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69C" w:rsidRPr="00733A94" w:rsidRDefault="004B269C" w:rsidP="004B269C">
      <w:pPr>
        <w:pStyle w:val="1"/>
        <w:ind w:firstLine="361"/>
        <w:rPr>
          <w:rFonts w:hint="eastAsia"/>
        </w:rPr>
      </w:pPr>
      <w:r w:rsidRPr="00C0389A">
        <w:rPr>
          <w:rFonts w:hint="eastAsia"/>
        </w:rPr>
        <w:t>系统分析与设计</w:t>
      </w:r>
    </w:p>
    <w:p w:rsidR="004B269C" w:rsidRPr="00C0389A" w:rsidRDefault="004B269C" w:rsidP="004B269C">
      <w:pPr>
        <w:pStyle w:val="2"/>
        <w:spacing w:before="78" w:after="78"/>
        <w:ind w:firstLine="361"/>
        <w:rPr>
          <w:rFonts w:hint="eastAsia"/>
        </w:rPr>
      </w:pPr>
      <w:r w:rsidRPr="00C0389A">
        <w:rPr>
          <w:rFonts w:hint="eastAsia"/>
        </w:rPr>
        <w:t>总体设计</w:t>
      </w:r>
    </w:p>
    <w:p w:rsidR="004B269C" w:rsidRPr="00284FD3" w:rsidRDefault="004B269C" w:rsidP="004B269C">
      <w:pPr>
        <w:ind w:firstLine="360"/>
        <w:rPr>
          <w:rStyle w:val="Char"/>
          <w:rFonts w:ascii="宋体" w:hAnsi="宋体" w:hint="eastAsia"/>
          <w:szCs w:val="18"/>
        </w:rPr>
      </w:pPr>
      <w:r w:rsidRPr="00284FD3">
        <w:rPr>
          <w:rFonts w:ascii="宋体" w:hAnsi="宋体" w:cs="宋体" w:hint="eastAsia"/>
          <w:kern w:val="0"/>
          <w:szCs w:val="18"/>
        </w:rPr>
        <w:t>基于PHP的微课在线学习平台果展示系统为高中生建立一个自主学习的平台，促进师生之间的经验交流，从而推进大学生网上学习交流。</w:t>
      </w:r>
      <w:r w:rsidRPr="00284FD3">
        <w:rPr>
          <w:rStyle w:val="Char"/>
          <w:rFonts w:ascii="宋体" w:hAnsi="宋体" w:hint="eastAsia"/>
          <w:szCs w:val="18"/>
        </w:rPr>
        <w:t>本微课平台以学生为中心，重视学习情境、资源、活动的设计，将单一的被动学习方式还原为丰富多彩的学习方式，微课学习要求课程持续时间短、形式多样，具备灵活性。“微课”革新传统的教学与教研方式，既可以更好地满足学生对不同学科知识点的个性化学习，又可大大提高教师的教学效率。</w:t>
      </w:r>
      <w:bookmarkStart w:id="0" w:name="_GoBack"/>
      <w:bookmarkEnd w:id="0"/>
    </w:p>
    <w:p w:rsidR="004B269C" w:rsidRDefault="004B269C" w:rsidP="004B269C">
      <w:pPr>
        <w:ind w:firstLine="360"/>
        <w:rPr>
          <w:rFonts w:ascii="宋体" w:hAnsi="宋体" w:cs="宋体" w:hint="eastAsia"/>
          <w:kern w:val="0"/>
          <w:szCs w:val="18"/>
        </w:rPr>
      </w:pPr>
      <w:r>
        <w:rPr>
          <w:rFonts w:ascii="宋体" w:hAnsi="宋体" w:cs="宋体" w:hint="eastAsia"/>
          <w:kern w:val="0"/>
          <w:szCs w:val="18"/>
        </w:rPr>
        <w:t>基于</w:t>
      </w:r>
      <w:r>
        <w:rPr>
          <w:rFonts w:cs="宋体" w:hint="eastAsia"/>
          <w:kern w:val="0"/>
          <w:szCs w:val="18"/>
        </w:rPr>
        <w:t>PHP</w:t>
      </w:r>
      <w:r>
        <w:rPr>
          <w:rFonts w:ascii="宋体" w:hAnsi="宋体" w:cs="宋体" w:hint="eastAsia"/>
          <w:kern w:val="0"/>
          <w:szCs w:val="18"/>
        </w:rPr>
        <w:t>的微课在线学习平台展示系统，面向在校高中生，提供了一个更加便捷的在线学习平台，可以激发高中生的学习热情。</w:t>
      </w:r>
    </w:p>
    <w:p w:rsidR="004B269C" w:rsidRDefault="004B269C" w:rsidP="004B269C">
      <w:pPr>
        <w:ind w:firstLine="360"/>
        <w:rPr>
          <w:rFonts w:ascii="宋体" w:hAnsi="宋体" w:cs="宋体" w:hint="eastAsia"/>
          <w:kern w:val="0"/>
          <w:szCs w:val="18"/>
        </w:rPr>
      </w:pPr>
      <w:r>
        <w:rPr>
          <w:rFonts w:ascii="宋体" w:hAnsi="宋体" w:cs="宋体" w:hint="eastAsia"/>
          <w:kern w:val="0"/>
          <w:szCs w:val="18"/>
        </w:rPr>
        <w:t>该系统将主要实现以下几个目标：</w:t>
      </w:r>
    </w:p>
    <w:p w:rsidR="004B269C" w:rsidRDefault="004B269C" w:rsidP="004B269C">
      <w:pPr>
        <w:ind w:firstLine="360"/>
        <w:rPr>
          <w:rFonts w:ascii="宋体" w:hAnsi="宋体" w:cs="宋体" w:hint="eastAsia"/>
          <w:kern w:val="0"/>
          <w:szCs w:val="18"/>
        </w:rPr>
      </w:pPr>
      <w:r>
        <w:rPr>
          <w:rFonts w:ascii="宋体" w:hAnsi="宋体" w:cs="宋体" w:hint="eastAsia"/>
          <w:kern w:val="0"/>
          <w:szCs w:val="18"/>
        </w:rPr>
        <w:t>（1）系统应提供友好的用户界面，最大限度减少操作人员的工作量；</w:t>
      </w:r>
    </w:p>
    <w:p w:rsidR="004B269C" w:rsidRDefault="004B269C" w:rsidP="004B269C">
      <w:pPr>
        <w:ind w:firstLine="360"/>
        <w:rPr>
          <w:rFonts w:ascii="宋体" w:hAnsi="宋体" w:cs="宋体" w:hint="eastAsia"/>
          <w:kern w:val="0"/>
          <w:szCs w:val="18"/>
        </w:rPr>
      </w:pPr>
      <w:r>
        <w:rPr>
          <w:rFonts w:ascii="宋体" w:hAnsi="宋体" w:cs="宋体" w:hint="eastAsia"/>
          <w:kern w:val="0"/>
          <w:szCs w:val="18"/>
        </w:rPr>
        <w:t>（2）系统能够激发高中生的学习热情，提高学习效率；</w:t>
      </w:r>
    </w:p>
    <w:p w:rsidR="004B269C" w:rsidRDefault="004B269C" w:rsidP="004B269C">
      <w:pPr>
        <w:ind w:firstLine="360"/>
        <w:rPr>
          <w:rFonts w:ascii="宋体" w:hAnsi="宋体" w:cs="宋体" w:hint="eastAsia"/>
          <w:kern w:val="0"/>
          <w:szCs w:val="18"/>
        </w:rPr>
      </w:pPr>
      <w:r>
        <w:rPr>
          <w:rFonts w:ascii="宋体" w:hAnsi="宋体" w:cs="宋体" w:hint="eastAsia"/>
          <w:kern w:val="0"/>
          <w:szCs w:val="18"/>
        </w:rPr>
        <w:t>（3）系统具有良好的运行效率和可操作性强，体现人性化的需求；</w:t>
      </w:r>
    </w:p>
    <w:p w:rsidR="004B269C" w:rsidRDefault="004B269C" w:rsidP="004B269C">
      <w:pPr>
        <w:ind w:firstLine="360"/>
        <w:rPr>
          <w:rFonts w:ascii="宋体" w:hAnsi="宋体" w:cs="宋体" w:hint="eastAsia"/>
          <w:kern w:val="0"/>
          <w:szCs w:val="18"/>
        </w:rPr>
      </w:pPr>
      <w:r>
        <w:rPr>
          <w:rFonts w:ascii="宋体" w:hAnsi="宋体" w:cs="宋体" w:hint="eastAsia"/>
          <w:kern w:val="0"/>
          <w:szCs w:val="18"/>
        </w:rPr>
        <w:t>（4）系统具有较好的兼容性和扩展性，可以加入其它的应用软件。</w:t>
      </w:r>
    </w:p>
    <w:p w:rsidR="004B269C" w:rsidRPr="00E501DD" w:rsidRDefault="004B269C" w:rsidP="004B269C">
      <w:pPr>
        <w:pStyle w:val="a0"/>
        <w:ind w:firstLine="360"/>
        <w:rPr>
          <w:rFonts w:hint="eastAsia"/>
        </w:rPr>
      </w:pPr>
    </w:p>
    <w:p w:rsidR="004B269C" w:rsidRDefault="004B269C" w:rsidP="004B269C">
      <w:pPr>
        <w:pStyle w:val="2"/>
        <w:spacing w:before="78" w:after="78"/>
        <w:ind w:firstLine="361"/>
        <w:rPr>
          <w:rFonts w:hint="eastAsia"/>
        </w:rPr>
      </w:pPr>
      <w:r>
        <w:rPr>
          <w:rFonts w:hint="eastAsia"/>
        </w:rPr>
        <w:t>系统规则说明</w:t>
      </w:r>
    </w:p>
    <w:p w:rsidR="004B269C" w:rsidRDefault="004B269C" w:rsidP="004B269C">
      <w:pPr>
        <w:ind w:firstLine="360"/>
        <w:rPr>
          <w:szCs w:val="18"/>
        </w:rPr>
      </w:pPr>
      <w:r w:rsidRPr="00734C76">
        <w:rPr>
          <w:rFonts w:hint="eastAsia"/>
          <w:szCs w:val="18"/>
        </w:rPr>
        <w:t>本</w:t>
      </w:r>
      <w:r>
        <w:rPr>
          <w:rFonts w:hint="eastAsia"/>
          <w:szCs w:val="18"/>
        </w:rPr>
        <w:t>系统</w:t>
      </w:r>
      <w:r w:rsidRPr="00734C76">
        <w:rPr>
          <w:rFonts w:hint="eastAsia"/>
          <w:szCs w:val="18"/>
        </w:rPr>
        <w:t>主要分为</w:t>
      </w:r>
      <w:r>
        <w:rPr>
          <w:rFonts w:hint="eastAsia"/>
          <w:szCs w:val="18"/>
        </w:rPr>
        <w:t>超级管理员，</w:t>
      </w:r>
      <w:r>
        <w:rPr>
          <w:szCs w:val="18"/>
        </w:rPr>
        <w:t>运营管理员，租户管理员和普通分机用户四个角色</w:t>
      </w:r>
      <w:r w:rsidRPr="00734C76">
        <w:rPr>
          <w:rFonts w:hint="eastAsia"/>
          <w:szCs w:val="18"/>
        </w:rPr>
        <w:t>。</w:t>
      </w:r>
    </w:p>
    <w:p w:rsidR="004B269C" w:rsidRPr="00734C76" w:rsidRDefault="004B269C" w:rsidP="004B269C">
      <w:pPr>
        <w:ind w:firstLine="360"/>
        <w:rPr>
          <w:rFonts w:hint="eastAsia"/>
          <w:szCs w:val="18"/>
        </w:rPr>
      </w:pPr>
      <w:r>
        <w:rPr>
          <w:rFonts w:hint="eastAsia"/>
          <w:szCs w:val="18"/>
        </w:rPr>
        <w:t>超级管理员在</w:t>
      </w:r>
      <w:r>
        <w:rPr>
          <w:szCs w:val="18"/>
        </w:rPr>
        <w:t>云总机运营管理系统中</w:t>
      </w:r>
      <w:r>
        <w:rPr>
          <w:rFonts w:hint="eastAsia"/>
          <w:szCs w:val="18"/>
        </w:rPr>
        <w:t>是</w:t>
      </w:r>
      <w:r>
        <w:rPr>
          <w:szCs w:val="18"/>
        </w:rPr>
        <w:t>权限最大的角色，</w:t>
      </w:r>
      <w:r>
        <w:rPr>
          <w:rFonts w:hint="eastAsia"/>
          <w:szCs w:val="18"/>
        </w:rPr>
        <w:t>主要</w:t>
      </w:r>
      <w:r>
        <w:rPr>
          <w:szCs w:val="18"/>
        </w:rPr>
        <w:t>负责</w:t>
      </w:r>
      <w:r>
        <w:rPr>
          <w:rFonts w:hint="eastAsia"/>
          <w:szCs w:val="18"/>
        </w:rPr>
        <w:t>所有</w:t>
      </w:r>
      <w:r>
        <w:rPr>
          <w:szCs w:val="18"/>
        </w:rPr>
        <w:t>租户、分机</w:t>
      </w:r>
      <w:r w:rsidR="00675430">
        <w:rPr>
          <w:rFonts w:hint="eastAsia"/>
          <w:szCs w:val="18"/>
        </w:rPr>
        <w:t>和</w:t>
      </w:r>
      <w:r w:rsidR="00675430">
        <w:rPr>
          <w:szCs w:val="18"/>
        </w:rPr>
        <w:t>分机组</w:t>
      </w:r>
      <w:r>
        <w:rPr>
          <w:szCs w:val="18"/>
        </w:rPr>
        <w:t>的管理，</w:t>
      </w:r>
      <w:r>
        <w:rPr>
          <w:rFonts w:hint="eastAsia"/>
          <w:szCs w:val="18"/>
        </w:rPr>
        <w:t>以及</w:t>
      </w:r>
      <w:r>
        <w:rPr>
          <w:szCs w:val="18"/>
        </w:rPr>
        <w:t>话单</w:t>
      </w:r>
      <w:r>
        <w:rPr>
          <w:rFonts w:hint="eastAsia"/>
          <w:szCs w:val="18"/>
        </w:rPr>
        <w:t>、</w:t>
      </w:r>
      <w:r>
        <w:rPr>
          <w:szCs w:val="18"/>
        </w:rPr>
        <w:t>IVR</w:t>
      </w:r>
      <w:r>
        <w:rPr>
          <w:szCs w:val="18"/>
        </w:rPr>
        <w:t>、黑名单等各类参数的设置，超级管理员</w:t>
      </w:r>
      <w:r>
        <w:rPr>
          <w:rFonts w:hint="eastAsia"/>
          <w:szCs w:val="18"/>
        </w:rPr>
        <w:t>可以</w:t>
      </w:r>
      <w:r>
        <w:rPr>
          <w:szCs w:val="18"/>
        </w:rPr>
        <w:t>通过租户管理模块进行租户开户</w:t>
      </w:r>
      <w:r w:rsidR="00675430">
        <w:rPr>
          <w:rFonts w:hint="eastAsia"/>
          <w:szCs w:val="18"/>
        </w:rPr>
        <w:t>，</w:t>
      </w:r>
      <w:r w:rsidR="00675430">
        <w:rPr>
          <w:szCs w:val="18"/>
        </w:rPr>
        <w:t>租户设置</w:t>
      </w:r>
      <w:r>
        <w:rPr>
          <w:rFonts w:hint="eastAsia"/>
          <w:szCs w:val="18"/>
        </w:rPr>
        <w:t>等</w:t>
      </w:r>
      <w:r>
        <w:rPr>
          <w:szCs w:val="18"/>
        </w:rPr>
        <w:t>操作，分机管理模块可以增删改查所有分机</w:t>
      </w:r>
      <w:r w:rsidR="00675430">
        <w:rPr>
          <w:rFonts w:hint="eastAsia"/>
          <w:szCs w:val="18"/>
        </w:rPr>
        <w:t>和</w:t>
      </w:r>
      <w:r w:rsidR="00675430">
        <w:rPr>
          <w:szCs w:val="18"/>
        </w:rPr>
        <w:t>分机组</w:t>
      </w:r>
      <w:r>
        <w:rPr>
          <w:szCs w:val="18"/>
        </w:rPr>
        <w:t>，设置路由</w:t>
      </w:r>
      <w:r>
        <w:rPr>
          <w:rFonts w:hint="eastAsia"/>
          <w:szCs w:val="18"/>
        </w:rPr>
        <w:t>、</w:t>
      </w:r>
      <w:r>
        <w:rPr>
          <w:szCs w:val="18"/>
        </w:rPr>
        <w:t>网关</w:t>
      </w:r>
      <w:r>
        <w:rPr>
          <w:rFonts w:hint="eastAsia"/>
          <w:szCs w:val="18"/>
        </w:rPr>
        <w:t>和</w:t>
      </w:r>
      <w:r>
        <w:rPr>
          <w:szCs w:val="18"/>
        </w:rPr>
        <w:t>号码变换等</w:t>
      </w:r>
      <w:r>
        <w:rPr>
          <w:rFonts w:hint="eastAsia"/>
          <w:szCs w:val="18"/>
        </w:rPr>
        <w:t>。</w:t>
      </w:r>
      <w:r>
        <w:rPr>
          <w:szCs w:val="18"/>
        </w:rPr>
        <w:t>超级管理员</w:t>
      </w:r>
      <w:r>
        <w:rPr>
          <w:rFonts w:hint="eastAsia"/>
          <w:szCs w:val="18"/>
        </w:rPr>
        <w:t>角色</w:t>
      </w:r>
      <w:r>
        <w:rPr>
          <w:szCs w:val="18"/>
        </w:rPr>
        <w:t>的用</w:t>
      </w:r>
      <w:r>
        <w:rPr>
          <w:rFonts w:hint="eastAsia"/>
          <w:szCs w:val="18"/>
        </w:rPr>
        <w:t>例图</w:t>
      </w:r>
      <w:r>
        <w:rPr>
          <w:szCs w:val="18"/>
        </w:rPr>
        <w:t>如下：</w:t>
      </w:r>
    </w:p>
    <w:p w:rsidR="004B269C" w:rsidRDefault="004B269C" w:rsidP="004B269C">
      <w:pPr>
        <w:keepNext/>
        <w:ind w:firstLine="360"/>
        <w:jc w:val="center"/>
      </w:pPr>
      <w:r>
        <w:rPr>
          <w:noProof/>
        </w:rPr>
        <w:drawing>
          <wp:inline distT="0" distB="0" distL="0" distR="0" wp14:anchorId="570697F2" wp14:editId="71088FFE">
            <wp:extent cx="3760967" cy="2359547"/>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5803" cy="2368855"/>
                    </a:xfrm>
                    <a:prstGeom prst="rect">
                      <a:avLst/>
                    </a:prstGeom>
                  </pic:spPr>
                </pic:pic>
              </a:graphicData>
            </a:graphic>
          </wp:inline>
        </w:drawing>
      </w:r>
    </w:p>
    <w:p w:rsidR="004B269C" w:rsidRPr="00CE1984" w:rsidRDefault="004B269C" w:rsidP="004B269C">
      <w:pPr>
        <w:pStyle w:val="a9"/>
        <w:ind w:firstLine="300"/>
        <w:jc w:val="center"/>
        <w:rPr>
          <w:rFonts w:ascii="宋体" w:eastAsia="宋体" w:hAnsi="宋体" w:hint="eastAsia"/>
          <w:sz w:val="15"/>
          <w:szCs w:val="15"/>
        </w:rPr>
      </w:pPr>
      <w:r w:rsidRPr="00CE1984">
        <w:rPr>
          <w:rFonts w:ascii="宋体" w:eastAsia="宋体" w:hAnsi="宋体" w:hint="eastAsia"/>
          <w:sz w:val="15"/>
          <w:szCs w:val="15"/>
        </w:rPr>
        <w:t xml:space="preserve">图 </w:t>
      </w:r>
      <w:r>
        <w:rPr>
          <w:rFonts w:ascii="宋体" w:eastAsia="宋体" w:hAnsi="宋体" w:hint="eastAsia"/>
          <w:sz w:val="15"/>
          <w:szCs w:val="15"/>
        </w:rPr>
        <w:t>2</w:t>
      </w:r>
      <w:r w:rsidRPr="00CE1984">
        <w:rPr>
          <w:rFonts w:ascii="宋体" w:eastAsia="宋体" w:hAnsi="宋体"/>
          <w:sz w:val="15"/>
          <w:szCs w:val="15"/>
        </w:rPr>
        <w:noBreakHyphen/>
      </w:r>
      <w:r w:rsidRPr="00CE1984">
        <w:rPr>
          <w:rFonts w:ascii="宋体" w:eastAsia="宋体" w:hAnsi="宋体"/>
          <w:sz w:val="15"/>
          <w:szCs w:val="15"/>
        </w:rPr>
        <w:fldChar w:fldCharType="begin"/>
      </w:r>
      <w:r w:rsidRPr="00CE1984">
        <w:rPr>
          <w:rFonts w:ascii="宋体" w:eastAsia="宋体" w:hAnsi="宋体"/>
          <w:sz w:val="15"/>
          <w:szCs w:val="15"/>
        </w:rPr>
        <w:instrText xml:space="preserve"> </w:instrText>
      </w:r>
      <w:r w:rsidRPr="00CE1984">
        <w:rPr>
          <w:rFonts w:ascii="宋体" w:eastAsia="宋体" w:hAnsi="宋体" w:hint="eastAsia"/>
          <w:sz w:val="15"/>
          <w:szCs w:val="15"/>
        </w:rPr>
        <w:instrText>SEQ 图 \* ARABIC \s 2</w:instrText>
      </w:r>
      <w:r w:rsidRPr="00CE1984">
        <w:rPr>
          <w:rFonts w:ascii="宋体" w:eastAsia="宋体" w:hAnsi="宋体"/>
          <w:sz w:val="15"/>
          <w:szCs w:val="15"/>
        </w:rPr>
        <w:instrText xml:space="preserve"> </w:instrText>
      </w:r>
      <w:r w:rsidRPr="00CE1984">
        <w:rPr>
          <w:rFonts w:ascii="宋体" w:eastAsia="宋体" w:hAnsi="宋体"/>
          <w:sz w:val="15"/>
          <w:szCs w:val="15"/>
        </w:rPr>
        <w:fldChar w:fldCharType="separate"/>
      </w:r>
      <w:r>
        <w:rPr>
          <w:rFonts w:ascii="宋体" w:eastAsia="宋体" w:hAnsi="宋体"/>
          <w:noProof/>
          <w:sz w:val="15"/>
          <w:szCs w:val="15"/>
        </w:rPr>
        <w:t>1</w:t>
      </w:r>
      <w:r w:rsidRPr="00CE1984">
        <w:rPr>
          <w:rFonts w:ascii="宋体" w:eastAsia="宋体" w:hAnsi="宋体"/>
          <w:sz w:val="15"/>
          <w:szCs w:val="15"/>
        </w:rPr>
        <w:fldChar w:fldCharType="end"/>
      </w:r>
      <w:r w:rsidR="00D5751E">
        <w:rPr>
          <w:rFonts w:ascii="宋体" w:eastAsia="宋体" w:hAnsi="宋体" w:hint="eastAsia"/>
          <w:sz w:val="15"/>
          <w:szCs w:val="15"/>
        </w:rPr>
        <w:t>超级管理员</w:t>
      </w:r>
      <w:r w:rsidRPr="00CE1984">
        <w:rPr>
          <w:rFonts w:ascii="宋体" w:eastAsia="宋体" w:hAnsi="宋体" w:hint="eastAsia"/>
          <w:sz w:val="15"/>
          <w:szCs w:val="15"/>
        </w:rPr>
        <w:t>用例图</w:t>
      </w:r>
    </w:p>
    <w:p w:rsidR="004B269C" w:rsidRDefault="004B269C" w:rsidP="004B269C">
      <w:pPr>
        <w:ind w:firstLine="360"/>
        <w:rPr>
          <w:rFonts w:hint="eastAsia"/>
        </w:rPr>
      </w:pPr>
      <w:r>
        <w:rPr>
          <w:rFonts w:hint="eastAsia"/>
        </w:rPr>
        <w:t>主要功能描述如下：</w:t>
      </w:r>
    </w:p>
    <w:p w:rsidR="004B269C" w:rsidRDefault="004B269C" w:rsidP="00DC4981">
      <w:pPr>
        <w:numPr>
          <w:ilvl w:val="0"/>
          <w:numId w:val="3"/>
        </w:numPr>
        <w:ind w:firstLineChars="0"/>
        <w:rPr>
          <w:szCs w:val="18"/>
        </w:rPr>
      </w:pPr>
      <w:r w:rsidRPr="004B269C">
        <w:rPr>
          <w:rFonts w:hint="eastAsia"/>
          <w:szCs w:val="18"/>
        </w:rPr>
        <w:t>管理分机</w:t>
      </w:r>
      <w:r w:rsidRPr="004B269C">
        <w:rPr>
          <w:szCs w:val="18"/>
        </w:rPr>
        <w:t>和分机组</w:t>
      </w:r>
      <w:r w:rsidRPr="004B269C">
        <w:rPr>
          <w:rFonts w:hint="eastAsia"/>
          <w:szCs w:val="18"/>
        </w:rPr>
        <w:t>：</w:t>
      </w:r>
      <w:r>
        <w:rPr>
          <w:rFonts w:hint="eastAsia"/>
          <w:szCs w:val="18"/>
        </w:rPr>
        <w:t>超级管理员</w:t>
      </w:r>
      <w:r>
        <w:rPr>
          <w:szCs w:val="18"/>
        </w:rPr>
        <w:t>可以在分机管理模块进行</w:t>
      </w:r>
      <w:r>
        <w:rPr>
          <w:rFonts w:hint="eastAsia"/>
          <w:szCs w:val="18"/>
        </w:rPr>
        <w:t>添加</w:t>
      </w:r>
      <w:r w:rsidR="00675430">
        <w:rPr>
          <w:rFonts w:hint="eastAsia"/>
          <w:szCs w:val="18"/>
        </w:rPr>
        <w:t>或者</w:t>
      </w:r>
      <w:r w:rsidR="00675430">
        <w:rPr>
          <w:szCs w:val="18"/>
        </w:rPr>
        <w:t>批量添加</w:t>
      </w:r>
      <w:r>
        <w:rPr>
          <w:rFonts w:hint="eastAsia"/>
          <w:szCs w:val="18"/>
        </w:rPr>
        <w:t>分机</w:t>
      </w:r>
      <w:r>
        <w:rPr>
          <w:szCs w:val="18"/>
        </w:rPr>
        <w:t>、删除</w:t>
      </w:r>
      <w:r w:rsidR="00675430">
        <w:rPr>
          <w:rFonts w:hint="eastAsia"/>
          <w:szCs w:val="18"/>
        </w:rPr>
        <w:t>或</w:t>
      </w:r>
      <w:r w:rsidR="00675430">
        <w:rPr>
          <w:szCs w:val="18"/>
        </w:rPr>
        <w:t>批量删除</w:t>
      </w:r>
      <w:r>
        <w:rPr>
          <w:rFonts w:hint="eastAsia"/>
          <w:szCs w:val="18"/>
        </w:rPr>
        <w:t>分机</w:t>
      </w:r>
      <w:r>
        <w:rPr>
          <w:szCs w:val="18"/>
        </w:rPr>
        <w:t>、编辑</w:t>
      </w:r>
      <w:r>
        <w:rPr>
          <w:rFonts w:hint="eastAsia"/>
          <w:szCs w:val="18"/>
        </w:rPr>
        <w:t>分机以及</w:t>
      </w:r>
      <w:r>
        <w:rPr>
          <w:szCs w:val="18"/>
        </w:rPr>
        <w:t>查看分机</w:t>
      </w:r>
      <w:r>
        <w:rPr>
          <w:rFonts w:hint="eastAsia"/>
          <w:szCs w:val="18"/>
        </w:rPr>
        <w:t>等</w:t>
      </w:r>
      <w:r>
        <w:rPr>
          <w:szCs w:val="18"/>
        </w:rPr>
        <w:t>操作。</w:t>
      </w:r>
      <w:r w:rsidR="00675430">
        <w:rPr>
          <w:rFonts w:hint="eastAsia"/>
          <w:szCs w:val="18"/>
        </w:rPr>
        <w:t>并且</w:t>
      </w:r>
      <w:r w:rsidR="00675430">
        <w:rPr>
          <w:szCs w:val="18"/>
        </w:rPr>
        <w:t>可通过分机组</w:t>
      </w:r>
      <w:r w:rsidR="00675430">
        <w:rPr>
          <w:rFonts w:hint="eastAsia"/>
          <w:szCs w:val="18"/>
        </w:rPr>
        <w:t>，</w:t>
      </w:r>
      <w:r w:rsidR="00675430">
        <w:rPr>
          <w:szCs w:val="18"/>
        </w:rPr>
        <w:t>分机号来筛选分机。</w:t>
      </w:r>
    </w:p>
    <w:p w:rsidR="004B269C" w:rsidRPr="004B269C" w:rsidRDefault="004B269C" w:rsidP="00DC4981">
      <w:pPr>
        <w:numPr>
          <w:ilvl w:val="0"/>
          <w:numId w:val="3"/>
        </w:numPr>
        <w:ind w:firstLineChars="0"/>
        <w:rPr>
          <w:rFonts w:hint="eastAsia"/>
          <w:szCs w:val="18"/>
        </w:rPr>
      </w:pPr>
      <w:r>
        <w:rPr>
          <w:rFonts w:hint="eastAsia"/>
          <w:szCs w:val="18"/>
        </w:rPr>
        <w:t>管理网关</w:t>
      </w:r>
      <w:r>
        <w:rPr>
          <w:szCs w:val="18"/>
        </w:rPr>
        <w:t>和路由</w:t>
      </w:r>
      <w:r w:rsidRPr="004B269C">
        <w:rPr>
          <w:rFonts w:hint="eastAsia"/>
          <w:szCs w:val="18"/>
        </w:rPr>
        <w:t>：</w:t>
      </w:r>
      <w:r>
        <w:rPr>
          <w:rFonts w:hint="eastAsia"/>
          <w:szCs w:val="18"/>
        </w:rPr>
        <w:t>在分机</w:t>
      </w:r>
      <w:r>
        <w:rPr>
          <w:szCs w:val="18"/>
        </w:rPr>
        <w:t>管理模块，</w:t>
      </w:r>
      <w:r>
        <w:rPr>
          <w:rFonts w:hint="eastAsia"/>
          <w:szCs w:val="18"/>
        </w:rPr>
        <w:t>可</w:t>
      </w:r>
      <w:r w:rsidR="00675430">
        <w:rPr>
          <w:szCs w:val="18"/>
        </w:rPr>
        <w:t>设置网关、网关组</w:t>
      </w:r>
      <w:r w:rsidR="00675430">
        <w:rPr>
          <w:rFonts w:hint="eastAsia"/>
          <w:szCs w:val="18"/>
        </w:rPr>
        <w:t>和</w:t>
      </w:r>
      <w:r>
        <w:rPr>
          <w:szCs w:val="18"/>
        </w:rPr>
        <w:t>路由</w:t>
      </w:r>
      <w:r w:rsidR="00675430">
        <w:rPr>
          <w:rFonts w:hint="eastAsia"/>
          <w:szCs w:val="18"/>
        </w:rPr>
        <w:t>信息</w:t>
      </w:r>
      <w:r>
        <w:rPr>
          <w:szCs w:val="18"/>
        </w:rPr>
        <w:t>，包括添加，删除</w:t>
      </w:r>
      <w:r>
        <w:rPr>
          <w:rFonts w:hint="eastAsia"/>
          <w:szCs w:val="18"/>
        </w:rPr>
        <w:t>，</w:t>
      </w:r>
      <w:r>
        <w:rPr>
          <w:szCs w:val="18"/>
        </w:rPr>
        <w:t>编辑和查看</w:t>
      </w:r>
      <w:r w:rsidR="00675430">
        <w:rPr>
          <w:rFonts w:hint="eastAsia"/>
          <w:szCs w:val="18"/>
        </w:rPr>
        <w:t>等</w:t>
      </w:r>
      <w:r w:rsidR="00675430">
        <w:rPr>
          <w:szCs w:val="18"/>
        </w:rPr>
        <w:t>基本</w:t>
      </w:r>
      <w:r>
        <w:rPr>
          <w:szCs w:val="18"/>
        </w:rPr>
        <w:t>操作。</w:t>
      </w:r>
    </w:p>
    <w:p w:rsidR="004B269C" w:rsidRDefault="00F26254" w:rsidP="004B269C">
      <w:pPr>
        <w:numPr>
          <w:ilvl w:val="0"/>
          <w:numId w:val="3"/>
        </w:numPr>
        <w:ind w:firstLineChars="0"/>
        <w:rPr>
          <w:rFonts w:hint="eastAsia"/>
          <w:szCs w:val="18"/>
        </w:rPr>
      </w:pPr>
      <w:r>
        <w:rPr>
          <w:rFonts w:hint="eastAsia"/>
          <w:szCs w:val="18"/>
        </w:rPr>
        <w:t>设置号码</w:t>
      </w:r>
      <w:r>
        <w:rPr>
          <w:szCs w:val="18"/>
        </w:rPr>
        <w:t>变换</w:t>
      </w:r>
      <w:r w:rsidR="004B269C">
        <w:rPr>
          <w:rFonts w:hint="eastAsia"/>
          <w:szCs w:val="18"/>
        </w:rPr>
        <w:t>：</w:t>
      </w:r>
      <w:r>
        <w:rPr>
          <w:rFonts w:hint="eastAsia"/>
          <w:szCs w:val="18"/>
        </w:rPr>
        <w:t>在分机管理</w:t>
      </w:r>
      <w:r>
        <w:rPr>
          <w:szCs w:val="18"/>
        </w:rPr>
        <w:t>模块，可添加</w:t>
      </w:r>
      <w:r>
        <w:rPr>
          <w:rFonts w:hint="eastAsia"/>
          <w:szCs w:val="18"/>
        </w:rPr>
        <w:t>，</w:t>
      </w:r>
      <w:r>
        <w:rPr>
          <w:szCs w:val="18"/>
        </w:rPr>
        <w:t>删除</w:t>
      </w:r>
      <w:r>
        <w:rPr>
          <w:rFonts w:hint="eastAsia"/>
          <w:szCs w:val="18"/>
        </w:rPr>
        <w:t>，</w:t>
      </w:r>
      <w:r>
        <w:rPr>
          <w:szCs w:val="18"/>
        </w:rPr>
        <w:t>编辑</w:t>
      </w:r>
      <w:r>
        <w:rPr>
          <w:rFonts w:hint="eastAsia"/>
          <w:szCs w:val="18"/>
        </w:rPr>
        <w:t>，</w:t>
      </w:r>
      <w:r>
        <w:rPr>
          <w:szCs w:val="18"/>
        </w:rPr>
        <w:t>查看号码</w:t>
      </w:r>
      <w:r>
        <w:rPr>
          <w:rFonts w:hint="eastAsia"/>
          <w:szCs w:val="18"/>
        </w:rPr>
        <w:t>变换</w:t>
      </w:r>
      <w:r>
        <w:rPr>
          <w:szCs w:val="18"/>
        </w:rPr>
        <w:t>规则。</w:t>
      </w:r>
    </w:p>
    <w:p w:rsidR="004B269C" w:rsidRDefault="00F26254" w:rsidP="004B269C">
      <w:pPr>
        <w:numPr>
          <w:ilvl w:val="0"/>
          <w:numId w:val="3"/>
        </w:numPr>
        <w:ind w:firstLineChars="0"/>
        <w:rPr>
          <w:rFonts w:hint="eastAsia"/>
          <w:szCs w:val="18"/>
        </w:rPr>
      </w:pPr>
      <w:r>
        <w:rPr>
          <w:rFonts w:hint="eastAsia"/>
          <w:szCs w:val="18"/>
        </w:rPr>
        <w:t>租户设置</w:t>
      </w:r>
      <w:r w:rsidR="004B269C">
        <w:rPr>
          <w:rFonts w:hint="eastAsia"/>
          <w:szCs w:val="18"/>
        </w:rPr>
        <w:t>：</w:t>
      </w:r>
      <w:r>
        <w:rPr>
          <w:rFonts w:hint="eastAsia"/>
          <w:szCs w:val="18"/>
        </w:rPr>
        <w:t>在租户</w:t>
      </w:r>
      <w:r>
        <w:rPr>
          <w:szCs w:val="18"/>
        </w:rPr>
        <w:t>设置模块，可进行租户的开户操作，停用租户，</w:t>
      </w:r>
      <w:r>
        <w:rPr>
          <w:rFonts w:hint="eastAsia"/>
          <w:szCs w:val="18"/>
        </w:rPr>
        <w:t>设置</w:t>
      </w:r>
      <w:r>
        <w:rPr>
          <w:szCs w:val="18"/>
        </w:rPr>
        <w:t>租户部分参数等</w:t>
      </w:r>
      <w:r w:rsidR="00675430">
        <w:rPr>
          <w:rFonts w:hint="eastAsia"/>
          <w:szCs w:val="18"/>
        </w:rPr>
        <w:t>，</w:t>
      </w:r>
      <w:r w:rsidR="00675430">
        <w:rPr>
          <w:szCs w:val="18"/>
        </w:rPr>
        <w:t>通过租</w:t>
      </w:r>
      <w:r w:rsidR="00675430">
        <w:rPr>
          <w:szCs w:val="18"/>
        </w:rPr>
        <w:lastRenderedPageBreak/>
        <w:t>户状态，租户名称筛选租户</w:t>
      </w:r>
      <w:r>
        <w:rPr>
          <w:szCs w:val="18"/>
        </w:rPr>
        <w:t>，还可</w:t>
      </w:r>
      <w:r>
        <w:rPr>
          <w:rFonts w:hint="eastAsia"/>
          <w:szCs w:val="18"/>
        </w:rPr>
        <w:t>以</w:t>
      </w:r>
      <w:r>
        <w:rPr>
          <w:szCs w:val="18"/>
        </w:rPr>
        <w:t>对对应租户</w:t>
      </w:r>
      <w:r>
        <w:rPr>
          <w:rFonts w:hint="eastAsia"/>
          <w:szCs w:val="18"/>
        </w:rPr>
        <w:t>下的</w:t>
      </w:r>
      <w:r>
        <w:rPr>
          <w:szCs w:val="18"/>
        </w:rPr>
        <w:t>分机，分机组</w:t>
      </w:r>
      <w:r w:rsidR="00675430">
        <w:rPr>
          <w:rFonts w:hint="eastAsia"/>
          <w:szCs w:val="18"/>
        </w:rPr>
        <w:t>，工作时间</w:t>
      </w:r>
      <w:r w:rsidR="00675430">
        <w:rPr>
          <w:szCs w:val="18"/>
        </w:rPr>
        <w:t>，黑名单</w:t>
      </w:r>
      <w:r>
        <w:rPr>
          <w:szCs w:val="18"/>
        </w:rPr>
        <w:t>，</w:t>
      </w:r>
      <w:r>
        <w:rPr>
          <w:szCs w:val="18"/>
        </w:rPr>
        <w:t>IVR</w:t>
      </w:r>
      <w:r>
        <w:rPr>
          <w:rFonts w:hint="eastAsia"/>
          <w:szCs w:val="18"/>
        </w:rPr>
        <w:t>菜单等</w:t>
      </w:r>
      <w:r>
        <w:rPr>
          <w:szCs w:val="18"/>
        </w:rPr>
        <w:t>进行管理设置。</w:t>
      </w:r>
    </w:p>
    <w:p w:rsidR="004B269C" w:rsidRDefault="00F26254" w:rsidP="004B269C">
      <w:pPr>
        <w:numPr>
          <w:ilvl w:val="0"/>
          <w:numId w:val="3"/>
        </w:numPr>
        <w:ind w:firstLineChars="0"/>
        <w:rPr>
          <w:rFonts w:hint="eastAsia"/>
          <w:szCs w:val="18"/>
        </w:rPr>
      </w:pPr>
      <w:r>
        <w:rPr>
          <w:rFonts w:hint="eastAsia"/>
          <w:szCs w:val="18"/>
        </w:rPr>
        <w:t>话务管理</w:t>
      </w:r>
      <w:r w:rsidR="004B269C">
        <w:rPr>
          <w:rFonts w:hint="eastAsia"/>
          <w:szCs w:val="18"/>
        </w:rPr>
        <w:t>：</w:t>
      </w:r>
      <w:r>
        <w:rPr>
          <w:rFonts w:hint="eastAsia"/>
          <w:szCs w:val="18"/>
        </w:rPr>
        <w:t>在</w:t>
      </w:r>
      <w:r>
        <w:rPr>
          <w:szCs w:val="18"/>
        </w:rPr>
        <w:t>该模块，</w:t>
      </w:r>
      <w:r>
        <w:rPr>
          <w:rFonts w:hint="eastAsia"/>
          <w:szCs w:val="18"/>
        </w:rPr>
        <w:t>可以</w:t>
      </w:r>
      <w:r>
        <w:rPr>
          <w:szCs w:val="18"/>
        </w:rPr>
        <w:t>查看</w:t>
      </w:r>
      <w:r>
        <w:rPr>
          <w:rFonts w:hint="eastAsia"/>
          <w:szCs w:val="18"/>
        </w:rPr>
        <w:t>所有</w:t>
      </w:r>
      <w:r>
        <w:rPr>
          <w:szCs w:val="18"/>
        </w:rPr>
        <w:t>分机的通话记录</w:t>
      </w:r>
      <w:r>
        <w:rPr>
          <w:rFonts w:hint="eastAsia"/>
          <w:szCs w:val="18"/>
        </w:rPr>
        <w:t>以及</w:t>
      </w:r>
      <w:r>
        <w:rPr>
          <w:szCs w:val="18"/>
        </w:rPr>
        <w:t>留言信息，并且可以下载相应音频文件。</w:t>
      </w:r>
      <w:r w:rsidR="00D174B7">
        <w:rPr>
          <w:rFonts w:hint="eastAsia"/>
          <w:szCs w:val="18"/>
        </w:rPr>
        <w:t>还可</w:t>
      </w:r>
      <w:r w:rsidR="00D174B7">
        <w:rPr>
          <w:szCs w:val="18"/>
        </w:rPr>
        <w:t>设置呼叫失败。</w:t>
      </w:r>
    </w:p>
    <w:p w:rsidR="004B269C" w:rsidRDefault="00F26254" w:rsidP="004B269C">
      <w:pPr>
        <w:numPr>
          <w:ilvl w:val="0"/>
          <w:numId w:val="3"/>
        </w:numPr>
        <w:ind w:firstLineChars="0"/>
        <w:rPr>
          <w:rFonts w:hint="eastAsia"/>
          <w:szCs w:val="18"/>
        </w:rPr>
      </w:pPr>
      <w:r>
        <w:rPr>
          <w:rFonts w:hint="eastAsia"/>
          <w:szCs w:val="18"/>
        </w:rPr>
        <w:t>设置工作</w:t>
      </w:r>
      <w:r>
        <w:rPr>
          <w:szCs w:val="18"/>
        </w:rPr>
        <w:t>时间</w:t>
      </w:r>
      <w:r w:rsidR="004B269C">
        <w:rPr>
          <w:rFonts w:hint="eastAsia"/>
          <w:szCs w:val="18"/>
        </w:rPr>
        <w:t>：</w:t>
      </w:r>
      <w:r>
        <w:rPr>
          <w:rFonts w:hint="eastAsia"/>
          <w:szCs w:val="18"/>
        </w:rPr>
        <w:t>超级管理员可以设置当前</w:t>
      </w:r>
      <w:r>
        <w:rPr>
          <w:szCs w:val="18"/>
        </w:rPr>
        <w:t>一年的工作时间</w:t>
      </w:r>
      <w:r>
        <w:rPr>
          <w:rFonts w:hint="eastAsia"/>
          <w:szCs w:val="18"/>
        </w:rPr>
        <w:t>以及</w:t>
      </w:r>
      <w:r>
        <w:rPr>
          <w:szCs w:val="18"/>
        </w:rPr>
        <w:t>节假日等</w:t>
      </w:r>
      <w:r>
        <w:rPr>
          <w:rFonts w:hint="eastAsia"/>
          <w:szCs w:val="18"/>
        </w:rPr>
        <w:t>。</w:t>
      </w:r>
    </w:p>
    <w:p w:rsidR="004B269C" w:rsidRDefault="00F26254" w:rsidP="004B269C">
      <w:pPr>
        <w:numPr>
          <w:ilvl w:val="0"/>
          <w:numId w:val="3"/>
        </w:numPr>
        <w:ind w:firstLineChars="0"/>
        <w:rPr>
          <w:szCs w:val="18"/>
        </w:rPr>
      </w:pPr>
      <w:r>
        <w:rPr>
          <w:rFonts w:hint="eastAsia"/>
          <w:szCs w:val="18"/>
        </w:rPr>
        <w:t>IVR</w:t>
      </w:r>
      <w:r>
        <w:rPr>
          <w:rFonts w:hint="eastAsia"/>
          <w:szCs w:val="18"/>
        </w:rPr>
        <w:t>管理</w:t>
      </w:r>
      <w:r w:rsidR="004B269C">
        <w:rPr>
          <w:rFonts w:hint="eastAsia"/>
          <w:szCs w:val="18"/>
        </w:rPr>
        <w:t>：</w:t>
      </w:r>
      <w:r>
        <w:rPr>
          <w:rFonts w:hint="eastAsia"/>
          <w:szCs w:val="18"/>
        </w:rPr>
        <w:t>添加</w:t>
      </w:r>
      <w:r>
        <w:rPr>
          <w:szCs w:val="18"/>
        </w:rPr>
        <w:t>，删除，查看，编辑</w:t>
      </w:r>
      <w:r>
        <w:rPr>
          <w:szCs w:val="18"/>
        </w:rPr>
        <w:t>IVR</w:t>
      </w:r>
      <w:r>
        <w:rPr>
          <w:szCs w:val="18"/>
        </w:rPr>
        <w:t>菜单或者</w:t>
      </w:r>
      <w:r>
        <w:rPr>
          <w:szCs w:val="18"/>
        </w:rPr>
        <w:t>IVR</w:t>
      </w:r>
      <w:r>
        <w:rPr>
          <w:szCs w:val="18"/>
        </w:rPr>
        <w:t>子菜单。</w:t>
      </w:r>
    </w:p>
    <w:p w:rsidR="00D174B7" w:rsidRDefault="00D174B7" w:rsidP="004B269C">
      <w:pPr>
        <w:numPr>
          <w:ilvl w:val="0"/>
          <w:numId w:val="3"/>
        </w:numPr>
        <w:ind w:firstLineChars="0"/>
        <w:rPr>
          <w:szCs w:val="18"/>
        </w:rPr>
      </w:pPr>
      <w:r>
        <w:rPr>
          <w:rFonts w:hint="eastAsia"/>
          <w:szCs w:val="18"/>
        </w:rPr>
        <w:t>用户相关</w:t>
      </w:r>
      <w:r>
        <w:rPr>
          <w:szCs w:val="18"/>
        </w:rPr>
        <w:t>管理：</w:t>
      </w:r>
      <w:r>
        <w:rPr>
          <w:rFonts w:hint="eastAsia"/>
          <w:szCs w:val="18"/>
        </w:rPr>
        <w:t>管理</w:t>
      </w:r>
      <w:r>
        <w:rPr>
          <w:szCs w:val="18"/>
        </w:rPr>
        <w:t>所有租户下的用户，包括运营管理员</w:t>
      </w:r>
      <w:r>
        <w:rPr>
          <w:rFonts w:hint="eastAsia"/>
          <w:szCs w:val="18"/>
        </w:rPr>
        <w:t>和</w:t>
      </w:r>
      <w:r>
        <w:rPr>
          <w:szCs w:val="18"/>
        </w:rPr>
        <w:t>租户管理员</w:t>
      </w:r>
      <w:r>
        <w:rPr>
          <w:rFonts w:hint="eastAsia"/>
          <w:szCs w:val="18"/>
        </w:rPr>
        <w:t>，管理</w:t>
      </w:r>
      <w:r>
        <w:rPr>
          <w:szCs w:val="18"/>
        </w:rPr>
        <w:t>所有菜单以及不同角色拥有不同菜单的权限管理等。</w:t>
      </w:r>
    </w:p>
    <w:p w:rsidR="00D174B7" w:rsidRDefault="00D174B7" w:rsidP="004B269C">
      <w:pPr>
        <w:numPr>
          <w:ilvl w:val="0"/>
          <w:numId w:val="3"/>
        </w:numPr>
        <w:ind w:firstLineChars="0"/>
        <w:rPr>
          <w:szCs w:val="18"/>
        </w:rPr>
      </w:pPr>
      <w:r>
        <w:rPr>
          <w:rFonts w:hint="eastAsia"/>
          <w:szCs w:val="18"/>
        </w:rPr>
        <w:t>黑名单</w:t>
      </w:r>
      <w:r>
        <w:rPr>
          <w:szCs w:val="18"/>
        </w:rPr>
        <w:t>管理：添加</w:t>
      </w:r>
      <w:r>
        <w:rPr>
          <w:rFonts w:hint="eastAsia"/>
          <w:szCs w:val="18"/>
        </w:rPr>
        <w:t>，</w:t>
      </w:r>
      <w:r>
        <w:rPr>
          <w:szCs w:val="18"/>
        </w:rPr>
        <w:t>删除</w:t>
      </w:r>
      <w:r>
        <w:rPr>
          <w:rFonts w:hint="eastAsia"/>
          <w:szCs w:val="18"/>
        </w:rPr>
        <w:t>，编辑，</w:t>
      </w:r>
      <w:r>
        <w:rPr>
          <w:szCs w:val="18"/>
        </w:rPr>
        <w:t>查看</w:t>
      </w:r>
      <w:r>
        <w:rPr>
          <w:rFonts w:hint="eastAsia"/>
          <w:szCs w:val="18"/>
        </w:rPr>
        <w:t>，</w:t>
      </w:r>
      <w:r>
        <w:rPr>
          <w:szCs w:val="18"/>
        </w:rPr>
        <w:t>导入黑名单</w:t>
      </w:r>
      <w:r>
        <w:rPr>
          <w:rFonts w:hint="eastAsia"/>
          <w:szCs w:val="18"/>
        </w:rPr>
        <w:t>，</w:t>
      </w:r>
      <w:r>
        <w:rPr>
          <w:szCs w:val="18"/>
        </w:rPr>
        <w:t>并分为主叫黑名单和被叫黑名单</w:t>
      </w:r>
      <w:r>
        <w:rPr>
          <w:rFonts w:hint="eastAsia"/>
          <w:szCs w:val="18"/>
        </w:rPr>
        <w:t>。</w:t>
      </w:r>
    </w:p>
    <w:p w:rsidR="00D174B7" w:rsidRPr="00734C76" w:rsidRDefault="00D174B7" w:rsidP="004B269C">
      <w:pPr>
        <w:numPr>
          <w:ilvl w:val="0"/>
          <w:numId w:val="3"/>
        </w:numPr>
        <w:ind w:firstLineChars="0"/>
        <w:rPr>
          <w:rFonts w:hint="eastAsia"/>
          <w:szCs w:val="18"/>
        </w:rPr>
      </w:pPr>
      <w:r>
        <w:rPr>
          <w:rFonts w:hint="eastAsia"/>
          <w:szCs w:val="18"/>
        </w:rPr>
        <w:t>修改密码</w:t>
      </w:r>
      <w:r>
        <w:rPr>
          <w:szCs w:val="18"/>
        </w:rPr>
        <w:t>：</w:t>
      </w:r>
      <w:r>
        <w:rPr>
          <w:rFonts w:hint="eastAsia"/>
          <w:szCs w:val="18"/>
        </w:rPr>
        <w:t>通过</w:t>
      </w:r>
      <w:r>
        <w:rPr>
          <w:szCs w:val="18"/>
        </w:rPr>
        <w:t>输入原密码和两次新密码可进行密码修改功能。</w:t>
      </w:r>
    </w:p>
    <w:p w:rsidR="00D174B7" w:rsidRDefault="00D174B7" w:rsidP="004B269C">
      <w:pPr>
        <w:pStyle w:val="a0"/>
        <w:ind w:firstLine="360"/>
        <w:rPr>
          <w:rFonts w:hint="eastAsia"/>
          <w:szCs w:val="18"/>
        </w:rPr>
      </w:pPr>
      <w:r>
        <w:rPr>
          <w:rFonts w:hint="eastAsia"/>
          <w:szCs w:val="18"/>
        </w:rPr>
        <w:t>租户</w:t>
      </w:r>
      <w:r>
        <w:rPr>
          <w:szCs w:val="18"/>
        </w:rPr>
        <w:t>管理员</w:t>
      </w:r>
      <w:r>
        <w:rPr>
          <w:rFonts w:hint="eastAsia"/>
          <w:szCs w:val="18"/>
        </w:rPr>
        <w:t>是指</w:t>
      </w:r>
      <w:r>
        <w:rPr>
          <w:szCs w:val="18"/>
        </w:rPr>
        <w:t>本系统的使用</w:t>
      </w:r>
      <w:r>
        <w:rPr>
          <w:rFonts w:hint="eastAsia"/>
          <w:szCs w:val="18"/>
        </w:rPr>
        <w:t>者租户</w:t>
      </w:r>
      <w:r>
        <w:rPr>
          <w:szCs w:val="18"/>
        </w:rPr>
        <w:t>的管理员，</w:t>
      </w:r>
      <w:r>
        <w:rPr>
          <w:rFonts w:hint="eastAsia"/>
          <w:szCs w:val="18"/>
        </w:rPr>
        <w:t>租户</w:t>
      </w:r>
      <w:r>
        <w:rPr>
          <w:szCs w:val="18"/>
        </w:rPr>
        <w:t>代表某个企业，</w:t>
      </w:r>
      <w:r>
        <w:rPr>
          <w:rFonts w:hint="eastAsia"/>
          <w:szCs w:val="18"/>
        </w:rPr>
        <w:t>而</w:t>
      </w:r>
      <w:r>
        <w:rPr>
          <w:szCs w:val="18"/>
        </w:rPr>
        <w:t>其管理员则可以管理自己企业下的分机，</w:t>
      </w:r>
      <w:r>
        <w:rPr>
          <w:rFonts w:hint="eastAsia"/>
          <w:szCs w:val="18"/>
        </w:rPr>
        <w:t>包括</w:t>
      </w:r>
      <w:r>
        <w:rPr>
          <w:szCs w:val="18"/>
        </w:rPr>
        <w:t>添加删除编辑分机</w:t>
      </w:r>
      <w:r w:rsidR="00D5751E">
        <w:rPr>
          <w:rFonts w:hint="eastAsia"/>
          <w:szCs w:val="18"/>
        </w:rPr>
        <w:t>，</w:t>
      </w:r>
      <w:r w:rsidR="00D5751E">
        <w:rPr>
          <w:szCs w:val="18"/>
        </w:rPr>
        <w:t>批量</w:t>
      </w:r>
      <w:r w:rsidR="00D5751E">
        <w:rPr>
          <w:rFonts w:hint="eastAsia"/>
          <w:szCs w:val="18"/>
        </w:rPr>
        <w:t>重置</w:t>
      </w:r>
      <w:r w:rsidR="00D5751E">
        <w:rPr>
          <w:szCs w:val="18"/>
        </w:rPr>
        <w:t>分级密码等</w:t>
      </w:r>
      <w:r>
        <w:rPr>
          <w:szCs w:val="18"/>
        </w:rPr>
        <w:t>，</w:t>
      </w:r>
      <w:r w:rsidR="00D5751E">
        <w:rPr>
          <w:rFonts w:hint="eastAsia"/>
          <w:szCs w:val="18"/>
        </w:rPr>
        <w:t>每个租户</w:t>
      </w:r>
      <w:r w:rsidR="00D5751E">
        <w:rPr>
          <w:szCs w:val="18"/>
        </w:rPr>
        <w:t>可添加的分机或者分机组等均有上限，一旦达到上限，则无法继续添加。</w:t>
      </w:r>
      <w:r w:rsidR="00D5751E">
        <w:rPr>
          <w:rFonts w:hint="eastAsia"/>
          <w:szCs w:val="18"/>
        </w:rPr>
        <w:t>通过</w:t>
      </w:r>
      <w:r>
        <w:rPr>
          <w:rFonts w:hint="eastAsia"/>
          <w:szCs w:val="18"/>
        </w:rPr>
        <w:t>查看</w:t>
      </w:r>
      <w:r>
        <w:rPr>
          <w:szCs w:val="18"/>
        </w:rPr>
        <w:t>企业基本信息</w:t>
      </w:r>
      <w:r w:rsidR="00D5751E">
        <w:rPr>
          <w:rFonts w:hint="eastAsia"/>
          <w:szCs w:val="18"/>
        </w:rPr>
        <w:t>，</w:t>
      </w:r>
      <w:r w:rsidR="00D5751E">
        <w:rPr>
          <w:szCs w:val="18"/>
        </w:rPr>
        <w:t>可看到分机，分机组等</w:t>
      </w:r>
      <w:r w:rsidR="00D5751E">
        <w:rPr>
          <w:rFonts w:hint="eastAsia"/>
          <w:szCs w:val="18"/>
        </w:rPr>
        <w:t>添加的</w:t>
      </w:r>
      <w:r w:rsidR="00D5751E">
        <w:rPr>
          <w:szCs w:val="18"/>
        </w:rPr>
        <w:t>数量限制</w:t>
      </w:r>
      <w:r>
        <w:rPr>
          <w:szCs w:val="18"/>
        </w:rPr>
        <w:t>，</w:t>
      </w:r>
      <w:r>
        <w:rPr>
          <w:rFonts w:hint="eastAsia"/>
          <w:szCs w:val="18"/>
        </w:rPr>
        <w:t>查看</w:t>
      </w:r>
      <w:r>
        <w:rPr>
          <w:szCs w:val="18"/>
        </w:rPr>
        <w:t>或者导出自己企业下分机用户产生的话单</w:t>
      </w:r>
      <w:r>
        <w:rPr>
          <w:rFonts w:hint="eastAsia"/>
          <w:szCs w:val="18"/>
        </w:rPr>
        <w:t>等</w:t>
      </w:r>
      <w:r>
        <w:rPr>
          <w:szCs w:val="18"/>
        </w:rPr>
        <w:t>，还可进行工作时间设置，</w:t>
      </w:r>
      <w:r>
        <w:rPr>
          <w:rFonts w:hint="eastAsia"/>
          <w:szCs w:val="18"/>
        </w:rPr>
        <w:t>管理</w:t>
      </w:r>
      <w:r>
        <w:rPr>
          <w:szCs w:val="18"/>
        </w:rPr>
        <w:t>黑名单，修改密码等功能。</w:t>
      </w:r>
      <w:r w:rsidR="00D5751E">
        <w:rPr>
          <w:rFonts w:hint="eastAsia"/>
          <w:szCs w:val="18"/>
        </w:rPr>
        <w:t>租户</w:t>
      </w:r>
      <w:r w:rsidR="00D5751E">
        <w:rPr>
          <w:szCs w:val="18"/>
        </w:rPr>
        <w:t>管理员</w:t>
      </w:r>
      <w:r w:rsidR="00D5751E">
        <w:rPr>
          <w:rFonts w:hint="eastAsia"/>
          <w:szCs w:val="18"/>
        </w:rPr>
        <w:t>角色</w:t>
      </w:r>
      <w:r w:rsidR="00192629">
        <w:rPr>
          <w:szCs w:val="18"/>
        </w:rPr>
        <w:t>的用例</w:t>
      </w:r>
      <w:r w:rsidR="00192629">
        <w:rPr>
          <w:rFonts w:hint="eastAsia"/>
          <w:szCs w:val="18"/>
        </w:rPr>
        <w:t>图</w:t>
      </w:r>
      <w:r w:rsidR="00D5751E">
        <w:rPr>
          <w:szCs w:val="18"/>
        </w:rPr>
        <w:t>如下：</w:t>
      </w:r>
    </w:p>
    <w:p w:rsidR="004B269C" w:rsidRDefault="00BC1B28" w:rsidP="004B269C">
      <w:pPr>
        <w:pStyle w:val="a0"/>
        <w:keepNext/>
        <w:ind w:firstLine="360"/>
        <w:jc w:val="left"/>
      </w:pPr>
      <w:r>
        <w:rPr>
          <w:noProof/>
        </w:rPr>
        <w:drawing>
          <wp:inline distT="0" distB="0" distL="0" distR="0" wp14:anchorId="4266686E" wp14:editId="21C13441">
            <wp:extent cx="3190476" cy="220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476" cy="2200000"/>
                    </a:xfrm>
                    <a:prstGeom prst="rect">
                      <a:avLst/>
                    </a:prstGeom>
                  </pic:spPr>
                </pic:pic>
              </a:graphicData>
            </a:graphic>
          </wp:inline>
        </w:drawing>
      </w:r>
    </w:p>
    <w:p w:rsidR="004B269C" w:rsidRPr="00CE1984" w:rsidRDefault="004B269C" w:rsidP="004B269C">
      <w:pPr>
        <w:pStyle w:val="a9"/>
        <w:ind w:firstLine="300"/>
        <w:jc w:val="center"/>
        <w:rPr>
          <w:rFonts w:ascii="宋体" w:eastAsia="宋体" w:hAnsi="宋体" w:hint="eastAsia"/>
          <w:sz w:val="15"/>
          <w:szCs w:val="15"/>
        </w:rPr>
      </w:pPr>
      <w:r w:rsidRPr="00CE1984">
        <w:rPr>
          <w:rFonts w:ascii="宋体" w:eastAsia="宋体" w:hAnsi="宋体" w:hint="eastAsia"/>
          <w:sz w:val="15"/>
          <w:szCs w:val="15"/>
        </w:rPr>
        <w:t xml:space="preserve">图 </w:t>
      </w:r>
      <w:r>
        <w:rPr>
          <w:rFonts w:ascii="宋体" w:eastAsia="宋体" w:hAnsi="宋体" w:hint="eastAsia"/>
          <w:sz w:val="15"/>
          <w:szCs w:val="15"/>
        </w:rPr>
        <w:t>2</w:t>
      </w:r>
      <w:r w:rsidRPr="00CE1984">
        <w:rPr>
          <w:rFonts w:ascii="宋体" w:eastAsia="宋体" w:hAnsi="宋体"/>
          <w:sz w:val="15"/>
          <w:szCs w:val="15"/>
        </w:rPr>
        <w:noBreakHyphen/>
      </w:r>
      <w:r w:rsidRPr="00CE1984">
        <w:rPr>
          <w:rFonts w:ascii="宋体" w:eastAsia="宋体" w:hAnsi="宋体"/>
          <w:sz w:val="15"/>
          <w:szCs w:val="15"/>
        </w:rPr>
        <w:fldChar w:fldCharType="begin"/>
      </w:r>
      <w:r w:rsidRPr="00CE1984">
        <w:rPr>
          <w:rFonts w:ascii="宋体" w:eastAsia="宋体" w:hAnsi="宋体"/>
          <w:sz w:val="15"/>
          <w:szCs w:val="15"/>
        </w:rPr>
        <w:instrText xml:space="preserve"> </w:instrText>
      </w:r>
      <w:r w:rsidRPr="00CE1984">
        <w:rPr>
          <w:rFonts w:ascii="宋体" w:eastAsia="宋体" w:hAnsi="宋体" w:hint="eastAsia"/>
          <w:sz w:val="15"/>
          <w:szCs w:val="15"/>
        </w:rPr>
        <w:instrText>SEQ 图 \* ARABIC \s 2</w:instrText>
      </w:r>
      <w:r w:rsidRPr="00CE1984">
        <w:rPr>
          <w:rFonts w:ascii="宋体" w:eastAsia="宋体" w:hAnsi="宋体"/>
          <w:sz w:val="15"/>
          <w:szCs w:val="15"/>
        </w:rPr>
        <w:instrText xml:space="preserve"> </w:instrText>
      </w:r>
      <w:r w:rsidRPr="00CE1984">
        <w:rPr>
          <w:rFonts w:ascii="宋体" w:eastAsia="宋体" w:hAnsi="宋体"/>
          <w:sz w:val="15"/>
          <w:szCs w:val="15"/>
        </w:rPr>
        <w:fldChar w:fldCharType="separate"/>
      </w:r>
      <w:r w:rsidRPr="00CE1984">
        <w:rPr>
          <w:rFonts w:ascii="宋体" w:eastAsia="宋体" w:hAnsi="宋体"/>
          <w:noProof/>
          <w:sz w:val="15"/>
          <w:szCs w:val="15"/>
        </w:rPr>
        <w:t>2</w:t>
      </w:r>
      <w:r w:rsidRPr="00CE1984">
        <w:rPr>
          <w:rFonts w:ascii="宋体" w:eastAsia="宋体" w:hAnsi="宋体"/>
          <w:sz w:val="15"/>
          <w:szCs w:val="15"/>
        </w:rPr>
        <w:fldChar w:fldCharType="end"/>
      </w:r>
      <w:r w:rsidRPr="00CE1984">
        <w:rPr>
          <w:rFonts w:ascii="宋体" w:eastAsia="宋体" w:hAnsi="宋体" w:hint="eastAsia"/>
          <w:sz w:val="15"/>
          <w:szCs w:val="15"/>
        </w:rPr>
        <w:t xml:space="preserve"> </w:t>
      </w:r>
      <w:r w:rsidR="00D5751E">
        <w:rPr>
          <w:rFonts w:ascii="宋体" w:eastAsia="宋体" w:hAnsi="宋体" w:hint="eastAsia"/>
          <w:sz w:val="15"/>
          <w:szCs w:val="15"/>
        </w:rPr>
        <w:t>租户管理员</w:t>
      </w:r>
      <w:r w:rsidRPr="00CE1984">
        <w:rPr>
          <w:rFonts w:ascii="宋体" w:eastAsia="宋体" w:hAnsi="宋体" w:hint="eastAsia"/>
          <w:sz w:val="15"/>
          <w:szCs w:val="15"/>
        </w:rPr>
        <w:t>用例图</w:t>
      </w:r>
    </w:p>
    <w:p w:rsidR="004B269C" w:rsidRDefault="004B269C" w:rsidP="004B269C">
      <w:pPr>
        <w:pStyle w:val="a0"/>
        <w:ind w:firstLine="360"/>
        <w:rPr>
          <w:rFonts w:hint="eastAsia"/>
        </w:rPr>
      </w:pPr>
      <w:r>
        <w:rPr>
          <w:rFonts w:hint="eastAsia"/>
        </w:rPr>
        <w:t>主要功能描述如下：</w:t>
      </w:r>
    </w:p>
    <w:p w:rsidR="004B269C" w:rsidRDefault="00D5751E" w:rsidP="004B269C">
      <w:pPr>
        <w:pStyle w:val="a0"/>
        <w:numPr>
          <w:ilvl w:val="0"/>
          <w:numId w:val="2"/>
        </w:numPr>
        <w:ind w:firstLineChars="0"/>
        <w:rPr>
          <w:rFonts w:hint="eastAsia"/>
          <w:szCs w:val="18"/>
        </w:rPr>
      </w:pPr>
      <w:r>
        <w:rPr>
          <w:rFonts w:hint="eastAsia"/>
          <w:szCs w:val="18"/>
        </w:rPr>
        <w:t>管理通话</w:t>
      </w:r>
      <w:r>
        <w:rPr>
          <w:szCs w:val="18"/>
        </w:rPr>
        <w:t>记录</w:t>
      </w:r>
      <w:r w:rsidR="004B269C">
        <w:rPr>
          <w:rFonts w:hint="eastAsia"/>
          <w:szCs w:val="18"/>
        </w:rPr>
        <w:t>：</w:t>
      </w:r>
      <w:r w:rsidR="008E1FCF">
        <w:rPr>
          <w:rFonts w:hint="eastAsia"/>
          <w:szCs w:val="18"/>
        </w:rPr>
        <w:t>租户管理员</w:t>
      </w:r>
      <w:r w:rsidR="008E1FCF">
        <w:rPr>
          <w:szCs w:val="18"/>
        </w:rPr>
        <w:t>在该模块可以查看到自己租户下所有分机产生的通话记录，并且可以下载每个通话记录对应的音频文件，</w:t>
      </w:r>
      <w:r w:rsidR="008E1FCF">
        <w:rPr>
          <w:rFonts w:hint="eastAsia"/>
          <w:szCs w:val="18"/>
        </w:rPr>
        <w:t>还可</w:t>
      </w:r>
      <w:r w:rsidR="008E1FCF">
        <w:rPr>
          <w:szCs w:val="18"/>
        </w:rPr>
        <w:t>导出所有通话记录</w:t>
      </w:r>
      <w:r w:rsidR="004B269C">
        <w:rPr>
          <w:rFonts w:hint="eastAsia"/>
          <w:szCs w:val="18"/>
        </w:rPr>
        <w:t>。</w:t>
      </w:r>
    </w:p>
    <w:p w:rsidR="004B269C" w:rsidRDefault="00D5751E" w:rsidP="004B269C">
      <w:pPr>
        <w:pStyle w:val="a0"/>
        <w:numPr>
          <w:ilvl w:val="0"/>
          <w:numId w:val="2"/>
        </w:numPr>
        <w:ind w:firstLineChars="0"/>
        <w:rPr>
          <w:rFonts w:hint="eastAsia"/>
          <w:szCs w:val="18"/>
        </w:rPr>
      </w:pPr>
      <w:r>
        <w:rPr>
          <w:rFonts w:hint="eastAsia"/>
          <w:szCs w:val="18"/>
        </w:rPr>
        <w:t>设置</w:t>
      </w:r>
      <w:r>
        <w:rPr>
          <w:szCs w:val="18"/>
        </w:rPr>
        <w:t>工作时间</w:t>
      </w:r>
      <w:r w:rsidR="004B269C">
        <w:rPr>
          <w:rFonts w:hint="eastAsia"/>
          <w:szCs w:val="18"/>
        </w:rPr>
        <w:t>：</w:t>
      </w:r>
      <w:r w:rsidR="008E1FCF">
        <w:rPr>
          <w:rFonts w:hint="eastAsia"/>
          <w:szCs w:val="18"/>
        </w:rPr>
        <w:t>租户</w:t>
      </w:r>
      <w:r w:rsidR="008E1FCF">
        <w:rPr>
          <w:rFonts w:hint="eastAsia"/>
          <w:szCs w:val="18"/>
        </w:rPr>
        <w:t>管理员可以设置当前</w:t>
      </w:r>
      <w:r w:rsidR="008E1FCF">
        <w:rPr>
          <w:szCs w:val="18"/>
        </w:rPr>
        <w:t>一年的工作时间</w:t>
      </w:r>
      <w:r w:rsidR="008E1FCF">
        <w:rPr>
          <w:rFonts w:hint="eastAsia"/>
          <w:szCs w:val="18"/>
        </w:rPr>
        <w:t>以及</w:t>
      </w:r>
      <w:r w:rsidR="008E1FCF">
        <w:rPr>
          <w:szCs w:val="18"/>
        </w:rPr>
        <w:t>节假日等</w:t>
      </w:r>
      <w:r w:rsidR="008E1FCF">
        <w:rPr>
          <w:rFonts w:hint="eastAsia"/>
          <w:szCs w:val="18"/>
        </w:rPr>
        <w:t>。</w:t>
      </w:r>
    </w:p>
    <w:p w:rsidR="004B269C" w:rsidRPr="00B61380" w:rsidRDefault="00D5751E" w:rsidP="004B269C">
      <w:pPr>
        <w:pStyle w:val="a0"/>
        <w:numPr>
          <w:ilvl w:val="0"/>
          <w:numId w:val="2"/>
        </w:numPr>
        <w:ind w:firstLineChars="0"/>
        <w:rPr>
          <w:rFonts w:hint="eastAsia"/>
          <w:szCs w:val="18"/>
        </w:rPr>
      </w:pPr>
      <w:r>
        <w:rPr>
          <w:rFonts w:hint="eastAsia"/>
          <w:szCs w:val="18"/>
        </w:rPr>
        <w:t>黑名单</w:t>
      </w:r>
      <w:r>
        <w:rPr>
          <w:szCs w:val="18"/>
        </w:rPr>
        <w:t>管理</w:t>
      </w:r>
      <w:r w:rsidR="004B269C">
        <w:rPr>
          <w:rFonts w:hint="eastAsia"/>
          <w:szCs w:val="18"/>
        </w:rPr>
        <w:t>：</w:t>
      </w:r>
      <w:r w:rsidR="008E1FCF">
        <w:rPr>
          <w:szCs w:val="18"/>
        </w:rPr>
        <w:t>添加</w:t>
      </w:r>
      <w:r w:rsidR="008E1FCF">
        <w:rPr>
          <w:rFonts w:hint="eastAsia"/>
          <w:szCs w:val="18"/>
        </w:rPr>
        <w:t>，</w:t>
      </w:r>
      <w:r w:rsidR="008E1FCF">
        <w:rPr>
          <w:szCs w:val="18"/>
        </w:rPr>
        <w:t>删除</w:t>
      </w:r>
      <w:r w:rsidR="008E1FCF">
        <w:rPr>
          <w:rFonts w:hint="eastAsia"/>
          <w:szCs w:val="18"/>
        </w:rPr>
        <w:t>，编辑，</w:t>
      </w:r>
      <w:r w:rsidR="008E1FCF">
        <w:rPr>
          <w:szCs w:val="18"/>
        </w:rPr>
        <w:t>查看</w:t>
      </w:r>
      <w:r w:rsidR="008E1FCF">
        <w:rPr>
          <w:rFonts w:hint="eastAsia"/>
          <w:szCs w:val="18"/>
        </w:rPr>
        <w:t>，</w:t>
      </w:r>
      <w:r w:rsidR="008E1FCF">
        <w:rPr>
          <w:szCs w:val="18"/>
        </w:rPr>
        <w:t>导入黑名单</w:t>
      </w:r>
      <w:r w:rsidR="008E1FCF">
        <w:rPr>
          <w:rFonts w:hint="eastAsia"/>
          <w:szCs w:val="18"/>
        </w:rPr>
        <w:t>，</w:t>
      </w:r>
      <w:r w:rsidR="008E1FCF">
        <w:rPr>
          <w:szCs w:val="18"/>
        </w:rPr>
        <w:t>并分为主叫黑名单和被叫黑名单</w:t>
      </w:r>
      <w:r w:rsidR="008E1FCF">
        <w:rPr>
          <w:rFonts w:hint="eastAsia"/>
          <w:szCs w:val="18"/>
        </w:rPr>
        <w:t>。</w:t>
      </w:r>
    </w:p>
    <w:p w:rsidR="004B269C" w:rsidRDefault="008E1FCF" w:rsidP="004B269C">
      <w:pPr>
        <w:pStyle w:val="a0"/>
        <w:numPr>
          <w:ilvl w:val="0"/>
          <w:numId w:val="2"/>
        </w:numPr>
        <w:ind w:firstLineChars="0"/>
        <w:rPr>
          <w:rFonts w:hint="eastAsia"/>
          <w:szCs w:val="18"/>
        </w:rPr>
      </w:pPr>
      <w:r>
        <w:rPr>
          <w:rFonts w:hint="eastAsia"/>
          <w:szCs w:val="18"/>
        </w:rPr>
        <w:t>管理分机</w:t>
      </w:r>
      <w:r>
        <w:rPr>
          <w:szCs w:val="18"/>
        </w:rPr>
        <w:t>和分机组</w:t>
      </w:r>
      <w:r w:rsidR="004B269C">
        <w:rPr>
          <w:rFonts w:hint="eastAsia"/>
          <w:szCs w:val="18"/>
        </w:rPr>
        <w:t>：</w:t>
      </w:r>
      <w:r>
        <w:rPr>
          <w:rFonts w:hint="eastAsia"/>
          <w:szCs w:val="18"/>
        </w:rPr>
        <w:t>租户管理员可以</w:t>
      </w:r>
      <w:r>
        <w:rPr>
          <w:szCs w:val="18"/>
        </w:rPr>
        <w:t>通过分机管理模块添加或者批量添加</w:t>
      </w:r>
      <w:r>
        <w:rPr>
          <w:rFonts w:hint="eastAsia"/>
          <w:szCs w:val="18"/>
        </w:rPr>
        <w:t>分机，</w:t>
      </w:r>
      <w:r>
        <w:rPr>
          <w:szCs w:val="18"/>
        </w:rPr>
        <w:t>批量重置分机密码，删除</w:t>
      </w:r>
      <w:r>
        <w:rPr>
          <w:rFonts w:hint="eastAsia"/>
          <w:szCs w:val="18"/>
        </w:rPr>
        <w:t>、</w:t>
      </w:r>
      <w:r>
        <w:rPr>
          <w:szCs w:val="18"/>
        </w:rPr>
        <w:t>编辑分机等，</w:t>
      </w:r>
      <w:r>
        <w:rPr>
          <w:rFonts w:hint="eastAsia"/>
          <w:szCs w:val="18"/>
        </w:rPr>
        <w:t>在</w:t>
      </w:r>
      <w:r>
        <w:rPr>
          <w:szCs w:val="18"/>
        </w:rPr>
        <w:t>添加分机组后，可对每个分机设置分机组。</w:t>
      </w:r>
    </w:p>
    <w:p w:rsidR="004B269C" w:rsidRDefault="008E1FCF" w:rsidP="004B269C">
      <w:pPr>
        <w:pStyle w:val="a0"/>
        <w:numPr>
          <w:ilvl w:val="0"/>
          <w:numId w:val="2"/>
        </w:numPr>
        <w:ind w:firstLineChars="0"/>
        <w:rPr>
          <w:rFonts w:hint="eastAsia"/>
          <w:szCs w:val="18"/>
        </w:rPr>
      </w:pPr>
      <w:r>
        <w:rPr>
          <w:rFonts w:hint="eastAsia"/>
          <w:szCs w:val="18"/>
        </w:rPr>
        <w:t>查看企业</w:t>
      </w:r>
      <w:r>
        <w:rPr>
          <w:szCs w:val="18"/>
        </w:rPr>
        <w:t>账户</w:t>
      </w:r>
      <w:r>
        <w:rPr>
          <w:rFonts w:hint="eastAsia"/>
          <w:szCs w:val="18"/>
        </w:rPr>
        <w:t>信息</w:t>
      </w:r>
      <w:r w:rsidR="004B269C">
        <w:rPr>
          <w:rFonts w:hint="eastAsia"/>
          <w:szCs w:val="18"/>
        </w:rPr>
        <w:t>：</w:t>
      </w:r>
      <w:r>
        <w:rPr>
          <w:rFonts w:hint="eastAsia"/>
          <w:szCs w:val="18"/>
        </w:rPr>
        <w:t>租户管理员</w:t>
      </w:r>
      <w:r>
        <w:rPr>
          <w:szCs w:val="18"/>
        </w:rPr>
        <w:t>可在此模块中查看到自己企业的基本信息，包括企业账户名，</w:t>
      </w:r>
      <w:r>
        <w:rPr>
          <w:rFonts w:hint="eastAsia"/>
          <w:szCs w:val="18"/>
        </w:rPr>
        <w:t>分机</w:t>
      </w:r>
      <w:r>
        <w:rPr>
          <w:szCs w:val="18"/>
        </w:rPr>
        <w:t>，分机组</w:t>
      </w:r>
      <w:r>
        <w:rPr>
          <w:rFonts w:hint="eastAsia"/>
          <w:szCs w:val="18"/>
        </w:rPr>
        <w:t>，</w:t>
      </w:r>
      <w:r>
        <w:rPr>
          <w:szCs w:val="18"/>
        </w:rPr>
        <w:t>IVR</w:t>
      </w:r>
      <w:r>
        <w:rPr>
          <w:szCs w:val="18"/>
        </w:rPr>
        <w:t>等</w:t>
      </w:r>
      <w:r>
        <w:rPr>
          <w:rFonts w:hint="eastAsia"/>
          <w:szCs w:val="18"/>
        </w:rPr>
        <w:t>项目</w:t>
      </w:r>
      <w:r>
        <w:rPr>
          <w:szCs w:val="18"/>
        </w:rPr>
        <w:t>的开通情况</w:t>
      </w:r>
      <w:r w:rsidR="004B269C">
        <w:rPr>
          <w:rFonts w:hint="eastAsia"/>
          <w:szCs w:val="18"/>
        </w:rPr>
        <w:t>。</w:t>
      </w:r>
    </w:p>
    <w:p w:rsidR="004B269C" w:rsidRPr="00D5699B" w:rsidRDefault="004B269C" w:rsidP="004B269C">
      <w:pPr>
        <w:pStyle w:val="a0"/>
        <w:numPr>
          <w:ilvl w:val="0"/>
          <w:numId w:val="2"/>
        </w:numPr>
        <w:ind w:firstLineChars="0"/>
        <w:rPr>
          <w:rFonts w:hint="eastAsia"/>
          <w:szCs w:val="18"/>
        </w:rPr>
      </w:pPr>
      <w:r>
        <w:rPr>
          <w:rFonts w:hint="eastAsia"/>
          <w:szCs w:val="18"/>
        </w:rPr>
        <w:t>修改密码：</w:t>
      </w:r>
      <w:r w:rsidR="008E1FCF">
        <w:rPr>
          <w:rFonts w:hint="eastAsia"/>
          <w:szCs w:val="18"/>
        </w:rPr>
        <w:t>通过</w:t>
      </w:r>
      <w:r w:rsidR="008E1FCF">
        <w:rPr>
          <w:szCs w:val="18"/>
        </w:rPr>
        <w:t>输入原密码和两次新密码可进行密码修改功能。</w:t>
      </w:r>
    </w:p>
    <w:p w:rsidR="008E1FCF" w:rsidRDefault="008E1FCF" w:rsidP="00192629">
      <w:pPr>
        <w:pStyle w:val="a0"/>
        <w:ind w:firstLine="360"/>
        <w:rPr>
          <w:rFonts w:hint="eastAsia"/>
          <w:szCs w:val="18"/>
        </w:rPr>
      </w:pPr>
      <w:r>
        <w:rPr>
          <w:rFonts w:hint="eastAsia"/>
          <w:szCs w:val="18"/>
        </w:rPr>
        <w:t>运营</w:t>
      </w:r>
      <w:r>
        <w:rPr>
          <w:szCs w:val="18"/>
        </w:rPr>
        <w:t>管理员是</w:t>
      </w:r>
      <w:r>
        <w:rPr>
          <w:rFonts w:hint="eastAsia"/>
          <w:szCs w:val="18"/>
        </w:rPr>
        <w:t>面向</w:t>
      </w:r>
      <w:r>
        <w:rPr>
          <w:szCs w:val="18"/>
        </w:rPr>
        <w:t>本系统所有租户的角色，</w:t>
      </w:r>
      <w:r w:rsidR="00192629">
        <w:rPr>
          <w:rFonts w:hint="eastAsia"/>
          <w:szCs w:val="18"/>
        </w:rPr>
        <w:t>其拥有</w:t>
      </w:r>
      <w:r w:rsidR="00192629">
        <w:rPr>
          <w:szCs w:val="18"/>
        </w:rPr>
        <w:t>导出运营报表</w:t>
      </w:r>
      <w:r w:rsidR="00192629">
        <w:rPr>
          <w:rFonts w:hint="eastAsia"/>
          <w:szCs w:val="18"/>
        </w:rPr>
        <w:t>和</w:t>
      </w:r>
      <w:r w:rsidR="00192629">
        <w:rPr>
          <w:szCs w:val="18"/>
        </w:rPr>
        <w:t>租户设置两个模块的功能</w:t>
      </w:r>
      <w:r w:rsidR="00192629">
        <w:rPr>
          <w:rFonts w:hint="eastAsia"/>
          <w:szCs w:val="18"/>
        </w:rPr>
        <w:t>。运营</w:t>
      </w:r>
      <w:r>
        <w:rPr>
          <w:szCs w:val="18"/>
        </w:rPr>
        <w:t>管理员</w:t>
      </w:r>
      <w:r>
        <w:rPr>
          <w:rFonts w:hint="eastAsia"/>
          <w:szCs w:val="18"/>
        </w:rPr>
        <w:t>角色</w:t>
      </w:r>
      <w:r w:rsidR="00192629">
        <w:rPr>
          <w:szCs w:val="18"/>
        </w:rPr>
        <w:t>的用例</w:t>
      </w:r>
      <w:r w:rsidR="00192629">
        <w:rPr>
          <w:rFonts w:hint="eastAsia"/>
          <w:szCs w:val="18"/>
        </w:rPr>
        <w:t>图</w:t>
      </w:r>
      <w:r>
        <w:rPr>
          <w:szCs w:val="18"/>
        </w:rPr>
        <w:t>如下：</w:t>
      </w:r>
    </w:p>
    <w:p w:rsidR="008E1FCF" w:rsidRDefault="00192629" w:rsidP="008E1FCF">
      <w:pPr>
        <w:pStyle w:val="a0"/>
        <w:keepNext/>
        <w:ind w:firstLine="360"/>
        <w:jc w:val="left"/>
      </w:pPr>
      <w:r>
        <w:rPr>
          <w:noProof/>
        </w:rPr>
        <w:lastRenderedPageBreak/>
        <w:drawing>
          <wp:inline distT="0" distB="0" distL="0" distR="0" wp14:anchorId="56C035D9" wp14:editId="33D5E6EC">
            <wp:extent cx="2876190" cy="240952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190" cy="2409524"/>
                    </a:xfrm>
                    <a:prstGeom prst="rect">
                      <a:avLst/>
                    </a:prstGeom>
                  </pic:spPr>
                </pic:pic>
              </a:graphicData>
            </a:graphic>
          </wp:inline>
        </w:drawing>
      </w:r>
    </w:p>
    <w:p w:rsidR="008E1FCF" w:rsidRPr="00CE1984" w:rsidRDefault="008E1FCF" w:rsidP="008E1FCF">
      <w:pPr>
        <w:pStyle w:val="a9"/>
        <w:ind w:firstLine="300"/>
        <w:jc w:val="center"/>
        <w:rPr>
          <w:rFonts w:ascii="宋体" w:eastAsia="宋体" w:hAnsi="宋体" w:hint="eastAsia"/>
          <w:sz w:val="15"/>
          <w:szCs w:val="15"/>
        </w:rPr>
      </w:pPr>
      <w:r w:rsidRPr="00CE1984">
        <w:rPr>
          <w:rFonts w:ascii="宋体" w:eastAsia="宋体" w:hAnsi="宋体" w:hint="eastAsia"/>
          <w:sz w:val="15"/>
          <w:szCs w:val="15"/>
        </w:rPr>
        <w:t xml:space="preserve">图 </w:t>
      </w:r>
      <w:r>
        <w:rPr>
          <w:rFonts w:ascii="宋体" w:eastAsia="宋体" w:hAnsi="宋体" w:hint="eastAsia"/>
          <w:sz w:val="15"/>
          <w:szCs w:val="15"/>
        </w:rPr>
        <w:t>2</w:t>
      </w:r>
      <w:r w:rsidRPr="00CE1984">
        <w:rPr>
          <w:rFonts w:ascii="宋体" w:eastAsia="宋体" w:hAnsi="宋体"/>
          <w:sz w:val="15"/>
          <w:szCs w:val="15"/>
        </w:rPr>
        <w:noBreakHyphen/>
      </w:r>
      <w:r w:rsidRPr="00CE1984">
        <w:rPr>
          <w:rFonts w:ascii="宋体" w:eastAsia="宋体" w:hAnsi="宋体"/>
          <w:sz w:val="15"/>
          <w:szCs w:val="15"/>
        </w:rPr>
        <w:fldChar w:fldCharType="begin"/>
      </w:r>
      <w:r w:rsidRPr="00CE1984">
        <w:rPr>
          <w:rFonts w:ascii="宋体" w:eastAsia="宋体" w:hAnsi="宋体"/>
          <w:sz w:val="15"/>
          <w:szCs w:val="15"/>
        </w:rPr>
        <w:instrText xml:space="preserve"> </w:instrText>
      </w:r>
      <w:r w:rsidRPr="00CE1984">
        <w:rPr>
          <w:rFonts w:ascii="宋体" w:eastAsia="宋体" w:hAnsi="宋体" w:hint="eastAsia"/>
          <w:sz w:val="15"/>
          <w:szCs w:val="15"/>
        </w:rPr>
        <w:instrText>SEQ 图 \* ARABIC \s 2</w:instrText>
      </w:r>
      <w:r w:rsidRPr="00CE1984">
        <w:rPr>
          <w:rFonts w:ascii="宋体" w:eastAsia="宋体" w:hAnsi="宋体"/>
          <w:sz w:val="15"/>
          <w:szCs w:val="15"/>
        </w:rPr>
        <w:instrText xml:space="preserve"> </w:instrText>
      </w:r>
      <w:r w:rsidRPr="00CE1984">
        <w:rPr>
          <w:rFonts w:ascii="宋体" w:eastAsia="宋体" w:hAnsi="宋体"/>
          <w:sz w:val="15"/>
          <w:szCs w:val="15"/>
        </w:rPr>
        <w:fldChar w:fldCharType="separate"/>
      </w:r>
      <w:r w:rsidRPr="00CE1984">
        <w:rPr>
          <w:rFonts w:ascii="宋体" w:eastAsia="宋体" w:hAnsi="宋体"/>
          <w:noProof/>
          <w:sz w:val="15"/>
          <w:szCs w:val="15"/>
        </w:rPr>
        <w:t>2</w:t>
      </w:r>
      <w:r w:rsidRPr="00CE1984">
        <w:rPr>
          <w:rFonts w:ascii="宋体" w:eastAsia="宋体" w:hAnsi="宋体"/>
          <w:sz w:val="15"/>
          <w:szCs w:val="15"/>
        </w:rPr>
        <w:fldChar w:fldCharType="end"/>
      </w:r>
      <w:r w:rsidRPr="00CE1984">
        <w:rPr>
          <w:rFonts w:ascii="宋体" w:eastAsia="宋体" w:hAnsi="宋体" w:hint="eastAsia"/>
          <w:sz w:val="15"/>
          <w:szCs w:val="15"/>
        </w:rPr>
        <w:t xml:space="preserve"> </w:t>
      </w:r>
      <w:r w:rsidR="00192629">
        <w:rPr>
          <w:rFonts w:ascii="宋体" w:eastAsia="宋体" w:hAnsi="宋体" w:hint="eastAsia"/>
          <w:sz w:val="15"/>
          <w:szCs w:val="15"/>
        </w:rPr>
        <w:t>运营</w:t>
      </w:r>
      <w:r>
        <w:rPr>
          <w:rFonts w:ascii="宋体" w:eastAsia="宋体" w:hAnsi="宋体" w:hint="eastAsia"/>
          <w:sz w:val="15"/>
          <w:szCs w:val="15"/>
        </w:rPr>
        <w:t>管理员</w:t>
      </w:r>
      <w:r w:rsidRPr="00CE1984">
        <w:rPr>
          <w:rFonts w:ascii="宋体" w:eastAsia="宋体" w:hAnsi="宋体" w:hint="eastAsia"/>
          <w:sz w:val="15"/>
          <w:szCs w:val="15"/>
        </w:rPr>
        <w:t>用例图</w:t>
      </w:r>
    </w:p>
    <w:p w:rsidR="008E1FCF" w:rsidRDefault="008E1FCF" w:rsidP="008E1FCF">
      <w:pPr>
        <w:pStyle w:val="a0"/>
        <w:ind w:firstLine="360"/>
        <w:rPr>
          <w:rFonts w:hint="eastAsia"/>
        </w:rPr>
      </w:pPr>
      <w:r>
        <w:rPr>
          <w:rFonts w:hint="eastAsia"/>
        </w:rPr>
        <w:t>主要功能描述如下：</w:t>
      </w:r>
    </w:p>
    <w:p w:rsidR="008E1FCF" w:rsidRDefault="00192629" w:rsidP="008E1FCF">
      <w:pPr>
        <w:pStyle w:val="a0"/>
        <w:numPr>
          <w:ilvl w:val="0"/>
          <w:numId w:val="2"/>
        </w:numPr>
        <w:ind w:firstLineChars="0"/>
        <w:rPr>
          <w:rFonts w:hint="eastAsia"/>
          <w:szCs w:val="18"/>
        </w:rPr>
      </w:pPr>
      <w:r>
        <w:rPr>
          <w:rFonts w:hint="eastAsia"/>
          <w:szCs w:val="18"/>
        </w:rPr>
        <w:t>导出话务</w:t>
      </w:r>
      <w:r>
        <w:rPr>
          <w:szCs w:val="18"/>
        </w:rPr>
        <w:t>报表</w:t>
      </w:r>
      <w:r w:rsidR="008E1FCF">
        <w:rPr>
          <w:rFonts w:hint="eastAsia"/>
          <w:szCs w:val="18"/>
        </w:rPr>
        <w:t>：租户管理员</w:t>
      </w:r>
      <w:r w:rsidR="008E1FCF">
        <w:rPr>
          <w:szCs w:val="18"/>
        </w:rPr>
        <w:t>在该模块可以查看到自己租户下所有分机产生的通话记录，并且可以下载每个通话记录对应的音频文件，</w:t>
      </w:r>
      <w:r w:rsidR="008E1FCF">
        <w:rPr>
          <w:rFonts w:hint="eastAsia"/>
          <w:szCs w:val="18"/>
        </w:rPr>
        <w:t>还可</w:t>
      </w:r>
      <w:r w:rsidR="008E1FCF">
        <w:rPr>
          <w:szCs w:val="18"/>
        </w:rPr>
        <w:t>导出所有通话记录</w:t>
      </w:r>
      <w:r w:rsidR="008E1FCF">
        <w:rPr>
          <w:rFonts w:hint="eastAsia"/>
          <w:szCs w:val="18"/>
        </w:rPr>
        <w:t>。</w:t>
      </w:r>
    </w:p>
    <w:p w:rsidR="008E1FCF" w:rsidRDefault="00192629" w:rsidP="008E1FCF">
      <w:pPr>
        <w:pStyle w:val="a0"/>
        <w:numPr>
          <w:ilvl w:val="0"/>
          <w:numId w:val="2"/>
        </w:numPr>
        <w:ind w:firstLineChars="0"/>
        <w:rPr>
          <w:rFonts w:hint="eastAsia"/>
          <w:szCs w:val="18"/>
        </w:rPr>
      </w:pPr>
      <w:r>
        <w:rPr>
          <w:rFonts w:hint="eastAsia"/>
          <w:szCs w:val="18"/>
        </w:rPr>
        <w:t>租户开户</w:t>
      </w:r>
      <w:r w:rsidR="008E1FCF">
        <w:rPr>
          <w:rFonts w:hint="eastAsia"/>
          <w:szCs w:val="18"/>
        </w:rPr>
        <w:t>：</w:t>
      </w:r>
      <w:r>
        <w:rPr>
          <w:rFonts w:hint="eastAsia"/>
          <w:szCs w:val="18"/>
        </w:rPr>
        <w:t>运营管理员</w:t>
      </w:r>
      <w:r>
        <w:rPr>
          <w:szCs w:val="18"/>
        </w:rPr>
        <w:t>也可以进行开户操作</w:t>
      </w:r>
      <w:r>
        <w:rPr>
          <w:rFonts w:hint="eastAsia"/>
          <w:szCs w:val="18"/>
        </w:rPr>
        <w:t>，停用</w:t>
      </w:r>
      <w:r>
        <w:rPr>
          <w:szCs w:val="18"/>
        </w:rPr>
        <w:t>租户等。</w:t>
      </w:r>
    </w:p>
    <w:p w:rsidR="008E1FCF" w:rsidRPr="00B61380" w:rsidRDefault="00192629" w:rsidP="008E1FCF">
      <w:pPr>
        <w:pStyle w:val="a0"/>
        <w:numPr>
          <w:ilvl w:val="0"/>
          <w:numId w:val="2"/>
        </w:numPr>
        <w:ind w:firstLineChars="0"/>
        <w:rPr>
          <w:rFonts w:hint="eastAsia"/>
          <w:szCs w:val="18"/>
        </w:rPr>
      </w:pPr>
      <w:r>
        <w:rPr>
          <w:rFonts w:hint="eastAsia"/>
          <w:szCs w:val="18"/>
        </w:rPr>
        <w:t>租户设置</w:t>
      </w:r>
      <w:r w:rsidR="008E1FCF">
        <w:rPr>
          <w:rFonts w:hint="eastAsia"/>
          <w:szCs w:val="18"/>
        </w:rPr>
        <w:t>：</w:t>
      </w:r>
      <w:r>
        <w:rPr>
          <w:rFonts w:hint="eastAsia"/>
          <w:szCs w:val="18"/>
        </w:rPr>
        <w:t>在租户</w:t>
      </w:r>
      <w:r>
        <w:rPr>
          <w:szCs w:val="18"/>
        </w:rPr>
        <w:t>设置</w:t>
      </w:r>
      <w:r>
        <w:rPr>
          <w:rFonts w:hint="eastAsia"/>
          <w:szCs w:val="18"/>
        </w:rPr>
        <w:t>中</w:t>
      </w:r>
      <w:r>
        <w:rPr>
          <w:szCs w:val="18"/>
        </w:rPr>
        <w:t>可以</w:t>
      </w:r>
      <w:r>
        <w:rPr>
          <w:szCs w:val="18"/>
        </w:rPr>
        <w:t>对对应租户</w:t>
      </w:r>
      <w:r>
        <w:rPr>
          <w:rFonts w:hint="eastAsia"/>
          <w:szCs w:val="18"/>
        </w:rPr>
        <w:t>下的</w:t>
      </w:r>
      <w:r>
        <w:rPr>
          <w:szCs w:val="18"/>
        </w:rPr>
        <w:t>分机，分机组，</w:t>
      </w:r>
      <w:r>
        <w:rPr>
          <w:szCs w:val="18"/>
        </w:rPr>
        <w:t>IVR</w:t>
      </w:r>
      <w:r>
        <w:rPr>
          <w:rFonts w:hint="eastAsia"/>
          <w:szCs w:val="18"/>
        </w:rPr>
        <w:t>菜单等</w:t>
      </w:r>
      <w:r>
        <w:rPr>
          <w:szCs w:val="18"/>
        </w:rPr>
        <w:t>进行管理设置。</w:t>
      </w:r>
    </w:p>
    <w:p w:rsidR="00192629" w:rsidRDefault="00192629" w:rsidP="004A2329">
      <w:pPr>
        <w:pStyle w:val="a0"/>
        <w:ind w:firstLine="360"/>
        <w:rPr>
          <w:rFonts w:hint="eastAsia"/>
          <w:szCs w:val="18"/>
        </w:rPr>
      </w:pPr>
      <w:r>
        <w:rPr>
          <w:rFonts w:hint="eastAsia"/>
          <w:szCs w:val="18"/>
        </w:rPr>
        <w:t>普通分机</w:t>
      </w:r>
      <w:r>
        <w:rPr>
          <w:szCs w:val="18"/>
        </w:rPr>
        <w:t>用户是指每个</w:t>
      </w:r>
      <w:r>
        <w:rPr>
          <w:rFonts w:hint="eastAsia"/>
          <w:szCs w:val="18"/>
        </w:rPr>
        <w:t>租户</w:t>
      </w:r>
      <w:r>
        <w:rPr>
          <w:szCs w:val="18"/>
        </w:rPr>
        <w:t>下面</w:t>
      </w:r>
      <w:r>
        <w:rPr>
          <w:rFonts w:hint="eastAsia"/>
          <w:szCs w:val="18"/>
        </w:rPr>
        <w:t>的</w:t>
      </w:r>
      <w:r>
        <w:rPr>
          <w:szCs w:val="18"/>
        </w:rPr>
        <w:t>每个分机对应的用户</w:t>
      </w:r>
      <w:r w:rsidR="004A2329">
        <w:rPr>
          <w:rFonts w:hint="eastAsia"/>
          <w:szCs w:val="18"/>
        </w:rPr>
        <w:t>，系统</w:t>
      </w:r>
      <w:r w:rsidR="004A2329">
        <w:rPr>
          <w:szCs w:val="18"/>
        </w:rPr>
        <w:t>给分机用户分配分机号码</w:t>
      </w:r>
      <w:r w:rsidR="004A2329">
        <w:rPr>
          <w:rFonts w:hint="eastAsia"/>
          <w:szCs w:val="18"/>
        </w:rPr>
        <w:t>后</w:t>
      </w:r>
      <w:r w:rsidR="004A2329">
        <w:rPr>
          <w:szCs w:val="18"/>
        </w:rPr>
        <w:t>，并且分机注册成功，则</w:t>
      </w:r>
      <w:r w:rsidR="004A2329">
        <w:rPr>
          <w:rFonts w:hint="eastAsia"/>
          <w:szCs w:val="18"/>
        </w:rPr>
        <w:t>分机用户</w:t>
      </w:r>
      <w:r w:rsidR="004A2329">
        <w:rPr>
          <w:szCs w:val="18"/>
        </w:rPr>
        <w:t>可进行拨打接听电话，</w:t>
      </w:r>
      <w:r w:rsidR="004A2329">
        <w:rPr>
          <w:rFonts w:hint="eastAsia"/>
          <w:szCs w:val="18"/>
        </w:rPr>
        <w:t>在</w:t>
      </w:r>
      <w:r w:rsidR="004A2329">
        <w:rPr>
          <w:szCs w:val="18"/>
        </w:rPr>
        <w:t>本系统中，分机用户可查看到自己分机的基本信息</w:t>
      </w:r>
      <w:r w:rsidR="004A2329">
        <w:rPr>
          <w:rFonts w:hint="eastAsia"/>
          <w:szCs w:val="18"/>
        </w:rPr>
        <w:t>并且</w:t>
      </w:r>
      <w:r w:rsidR="004A2329">
        <w:rPr>
          <w:szCs w:val="18"/>
        </w:rPr>
        <w:t>提供修改免打扰设置功能，以及相关的话务详单</w:t>
      </w:r>
      <w:r w:rsidR="004A2329">
        <w:rPr>
          <w:rFonts w:hint="eastAsia"/>
          <w:szCs w:val="18"/>
        </w:rPr>
        <w:t>等</w:t>
      </w:r>
      <w:r w:rsidR="004A2329">
        <w:rPr>
          <w:szCs w:val="18"/>
        </w:rPr>
        <w:t>，同样提供下载对应音频功能。</w:t>
      </w:r>
      <w:r w:rsidR="004A2329">
        <w:rPr>
          <w:rFonts w:hint="eastAsia"/>
          <w:szCs w:val="18"/>
        </w:rPr>
        <w:t>分机用户</w:t>
      </w:r>
      <w:r w:rsidR="004A2329">
        <w:rPr>
          <w:szCs w:val="18"/>
        </w:rPr>
        <w:t>还可以修改</w:t>
      </w:r>
      <w:r w:rsidR="004A2329">
        <w:rPr>
          <w:rFonts w:hint="eastAsia"/>
          <w:szCs w:val="18"/>
        </w:rPr>
        <w:t>自己</w:t>
      </w:r>
      <w:r w:rsidR="004A2329">
        <w:rPr>
          <w:szCs w:val="18"/>
        </w:rPr>
        <w:t>分机</w:t>
      </w:r>
      <w:r w:rsidR="004A2329">
        <w:rPr>
          <w:rFonts w:hint="eastAsia"/>
          <w:szCs w:val="18"/>
        </w:rPr>
        <w:t>的</w:t>
      </w:r>
      <w:r w:rsidR="004A2329">
        <w:rPr>
          <w:szCs w:val="18"/>
        </w:rPr>
        <w:t>密码</w:t>
      </w:r>
      <w:r w:rsidR="004A2329">
        <w:rPr>
          <w:rFonts w:hint="eastAsia"/>
          <w:szCs w:val="18"/>
        </w:rPr>
        <w:t>。普通</w:t>
      </w:r>
      <w:r w:rsidR="004A2329">
        <w:rPr>
          <w:szCs w:val="18"/>
        </w:rPr>
        <w:t>分机用户</w:t>
      </w:r>
      <w:r>
        <w:rPr>
          <w:rFonts w:hint="eastAsia"/>
          <w:szCs w:val="18"/>
        </w:rPr>
        <w:t>角色</w:t>
      </w:r>
      <w:r>
        <w:rPr>
          <w:szCs w:val="18"/>
        </w:rPr>
        <w:t>的用例</w:t>
      </w:r>
      <w:r>
        <w:rPr>
          <w:rFonts w:hint="eastAsia"/>
          <w:szCs w:val="18"/>
        </w:rPr>
        <w:t>图</w:t>
      </w:r>
      <w:r>
        <w:rPr>
          <w:szCs w:val="18"/>
        </w:rPr>
        <w:t>如下：</w:t>
      </w:r>
    </w:p>
    <w:p w:rsidR="00192629" w:rsidRDefault="00BC1B28" w:rsidP="00192629">
      <w:pPr>
        <w:pStyle w:val="a0"/>
        <w:keepNext/>
        <w:ind w:firstLine="360"/>
        <w:jc w:val="left"/>
      </w:pPr>
      <w:r>
        <w:rPr>
          <w:noProof/>
        </w:rPr>
        <w:drawing>
          <wp:inline distT="0" distB="0" distL="0" distR="0" wp14:anchorId="7958A61D" wp14:editId="749AA3A3">
            <wp:extent cx="3266667" cy="2247619"/>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6667" cy="2247619"/>
                    </a:xfrm>
                    <a:prstGeom prst="rect">
                      <a:avLst/>
                    </a:prstGeom>
                  </pic:spPr>
                </pic:pic>
              </a:graphicData>
            </a:graphic>
          </wp:inline>
        </w:drawing>
      </w:r>
    </w:p>
    <w:p w:rsidR="00192629" w:rsidRPr="00CE1984" w:rsidRDefault="00192629" w:rsidP="00192629">
      <w:pPr>
        <w:pStyle w:val="a9"/>
        <w:ind w:firstLine="300"/>
        <w:jc w:val="center"/>
        <w:rPr>
          <w:rFonts w:ascii="宋体" w:eastAsia="宋体" w:hAnsi="宋体" w:hint="eastAsia"/>
          <w:sz w:val="15"/>
          <w:szCs w:val="15"/>
        </w:rPr>
      </w:pPr>
      <w:r w:rsidRPr="00CE1984">
        <w:rPr>
          <w:rFonts w:ascii="宋体" w:eastAsia="宋体" w:hAnsi="宋体" w:hint="eastAsia"/>
          <w:sz w:val="15"/>
          <w:szCs w:val="15"/>
        </w:rPr>
        <w:t xml:space="preserve">图 </w:t>
      </w:r>
      <w:r>
        <w:rPr>
          <w:rFonts w:ascii="宋体" w:eastAsia="宋体" w:hAnsi="宋体" w:hint="eastAsia"/>
          <w:sz w:val="15"/>
          <w:szCs w:val="15"/>
        </w:rPr>
        <w:t>2</w:t>
      </w:r>
      <w:r w:rsidRPr="00CE1984">
        <w:rPr>
          <w:rFonts w:ascii="宋体" w:eastAsia="宋体" w:hAnsi="宋体"/>
          <w:sz w:val="15"/>
          <w:szCs w:val="15"/>
        </w:rPr>
        <w:noBreakHyphen/>
      </w:r>
      <w:r w:rsidRPr="00CE1984">
        <w:rPr>
          <w:rFonts w:ascii="宋体" w:eastAsia="宋体" w:hAnsi="宋体"/>
          <w:sz w:val="15"/>
          <w:szCs w:val="15"/>
        </w:rPr>
        <w:fldChar w:fldCharType="begin"/>
      </w:r>
      <w:r w:rsidRPr="00CE1984">
        <w:rPr>
          <w:rFonts w:ascii="宋体" w:eastAsia="宋体" w:hAnsi="宋体"/>
          <w:sz w:val="15"/>
          <w:szCs w:val="15"/>
        </w:rPr>
        <w:instrText xml:space="preserve"> </w:instrText>
      </w:r>
      <w:r w:rsidRPr="00CE1984">
        <w:rPr>
          <w:rFonts w:ascii="宋体" w:eastAsia="宋体" w:hAnsi="宋体" w:hint="eastAsia"/>
          <w:sz w:val="15"/>
          <w:szCs w:val="15"/>
        </w:rPr>
        <w:instrText>SEQ 图 \* ARABIC \s 2</w:instrText>
      </w:r>
      <w:r w:rsidRPr="00CE1984">
        <w:rPr>
          <w:rFonts w:ascii="宋体" w:eastAsia="宋体" w:hAnsi="宋体"/>
          <w:sz w:val="15"/>
          <w:szCs w:val="15"/>
        </w:rPr>
        <w:instrText xml:space="preserve"> </w:instrText>
      </w:r>
      <w:r w:rsidRPr="00CE1984">
        <w:rPr>
          <w:rFonts w:ascii="宋体" w:eastAsia="宋体" w:hAnsi="宋体"/>
          <w:sz w:val="15"/>
          <w:szCs w:val="15"/>
        </w:rPr>
        <w:fldChar w:fldCharType="separate"/>
      </w:r>
      <w:r w:rsidRPr="00CE1984">
        <w:rPr>
          <w:rFonts w:ascii="宋体" w:eastAsia="宋体" w:hAnsi="宋体"/>
          <w:noProof/>
          <w:sz w:val="15"/>
          <w:szCs w:val="15"/>
        </w:rPr>
        <w:t>2</w:t>
      </w:r>
      <w:r w:rsidRPr="00CE1984">
        <w:rPr>
          <w:rFonts w:ascii="宋体" w:eastAsia="宋体" w:hAnsi="宋体"/>
          <w:sz w:val="15"/>
          <w:szCs w:val="15"/>
        </w:rPr>
        <w:fldChar w:fldCharType="end"/>
      </w:r>
      <w:r w:rsidRPr="00CE1984">
        <w:rPr>
          <w:rFonts w:ascii="宋体" w:eastAsia="宋体" w:hAnsi="宋体" w:hint="eastAsia"/>
          <w:sz w:val="15"/>
          <w:szCs w:val="15"/>
        </w:rPr>
        <w:t xml:space="preserve"> </w:t>
      </w:r>
      <w:r w:rsidR="004A2329">
        <w:rPr>
          <w:rFonts w:ascii="宋体" w:eastAsia="宋体" w:hAnsi="宋体" w:hint="eastAsia"/>
          <w:sz w:val="15"/>
          <w:szCs w:val="15"/>
        </w:rPr>
        <w:t>普通分机</w:t>
      </w:r>
      <w:r w:rsidR="004A2329">
        <w:rPr>
          <w:rFonts w:ascii="宋体" w:eastAsia="宋体" w:hAnsi="宋体"/>
          <w:sz w:val="15"/>
          <w:szCs w:val="15"/>
        </w:rPr>
        <w:t>用户</w:t>
      </w:r>
      <w:r w:rsidRPr="00CE1984">
        <w:rPr>
          <w:rFonts w:ascii="宋体" w:eastAsia="宋体" w:hAnsi="宋体" w:hint="eastAsia"/>
          <w:sz w:val="15"/>
          <w:szCs w:val="15"/>
        </w:rPr>
        <w:t>用例图</w:t>
      </w:r>
    </w:p>
    <w:p w:rsidR="00192629" w:rsidRDefault="00192629" w:rsidP="00192629">
      <w:pPr>
        <w:pStyle w:val="a0"/>
        <w:ind w:firstLine="360"/>
        <w:rPr>
          <w:rFonts w:hint="eastAsia"/>
        </w:rPr>
      </w:pPr>
      <w:r>
        <w:rPr>
          <w:rFonts w:hint="eastAsia"/>
        </w:rPr>
        <w:t>主要功能描述如下：</w:t>
      </w:r>
    </w:p>
    <w:p w:rsidR="00192629" w:rsidRDefault="004A2329" w:rsidP="00192629">
      <w:pPr>
        <w:pStyle w:val="a0"/>
        <w:numPr>
          <w:ilvl w:val="0"/>
          <w:numId w:val="2"/>
        </w:numPr>
        <w:ind w:firstLineChars="0"/>
        <w:rPr>
          <w:rFonts w:hint="eastAsia"/>
          <w:szCs w:val="18"/>
        </w:rPr>
      </w:pPr>
      <w:r>
        <w:rPr>
          <w:rFonts w:hint="eastAsia"/>
          <w:szCs w:val="18"/>
        </w:rPr>
        <w:t>设置</w:t>
      </w:r>
      <w:r>
        <w:rPr>
          <w:szCs w:val="18"/>
        </w:rPr>
        <w:t>免打扰</w:t>
      </w:r>
      <w:r w:rsidR="00192629">
        <w:rPr>
          <w:rFonts w:hint="eastAsia"/>
          <w:szCs w:val="18"/>
        </w:rPr>
        <w:t>：</w:t>
      </w:r>
      <w:r>
        <w:rPr>
          <w:rFonts w:hint="eastAsia"/>
          <w:szCs w:val="18"/>
        </w:rPr>
        <w:t>在查看分机</w:t>
      </w:r>
      <w:r>
        <w:rPr>
          <w:szCs w:val="18"/>
        </w:rPr>
        <w:t>信息页面，通过设置免打扰</w:t>
      </w:r>
      <w:r>
        <w:rPr>
          <w:rFonts w:hint="eastAsia"/>
          <w:szCs w:val="18"/>
        </w:rPr>
        <w:t>开关</w:t>
      </w:r>
      <w:r>
        <w:rPr>
          <w:szCs w:val="18"/>
        </w:rPr>
        <w:t>进行分机免打扰设置</w:t>
      </w:r>
      <w:r>
        <w:rPr>
          <w:rFonts w:hint="eastAsia"/>
          <w:szCs w:val="18"/>
        </w:rPr>
        <w:t>。</w:t>
      </w:r>
    </w:p>
    <w:p w:rsidR="00192629" w:rsidRDefault="004A2329" w:rsidP="00192629">
      <w:pPr>
        <w:pStyle w:val="a0"/>
        <w:numPr>
          <w:ilvl w:val="0"/>
          <w:numId w:val="2"/>
        </w:numPr>
        <w:ind w:firstLineChars="0"/>
        <w:rPr>
          <w:rFonts w:hint="eastAsia"/>
          <w:szCs w:val="18"/>
        </w:rPr>
      </w:pPr>
      <w:r>
        <w:rPr>
          <w:rFonts w:hint="eastAsia"/>
          <w:szCs w:val="18"/>
        </w:rPr>
        <w:t>查看分机</w:t>
      </w:r>
      <w:r>
        <w:rPr>
          <w:szCs w:val="18"/>
        </w:rPr>
        <w:t>信息</w:t>
      </w:r>
      <w:r w:rsidR="00192629">
        <w:rPr>
          <w:rFonts w:hint="eastAsia"/>
          <w:szCs w:val="18"/>
        </w:rPr>
        <w:t>：</w:t>
      </w:r>
      <w:r>
        <w:rPr>
          <w:rFonts w:hint="eastAsia"/>
          <w:szCs w:val="18"/>
        </w:rPr>
        <w:t>在分机</w:t>
      </w:r>
      <w:r>
        <w:rPr>
          <w:szCs w:val="18"/>
        </w:rPr>
        <w:t>信息页面，可以查看到</w:t>
      </w:r>
      <w:r>
        <w:rPr>
          <w:rFonts w:hint="eastAsia"/>
          <w:szCs w:val="18"/>
        </w:rPr>
        <w:t>自己</w:t>
      </w:r>
      <w:r>
        <w:rPr>
          <w:szCs w:val="18"/>
        </w:rPr>
        <w:t>分机的基本信息，包括</w:t>
      </w:r>
      <w:r>
        <w:rPr>
          <w:rFonts w:hint="eastAsia"/>
          <w:szCs w:val="18"/>
        </w:rPr>
        <w:t>分机</w:t>
      </w:r>
      <w:r>
        <w:rPr>
          <w:szCs w:val="18"/>
        </w:rPr>
        <w:t>账号，外显号码，</w:t>
      </w:r>
      <w:r>
        <w:rPr>
          <w:szCs w:val="18"/>
        </w:rPr>
        <w:t>SIP</w:t>
      </w:r>
      <w:r>
        <w:rPr>
          <w:szCs w:val="18"/>
        </w:rPr>
        <w:t>账号信息等。</w:t>
      </w:r>
    </w:p>
    <w:p w:rsidR="00192629" w:rsidRDefault="004A2329" w:rsidP="00192629">
      <w:pPr>
        <w:pStyle w:val="a0"/>
        <w:numPr>
          <w:ilvl w:val="0"/>
          <w:numId w:val="2"/>
        </w:numPr>
        <w:ind w:firstLineChars="0"/>
        <w:rPr>
          <w:szCs w:val="18"/>
        </w:rPr>
      </w:pPr>
      <w:r>
        <w:rPr>
          <w:rFonts w:hint="eastAsia"/>
          <w:szCs w:val="18"/>
        </w:rPr>
        <w:t>查看</w:t>
      </w:r>
      <w:r>
        <w:rPr>
          <w:szCs w:val="18"/>
        </w:rPr>
        <w:t>通话记录</w:t>
      </w:r>
      <w:r w:rsidR="00192629">
        <w:rPr>
          <w:rFonts w:hint="eastAsia"/>
          <w:szCs w:val="18"/>
        </w:rPr>
        <w:t>：</w:t>
      </w:r>
      <w:r w:rsidR="00675430">
        <w:rPr>
          <w:rFonts w:hint="eastAsia"/>
          <w:szCs w:val="18"/>
        </w:rPr>
        <w:t>在通话记录页面，分机用户可以查看到与自己相关的通话记录，并且可以下载每</w:t>
      </w:r>
      <w:r w:rsidR="00675430">
        <w:rPr>
          <w:rFonts w:hint="eastAsia"/>
          <w:szCs w:val="18"/>
        </w:rPr>
        <w:lastRenderedPageBreak/>
        <w:t>个</w:t>
      </w:r>
      <w:r w:rsidR="00675430">
        <w:rPr>
          <w:szCs w:val="18"/>
        </w:rPr>
        <w:t>通话记录</w:t>
      </w:r>
      <w:r w:rsidR="00675430">
        <w:rPr>
          <w:rFonts w:hint="eastAsia"/>
          <w:szCs w:val="18"/>
        </w:rPr>
        <w:t>对应</w:t>
      </w:r>
      <w:r w:rsidR="00675430">
        <w:rPr>
          <w:szCs w:val="18"/>
        </w:rPr>
        <w:t>的音频文件</w:t>
      </w:r>
      <w:r w:rsidR="00675430">
        <w:rPr>
          <w:rFonts w:hint="eastAsia"/>
          <w:szCs w:val="18"/>
        </w:rPr>
        <w:t>。</w:t>
      </w:r>
    </w:p>
    <w:p w:rsidR="004A2329" w:rsidRDefault="004A2329" w:rsidP="00192629">
      <w:pPr>
        <w:pStyle w:val="a0"/>
        <w:numPr>
          <w:ilvl w:val="0"/>
          <w:numId w:val="2"/>
        </w:numPr>
        <w:ind w:firstLineChars="0"/>
        <w:rPr>
          <w:szCs w:val="18"/>
        </w:rPr>
      </w:pPr>
      <w:r>
        <w:rPr>
          <w:rFonts w:hint="eastAsia"/>
          <w:szCs w:val="18"/>
        </w:rPr>
        <w:t>导出</w:t>
      </w:r>
      <w:r>
        <w:rPr>
          <w:szCs w:val="18"/>
        </w:rPr>
        <w:t>通话记录：</w:t>
      </w:r>
      <w:r w:rsidR="00675430">
        <w:rPr>
          <w:rFonts w:hint="eastAsia"/>
          <w:szCs w:val="18"/>
        </w:rPr>
        <w:t>在</w:t>
      </w:r>
      <w:r w:rsidR="00675430">
        <w:rPr>
          <w:szCs w:val="18"/>
        </w:rPr>
        <w:t>通话记录页面，分机用户可以通过点击导出按钮一次性导出该分机下所有通话记录信息。</w:t>
      </w:r>
    </w:p>
    <w:p w:rsidR="00675430" w:rsidRDefault="00675430" w:rsidP="00192629">
      <w:pPr>
        <w:pStyle w:val="a0"/>
        <w:numPr>
          <w:ilvl w:val="0"/>
          <w:numId w:val="2"/>
        </w:numPr>
        <w:ind w:firstLineChars="0"/>
        <w:rPr>
          <w:szCs w:val="18"/>
        </w:rPr>
      </w:pPr>
      <w:r>
        <w:rPr>
          <w:rFonts w:hint="eastAsia"/>
          <w:szCs w:val="18"/>
        </w:rPr>
        <w:t>查看</w:t>
      </w:r>
      <w:r>
        <w:rPr>
          <w:szCs w:val="18"/>
        </w:rPr>
        <w:t>留言记录：</w:t>
      </w:r>
      <w:r>
        <w:rPr>
          <w:rFonts w:hint="eastAsia"/>
          <w:szCs w:val="18"/>
        </w:rPr>
        <w:t>在</w:t>
      </w:r>
      <w:r>
        <w:rPr>
          <w:szCs w:val="18"/>
        </w:rPr>
        <w:t>留言</w:t>
      </w:r>
      <w:r>
        <w:rPr>
          <w:rFonts w:hint="eastAsia"/>
          <w:szCs w:val="18"/>
        </w:rPr>
        <w:t>记录页面，分机用户可以查看到与自己相关的</w:t>
      </w:r>
      <w:r>
        <w:rPr>
          <w:szCs w:val="18"/>
        </w:rPr>
        <w:t>留言</w:t>
      </w:r>
      <w:r>
        <w:rPr>
          <w:rFonts w:hint="eastAsia"/>
          <w:szCs w:val="18"/>
        </w:rPr>
        <w:t>记录，并且可以下载每个</w:t>
      </w:r>
      <w:r>
        <w:rPr>
          <w:szCs w:val="18"/>
        </w:rPr>
        <w:t>留言记录</w:t>
      </w:r>
      <w:r>
        <w:rPr>
          <w:rFonts w:hint="eastAsia"/>
          <w:szCs w:val="18"/>
        </w:rPr>
        <w:t>对应</w:t>
      </w:r>
      <w:r>
        <w:rPr>
          <w:szCs w:val="18"/>
        </w:rPr>
        <w:t>的音频文件</w:t>
      </w:r>
      <w:r>
        <w:rPr>
          <w:rFonts w:hint="eastAsia"/>
          <w:szCs w:val="18"/>
        </w:rPr>
        <w:t>。</w:t>
      </w:r>
    </w:p>
    <w:p w:rsidR="004A2329" w:rsidRPr="00B61380" w:rsidRDefault="004A2329" w:rsidP="00192629">
      <w:pPr>
        <w:pStyle w:val="a0"/>
        <w:numPr>
          <w:ilvl w:val="0"/>
          <w:numId w:val="2"/>
        </w:numPr>
        <w:ind w:firstLineChars="0"/>
        <w:rPr>
          <w:rFonts w:hint="eastAsia"/>
          <w:szCs w:val="18"/>
        </w:rPr>
      </w:pPr>
      <w:r>
        <w:rPr>
          <w:rFonts w:hint="eastAsia"/>
          <w:szCs w:val="18"/>
        </w:rPr>
        <w:t>批量</w:t>
      </w:r>
      <w:r>
        <w:rPr>
          <w:szCs w:val="18"/>
        </w:rPr>
        <w:t>删除留言记录：</w:t>
      </w:r>
      <w:r w:rsidR="00675430">
        <w:rPr>
          <w:rFonts w:hint="eastAsia"/>
          <w:szCs w:val="18"/>
        </w:rPr>
        <w:t>在</w:t>
      </w:r>
      <w:r w:rsidR="00675430">
        <w:rPr>
          <w:szCs w:val="18"/>
        </w:rPr>
        <w:t>留言记录页面，分机用户可以</w:t>
      </w:r>
      <w:r w:rsidR="00675430">
        <w:rPr>
          <w:rFonts w:hint="eastAsia"/>
          <w:szCs w:val="18"/>
        </w:rPr>
        <w:t>选中</w:t>
      </w:r>
      <w:r w:rsidR="00675430">
        <w:rPr>
          <w:szCs w:val="18"/>
        </w:rPr>
        <w:t>需要删除的留言，点击批量删除按钮</w:t>
      </w:r>
      <w:r w:rsidR="00675430">
        <w:rPr>
          <w:rFonts w:hint="eastAsia"/>
          <w:szCs w:val="18"/>
        </w:rPr>
        <w:t>删除</w:t>
      </w:r>
      <w:r w:rsidR="00675430">
        <w:rPr>
          <w:szCs w:val="18"/>
        </w:rPr>
        <w:t>选中的留言记录。</w:t>
      </w:r>
    </w:p>
    <w:p w:rsidR="000B3389" w:rsidRPr="00192629" w:rsidRDefault="000B3389">
      <w:pPr>
        <w:ind w:firstLine="360"/>
      </w:pPr>
    </w:p>
    <w:sectPr w:rsidR="000B3389" w:rsidRPr="001926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F99" w:rsidRDefault="00E72F99" w:rsidP="004B269C">
      <w:pPr>
        <w:ind w:firstLine="360"/>
      </w:pPr>
      <w:r>
        <w:separator/>
      </w:r>
    </w:p>
  </w:endnote>
  <w:endnote w:type="continuationSeparator" w:id="0">
    <w:p w:rsidR="00E72F99" w:rsidRDefault="00E72F99" w:rsidP="004B269C">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F99" w:rsidRDefault="00E72F99" w:rsidP="004B269C">
      <w:pPr>
        <w:ind w:firstLine="360"/>
      </w:pPr>
      <w:r>
        <w:separator/>
      </w:r>
    </w:p>
  </w:footnote>
  <w:footnote w:type="continuationSeparator" w:id="0">
    <w:p w:rsidR="00E72F99" w:rsidRDefault="00E72F99" w:rsidP="004B269C">
      <w:pPr>
        <w:ind w:firstLine="36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A674B"/>
    <w:multiLevelType w:val="hybridMultilevel"/>
    <w:tmpl w:val="E380275A"/>
    <w:lvl w:ilvl="0" w:tplc="04090005">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331577CC"/>
    <w:multiLevelType w:val="hybridMultilevel"/>
    <w:tmpl w:val="0F60549A"/>
    <w:lvl w:ilvl="0" w:tplc="04090005">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4BBC2CA8"/>
    <w:multiLevelType w:val="multilevel"/>
    <w:tmpl w:val="9DE00534"/>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999"/>
        </w:tabs>
        <w:ind w:left="279" w:firstLine="0"/>
      </w:pPr>
      <w:rPr>
        <w:rFonts w:ascii="Times New Roman" w:hAnsi="Times New Roman" w:hint="default"/>
        <w:b/>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505"/>
    <w:rsid w:val="000B3389"/>
    <w:rsid w:val="00150505"/>
    <w:rsid w:val="00192629"/>
    <w:rsid w:val="004A2329"/>
    <w:rsid w:val="004B269C"/>
    <w:rsid w:val="00675430"/>
    <w:rsid w:val="008E1FCF"/>
    <w:rsid w:val="00AC14EF"/>
    <w:rsid w:val="00BC1B28"/>
    <w:rsid w:val="00C13CDC"/>
    <w:rsid w:val="00D039B2"/>
    <w:rsid w:val="00D174B7"/>
    <w:rsid w:val="00D5751E"/>
    <w:rsid w:val="00E72F99"/>
    <w:rsid w:val="00F26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1013F"/>
  <w15:chartTrackingRefBased/>
  <w15:docId w15:val="{3C414524-E4E9-46F9-801C-B1DA525F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269C"/>
    <w:pPr>
      <w:widowControl w:val="0"/>
      <w:ind w:firstLineChars="200" w:firstLine="200"/>
      <w:jc w:val="both"/>
    </w:pPr>
    <w:rPr>
      <w:rFonts w:ascii="Times New Roman" w:eastAsia="宋体" w:hAnsi="Times New Roman" w:cs="Times New Roman"/>
      <w:sz w:val="18"/>
      <w:szCs w:val="24"/>
    </w:rPr>
  </w:style>
  <w:style w:type="paragraph" w:styleId="1">
    <w:name w:val="heading 1"/>
    <w:basedOn w:val="a"/>
    <w:next w:val="a0"/>
    <w:link w:val="10"/>
    <w:qFormat/>
    <w:rsid w:val="004B269C"/>
    <w:pPr>
      <w:keepNext/>
      <w:keepLines/>
      <w:numPr>
        <w:numId w:val="1"/>
      </w:numPr>
      <w:tabs>
        <w:tab w:val="left" w:pos="318"/>
      </w:tabs>
      <w:overflowPunct w:val="0"/>
      <w:adjustRightInd w:val="0"/>
      <w:spacing w:before="160" w:after="160"/>
      <w:jc w:val="left"/>
      <w:textAlignment w:val="baseline"/>
      <w:outlineLvl w:val="0"/>
    </w:pPr>
    <w:rPr>
      <w:rFonts w:eastAsia="黑体"/>
      <w:b/>
      <w:kern w:val="0"/>
      <w:szCs w:val="20"/>
    </w:rPr>
  </w:style>
  <w:style w:type="paragraph" w:styleId="2">
    <w:name w:val="heading 2"/>
    <w:basedOn w:val="a"/>
    <w:next w:val="a0"/>
    <w:link w:val="20"/>
    <w:qFormat/>
    <w:rsid w:val="004B269C"/>
    <w:pPr>
      <w:keepNext/>
      <w:keepLines/>
      <w:numPr>
        <w:ilvl w:val="1"/>
        <w:numId w:val="1"/>
      </w:numPr>
      <w:tabs>
        <w:tab w:val="left" w:pos="414"/>
      </w:tabs>
      <w:overflowPunct w:val="0"/>
      <w:autoSpaceDE w:val="0"/>
      <w:autoSpaceDN w:val="0"/>
      <w:adjustRightInd w:val="0"/>
      <w:spacing w:beforeLines="25" w:before="25" w:afterLines="25" w:after="25"/>
      <w:jc w:val="left"/>
      <w:textAlignment w:val="baseline"/>
      <w:outlineLvl w:val="1"/>
    </w:pPr>
    <w:rPr>
      <w:rFonts w:eastAsia="黑体"/>
      <w:b/>
      <w:kern w:val="0"/>
      <w:szCs w:val="20"/>
    </w:rPr>
  </w:style>
  <w:style w:type="paragraph" w:styleId="3">
    <w:name w:val="heading 3"/>
    <w:basedOn w:val="a"/>
    <w:next w:val="a0"/>
    <w:link w:val="30"/>
    <w:autoRedefine/>
    <w:qFormat/>
    <w:rsid w:val="004B269C"/>
    <w:pPr>
      <w:keepNext/>
      <w:keepLines/>
      <w:numPr>
        <w:ilvl w:val="2"/>
        <w:numId w:val="1"/>
      </w:numPr>
      <w:tabs>
        <w:tab w:val="left" w:pos="561"/>
      </w:tabs>
      <w:overflowPunct w:val="0"/>
      <w:ind w:left="0" w:firstLine="360"/>
      <w:jc w:val="left"/>
      <w:outlineLvl w:val="2"/>
    </w:pPr>
    <w:rPr>
      <w:szCs w:val="20"/>
    </w:rPr>
  </w:style>
  <w:style w:type="paragraph" w:styleId="4">
    <w:name w:val="heading 4"/>
    <w:basedOn w:val="a"/>
    <w:next w:val="a"/>
    <w:link w:val="40"/>
    <w:qFormat/>
    <w:rsid w:val="004B269C"/>
    <w:pPr>
      <w:keepNext/>
      <w:keepLines/>
      <w:numPr>
        <w:ilvl w:val="3"/>
        <w:numId w:val="1"/>
      </w:numPr>
      <w:overflowPunct w:val="0"/>
      <w:jc w:val="left"/>
      <w:outlineLvl w:val="3"/>
    </w:pPr>
    <w:rPr>
      <w:rFonts w:ascii="Arial" w:eastAsia="黑体" w:hAnsi="Arial"/>
      <w:szCs w:val="20"/>
    </w:rPr>
  </w:style>
  <w:style w:type="paragraph" w:styleId="5">
    <w:name w:val="heading 5"/>
    <w:basedOn w:val="a"/>
    <w:next w:val="a"/>
    <w:link w:val="50"/>
    <w:qFormat/>
    <w:rsid w:val="004B269C"/>
    <w:pPr>
      <w:keepNext/>
      <w:keepLines/>
      <w:numPr>
        <w:ilvl w:val="4"/>
        <w:numId w:val="1"/>
      </w:numPr>
      <w:overflowPunct w:val="0"/>
      <w:spacing w:before="280" w:after="290" w:line="376" w:lineRule="auto"/>
      <w:outlineLvl w:val="4"/>
    </w:pPr>
    <w:rPr>
      <w:b/>
      <w:sz w:val="28"/>
      <w:szCs w:val="20"/>
    </w:rPr>
  </w:style>
  <w:style w:type="paragraph" w:styleId="6">
    <w:name w:val="heading 6"/>
    <w:basedOn w:val="a"/>
    <w:next w:val="a"/>
    <w:link w:val="60"/>
    <w:qFormat/>
    <w:rsid w:val="004B269C"/>
    <w:pPr>
      <w:keepNext/>
      <w:keepLines/>
      <w:numPr>
        <w:ilvl w:val="5"/>
        <w:numId w:val="1"/>
      </w:numPr>
      <w:overflowPunct w:val="0"/>
      <w:spacing w:before="240" w:after="64"/>
      <w:jc w:val="left"/>
      <w:outlineLvl w:val="5"/>
    </w:pPr>
    <w:rPr>
      <w:szCs w:val="20"/>
    </w:rPr>
  </w:style>
  <w:style w:type="paragraph" w:styleId="7">
    <w:name w:val="heading 7"/>
    <w:basedOn w:val="a"/>
    <w:next w:val="a"/>
    <w:link w:val="70"/>
    <w:qFormat/>
    <w:rsid w:val="004B269C"/>
    <w:pPr>
      <w:keepNext/>
      <w:keepLines/>
      <w:numPr>
        <w:ilvl w:val="6"/>
        <w:numId w:val="1"/>
      </w:numPr>
      <w:overflowPunct w:val="0"/>
      <w:spacing w:before="240" w:after="64" w:line="320" w:lineRule="auto"/>
      <w:outlineLvl w:val="6"/>
    </w:pPr>
    <w:rPr>
      <w:b/>
      <w:sz w:val="24"/>
      <w:szCs w:val="20"/>
    </w:rPr>
  </w:style>
  <w:style w:type="paragraph" w:styleId="8">
    <w:name w:val="heading 8"/>
    <w:basedOn w:val="a"/>
    <w:next w:val="a"/>
    <w:link w:val="80"/>
    <w:qFormat/>
    <w:rsid w:val="004B269C"/>
    <w:pPr>
      <w:keepNext/>
      <w:keepLines/>
      <w:numPr>
        <w:ilvl w:val="7"/>
        <w:numId w:val="1"/>
      </w:numPr>
      <w:overflowPunct w:val="0"/>
      <w:spacing w:before="240" w:after="64" w:line="320" w:lineRule="auto"/>
      <w:outlineLvl w:val="7"/>
    </w:pPr>
    <w:rPr>
      <w:rFonts w:ascii="Arial" w:eastAsia="黑体" w:hAnsi="Arial"/>
      <w:sz w:val="24"/>
      <w:szCs w:val="20"/>
    </w:rPr>
  </w:style>
  <w:style w:type="paragraph" w:styleId="9">
    <w:name w:val="heading 9"/>
    <w:basedOn w:val="a"/>
    <w:next w:val="a"/>
    <w:link w:val="90"/>
    <w:qFormat/>
    <w:rsid w:val="004B269C"/>
    <w:pPr>
      <w:keepNext/>
      <w:keepLines/>
      <w:numPr>
        <w:ilvl w:val="8"/>
        <w:numId w:val="1"/>
      </w:numPr>
      <w:overflowPunct w:val="0"/>
      <w:spacing w:before="240" w:after="64" w:line="320" w:lineRule="auto"/>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4B269C"/>
    <w:pPr>
      <w:pBdr>
        <w:bottom w:val="single" w:sz="6" w:space="1" w:color="auto"/>
      </w:pBdr>
      <w:tabs>
        <w:tab w:val="center" w:pos="4153"/>
        <w:tab w:val="right" w:pos="8306"/>
      </w:tabs>
      <w:snapToGrid w:val="0"/>
      <w:jc w:val="center"/>
    </w:pPr>
    <w:rPr>
      <w:szCs w:val="18"/>
    </w:rPr>
  </w:style>
  <w:style w:type="character" w:customStyle="1" w:styleId="a5">
    <w:name w:val="页眉 字符"/>
    <w:basedOn w:val="a1"/>
    <w:link w:val="a4"/>
    <w:uiPriority w:val="99"/>
    <w:rsid w:val="004B269C"/>
    <w:rPr>
      <w:sz w:val="18"/>
      <w:szCs w:val="18"/>
    </w:rPr>
  </w:style>
  <w:style w:type="paragraph" w:styleId="a6">
    <w:name w:val="footer"/>
    <w:basedOn w:val="a"/>
    <w:link w:val="a7"/>
    <w:uiPriority w:val="99"/>
    <w:unhideWhenUsed/>
    <w:rsid w:val="004B269C"/>
    <w:pPr>
      <w:tabs>
        <w:tab w:val="center" w:pos="4153"/>
        <w:tab w:val="right" w:pos="8306"/>
      </w:tabs>
      <w:snapToGrid w:val="0"/>
      <w:jc w:val="left"/>
    </w:pPr>
    <w:rPr>
      <w:szCs w:val="18"/>
    </w:rPr>
  </w:style>
  <w:style w:type="character" w:customStyle="1" w:styleId="a7">
    <w:name w:val="页脚 字符"/>
    <w:basedOn w:val="a1"/>
    <w:link w:val="a6"/>
    <w:uiPriority w:val="99"/>
    <w:rsid w:val="004B269C"/>
    <w:rPr>
      <w:sz w:val="18"/>
      <w:szCs w:val="18"/>
    </w:rPr>
  </w:style>
  <w:style w:type="character" w:customStyle="1" w:styleId="10">
    <w:name w:val="标题 1 字符"/>
    <w:basedOn w:val="a1"/>
    <w:link w:val="1"/>
    <w:rsid w:val="004B269C"/>
    <w:rPr>
      <w:rFonts w:ascii="Times New Roman" w:eastAsia="黑体" w:hAnsi="Times New Roman" w:cs="Times New Roman"/>
      <w:b/>
      <w:kern w:val="0"/>
      <w:sz w:val="18"/>
      <w:szCs w:val="20"/>
    </w:rPr>
  </w:style>
  <w:style w:type="character" w:customStyle="1" w:styleId="20">
    <w:name w:val="标题 2 字符"/>
    <w:basedOn w:val="a1"/>
    <w:link w:val="2"/>
    <w:rsid w:val="004B269C"/>
    <w:rPr>
      <w:rFonts w:ascii="Times New Roman" w:eastAsia="黑体" w:hAnsi="Times New Roman" w:cs="Times New Roman"/>
      <w:b/>
      <w:kern w:val="0"/>
      <w:sz w:val="18"/>
      <w:szCs w:val="20"/>
    </w:rPr>
  </w:style>
  <w:style w:type="character" w:customStyle="1" w:styleId="30">
    <w:name w:val="标题 3 字符"/>
    <w:basedOn w:val="a1"/>
    <w:link w:val="3"/>
    <w:rsid w:val="004B269C"/>
    <w:rPr>
      <w:rFonts w:ascii="Times New Roman" w:eastAsia="宋体" w:hAnsi="Times New Roman" w:cs="Times New Roman"/>
      <w:sz w:val="18"/>
      <w:szCs w:val="20"/>
    </w:rPr>
  </w:style>
  <w:style w:type="character" w:customStyle="1" w:styleId="40">
    <w:name w:val="标题 4 字符"/>
    <w:basedOn w:val="a1"/>
    <w:link w:val="4"/>
    <w:rsid w:val="004B269C"/>
    <w:rPr>
      <w:rFonts w:ascii="Arial" w:eastAsia="黑体" w:hAnsi="Arial" w:cs="Times New Roman"/>
      <w:sz w:val="18"/>
      <w:szCs w:val="20"/>
    </w:rPr>
  </w:style>
  <w:style w:type="character" w:customStyle="1" w:styleId="50">
    <w:name w:val="标题 5 字符"/>
    <w:basedOn w:val="a1"/>
    <w:link w:val="5"/>
    <w:rsid w:val="004B269C"/>
    <w:rPr>
      <w:rFonts w:ascii="Times New Roman" w:eastAsia="宋体" w:hAnsi="Times New Roman" w:cs="Times New Roman"/>
      <w:b/>
      <w:sz w:val="28"/>
      <w:szCs w:val="20"/>
    </w:rPr>
  </w:style>
  <w:style w:type="character" w:customStyle="1" w:styleId="60">
    <w:name w:val="标题 6 字符"/>
    <w:basedOn w:val="a1"/>
    <w:link w:val="6"/>
    <w:rsid w:val="004B269C"/>
    <w:rPr>
      <w:rFonts w:ascii="Times New Roman" w:eastAsia="宋体" w:hAnsi="Times New Roman" w:cs="Times New Roman"/>
      <w:sz w:val="18"/>
      <w:szCs w:val="20"/>
    </w:rPr>
  </w:style>
  <w:style w:type="character" w:customStyle="1" w:styleId="70">
    <w:name w:val="标题 7 字符"/>
    <w:basedOn w:val="a1"/>
    <w:link w:val="7"/>
    <w:rsid w:val="004B269C"/>
    <w:rPr>
      <w:rFonts w:ascii="Times New Roman" w:eastAsia="宋体" w:hAnsi="Times New Roman" w:cs="Times New Roman"/>
      <w:b/>
      <w:sz w:val="24"/>
      <w:szCs w:val="20"/>
    </w:rPr>
  </w:style>
  <w:style w:type="character" w:customStyle="1" w:styleId="80">
    <w:name w:val="标题 8 字符"/>
    <w:basedOn w:val="a1"/>
    <w:link w:val="8"/>
    <w:rsid w:val="004B269C"/>
    <w:rPr>
      <w:rFonts w:ascii="Arial" w:eastAsia="黑体" w:hAnsi="Arial" w:cs="Times New Roman"/>
      <w:sz w:val="24"/>
      <w:szCs w:val="20"/>
    </w:rPr>
  </w:style>
  <w:style w:type="character" w:customStyle="1" w:styleId="90">
    <w:name w:val="标题 9 字符"/>
    <w:basedOn w:val="a1"/>
    <w:link w:val="9"/>
    <w:rsid w:val="004B269C"/>
    <w:rPr>
      <w:rFonts w:ascii="Arial" w:eastAsia="黑体" w:hAnsi="Arial" w:cs="Times New Roman"/>
      <w:sz w:val="18"/>
      <w:szCs w:val="20"/>
    </w:rPr>
  </w:style>
  <w:style w:type="paragraph" w:styleId="a0">
    <w:name w:val="Body Text"/>
    <w:basedOn w:val="a"/>
    <w:link w:val="a8"/>
    <w:rsid w:val="004B269C"/>
    <w:pPr>
      <w:spacing w:after="120"/>
    </w:pPr>
  </w:style>
  <w:style w:type="character" w:customStyle="1" w:styleId="a8">
    <w:name w:val="正文文本 字符"/>
    <w:basedOn w:val="a1"/>
    <w:link w:val="a0"/>
    <w:rsid w:val="004B269C"/>
    <w:rPr>
      <w:rFonts w:ascii="Times New Roman" w:eastAsia="宋体" w:hAnsi="Times New Roman" w:cs="Times New Roman"/>
      <w:sz w:val="18"/>
      <w:szCs w:val="24"/>
    </w:rPr>
  </w:style>
  <w:style w:type="character" w:customStyle="1" w:styleId="Char">
    <w:name w:val="正在文 Char"/>
    <w:rsid w:val="004B269C"/>
    <w:rPr>
      <w:rFonts w:eastAsia="宋体"/>
      <w:kern w:val="2"/>
      <w:sz w:val="24"/>
      <w:szCs w:val="24"/>
      <w:lang w:val="en-US" w:eastAsia="zh-CN" w:bidi="ar-SA"/>
    </w:rPr>
  </w:style>
  <w:style w:type="paragraph" w:styleId="a9">
    <w:name w:val="caption"/>
    <w:basedOn w:val="a"/>
    <w:next w:val="a"/>
    <w:unhideWhenUsed/>
    <w:qFormat/>
    <w:rsid w:val="004B269C"/>
    <w:rPr>
      <w:rFonts w:ascii="Cambria" w:eastAsia="黑体" w:hAnsi="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zhexian zhang</dc:creator>
  <cp:keywords/>
  <dc:description/>
  <cp:lastModifiedBy>zhexian zhang</cp:lastModifiedBy>
  <cp:revision>4</cp:revision>
  <dcterms:created xsi:type="dcterms:W3CDTF">2018-03-19T03:45:00Z</dcterms:created>
  <dcterms:modified xsi:type="dcterms:W3CDTF">2018-03-19T07:09:00Z</dcterms:modified>
</cp:coreProperties>
</file>