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69C" w:rsidRPr="00733A94" w:rsidRDefault="004B269C" w:rsidP="004B269C">
      <w:pPr>
        <w:pStyle w:val="1"/>
        <w:ind w:firstLine="361"/>
      </w:pPr>
      <w:r w:rsidRPr="00C0389A">
        <w:rPr>
          <w:rFonts w:hint="eastAsia"/>
        </w:rPr>
        <w:t>系统分析与设计</w:t>
      </w:r>
    </w:p>
    <w:p w:rsidR="004B269C" w:rsidRPr="00C0389A" w:rsidRDefault="004B269C" w:rsidP="004B269C">
      <w:pPr>
        <w:pStyle w:val="2"/>
        <w:spacing w:before="78" w:after="78"/>
        <w:ind w:firstLine="361"/>
      </w:pPr>
      <w:r w:rsidRPr="00C0389A">
        <w:rPr>
          <w:rFonts w:hint="eastAsia"/>
        </w:rPr>
        <w:t>总体设计</w:t>
      </w:r>
    </w:p>
    <w:p w:rsidR="00E34E15" w:rsidRDefault="00E34E15" w:rsidP="004B269C">
      <w:pPr>
        <w:ind w:firstLine="360"/>
        <w:rPr>
          <w:rFonts w:ascii="宋体" w:hAnsi="宋体" w:cs="宋体" w:hint="eastAsia"/>
          <w:kern w:val="0"/>
          <w:szCs w:val="18"/>
        </w:rPr>
      </w:pPr>
      <w:r>
        <w:rPr>
          <w:rFonts w:ascii="宋体" w:hAnsi="宋体" w:cs="宋体" w:hint="eastAsia"/>
          <w:kern w:val="0"/>
          <w:szCs w:val="18"/>
        </w:rPr>
        <w:t>云总机运</w:t>
      </w:r>
      <w:r w:rsidR="00832E15">
        <w:rPr>
          <w:rFonts w:ascii="宋体" w:hAnsi="宋体" w:cs="宋体" w:hint="eastAsia"/>
          <w:kern w:val="0"/>
          <w:szCs w:val="18"/>
        </w:rPr>
        <w:t>营</w:t>
      </w:r>
      <w:r>
        <w:rPr>
          <w:rFonts w:ascii="宋体" w:hAnsi="宋体" w:cs="宋体" w:hint="eastAsia"/>
          <w:kern w:val="0"/>
          <w:szCs w:val="18"/>
        </w:rPr>
        <w:t>管理系统是一个面向</w:t>
      </w:r>
      <w:r w:rsidRPr="00E34E15">
        <w:rPr>
          <w:rFonts w:ascii="宋体" w:hAnsi="宋体" w:cs="宋体" w:hint="eastAsia"/>
          <w:kern w:val="0"/>
          <w:szCs w:val="18"/>
        </w:rPr>
        <w:t>客户服务中心，产品售后中心，普通的办公总机</w:t>
      </w:r>
      <w:r w:rsidRPr="00E34E15">
        <w:rPr>
          <w:rFonts w:ascii="宋体" w:hAnsi="宋体" w:cs="宋体" w:hint="eastAsia"/>
          <w:kern w:val="0"/>
          <w:szCs w:val="18"/>
        </w:rPr>
        <w:t>等用户群体而设计的一个</w:t>
      </w:r>
      <w:r w:rsidRPr="00E34E15">
        <w:rPr>
          <w:rFonts w:ascii="宋体" w:hAnsi="宋体" w:cs="宋体" w:hint="eastAsia"/>
          <w:kern w:val="0"/>
          <w:szCs w:val="18"/>
        </w:rPr>
        <w:t>基于云计算而搭建的总机系统</w:t>
      </w:r>
      <w:r w:rsidRPr="00E34E15">
        <w:rPr>
          <w:rFonts w:ascii="宋体" w:hAnsi="宋体" w:cs="宋体" w:hint="eastAsia"/>
          <w:kern w:val="0"/>
          <w:szCs w:val="18"/>
        </w:rPr>
        <w:t>。</w:t>
      </w:r>
      <w:r>
        <w:rPr>
          <w:rFonts w:ascii="宋体" w:hAnsi="宋体" w:cs="宋体" w:hint="eastAsia"/>
          <w:kern w:val="0"/>
          <w:szCs w:val="18"/>
        </w:rPr>
        <w:t>目标</w:t>
      </w:r>
      <w:r w:rsidRPr="00E34E15">
        <w:rPr>
          <w:rFonts w:ascii="宋体" w:hAnsi="宋体" w:cs="宋体" w:hint="eastAsia"/>
          <w:kern w:val="0"/>
          <w:szCs w:val="18"/>
        </w:rPr>
        <w:t>客户</w:t>
      </w:r>
      <w:r>
        <w:rPr>
          <w:rFonts w:ascii="宋体" w:hAnsi="宋体" w:cs="宋体" w:hint="eastAsia"/>
          <w:kern w:val="0"/>
          <w:szCs w:val="18"/>
        </w:rPr>
        <w:t>在仅仅拥有人员和场地的基础条件下，不再需要另外配置其他软件或硬件设备，就可以享有私有化的总机系统。云总机是在To B的，可为政企提供统一通信和语言门户的、具备跨域服务的高性价比产品，它具备一次性投入少、弹性系统容量、</w:t>
      </w:r>
      <w:r w:rsidR="00832E15">
        <w:rPr>
          <w:rFonts w:ascii="宋体" w:hAnsi="宋体" w:cs="宋体" w:hint="eastAsia"/>
          <w:kern w:val="0"/>
          <w:szCs w:val="18"/>
        </w:rPr>
        <w:t>灵活部署等优点。</w:t>
      </w:r>
    </w:p>
    <w:p w:rsidR="004B269C" w:rsidRDefault="00832E15" w:rsidP="004B269C">
      <w:pPr>
        <w:ind w:firstLine="360"/>
        <w:rPr>
          <w:rFonts w:ascii="宋体" w:hAnsi="宋体" w:cs="宋体"/>
          <w:kern w:val="0"/>
          <w:szCs w:val="18"/>
        </w:rPr>
      </w:pPr>
      <w:r>
        <w:rPr>
          <w:rFonts w:ascii="宋体" w:hAnsi="宋体" w:cs="宋体" w:hint="eastAsia"/>
          <w:kern w:val="0"/>
          <w:szCs w:val="18"/>
        </w:rPr>
        <w:t>云总机运营管理</w:t>
      </w:r>
      <w:r w:rsidR="004B269C">
        <w:rPr>
          <w:rFonts w:ascii="宋体" w:hAnsi="宋体" w:cs="宋体" w:hint="eastAsia"/>
          <w:kern w:val="0"/>
          <w:szCs w:val="18"/>
        </w:rPr>
        <w:t>系统，面向</w:t>
      </w:r>
      <w:r>
        <w:rPr>
          <w:rFonts w:ascii="宋体" w:hAnsi="宋体" w:cs="宋体" w:hint="eastAsia"/>
          <w:kern w:val="0"/>
          <w:szCs w:val="18"/>
        </w:rPr>
        <w:t>政企等大型客户群体</w:t>
      </w:r>
      <w:r w:rsidR="004B269C">
        <w:rPr>
          <w:rFonts w:ascii="宋体" w:hAnsi="宋体" w:cs="宋体" w:hint="eastAsia"/>
          <w:kern w:val="0"/>
          <w:szCs w:val="18"/>
        </w:rPr>
        <w:t>，</w:t>
      </w:r>
      <w:r>
        <w:rPr>
          <w:rFonts w:ascii="宋体" w:hAnsi="宋体" w:cs="宋体" w:hint="eastAsia"/>
          <w:kern w:val="0"/>
          <w:szCs w:val="18"/>
        </w:rPr>
        <w:t>为其</w:t>
      </w:r>
      <w:r w:rsidR="004B269C">
        <w:rPr>
          <w:rFonts w:ascii="宋体" w:hAnsi="宋体" w:cs="宋体" w:hint="eastAsia"/>
          <w:kern w:val="0"/>
          <w:szCs w:val="18"/>
        </w:rPr>
        <w:t>提供了一个</w:t>
      </w:r>
      <w:r>
        <w:rPr>
          <w:rFonts w:ascii="宋体" w:hAnsi="宋体" w:cs="宋体" w:hint="eastAsia"/>
          <w:kern w:val="0"/>
          <w:szCs w:val="18"/>
        </w:rPr>
        <w:t>方便灵活的政企云总机的管理</w:t>
      </w:r>
      <w:r w:rsidR="004B269C">
        <w:rPr>
          <w:rFonts w:ascii="宋体" w:hAnsi="宋体" w:cs="宋体" w:hint="eastAsia"/>
          <w:kern w:val="0"/>
          <w:szCs w:val="18"/>
        </w:rPr>
        <w:t>平台，可以</w:t>
      </w:r>
      <w:r>
        <w:rPr>
          <w:rFonts w:ascii="宋体" w:hAnsi="宋体" w:cs="宋体" w:hint="eastAsia"/>
          <w:kern w:val="0"/>
          <w:szCs w:val="18"/>
        </w:rPr>
        <w:t>统一管理分机的各项参数以及定义各类呼叫规则</w:t>
      </w:r>
      <w:r w:rsidR="004B269C">
        <w:rPr>
          <w:rFonts w:ascii="宋体" w:hAnsi="宋体" w:cs="宋体" w:hint="eastAsia"/>
          <w:kern w:val="0"/>
          <w:szCs w:val="18"/>
        </w:rPr>
        <w:t>。</w:t>
      </w:r>
    </w:p>
    <w:p w:rsidR="004B269C" w:rsidRDefault="00832E15" w:rsidP="004B269C">
      <w:pPr>
        <w:ind w:firstLine="360"/>
        <w:rPr>
          <w:rFonts w:ascii="宋体" w:hAnsi="宋体" w:cs="宋体"/>
          <w:kern w:val="0"/>
          <w:szCs w:val="18"/>
        </w:rPr>
      </w:pPr>
      <w:r>
        <w:rPr>
          <w:rFonts w:ascii="宋体" w:hAnsi="宋体" w:cs="宋体" w:hint="eastAsia"/>
          <w:kern w:val="0"/>
          <w:szCs w:val="18"/>
        </w:rPr>
        <w:t>该系统的</w:t>
      </w:r>
      <w:r w:rsidR="004B269C">
        <w:rPr>
          <w:rFonts w:ascii="宋体" w:hAnsi="宋体" w:cs="宋体" w:hint="eastAsia"/>
          <w:kern w:val="0"/>
          <w:szCs w:val="18"/>
        </w:rPr>
        <w:t>主要</w:t>
      </w:r>
      <w:r>
        <w:rPr>
          <w:rFonts w:ascii="宋体" w:hAnsi="宋体" w:cs="宋体" w:hint="eastAsia"/>
          <w:kern w:val="0"/>
          <w:szCs w:val="18"/>
        </w:rPr>
        <w:t>实现</w:t>
      </w:r>
      <w:r w:rsidR="004B269C">
        <w:rPr>
          <w:rFonts w:ascii="宋体" w:hAnsi="宋体" w:cs="宋体" w:hint="eastAsia"/>
          <w:kern w:val="0"/>
          <w:szCs w:val="18"/>
        </w:rPr>
        <w:t>目标</w:t>
      </w:r>
      <w:r>
        <w:rPr>
          <w:rFonts w:ascii="宋体" w:hAnsi="宋体" w:cs="宋体" w:hint="eastAsia"/>
          <w:kern w:val="0"/>
          <w:szCs w:val="18"/>
        </w:rPr>
        <w:t>如下</w:t>
      </w:r>
      <w:r w:rsidR="004B269C">
        <w:rPr>
          <w:rFonts w:ascii="宋体" w:hAnsi="宋体" w:cs="宋体" w:hint="eastAsia"/>
          <w:kern w:val="0"/>
          <w:szCs w:val="18"/>
        </w:rPr>
        <w:t>：</w:t>
      </w:r>
    </w:p>
    <w:p w:rsidR="004B269C" w:rsidRDefault="004B269C" w:rsidP="004B269C">
      <w:pPr>
        <w:ind w:firstLine="360"/>
        <w:rPr>
          <w:rFonts w:ascii="宋体" w:hAnsi="宋体" w:cs="宋体"/>
          <w:kern w:val="0"/>
          <w:szCs w:val="18"/>
        </w:rPr>
      </w:pPr>
      <w:r>
        <w:rPr>
          <w:rFonts w:ascii="宋体" w:hAnsi="宋体" w:cs="宋体" w:hint="eastAsia"/>
          <w:kern w:val="0"/>
          <w:szCs w:val="18"/>
        </w:rPr>
        <w:t>（1）系统</w:t>
      </w:r>
      <w:r w:rsidR="00D140CD">
        <w:rPr>
          <w:rFonts w:ascii="宋体" w:hAnsi="宋体" w:cs="宋体" w:hint="eastAsia"/>
          <w:kern w:val="0"/>
          <w:szCs w:val="18"/>
        </w:rPr>
        <w:t>实现</w:t>
      </w:r>
      <w:r w:rsidR="0007120A">
        <w:rPr>
          <w:rFonts w:ascii="宋体" w:hAnsi="宋体" w:cs="宋体" w:hint="eastAsia"/>
          <w:kern w:val="0"/>
          <w:szCs w:val="18"/>
        </w:rPr>
        <w:t>了</w:t>
      </w:r>
      <w:r w:rsidR="00D140CD">
        <w:rPr>
          <w:rFonts w:ascii="宋体" w:hAnsi="宋体" w:cs="宋体" w:hint="eastAsia"/>
          <w:kern w:val="0"/>
          <w:szCs w:val="18"/>
        </w:rPr>
        <w:t>统一管理租赁云总机服务的政企</w:t>
      </w:r>
      <w:r>
        <w:rPr>
          <w:rFonts w:ascii="宋体" w:hAnsi="宋体" w:cs="宋体" w:hint="eastAsia"/>
          <w:kern w:val="0"/>
          <w:szCs w:val="18"/>
        </w:rPr>
        <w:t>；</w:t>
      </w:r>
    </w:p>
    <w:p w:rsidR="004B269C" w:rsidRDefault="004B269C" w:rsidP="004B269C">
      <w:pPr>
        <w:ind w:firstLine="360"/>
        <w:rPr>
          <w:rFonts w:ascii="宋体" w:hAnsi="宋体" w:cs="宋体"/>
          <w:kern w:val="0"/>
          <w:szCs w:val="18"/>
        </w:rPr>
      </w:pPr>
      <w:r>
        <w:rPr>
          <w:rFonts w:ascii="宋体" w:hAnsi="宋体" w:cs="宋体" w:hint="eastAsia"/>
          <w:kern w:val="0"/>
          <w:szCs w:val="18"/>
        </w:rPr>
        <w:t>（2）系统</w:t>
      </w:r>
      <w:r w:rsidR="00D140CD">
        <w:rPr>
          <w:rFonts w:ascii="宋体" w:hAnsi="宋体" w:cs="宋体" w:hint="eastAsia"/>
          <w:kern w:val="0"/>
          <w:szCs w:val="18"/>
        </w:rPr>
        <w:t>可以统一管理IVR分级菜单管理</w:t>
      </w:r>
      <w:r>
        <w:rPr>
          <w:rFonts w:ascii="宋体" w:hAnsi="宋体" w:cs="宋体" w:hint="eastAsia"/>
          <w:kern w:val="0"/>
          <w:szCs w:val="18"/>
        </w:rPr>
        <w:t>；</w:t>
      </w:r>
    </w:p>
    <w:p w:rsidR="004B269C" w:rsidRDefault="004B269C" w:rsidP="004B269C">
      <w:pPr>
        <w:ind w:firstLine="360"/>
        <w:rPr>
          <w:rFonts w:ascii="宋体" w:hAnsi="宋体" w:cs="宋体"/>
          <w:kern w:val="0"/>
          <w:szCs w:val="18"/>
        </w:rPr>
      </w:pPr>
      <w:r>
        <w:rPr>
          <w:rFonts w:ascii="宋体" w:hAnsi="宋体" w:cs="宋体" w:hint="eastAsia"/>
          <w:kern w:val="0"/>
          <w:szCs w:val="18"/>
        </w:rPr>
        <w:t>（3）系统</w:t>
      </w:r>
      <w:r w:rsidR="0007120A">
        <w:rPr>
          <w:rFonts w:ascii="宋体" w:hAnsi="宋体" w:cs="宋体" w:hint="eastAsia"/>
          <w:kern w:val="0"/>
          <w:szCs w:val="18"/>
        </w:rPr>
        <w:t>可以灵活配置系统菜单并且为之匹配相应的角色</w:t>
      </w:r>
      <w:r>
        <w:rPr>
          <w:rFonts w:ascii="宋体" w:hAnsi="宋体" w:cs="宋体" w:hint="eastAsia"/>
          <w:kern w:val="0"/>
          <w:szCs w:val="18"/>
        </w:rPr>
        <w:t>；</w:t>
      </w:r>
    </w:p>
    <w:p w:rsidR="004B269C" w:rsidRDefault="004B269C" w:rsidP="004B269C">
      <w:pPr>
        <w:ind w:firstLine="360"/>
        <w:rPr>
          <w:rFonts w:ascii="宋体" w:hAnsi="宋体" w:cs="宋体"/>
          <w:kern w:val="0"/>
          <w:szCs w:val="18"/>
        </w:rPr>
      </w:pPr>
      <w:r>
        <w:rPr>
          <w:rFonts w:ascii="宋体" w:hAnsi="宋体" w:cs="宋体" w:hint="eastAsia"/>
          <w:kern w:val="0"/>
          <w:szCs w:val="18"/>
        </w:rPr>
        <w:t>（4）系统</w:t>
      </w:r>
      <w:r w:rsidR="0007120A">
        <w:rPr>
          <w:rFonts w:ascii="宋体" w:hAnsi="宋体" w:cs="宋体" w:hint="eastAsia"/>
          <w:kern w:val="0"/>
          <w:szCs w:val="18"/>
        </w:rPr>
        <w:t>的业务伸缩性强，降低公司的开发成本</w:t>
      </w:r>
      <w:r>
        <w:rPr>
          <w:rFonts w:ascii="宋体" w:hAnsi="宋体" w:cs="宋体" w:hint="eastAsia"/>
          <w:kern w:val="0"/>
          <w:szCs w:val="18"/>
        </w:rPr>
        <w:t>。</w:t>
      </w:r>
    </w:p>
    <w:p w:rsidR="004B269C" w:rsidRPr="00E501DD" w:rsidRDefault="004B269C" w:rsidP="004B269C">
      <w:pPr>
        <w:pStyle w:val="a0"/>
        <w:ind w:firstLine="360"/>
      </w:pPr>
    </w:p>
    <w:p w:rsidR="004B269C" w:rsidRDefault="004B269C" w:rsidP="004B269C">
      <w:pPr>
        <w:pStyle w:val="2"/>
        <w:spacing w:before="78" w:after="78"/>
        <w:ind w:firstLine="361"/>
      </w:pPr>
      <w:r>
        <w:rPr>
          <w:rFonts w:hint="eastAsia"/>
        </w:rPr>
        <w:t>系统规则说明</w:t>
      </w:r>
    </w:p>
    <w:p w:rsidR="004B269C" w:rsidRDefault="004B269C" w:rsidP="004B269C">
      <w:pPr>
        <w:ind w:firstLine="360"/>
        <w:rPr>
          <w:szCs w:val="18"/>
        </w:rPr>
      </w:pPr>
      <w:r w:rsidRPr="00734C76">
        <w:rPr>
          <w:rFonts w:hint="eastAsia"/>
          <w:szCs w:val="18"/>
        </w:rPr>
        <w:t>本</w:t>
      </w:r>
      <w:r>
        <w:rPr>
          <w:rFonts w:hint="eastAsia"/>
          <w:szCs w:val="18"/>
        </w:rPr>
        <w:t>系统</w:t>
      </w:r>
      <w:r w:rsidRPr="00734C76">
        <w:rPr>
          <w:rFonts w:hint="eastAsia"/>
          <w:szCs w:val="18"/>
        </w:rPr>
        <w:t>主要分为</w:t>
      </w:r>
      <w:r>
        <w:rPr>
          <w:rFonts w:hint="eastAsia"/>
          <w:szCs w:val="18"/>
        </w:rPr>
        <w:t>超级管理员，</w:t>
      </w:r>
      <w:r>
        <w:rPr>
          <w:szCs w:val="18"/>
        </w:rPr>
        <w:t>运营管理员，租户管理员和普通分机用户四个角色</w:t>
      </w:r>
      <w:r w:rsidRPr="00734C76">
        <w:rPr>
          <w:rFonts w:hint="eastAsia"/>
          <w:szCs w:val="18"/>
        </w:rPr>
        <w:t>。</w:t>
      </w:r>
    </w:p>
    <w:p w:rsidR="004B269C" w:rsidRPr="00734C76" w:rsidRDefault="004B269C" w:rsidP="004B269C">
      <w:pPr>
        <w:ind w:firstLine="360"/>
        <w:rPr>
          <w:szCs w:val="18"/>
        </w:rPr>
      </w:pPr>
      <w:r>
        <w:rPr>
          <w:rFonts w:hint="eastAsia"/>
          <w:szCs w:val="18"/>
        </w:rPr>
        <w:t>超级管理员在</w:t>
      </w:r>
      <w:r>
        <w:rPr>
          <w:szCs w:val="18"/>
        </w:rPr>
        <w:t>云总机运营管理系统中</w:t>
      </w:r>
      <w:r>
        <w:rPr>
          <w:rFonts w:hint="eastAsia"/>
          <w:szCs w:val="18"/>
        </w:rPr>
        <w:t>是</w:t>
      </w:r>
      <w:r>
        <w:rPr>
          <w:szCs w:val="18"/>
        </w:rPr>
        <w:t>权限最大的角色，</w:t>
      </w:r>
      <w:r>
        <w:rPr>
          <w:rFonts w:hint="eastAsia"/>
          <w:szCs w:val="18"/>
        </w:rPr>
        <w:t>主要</w:t>
      </w:r>
      <w:r>
        <w:rPr>
          <w:szCs w:val="18"/>
        </w:rPr>
        <w:t>负责</w:t>
      </w:r>
      <w:r>
        <w:rPr>
          <w:rFonts w:hint="eastAsia"/>
          <w:szCs w:val="18"/>
        </w:rPr>
        <w:t>所有</w:t>
      </w:r>
      <w:r>
        <w:rPr>
          <w:szCs w:val="18"/>
        </w:rPr>
        <w:t>租户、分机</w:t>
      </w:r>
      <w:r w:rsidR="00675430">
        <w:rPr>
          <w:rFonts w:hint="eastAsia"/>
          <w:szCs w:val="18"/>
        </w:rPr>
        <w:t>和</w:t>
      </w:r>
      <w:r w:rsidR="00675430">
        <w:rPr>
          <w:szCs w:val="18"/>
        </w:rPr>
        <w:t>分机组</w:t>
      </w:r>
      <w:r>
        <w:rPr>
          <w:szCs w:val="18"/>
        </w:rPr>
        <w:t>的管理，</w:t>
      </w:r>
      <w:r>
        <w:rPr>
          <w:rFonts w:hint="eastAsia"/>
          <w:szCs w:val="18"/>
        </w:rPr>
        <w:t>以及</w:t>
      </w:r>
      <w:r>
        <w:rPr>
          <w:szCs w:val="18"/>
        </w:rPr>
        <w:t>话单</w:t>
      </w:r>
      <w:r>
        <w:rPr>
          <w:rFonts w:hint="eastAsia"/>
          <w:szCs w:val="18"/>
        </w:rPr>
        <w:t>、</w:t>
      </w:r>
      <w:r>
        <w:rPr>
          <w:szCs w:val="18"/>
        </w:rPr>
        <w:t>IVR</w:t>
      </w:r>
      <w:r>
        <w:rPr>
          <w:szCs w:val="18"/>
        </w:rPr>
        <w:t>、黑名单等各类参数的设置，超级管理员</w:t>
      </w:r>
      <w:r>
        <w:rPr>
          <w:rFonts w:hint="eastAsia"/>
          <w:szCs w:val="18"/>
        </w:rPr>
        <w:t>可以</w:t>
      </w:r>
      <w:r>
        <w:rPr>
          <w:szCs w:val="18"/>
        </w:rPr>
        <w:t>通过租户管理模块进行租户开户</w:t>
      </w:r>
      <w:r w:rsidR="00675430">
        <w:rPr>
          <w:rFonts w:hint="eastAsia"/>
          <w:szCs w:val="18"/>
        </w:rPr>
        <w:t>，</w:t>
      </w:r>
      <w:r w:rsidR="00675430">
        <w:rPr>
          <w:szCs w:val="18"/>
        </w:rPr>
        <w:t>租户设置</w:t>
      </w:r>
      <w:r>
        <w:rPr>
          <w:rFonts w:hint="eastAsia"/>
          <w:szCs w:val="18"/>
        </w:rPr>
        <w:t>等</w:t>
      </w:r>
      <w:r>
        <w:rPr>
          <w:szCs w:val="18"/>
        </w:rPr>
        <w:t>操作，分机管理模块可以增删改查所有分机</w:t>
      </w:r>
      <w:r w:rsidR="00675430">
        <w:rPr>
          <w:rFonts w:hint="eastAsia"/>
          <w:szCs w:val="18"/>
        </w:rPr>
        <w:t>和</w:t>
      </w:r>
      <w:r w:rsidR="00675430">
        <w:rPr>
          <w:szCs w:val="18"/>
        </w:rPr>
        <w:t>分机组</w:t>
      </w:r>
      <w:r>
        <w:rPr>
          <w:szCs w:val="18"/>
        </w:rPr>
        <w:t>，设置路由</w:t>
      </w:r>
      <w:r>
        <w:rPr>
          <w:rFonts w:hint="eastAsia"/>
          <w:szCs w:val="18"/>
        </w:rPr>
        <w:t>、</w:t>
      </w:r>
      <w:r>
        <w:rPr>
          <w:szCs w:val="18"/>
        </w:rPr>
        <w:t>网关</w:t>
      </w:r>
      <w:r>
        <w:rPr>
          <w:rFonts w:hint="eastAsia"/>
          <w:szCs w:val="18"/>
        </w:rPr>
        <w:t>和</w:t>
      </w:r>
      <w:r>
        <w:rPr>
          <w:szCs w:val="18"/>
        </w:rPr>
        <w:t>号码变换等</w:t>
      </w:r>
      <w:r>
        <w:rPr>
          <w:rFonts w:hint="eastAsia"/>
          <w:szCs w:val="18"/>
        </w:rPr>
        <w:t>。</w:t>
      </w:r>
      <w:r>
        <w:rPr>
          <w:szCs w:val="18"/>
        </w:rPr>
        <w:t>超级管理员</w:t>
      </w:r>
      <w:r>
        <w:rPr>
          <w:rFonts w:hint="eastAsia"/>
          <w:szCs w:val="18"/>
        </w:rPr>
        <w:t>角色</w:t>
      </w:r>
      <w:r>
        <w:rPr>
          <w:szCs w:val="18"/>
        </w:rPr>
        <w:t>的用</w:t>
      </w:r>
      <w:r>
        <w:rPr>
          <w:rFonts w:hint="eastAsia"/>
          <w:szCs w:val="18"/>
        </w:rPr>
        <w:t>例图</w:t>
      </w:r>
      <w:r>
        <w:rPr>
          <w:szCs w:val="18"/>
        </w:rPr>
        <w:t>如下：</w:t>
      </w:r>
    </w:p>
    <w:p w:rsidR="004B269C" w:rsidRDefault="004B269C" w:rsidP="004B269C">
      <w:pPr>
        <w:keepNext/>
        <w:ind w:firstLine="360"/>
        <w:jc w:val="center"/>
      </w:pPr>
      <w:r>
        <w:rPr>
          <w:noProof/>
        </w:rPr>
        <w:drawing>
          <wp:inline distT="0" distB="0" distL="0" distR="0" wp14:anchorId="570697F2" wp14:editId="71088FFE">
            <wp:extent cx="3760967" cy="2359547"/>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5803" cy="2368855"/>
                    </a:xfrm>
                    <a:prstGeom prst="rect">
                      <a:avLst/>
                    </a:prstGeom>
                  </pic:spPr>
                </pic:pic>
              </a:graphicData>
            </a:graphic>
          </wp:inline>
        </w:drawing>
      </w:r>
    </w:p>
    <w:p w:rsidR="004B269C" w:rsidRPr="00CE1984" w:rsidRDefault="004B269C" w:rsidP="004B269C">
      <w:pPr>
        <w:pStyle w:val="a6"/>
        <w:ind w:firstLine="300"/>
        <w:jc w:val="center"/>
        <w:rPr>
          <w:rFonts w:ascii="宋体" w:eastAsia="宋体" w:hAnsi="宋体"/>
          <w:sz w:val="15"/>
          <w:szCs w:val="15"/>
        </w:rPr>
      </w:pPr>
      <w:r w:rsidRPr="00CE1984">
        <w:rPr>
          <w:rFonts w:ascii="宋体" w:eastAsia="宋体" w:hAnsi="宋体" w:hint="eastAsia"/>
          <w:sz w:val="15"/>
          <w:szCs w:val="15"/>
        </w:rPr>
        <w:t xml:space="preserve">图 </w:t>
      </w:r>
      <w:r>
        <w:rPr>
          <w:rFonts w:ascii="宋体" w:eastAsia="宋体" w:hAnsi="宋体" w:hint="eastAsia"/>
          <w:sz w:val="15"/>
          <w:szCs w:val="15"/>
        </w:rPr>
        <w:t>2</w:t>
      </w:r>
      <w:r w:rsidRPr="00CE1984">
        <w:rPr>
          <w:rFonts w:ascii="宋体" w:eastAsia="宋体" w:hAnsi="宋体"/>
          <w:sz w:val="15"/>
          <w:szCs w:val="15"/>
        </w:rPr>
        <w:noBreakHyphen/>
      </w:r>
      <w:r w:rsidRPr="00CE1984">
        <w:rPr>
          <w:rFonts w:ascii="宋体" w:eastAsia="宋体" w:hAnsi="宋体"/>
          <w:sz w:val="15"/>
          <w:szCs w:val="15"/>
        </w:rPr>
        <w:fldChar w:fldCharType="begin"/>
      </w:r>
      <w:r w:rsidRPr="00CE1984">
        <w:rPr>
          <w:rFonts w:ascii="宋体" w:eastAsia="宋体" w:hAnsi="宋体"/>
          <w:sz w:val="15"/>
          <w:szCs w:val="15"/>
        </w:rPr>
        <w:instrText xml:space="preserve"> </w:instrText>
      </w:r>
      <w:r w:rsidRPr="00CE1984">
        <w:rPr>
          <w:rFonts w:ascii="宋体" w:eastAsia="宋体" w:hAnsi="宋体" w:hint="eastAsia"/>
          <w:sz w:val="15"/>
          <w:szCs w:val="15"/>
        </w:rPr>
        <w:instrText>SEQ 图 \* ARABIC \s 2</w:instrText>
      </w:r>
      <w:r w:rsidRPr="00CE1984">
        <w:rPr>
          <w:rFonts w:ascii="宋体" w:eastAsia="宋体" w:hAnsi="宋体"/>
          <w:sz w:val="15"/>
          <w:szCs w:val="15"/>
        </w:rPr>
        <w:instrText xml:space="preserve"> </w:instrText>
      </w:r>
      <w:r w:rsidRPr="00CE1984">
        <w:rPr>
          <w:rFonts w:ascii="宋体" w:eastAsia="宋体" w:hAnsi="宋体"/>
          <w:sz w:val="15"/>
          <w:szCs w:val="15"/>
        </w:rPr>
        <w:fldChar w:fldCharType="separate"/>
      </w:r>
      <w:r>
        <w:rPr>
          <w:rFonts w:ascii="宋体" w:eastAsia="宋体" w:hAnsi="宋体"/>
          <w:noProof/>
          <w:sz w:val="15"/>
          <w:szCs w:val="15"/>
        </w:rPr>
        <w:t>1</w:t>
      </w:r>
      <w:r w:rsidRPr="00CE1984">
        <w:rPr>
          <w:rFonts w:ascii="宋体" w:eastAsia="宋体" w:hAnsi="宋体"/>
          <w:sz w:val="15"/>
          <w:szCs w:val="15"/>
        </w:rPr>
        <w:fldChar w:fldCharType="end"/>
      </w:r>
      <w:r w:rsidR="00D5751E">
        <w:rPr>
          <w:rFonts w:ascii="宋体" w:eastAsia="宋体" w:hAnsi="宋体" w:hint="eastAsia"/>
          <w:sz w:val="15"/>
          <w:szCs w:val="15"/>
        </w:rPr>
        <w:t>超级管理员</w:t>
      </w:r>
      <w:r w:rsidRPr="00CE1984">
        <w:rPr>
          <w:rFonts w:ascii="宋体" w:eastAsia="宋体" w:hAnsi="宋体" w:hint="eastAsia"/>
          <w:sz w:val="15"/>
          <w:szCs w:val="15"/>
        </w:rPr>
        <w:t>用例图</w:t>
      </w:r>
    </w:p>
    <w:p w:rsidR="004B269C" w:rsidRDefault="004B269C" w:rsidP="004B269C">
      <w:pPr>
        <w:ind w:firstLine="360"/>
      </w:pPr>
      <w:r>
        <w:rPr>
          <w:rFonts w:hint="eastAsia"/>
        </w:rPr>
        <w:t>主要功能描述如下：</w:t>
      </w:r>
    </w:p>
    <w:p w:rsidR="004B269C" w:rsidRDefault="004B269C" w:rsidP="00DC4981">
      <w:pPr>
        <w:numPr>
          <w:ilvl w:val="0"/>
          <w:numId w:val="3"/>
        </w:numPr>
        <w:ind w:firstLineChars="0"/>
        <w:rPr>
          <w:szCs w:val="18"/>
        </w:rPr>
      </w:pPr>
      <w:r w:rsidRPr="004B269C">
        <w:rPr>
          <w:rFonts w:hint="eastAsia"/>
          <w:szCs w:val="18"/>
        </w:rPr>
        <w:t>管理分机</w:t>
      </w:r>
      <w:r w:rsidRPr="004B269C">
        <w:rPr>
          <w:szCs w:val="18"/>
        </w:rPr>
        <w:t>和分机组</w:t>
      </w:r>
      <w:r w:rsidRPr="004B269C">
        <w:rPr>
          <w:rFonts w:hint="eastAsia"/>
          <w:szCs w:val="18"/>
        </w:rPr>
        <w:t>：</w:t>
      </w:r>
      <w:r>
        <w:rPr>
          <w:rFonts w:hint="eastAsia"/>
          <w:szCs w:val="18"/>
        </w:rPr>
        <w:t>超级管理员</w:t>
      </w:r>
      <w:r>
        <w:rPr>
          <w:szCs w:val="18"/>
        </w:rPr>
        <w:t>可以在分机管理模块进行</w:t>
      </w:r>
      <w:r>
        <w:rPr>
          <w:rFonts w:hint="eastAsia"/>
          <w:szCs w:val="18"/>
        </w:rPr>
        <w:t>添加</w:t>
      </w:r>
      <w:r w:rsidR="00675430">
        <w:rPr>
          <w:rFonts w:hint="eastAsia"/>
          <w:szCs w:val="18"/>
        </w:rPr>
        <w:t>或者</w:t>
      </w:r>
      <w:r w:rsidR="00675430">
        <w:rPr>
          <w:szCs w:val="18"/>
        </w:rPr>
        <w:t>批量添加</w:t>
      </w:r>
      <w:r>
        <w:rPr>
          <w:rFonts w:hint="eastAsia"/>
          <w:szCs w:val="18"/>
        </w:rPr>
        <w:t>分机</w:t>
      </w:r>
      <w:r>
        <w:rPr>
          <w:szCs w:val="18"/>
        </w:rPr>
        <w:t>、删除</w:t>
      </w:r>
      <w:r w:rsidR="00675430">
        <w:rPr>
          <w:rFonts w:hint="eastAsia"/>
          <w:szCs w:val="18"/>
        </w:rPr>
        <w:t>或</w:t>
      </w:r>
      <w:r w:rsidR="00675430">
        <w:rPr>
          <w:szCs w:val="18"/>
        </w:rPr>
        <w:t>批量删除</w:t>
      </w:r>
      <w:r>
        <w:rPr>
          <w:rFonts w:hint="eastAsia"/>
          <w:szCs w:val="18"/>
        </w:rPr>
        <w:t>分机</w:t>
      </w:r>
      <w:r>
        <w:rPr>
          <w:szCs w:val="18"/>
        </w:rPr>
        <w:t>、编辑</w:t>
      </w:r>
      <w:r>
        <w:rPr>
          <w:rFonts w:hint="eastAsia"/>
          <w:szCs w:val="18"/>
        </w:rPr>
        <w:t>分机以及</w:t>
      </w:r>
      <w:r>
        <w:rPr>
          <w:szCs w:val="18"/>
        </w:rPr>
        <w:t>查看分机</w:t>
      </w:r>
      <w:r>
        <w:rPr>
          <w:rFonts w:hint="eastAsia"/>
          <w:szCs w:val="18"/>
        </w:rPr>
        <w:t>等</w:t>
      </w:r>
      <w:r>
        <w:rPr>
          <w:szCs w:val="18"/>
        </w:rPr>
        <w:t>操作。</w:t>
      </w:r>
      <w:r w:rsidR="00675430">
        <w:rPr>
          <w:rFonts w:hint="eastAsia"/>
          <w:szCs w:val="18"/>
        </w:rPr>
        <w:t>并且</w:t>
      </w:r>
      <w:r w:rsidR="00675430">
        <w:rPr>
          <w:szCs w:val="18"/>
        </w:rPr>
        <w:t>可通过分机组</w:t>
      </w:r>
      <w:r w:rsidR="00675430">
        <w:rPr>
          <w:rFonts w:hint="eastAsia"/>
          <w:szCs w:val="18"/>
        </w:rPr>
        <w:t>，</w:t>
      </w:r>
      <w:r w:rsidR="00675430">
        <w:rPr>
          <w:szCs w:val="18"/>
        </w:rPr>
        <w:t>分机号来筛选分机。</w:t>
      </w:r>
    </w:p>
    <w:p w:rsidR="004B269C" w:rsidRPr="004B269C" w:rsidRDefault="004B269C" w:rsidP="00DC4981">
      <w:pPr>
        <w:numPr>
          <w:ilvl w:val="0"/>
          <w:numId w:val="3"/>
        </w:numPr>
        <w:ind w:firstLineChars="0"/>
        <w:rPr>
          <w:szCs w:val="18"/>
        </w:rPr>
      </w:pPr>
      <w:r>
        <w:rPr>
          <w:rFonts w:hint="eastAsia"/>
          <w:szCs w:val="18"/>
        </w:rPr>
        <w:t>管理网关</w:t>
      </w:r>
      <w:r>
        <w:rPr>
          <w:szCs w:val="18"/>
        </w:rPr>
        <w:t>和路由</w:t>
      </w:r>
      <w:r w:rsidRPr="004B269C">
        <w:rPr>
          <w:rFonts w:hint="eastAsia"/>
          <w:szCs w:val="18"/>
        </w:rPr>
        <w:t>：</w:t>
      </w:r>
      <w:r>
        <w:rPr>
          <w:rFonts w:hint="eastAsia"/>
          <w:szCs w:val="18"/>
        </w:rPr>
        <w:t>在分机</w:t>
      </w:r>
      <w:r>
        <w:rPr>
          <w:szCs w:val="18"/>
        </w:rPr>
        <w:t>管理模块，</w:t>
      </w:r>
      <w:r>
        <w:rPr>
          <w:rFonts w:hint="eastAsia"/>
          <w:szCs w:val="18"/>
        </w:rPr>
        <w:t>可</w:t>
      </w:r>
      <w:r w:rsidR="00675430">
        <w:rPr>
          <w:szCs w:val="18"/>
        </w:rPr>
        <w:t>设置网关、网关组</w:t>
      </w:r>
      <w:r w:rsidR="00675430">
        <w:rPr>
          <w:rFonts w:hint="eastAsia"/>
          <w:szCs w:val="18"/>
        </w:rPr>
        <w:t>和</w:t>
      </w:r>
      <w:r>
        <w:rPr>
          <w:szCs w:val="18"/>
        </w:rPr>
        <w:t>路由</w:t>
      </w:r>
      <w:r w:rsidR="00675430">
        <w:rPr>
          <w:rFonts w:hint="eastAsia"/>
          <w:szCs w:val="18"/>
        </w:rPr>
        <w:t>信息</w:t>
      </w:r>
      <w:r>
        <w:rPr>
          <w:szCs w:val="18"/>
        </w:rPr>
        <w:t>，包括添加，删除</w:t>
      </w:r>
      <w:r>
        <w:rPr>
          <w:rFonts w:hint="eastAsia"/>
          <w:szCs w:val="18"/>
        </w:rPr>
        <w:t>，</w:t>
      </w:r>
      <w:r>
        <w:rPr>
          <w:szCs w:val="18"/>
        </w:rPr>
        <w:t>编辑和查看</w:t>
      </w:r>
      <w:r w:rsidR="00675430">
        <w:rPr>
          <w:rFonts w:hint="eastAsia"/>
          <w:szCs w:val="18"/>
        </w:rPr>
        <w:t>等</w:t>
      </w:r>
      <w:r w:rsidR="00675430">
        <w:rPr>
          <w:szCs w:val="18"/>
        </w:rPr>
        <w:t>基本</w:t>
      </w:r>
      <w:r>
        <w:rPr>
          <w:szCs w:val="18"/>
        </w:rPr>
        <w:t>操作。</w:t>
      </w:r>
    </w:p>
    <w:p w:rsidR="004B269C" w:rsidRDefault="00F26254" w:rsidP="004B269C">
      <w:pPr>
        <w:numPr>
          <w:ilvl w:val="0"/>
          <w:numId w:val="3"/>
        </w:numPr>
        <w:ind w:firstLineChars="0"/>
        <w:rPr>
          <w:szCs w:val="18"/>
        </w:rPr>
      </w:pPr>
      <w:r>
        <w:rPr>
          <w:rFonts w:hint="eastAsia"/>
          <w:szCs w:val="18"/>
        </w:rPr>
        <w:t>设置号码</w:t>
      </w:r>
      <w:r>
        <w:rPr>
          <w:szCs w:val="18"/>
        </w:rPr>
        <w:t>变换</w:t>
      </w:r>
      <w:r w:rsidR="004B269C">
        <w:rPr>
          <w:rFonts w:hint="eastAsia"/>
          <w:szCs w:val="18"/>
        </w:rPr>
        <w:t>：</w:t>
      </w:r>
      <w:r>
        <w:rPr>
          <w:rFonts w:hint="eastAsia"/>
          <w:szCs w:val="18"/>
        </w:rPr>
        <w:t>在分机管理</w:t>
      </w:r>
      <w:r>
        <w:rPr>
          <w:szCs w:val="18"/>
        </w:rPr>
        <w:t>模块，可添加</w:t>
      </w:r>
      <w:r>
        <w:rPr>
          <w:rFonts w:hint="eastAsia"/>
          <w:szCs w:val="18"/>
        </w:rPr>
        <w:t>，</w:t>
      </w:r>
      <w:r>
        <w:rPr>
          <w:szCs w:val="18"/>
        </w:rPr>
        <w:t>删除</w:t>
      </w:r>
      <w:r>
        <w:rPr>
          <w:rFonts w:hint="eastAsia"/>
          <w:szCs w:val="18"/>
        </w:rPr>
        <w:t>，</w:t>
      </w:r>
      <w:r>
        <w:rPr>
          <w:szCs w:val="18"/>
        </w:rPr>
        <w:t>编辑</w:t>
      </w:r>
      <w:r>
        <w:rPr>
          <w:rFonts w:hint="eastAsia"/>
          <w:szCs w:val="18"/>
        </w:rPr>
        <w:t>，</w:t>
      </w:r>
      <w:r>
        <w:rPr>
          <w:szCs w:val="18"/>
        </w:rPr>
        <w:t>查看号码</w:t>
      </w:r>
      <w:r>
        <w:rPr>
          <w:rFonts w:hint="eastAsia"/>
          <w:szCs w:val="18"/>
        </w:rPr>
        <w:t>变换</w:t>
      </w:r>
      <w:r>
        <w:rPr>
          <w:szCs w:val="18"/>
        </w:rPr>
        <w:t>规则。</w:t>
      </w:r>
    </w:p>
    <w:p w:rsidR="004B269C" w:rsidRDefault="00F26254" w:rsidP="004B269C">
      <w:pPr>
        <w:numPr>
          <w:ilvl w:val="0"/>
          <w:numId w:val="3"/>
        </w:numPr>
        <w:ind w:firstLineChars="0"/>
        <w:rPr>
          <w:szCs w:val="18"/>
        </w:rPr>
      </w:pPr>
      <w:r>
        <w:rPr>
          <w:rFonts w:hint="eastAsia"/>
          <w:szCs w:val="18"/>
        </w:rPr>
        <w:t>租户设置</w:t>
      </w:r>
      <w:r w:rsidR="004B269C">
        <w:rPr>
          <w:rFonts w:hint="eastAsia"/>
          <w:szCs w:val="18"/>
        </w:rPr>
        <w:t>：</w:t>
      </w:r>
      <w:r>
        <w:rPr>
          <w:rFonts w:hint="eastAsia"/>
          <w:szCs w:val="18"/>
        </w:rPr>
        <w:t>在租户</w:t>
      </w:r>
      <w:r>
        <w:rPr>
          <w:szCs w:val="18"/>
        </w:rPr>
        <w:t>设置模块，可进行租户的开户操作，停用租户，</w:t>
      </w:r>
      <w:r>
        <w:rPr>
          <w:rFonts w:hint="eastAsia"/>
          <w:szCs w:val="18"/>
        </w:rPr>
        <w:t>设置</w:t>
      </w:r>
      <w:r>
        <w:rPr>
          <w:szCs w:val="18"/>
        </w:rPr>
        <w:t>租户部分参数等</w:t>
      </w:r>
      <w:r w:rsidR="00675430">
        <w:rPr>
          <w:rFonts w:hint="eastAsia"/>
          <w:szCs w:val="18"/>
        </w:rPr>
        <w:t>，</w:t>
      </w:r>
      <w:r w:rsidR="00675430">
        <w:rPr>
          <w:szCs w:val="18"/>
        </w:rPr>
        <w:t>通过租户状态，租户名称筛选租户</w:t>
      </w:r>
      <w:r>
        <w:rPr>
          <w:szCs w:val="18"/>
        </w:rPr>
        <w:t>，还可</w:t>
      </w:r>
      <w:r>
        <w:rPr>
          <w:rFonts w:hint="eastAsia"/>
          <w:szCs w:val="18"/>
        </w:rPr>
        <w:t>以</w:t>
      </w:r>
      <w:r>
        <w:rPr>
          <w:szCs w:val="18"/>
        </w:rPr>
        <w:t>对对应租户</w:t>
      </w:r>
      <w:r>
        <w:rPr>
          <w:rFonts w:hint="eastAsia"/>
          <w:szCs w:val="18"/>
        </w:rPr>
        <w:t>下的</w:t>
      </w:r>
      <w:r>
        <w:rPr>
          <w:szCs w:val="18"/>
        </w:rPr>
        <w:t>分机，分机组</w:t>
      </w:r>
      <w:r w:rsidR="00675430">
        <w:rPr>
          <w:rFonts w:hint="eastAsia"/>
          <w:szCs w:val="18"/>
        </w:rPr>
        <w:t>，工作时间</w:t>
      </w:r>
      <w:r w:rsidR="00675430">
        <w:rPr>
          <w:szCs w:val="18"/>
        </w:rPr>
        <w:t>，黑名单</w:t>
      </w:r>
      <w:r>
        <w:rPr>
          <w:szCs w:val="18"/>
        </w:rPr>
        <w:t>，</w:t>
      </w:r>
      <w:r>
        <w:rPr>
          <w:szCs w:val="18"/>
        </w:rPr>
        <w:t>IVR</w:t>
      </w:r>
      <w:r>
        <w:rPr>
          <w:rFonts w:hint="eastAsia"/>
          <w:szCs w:val="18"/>
        </w:rPr>
        <w:t>菜单等</w:t>
      </w:r>
      <w:r>
        <w:rPr>
          <w:szCs w:val="18"/>
        </w:rPr>
        <w:t>进行管理设置。</w:t>
      </w:r>
    </w:p>
    <w:p w:rsidR="004B269C" w:rsidRDefault="00F26254" w:rsidP="004B269C">
      <w:pPr>
        <w:numPr>
          <w:ilvl w:val="0"/>
          <w:numId w:val="3"/>
        </w:numPr>
        <w:ind w:firstLineChars="0"/>
        <w:rPr>
          <w:szCs w:val="18"/>
        </w:rPr>
      </w:pPr>
      <w:r>
        <w:rPr>
          <w:rFonts w:hint="eastAsia"/>
          <w:szCs w:val="18"/>
        </w:rPr>
        <w:lastRenderedPageBreak/>
        <w:t>话务管理</w:t>
      </w:r>
      <w:r w:rsidR="004B269C">
        <w:rPr>
          <w:rFonts w:hint="eastAsia"/>
          <w:szCs w:val="18"/>
        </w:rPr>
        <w:t>：</w:t>
      </w:r>
      <w:r>
        <w:rPr>
          <w:rFonts w:hint="eastAsia"/>
          <w:szCs w:val="18"/>
        </w:rPr>
        <w:t>在</w:t>
      </w:r>
      <w:r>
        <w:rPr>
          <w:szCs w:val="18"/>
        </w:rPr>
        <w:t>该模块，</w:t>
      </w:r>
      <w:r>
        <w:rPr>
          <w:rFonts w:hint="eastAsia"/>
          <w:szCs w:val="18"/>
        </w:rPr>
        <w:t>可以</w:t>
      </w:r>
      <w:r>
        <w:rPr>
          <w:szCs w:val="18"/>
        </w:rPr>
        <w:t>查看</w:t>
      </w:r>
      <w:r>
        <w:rPr>
          <w:rFonts w:hint="eastAsia"/>
          <w:szCs w:val="18"/>
        </w:rPr>
        <w:t>所有</w:t>
      </w:r>
      <w:r>
        <w:rPr>
          <w:szCs w:val="18"/>
        </w:rPr>
        <w:t>分机的通话记录</w:t>
      </w:r>
      <w:r>
        <w:rPr>
          <w:rFonts w:hint="eastAsia"/>
          <w:szCs w:val="18"/>
        </w:rPr>
        <w:t>以及</w:t>
      </w:r>
      <w:r>
        <w:rPr>
          <w:szCs w:val="18"/>
        </w:rPr>
        <w:t>留言信息，并且可以下载相应音频文件。</w:t>
      </w:r>
      <w:r w:rsidR="00D174B7">
        <w:rPr>
          <w:rFonts w:hint="eastAsia"/>
          <w:szCs w:val="18"/>
        </w:rPr>
        <w:t>还可</w:t>
      </w:r>
      <w:r w:rsidR="00D174B7">
        <w:rPr>
          <w:szCs w:val="18"/>
        </w:rPr>
        <w:t>设置呼叫失败。</w:t>
      </w:r>
    </w:p>
    <w:p w:rsidR="004B269C" w:rsidRDefault="00F26254" w:rsidP="004B269C">
      <w:pPr>
        <w:numPr>
          <w:ilvl w:val="0"/>
          <w:numId w:val="3"/>
        </w:numPr>
        <w:ind w:firstLineChars="0"/>
        <w:rPr>
          <w:szCs w:val="18"/>
        </w:rPr>
      </w:pPr>
      <w:r>
        <w:rPr>
          <w:rFonts w:hint="eastAsia"/>
          <w:szCs w:val="18"/>
        </w:rPr>
        <w:t>设置工作</w:t>
      </w:r>
      <w:r>
        <w:rPr>
          <w:szCs w:val="18"/>
        </w:rPr>
        <w:t>时间</w:t>
      </w:r>
      <w:r w:rsidR="004B269C">
        <w:rPr>
          <w:rFonts w:hint="eastAsia"/>
          <w:szCs w:val="18"/>
        </w:rPr>
        <w:t>：</w:t>
      </w:r>
      <w:r>
        <w:rPr>
          <w:rFonts w:hint="eastAsia"/>
          <w:szCs w:val="18"/>
        </w:rPr>
        <w:t>超级管理员可以设置当前</w:t>
      </w:r>
      <w:r>
        <w:rPr>
          <w:szCs w:val="18"/>
        </w:rPr>
        <w:t>一年的工作时间</w:t>
      </w:r>
      <w:r>
        <w:rPr>
          <w:rFonts w:hint="eastAsia"/>
          <w:szCs w:val="18"/>
        </w:rPr>
        <w:t>以及</w:t>
      </w:r>
      <w:r>
        <w:rPr>
          <w:szCs w:val="18"/>
        </w:rPr>
        <w:t>节假日等</w:t>
      </w:r>
      <w:r>
        <w:rPr>
          <w:rFonts w:hint="eastAsia"/>
          <w:szCs w:val="18"/>
        </w:rPr>
        <w:t>。</w:t>
      </w:r>
    </w:p>
    <w:p w:rsidR="004B269C" w:rsidRDefault="00F26254" w:rsidP="004B269C">
      <w:pPr>
        <w:numPr>
          <w:ilvl w:val="0"/>
          <w:numId w:val="3"/>
        </w:numPr>
        <w:ind w:firstLineChars="0"/>
        <w:rPr>
          <w:szCs w:val="18"/>
        </w:rPr>
      </w:pPr>
      <w:r>
        <w:rPr>
          <w:rFonts w:hint="eastAsia"/>
          <w:szCs w:val="18"/>
        </w:rPr>
        <w:t>IVR</w:t>
      </w:r>
      <w:r>
        <w:rPr>
          <w:rFonts w:hint="eastAsia"/>
          <w:szCs w:val="18"/>
        </w:rPr>
        <w:t>管理</w:t>
      </w:r>
      <w:r w:rsidR="004B269C">
        <w:rPr>
          <w:rFonts w:hint="eastAsia"/>
          <w:szCs w:val="18"/>
        </w:rPr>
        <w:t>：</w:t>
      </w:r>
      <w:r>
        <w:rPr>
          <w:rFonts w:hint="eastAsia"/>
          <w:szCs w:val="18"/>
        </w:rPr>
        <w:t>添加</w:t>
      </w:r>
      <w:r>
        <w:rPr>
          <w:szCs w:val="18"/>
        </w:rPr>
        <w:t>，删除，查看，编辑</w:t>
      </w:r>
      <w:r>
        <w:rPr>
          <w:szCs w:val="18"/>
        </w:rPr>
        <w:t>IVR</w:t>
      </w:r>
      <w:r>
        <w:rPr>
          <w:szCs w:val="18"/>
        </w:rPr>
        <w:t>菜单或者</w:t>
      </w:r>
      <w:r>
        <w:rPr>
          <w:szCs w:val="18"/>
        </w:rPr>
        <w:t>IVR</w:t>
      </w:r>
      <w:r>
        <w:rPr>
          <w:szCs w:val="18"/>
        </w:rPr>
        <w:t>子菜单。</w:t>
      </w:r>
    </w:p>
    <w:p w:rsidR="00D174B7" w:rsidRDefault="00D174B7" w:rsidP="004B269C">
      <w:pPr>
        <w:numPr>
          <w:ilvl w:val="0"/>
          <w:numId w:val="3"/>
        </w:numPr>
        <w:ind w:firstLineChars="0"/>
        <w:rPr>
          <w:szCs w:val="18"/>
        </w:rPr>
      </w:pPr>
      <w:r>
        <w:rPr>
          <w:rFonts w:hint="eastAsia"/>
          <w:szCs w:val="18"/>
        </w:rPr>
        <w:t>用户相关</w:t>
      </w:r>
      <w:r>
        <w:rPr>
          <w:szCs w:val="18"/>
        </w:rPr>
        <w:t>管理：</w:t>
      </w:r>
      <w:r>
        <w:rPr>
          <w:rFonts w:hint="eastAsia"/>
          <w:szCs w:val="18"/>
        </w:rPr>
        <w:t>管理</w:t>
      </w:r>
      <w:r>
        <w:rPr>
          <w:szCs w:val="18"/>
        </w:rPr>
        <w:t>所有租户下的用户，包括运营管理员</w:t>
      </w:r>
      <w:r>
        <w:rPr>
          <w:rFonts w:hint="eastAsia"/>
          <w:szCs w:val="18"/>
        </w:rPr>
        <w:t>和</w:t>
      </w:r>
      <w:r>
        <w:rPr>
          <w:szCs w:val="18"/>
        </w:rPr>
        <w:t>租户管理员</w:t>
      </w:r>
      <w:r>
        <w:rPr>
          <w:rFonts w:hint="eastAsia"/>
          <w:szCs w:val="18"/>
        </w:rPr>
        <w:t>，管理</w:t>
      </w:r>
      <w:r>
        <w:rPr>
          <w:szCs w:val="18"/>
        </w:rPr>
        <w:t>所有菜单以及不同角色拥有不同菜单的权限管理等。</w:t>
      </w:r>
    </w:p>
    <w:p w:rsidR="00D174B7" w:rsidRDefault="00D174B7" w:rsidP="004B269C">
      <w:pPr>
        <w:numPr>
          <w:ilvl w:val="0"/>
          <w:numId w:val="3"/>
        </w:numPr>
        <w:ind w:firstLineChars="0"/>
        <w:rPr>
          <w:szCs w:val="18"/>
        </w:rPr>
      </w:pPr>
      <w:r>
        <w:rPr>
          <w:rFonts w:hint="eastAsia"/>
          <w:szCs w:val="18"/>
        </w:rPr>
        <w:t>黑名单</w:t>
      </w:r>
      <w:r>
        <w:rPr>
          <w:szCs w:val="18"/>
        </w:rPr>
        <w:t>管理：添加</w:t>
      </w:r>
      <w:r>
        <w:rPr>
          <w:rFonts w:hint="eastAsia"/>
          <w:szCs w:val="18"/>
        </w:rPr>
        <w:t>，</w:t>
      </w:r>
      <w:r>
        <w:rPr>
          <w:szCs w:val="18"/>
        </w:rPr>
        <w:t>删除</w:t>
      </w:r>
      <w:r>
        <w:rPr>
          <w:rFonts w:hint="eastAsia"/>
          <w:szCs w:val="18"/>
        </w:rPr>
        <w:t>，编辑，</w:t>
      </w:r>
      <w:r>
        <w:rPr>
          <w:szCs w:val="18"/>
        </w:rPr>
        <w:t>查看</w:t>
      </w:r>
      <w:r>
        <w:rPr>
          <w:rFonts w:hint="eastAsia"/>
          <w:szCs w:val="18"/>
        </w:rPr>
        <w:t>，</w:t>
      </w:r>
      <w:r>
        <w:rPr>
          <w:szCs w:val="18"/>
        </w:rPr>
        <w:t>导入黑名单</w:t>
      </w:r>
      <w:r>
        <w:rPr>
          <w:rFonts w:hint="eastAsia"/>
          <w:szCs w:val="18"/>
        </w:rPr>
        <w:t>，</w:t>
      </w:r>
      <w:r>
        <w:rPr>
          <w:szCs w:val="18"/>
        </w:rPr>
        <w:t>并分为主叫黑名单和被叫黑名单</w:t>
      </w:r>
      <w:r>
        <w:rPr>
          <w:rFonts w:hint="eastAsia"/>
          <w:szCs w:val="18"/>
        </w:rPr>
        <w:t>。</w:t>
      </w:r>
    </w:p>
    <w:p w:rsidR="00D174B7" w:rsidRPr="00734C76" w:rsidRDefault="00D174B7" w:rsidP="004B269C">
      <w:pPr>
        <w:numPr>
          <w:ilvl w:val="0"/>
          <w:numId w:val="3"/>
        </w:numPr>
        <w:ind w:firstLineChars="0"/>
        <w:rPr>
          <w:szCs w:val="18"/>
        </w:rPr>
      </w:pPr>
      <w:r>
        <w:rPr>
          <w:rFonts w:hint="eastAsia"/>
          <w:szCs w:val="18"/>
        </w:rPr>
        <w:t>修改密码</w:t>
      </w:r>
      <w:r>
        <w:rPr>
          <w:szCs w:val="18"/>
        </w:rPr>
        <w:t>：</w:t>
      </w:r>
      <w:r>
        <w:rPr>
          <w:rFonts w:hint="eastAsia"/>
          <w:szCs w:val="18"/>
        </w:rPr>
        <w:t>通过</w:t>
      </w:r>
      <w:r>
        <w:rPr>
          <w:szCs w:val="18"/>
        </w:rPr>
        <w:t>输入原密码和两次新密码可进行密码修改功能。</w:t>
      </w:r>
    </w:p>
    <w:p w:rsidR="00D174B7" w:rsidRDefault="00D174B7" w:rsidP="004B269C">
      <w:pPr>
        <w:pStyle w:val="a0"/>
        <w:ind w:firstLine="360"/>
        <w:rPr>
          <w:szCs w:val="18"/>
        </w:rPr>
      </w:pPr>
      <w:r>
        <w:rPr>
          <w:rFonts w:hint="eastAsia"/>
          <w:szCs w:val="18"/>
        </w:rPr>
        <w:t>租户</w:t>
      </w:r>
      <w:r>
        <w:rPr>
          <w:szCs w:val="18"/>
        </w:rPr>
        <w:t>管理员</w:t>
      </w:r>
      <w:r>
        <w:rPr>
          <w:rFonts w:hint="eastAsia"/>
          <w:szCs w:val="18"/>
        </w:rPr>
        <w:t>是指</w:t>
      </w:r>
      <w:r>
        <w:rPr>
          <w:szCs w:val="18"/>
        </w:rPr>
        <w:t>本系统的使用</w:t>
      </w:r>
      <w:r>
        <w:rPr>
          <w:rFonts w:hint="eastAsia"/>
          <w:szCs w:val="18"/>
        </w:rPr>
        <w:t>者租户</w:t>
      </w:r>
      <w:r>
        <w:rPr>
          <w:szCs w:val="18"/>
        </w:rPr>
        <w:t>的管理员，</w:t>
      </w:r>
      <w:r>
        <w:rPr>
          <w:rFonts w:hint="eastAsia"/>
          <w:szCs w:val="18"/>
        </w:rPr>
        <w:t>租户</w:t>
      </w:r>
      <w:r>
        <w:rPr>
          <w:szCs w:val="18"/>
        </w:rPr>
        <w:t>代表某个企业，</w:t>
      </w:r>
      <w:r>
        <w:rPr>
          <w:rFonts w:hint="eastAsia"/>
          <w:szCs w:val="18"/>
        </w:rPr>
        <w:t>而</w:t>
      </w:r>
      <w:r>
        <w:rPr>
          <w:szCs w:val="18"/>
        </w:rPr>
        <w:t>其管理员则可以管理自己企业下的分机，</w:t>
      </w:r>
      <w:r>
        <w:rPr>
          <w:rFonts w:hint="eastAsia"/>
          <w:szCs w:val="18"/>
        </w:rPr>
        <w:t>包括</w:t>
      </w:r>
      <w:r>
        <w:rPr>
          <w:szCs w:val="18"/>
        </w:rPr>
        <w:t>添加删除编辑分机</w:t>
      </w:r>
      <w:r w:rsidR="00D5751E">
        <w:rPr>
          <w:rFonts w:hint="eastAsia"/>
          <w:szCs w:val="18"/>
        </w:rPr>
        <w:t>，</w:t>
      </w:r>
      <w:r w:rsidR="00D5751E">
        <w:rPr>
          <w:szCs w:val="18"/>
        </w:rPr>
        <w:t>批量</w:t>
      </w:r>
      <w:r w:rsidR="00D5751E">
        <w:rPr>
          <w:rFonts w:hint="eastAsia"/>
          <w:szCs w:val="18"/>
        </w:rPr>
        <w:t>重置</w:t>
      </w:r>
      <w:r w:rsidR="00D5751E">
        <w:rPr>
          <w:szCs w:val="18"/>
        </w:rPr>
        <w:t>分级密码等</w:t>
      </w:r>
      <w:r>
        <w:rPr>
          <w:szCs w:val="18"/>
        </w:rPr>
        <w:t>，</w:t>
      </w:r>
      <w:r w:rsidR="00D5751E">
        <w:rPr>
          <w:rFonts w:hint="eastAsia"/>
          <w:szCs w:val="18"/>
        </w:rPr>
        <w:t>每个租户</w:t>
      </w:r>
      <w:r w:rsidR="00D5751E">
        <w:rPr>
          <w:szCs w:val="18"/>
        </w:rPr>
        <w:t>可添加的分机或者分机组等均有上限，一旦达到上限，则无法继续添加。</w:t>
      </w:r>
      <w:r w:rsidR="00D5751E">
        <w:rPr>
          <w:rFonts w:hint="eastAsia"/>
          <w:szCs w:val="18"/>
        </w:rPr>
        <w:t>通过</w:t>
      </w:r>
      <w:r>
        <w:rPr>
          <w:rFonts w:hint="eastAsia"/>
          <w:szCs w:val="18"/>
        </w:rPr>
        <w:t>查看</w:t>
      </w:r>
      <w:r>
        <w:rPr>
          <w:szCs w:val="18"/>
        </w:rPr>
        <w:t>企业基本信息</w:t>
      </w:r>
      <w:r w:rsidR="00D5751E">
        <w:rPr>
          <w:rFonts w:hint="eastAsia"/>
          <w:szCs w:val="18"/>
        </w:rPr>
        <w:t>，</w:t>
      </w:r>
      <w:r w:rsidR="00D5751E">
        <w:rPr>
          <w:szCs w:val="18"/>
        </w:rPr>
        <w:t>可看到分机，分机组等</w:t>
      </w:r>
      <w:r w:rsidR="00D5751E">
        <w:rPr>
          <w:rFonts w:hint="eastAsia"/>
          <w:szCs w:val="18"/>
        </w:rPr>
        <w:t>添加的</w:t>
      </w:r>
      <w:r w:rsidR="00D5751E">
        <w:rPr>
          <w:szCs w:val="18"/>
        </w:rPr>
        <w:t>数量限制</w:t>
      </w:r>
      <w:r>
        <w:rPr>
          <w:szCs w:val="18"/>
        </w:rPr>
        <w:t>，</w:t>
      </w:r>
      <w:r>
        <w:rPr>
          <w:rFonts w:hint="eastAsia"/>
          <w:szCs w:val="18"/>
        </w:rPr>
        <w:t>查看</w:t>
      </w:r>
      <w:r>
        <w:rPr>
          <w:szCs w:val="18"/>
        </w:rPr>
        <w:t>或者导出自己企业下分机用户产生的话单</w:t>
      </w:r>
      <w:r>
        <w:rPr>
          <w:rFonts w:hint="eastAsia"/>
          <w:szCs w:val="18"/>
        </w:rPr>
        <w:t>等</w:t>
      </w:r>
      <w:r>
        <w:rPr>
          <w:szCs w:val="18"/>
        </w:rPr>
        <w:t>，还可进行工作时间设置，</w:t>
      </w:r>
      <w:r>
        <w:rPr>
          <w:rFonts w:hint="eastAsia"/>
          <w:szCs w:val="18"/>
        </w:rPr>
        <w:t>管理</w:t>
      </w:r>
      <w:r>
        <w:rPr>
          <w:szCs w:val="18"/>
        </w:rPr>
        <w:t>黑名单，修改密码等功能。</w:t>
      </w:r>
      <w:r w:rsidR="00D5751E">
        <w:rPr>
          <w:rFonts w:hint="eastAsia"/>
          <w:szCs w:val="18"/>
        </w:rPr>
        <w:t>租户</w:t>
      </w:r>
      <w:r w:rsidR="00D5751E">
        <w:rPr>
          <w:szCs w:val="18"/>
        </w:rPr>
        <w:t>管理员</w:t>
      </w:r>
      <w:r w:rsidR="00D5751E">
        <w:rPr>
          <w:rFonts w:hint="eastAsia"/>
          <w:szCs w:val="18"/>
        </w:rPr>
        <w:t>角色</w:t>
      </w:r>
      <w:r w:rsidR="00192629">
        <w:rPr>
          <w:szCs w:val="18"/>
        </w:rPr>
        <w:t>的用例</w:t>
      </w:r>
      <w:r w:rsidR="00192629">
        <w:rPr>
          <w:rFonts w:hint="eastAsia"/>
          <w:szCs w:val="18"/>
        </w:rPr>
        <w:t>图</w:t>
      </w:r>
      <w:r w:rsidR="00D5751E">
        <w:rPr>
          <w:szCs w:val="18"/>
        </w:rPr>
        <w:t>如下：</w:t>
      </w:r>
    </w:p>
    <w:p w:rsidR="004B269C" w:rsidRDefault="00BC1B28" w:rsidP="004B269C">
      <w:pPr>
        <w:pStyle w:val="a0"/>
        <w:keepNext/>
        <w:ind w:firstLine="360"/>
        <w:jc w:val="left"/>
      </w:pPr>
      <w:r>
        <w:rPr>
          <w:noProof/>
        </w:rPr>
        <w:drawing>
          <wp:inline distT="0" distB="0" distL="0" distR="0" wp14:anchorId="4266686E" wp14:editId="21C13441">
            <wp:extent cx="3190476" cy="220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476" cy="2200000"/>
                    </a:xfrm>
                    <a:prstGeom prst="rect">
                      <a:avLst/>
                    </a:prstGeom>
                  </pic:spPr>
                </pic:pic>
              </a:graphicData>
            </a:graphic>
          </wp:inline>
        </w:drawing>
      </w:r>
      <w:bookmarkStart w:id="0" w:name="_GoBack"/>
      <w:bookmarkEnd w:id="0"/>
    </w:p>
    <w:p w:rsidR="004B269C" w:rsidRPr="00CE1984" w:rsidRDefault="004B269C" w:rsidP="004B269C">
      <w:pPr>
        <w:pStyle w:val="a6"/>
        <w:ind w:firstLine="300"/>
        <w:jc w:val="center"/>
        <w:rPr>
          <w:rFonts w:ascii="宋体" w:eastAsia="宋体" w:hAnsi="宋体"/>
          <w:sz w:val="15"/>
          <w:szCs w:val="15"/>
        </w:rPr>
      </w:pPr>
      <w:r w:rsidRPr="00CE1984">
        <w:rPr>
          <w:rFonts w:ascii="宋体" w:eastAsia="宋体" w:hAnsi="宋体" w:hint="eastAsia"/>
          <w:sz w:val="15"/>
          <w:szCs w:val="15"/>
        </w:rPr>
        <w:t xml:space="preserve">图 </w:t>
      </w:r>
      <w:r>
        <w:rPr>
          <w:rFonts w:ascii="宋体" w:eastAsia="宋体" w:hAnsi="宋体" w:hint="eastAsia"/>
          <w:sz w:val="15"/>
          <w:szCs w:val="15"/>
        </w:rPr>
        <w:t>2</w:t>
      </w:r>
      <w:r w:rsidRPr="00CE1984">
        <w:rPr>
          <w:rFonts w:ascii="宋体" w:eastAsia="宋体" w:hAnsi="宋体"/>
          <w:sz w:val="15"/>
          <w:szCs w:val="15"/>
        </w:rPr>
        <w:noBreakHyphen/>
      </w:r>
      <w:r w:rsidRPr="00CE1984">
        <w:rPr>
          <w:rFonts w:ascii="宋体" w:eastAsia="宋体" w:hAnsi="宋体"/>
          <w:sz w:val="15"/>
          <w:szCs w:val="15"/>
        </w:rPr>
        <w:fldChar w:fldCharType="begin"/>
      </w:r>
      <w:r w:rsidRPr="00CE1984">
        <w:rPr>
          <w:rFonts w:ascii="宋体" w:eastAsia="宋体" w:hAnsi="宋体"/>
          <w:sz w:val="15"/>
          <w:szCs w:val="15"/>
        </w:rPr>
        <w:instrText xml:space="preserve"> </w:instrText>
      </w:r>
      <w:r w:rsidRPr="00CE1984">
        <w:rPr>
          <w:rFonts w:ascii="宋体" w:eastAsia="宋体" w:hAnsi="宋体" w:hint="eastAsia"/>
          <w:sz w:val="15"/>
          <w:szCs w:val="15"/>
        </w:rPr>
        <w:instrText>SEQ 图 \* ARABIC \s 2</w:instrText>
      </w:r>
      <w:r w:rsidRPr="00CE1984">
        <w:rPr>
          <w:rFonts w:ascii="宋体" w:eastAsia="宋体" w:hAnsi="宋体"/>
          <w:sz w:val="15"/>
          <w:szCs w:val="15"/>
        </w:rPr>
        <w:instrText xml:space="preserve"> </w:instrText>
      </w:r>
      <w:r w:rsidRPr="00CE1984">
        <w:rPr>
          <w:rFonts w:ascii="宋体" w:eastAsia="宋体" w:hAnsi="宋体"/>
          <w:sz w:val="15"/>
          <w:szCs w:val="15"/>
        </w:rPr>
        <w:fldChar w:fldCharType="separate"/>
      </w:r>
      <w:r w:rsidRPr="00CE1984">
        <w:rPr>
          <w:rFonts w:ascii="宋体" w:eastAsia="宋体" w:hAnsi="宋体"/>
          <w:noProof/>
          <w:sz w:val="15"/>
          <w:szCs w:val="15"/>
        </w:rPr>
        <w:t>2</w:t>
      </w:r>
      <w:r w:rsidRPr="00CE1984">
        <w:rPr>
          <w:rFonts w:ascii="宋体" w:eastAsia="宋体" w:hAnsi="宋体"/>
          <w:sz w:val="15"/>
          <w:szCs w:val="15"/>
        </w:rPr>
        <w:fldChar w:fldCharType="end"/>
      </w:r>
      <w:r w:rsidRPr="00CE1984">
        <w:rPr>
          <w:rFonts w:ascii="宋体" w:eastAsia="宋体" w:hAnsi="宋体" w:hint="eastAsia"/>
          <w:sz w:val="15"/>
          <w:szCs w:val="15"/>
        </w:rPr>
        <w:t xml:space="preserve"> </w:t>
      </w:r>
      <w:r w:rsidR="00D5751E">
        <w:rPr>
          <w:rFonts w:ascii="宋体" w:eastAsia="宋体" w:hAnsi="宋体" w:hint="eastAsia"/>
          <w:sz w:val="15"/>
          <w:szCs w:val="15"/>
        </w:rPr>
        <w:t>租户管理员</w:t>
      </w:r>
      <w:r w:rsidRPr="00CE1984">
        <w:rPr>
          <w:rFonts w:ascii="宋体" w:eastAsia="宋体" w:hAnsi="宋体" w:hint="eastAsia"/>
          <w:sz w:val="15"/>
          <w:szCs w:val="15"/>
        </w:rPr>
        <w:t>用例图</w:t>
      </w:r>
    </w:p>
    <w:p w:rsidR="004B269C" w:rsidRDefault="004B269C" w:rsidP="004B269C">
      <w:pPr>
        <w:pStyle w:val="a0"/>
        <w:ind w:firstLine="360"/>
      </w:pPr>
      <w:r>
        <w:rPr>
          <w:rFonts w:hint="eastAsia"/>
        </w:rPr>
        <w:t>主要功能描述如下：</w:t>
      </w:r>
    </w:p>
    <w:p w:rsidR="004B269C" w:rsidRDefault="00D5751E" w:rsidP="004B269C">
      <w:pPr>
        <w:pStyle w:val="a0"/>
        <w:numPr>
          <w:ilvl w:val="0"/>
          <w:numId w:val="2"/>
        </w:numPr>
        <w:ind w:firstLineChars="0"/>
        <w:rPr>
          <w:szCs w:val="18"/>
        </w:rPr>
      </w:pPr>
      <w:r>
        <w:rPr>
          <w:rFonts w:hint="eastAsia"/>
          <w:szCs w:val="18"/>
        </w:rPr>
        <w:t>管理通话</w:t>
      </w:r>
      <w:r>
        <w:rPr>
          <w:szCs w:val="18"/>
        </w:rPr>
        <w:t>记录</w:t>
      </w:r>
      <w:r w:rsidR="004B269C">
        <w:rPr>
          <w:rFonts w:hint="eastAsia"/>
          <w:szCs w:val="18"/>
        </w:rPr>
        <w:t>：</w:t>
      </w:r>
      <w:r w:rsidR="008E1FCF">
        <w:rPr>
          <w:rFonts w:hint="eastAsia"/>
          <w:szCs w:val="18"/>
        </w:rPr>
        <w:t>租户管理员</w:t>
      </w:r>
      <w:r w:rsidR="008E1FCF">
        <w:rPr>
          <w:szCs w:val="18"/>
        </w:rPr>
        <w:t>在该模块可以查看到自己租户下所有分机产生的通话记录，并且可以下载每个通话记录对应的音频文件，</w:t>
      </w:r>
      <w:r w:rsidR="008E1FCF">
        <w:rPr>
          <w:rFonts w:hint="eastAsia"/>
          <w:szCs w:val="18"/>
        </w:rPr>
        <w:t>还可</w:t>
      </w:r>
      <w:r w:rsidR="008E1FCF">
        <w:rPr>
          <w:szCs w:val="18"/>
        </w:rPr>
        <w:t>导出所有通话记录</w:t>
      </w:r>
      <w:r w:rsidR="004B269C">
        <w:rPr>
          <w:rFonts w:hint="eastAsia"/>
          <w:szCs w:val="18"/>
        </w:rPr>
        <w:t>。</w:t>
      </w:r>
    </w:p>
    <w:p w:rsidR="004B269C" w:rsidRDefault="00D5751E" w:rsidP="004B269C">
      <w:pPr>
        <w:pStyle w:val="a0"/>
        <w:numPr>
          <w:ilvl w:val="0"/>
          <w:numId w:val="2"/>
        </w:numPr>
        <w:ind w:firstLineChars="0"/>
        <w:rPr>
          <w:szCs w:val="18"/>
        </w:rPr>
      </w:pPr>
      <w:r>
        <w:rPr>
          <w:rFonts w:hint="eastAsia"/>
          <w:szCs w:val="18"/>
        </w:rPr>
        <w:t>设置</w:t>
      </w:r>
      <w:r>
        <w:rPr>
          <w:szCs w:val="18"/>
        </w:rPr>
        <w:t>工作时间</w:t>
      </w:r>
      <w:r w:rsidR="004B269C">
        <w:rPr>
          <w:rFonts w:hint="eastAsia"/>
          <w:szCs w:val="18"/>
        </w:rPr>
        <w:t>：</w:t>
      </w:r>
      <w:r w:rsidR="008E1FCF">
        <w:rPr>
          <w:rFonts w:hint="eastAsia"/>
          <w:szCs w:val="18"/>
        </w:rPr>
        <w:t>租户管理员可以设置当前</w:t>
      </w:r>
      <w:r w:rsidR="008E1FCF">
        <w:rPr>
          <w:szCs w:val="18"/>
        </w:rPr>
        <w:t>一年的工作时间</w:t>
      </w:r>
      <w:r w:rsidR="008E1FCF">
        <w:rPr>
          <w:rFonts w:hint="eastAsia"/>
          <w:szCs w:val="18"/>
        </w:rPr>
        <w:t>以及</w:t>
      </w:r>
      <w:r w:rsidR="008E1FCF">
        <w:rPr>
          <w:szCs w:val="18"/>
        </w:rPr>
        <w:t>节假日等</w:t>
      </w:r>
      <w:r w:rsidR="008E1FCF">
        <w:rPr>
          <w:rFonts w:hint="eastAsia"/>
          <w:szCs w:val="18"/>
        </w:rPr>
        <w:t>。</w:t>
      </w:r>
    </w:p>
    <w:p w:rsidR="004B269C" w:rsidRPr="00B61380" w:rsidRDefault="00D5751E" w:rsidP="004B269C">
      <w:pPr>
        <w:pStyle w:val="a0"/>
        <w:numPr>
          <w:ilvl w:val="0"/>
          <w:numId w:val="2"/>
        </w:numPr>
        <w:ind w:firstLineChars="0"/>
        <w:rPr>
          <w:szCs w:val="18"/>
        </w:rPr>
      </w:pPr>
      <w:r>
        <w:rPr>
          <w:rFonts w:hint="eastAsia"/>
          <w:szCs w:val="18"/>
        </w:rPr>
        <w:t>黑名单</w:t>
      </w:r>
      <w:r>
        <w:rPr>
          <w:szCs w:val="18"/>
        </w:rPr>
        <w:t>管理</w:t>
      </w:r>
      <w:r w:rsidR="004B269C">
        <w:rPr>
          <w:rFonts w:hint="eastAsia"/>
          <w:szCs w:val="18"/>
        </w:rPr>
        <w:t>：</w:t>
      </w:r>
      <w:r w:rsidR="008E1FCF">
        <w:rPr>
          <w:szCs w:val="18"/>
        </w:rPr>
        <w:t>添加</w:t>
      </w:r>
      <w:r w:rsidR="008E1FCF">
        <w:rPr>
          <w:rFonts w:hint="eastAsia"/>
          <w:szCs w:val="18"/>
        </w:rPr>
        <w:t>，</w:t>
      </w:r>
      <w:r w:rsidR="008E1FCF">
        <w:rPr>
          <w:szCs w:val="18"/>
        </w:rPr>
        <w:t>删除</w:t>
      </w:r>
      <w:r w:rsidR="008E1FCF">
        <w:rPr>
          <w:rFonts w:hint="eastAsia"/>
          <w:szCs w:val="18"/>
        </w:rPr>
        <w:t>，编辑，</w:t>
      </w:r>
      <w:r w:rsidR="008E1FCF">
        <w:rPr>
          <w:szCs w:val="18"/>
        </w:rPr>
        <w:t>查看</w:t>
      </w:r>
      <w:r w:rsidR="008E1FCF">
        <w:rPr>
          <w:rFonts w:hint="eastAsia"/>
          <w:szCs w:val="18"/>
        </w:rPr>
        <w:t>，</w:t>
      </w:r>
      <w:r w:rsidR="008E1FCF">
        <w:rPr>
          <w:szCs w:val="18"/>
        </w:rPr>
        <w:t>导入黑名单</w:t>
      </w:r>
      <w:r w:rsidR="008E1FCF">
        <w:rPr>
          <w:rFonts w:hint="eastAsia"/>
          <w:szCs w:val="18"/>
        </w:rPr>
        <w:t>，</w:t>
      </w:r>
      <w:r w:rsidR="008E1FCF">
        <w:rPr>
          <w:szCs w:val="18"/>
        </w:rPr>
        <w:t>并分为主叫黑名单和被叫黑名单</w:t>
      </w:r>
      <w:r w:rsidR="008E1FCF">
        <w:rPr>
          <w:rFonts w:hint="eastAsia"/>
          <w:szCs w:val="18"/>
        </w:rPr>
        <w:t>。</w:t>
      </w:r>
    </w:p>
    <w:p w:rsidR="004B269C" w:rsidRDefault="008E1FCF" w:rsidP="004B269C">
      <w:pPr>
        <w:pStyle w:val="a0"/>
        <w:numPr>
          <w:ilvl w:val="0"/>
          <w:numId w:val="2"/>
        </w:numPr>
        <w:ind w:firstLineChars="0"/>
        <w:rPr>
          <w:szCs w:val="18"/>
        </w:rPr>
      </w:pPr>
      <w:r>
        <w:rPr>
          <w:rFonts w:hint="eastAsia"/>
          <w:szCs w:val="18"/>
        </w:rPr>
        <w:t>管理分机</w:t>
      </w:r>
      <w:r>
        <w:rPr>
          <w:szCs w:val="18"/>
        </w:rPr>
        <w:t>和分机组</w:t>
      </w:r>
      <w:r w:rsidR="004B269C">
        <w:rPr>
          <w:rFonts w:hint="eastAsia"/>
          <w:szCs w:val="18"/>
        </w:rPr>
        <w:t>：</w:t>
      </w:r>
      <w:r>
        <w:rPr>
          <w:rFonts w:hint="eastAsia"/>
          <w:szCs w:val="18"/>
        </w:rPr>
        <w:t>租户管理员可以</w:t>
      </w:r>
      <w:r>
        <w:rPr>
          <w:szCs w:val="18"/>
        </w:rPr>
        <w:t>通过分机管理模块添加或者批量添加</w:t>
      </w:r>
      <w:r>
        <w:rPr>
          <w:rFonts w:hint="eastAsia"/>
          <w:szCs w:val="18"/>
        </w:rPr>
        <w:t>分机，</w:t>
      </w:r>
      <w:r>
        <w:rPr>
          <w:szCs w:val="18"/>
        </w:rPr>
        <w:t>批量重置分机密码，删除</w:t>
      </w:r>
      <w:r>
        <w:rPr>
          <w:rFonts w:hint="eastAsia"/>
          <w:szCs w:val="18"/>
        </w:rPr>
        <w:t>、</w:t>
      </w:r>
      <w:r>
        <w:rPr>
          <w:szCs w:val="18"/>
        </w:rPr>
        <w:t>编辑分机等，</w:t>
      </w:r>
      <w:r>
        <w:rPr>
          <w:rFonts w:hint="eastAsia"/>
          <w:szCs w:val="18"/>
        </w:rPr>
        <w:t>在</w:t>
      </w:r>
      <w:r>
        <w:rPr>
          <w:szCs w:val="18"/>
        </w:rPr>
        <w:t>添加分机组后，可对每个分机设置分机组。</w:t>
      </w:r>
    </w:p>
    <w:p w:rsidR="004B269C" w:rsidRDefault="008E1FCF" w:rsidP="004B269C">
      <w:pPr>
        <w:pStyle w:val="a0"/>
        <w:numPr>
          <w:ilvl w:val="0"/>
          <w:numId w:val="2"/>
        </w:numPr>
        <w:ind w:firstLineChars="0"/>
        <w:rPr>
          <w:szCs w:val="18"/>
        </w:rPr>
      </w:pPr>
      <w:r>
        <w:rPr>
          <w:rFonts w:hint="eastAsia"/>
          <w:szCs w:val="18"/>
        </w:rPr>
        <w:t>查看企业</w:t>
      </w:r>
      <w:r>
        <w:rPr>
          <w:szCs w:val="18"/>
        </w:rPr>
        <w:t>账户</w:t>
      </w:r>
      <w:r>
        <w:rPr>
          <w:rFonts w:hint="eastAsia"/>
          <w:szCs w:val="18"/>
        </w:rPr>
        <w:t>信息</w:t>
      </w:r>
      <w:r w:rsidR="004B269C">
        <w:rPr>
          <w:rFonts w:hint="eastAsia"/>
          <w:szCs w:val="18"/>
        </w:rPr>
        <w:t>：</w:t>
      </w:r>
      <w:r>
        <w:rPr>
          <w:rFonts w:hint="eastAsia"/>
          <w:szCs w:val="18"/>
        </w:rPr>
        <w:t>租户管理员</w:t>
      </w:r>
      <w:r>
        <w:rPr>
          <w:szCs w:val="18"/>
        </w:rPr>
        <w:t>可在此模块中查看到自己企业的基本信息，包括企业账户名，</w:t>
      </w:r>
      <w:r>
        <w:rPr>
          <w:rFonts w:hint="eastAsia"/>
          <w:szCs w:val="18"/>
        </w:rPr>
        <w:t>分机</w:t>
      </w:r>
      <w:r>
        <w:rPr>
          <w:szCs w:val="18"/>
        </w:rPr>
        <w:t>，分机组</w:t>
      </w:r>
      <w:r>
        <w:rPr>
          <w:rFonts w:hint="eastAsia"/>
          <w:szCs w:val="18"/>
        </w:rPr>
        <w:t>，</w:t>
      </w:r>
      <w:r>
        <w:rPr>
          <w:szCs w:val="18"/>
        </w:rPr>
        <w:t>IVR</w:t>
      </w:r>
      <w:r>
        <w:rPr>
          <w:szCs w:val="18"/>
        </w:rPr>
        <w:t>等</w:t>
      </w:r>
      <w:r>
        <w:rPr>
          <w:rFonts w:hint="eastAsia"/>
          <w:szCs w:val="18"/>
        </w:rPr>
        <w:t>项目</w:t>
      </w:r>
      <w:r>
        <w:rPr>
          <w:szCs w:val="18"/>
        </w:rPr>
        <w:t>的开通情况</w:t>
      </w:r>
      <w:r w:rsidR="004B269C">
        <w:rPr>
          <w:rFonts w:hint="eastAsia"/>
          <w:szCs w:val="18"/>
        </w:rPr>
        <w:t>。</w:t>
      </w:r>
    </w:p>
    <w:p w:rsidR="004B269C" w:rsidRPr="00D5699B" w:rsidRDefault="004B269C" w:rsidP="004B269C">
      <w:pPr>
        <w:pStyle w:val="a0"/>
        <w:numPr>
          <w:ilvl w:val="0"/>
          <w:numId w:val="2"/>
        </w:numPr>
        <w:ind w:firstLineChars="0"/>
        <w:rPr>
          <w:szCs w:val="18"/>
        </w:rPr>
      </w:pPr>
      <w:r>
        <w:rPr>
          <w:rFonts w:hint="eastAsia"/>
          <w:szCs w:val="18"/>
        </w:rPr>
        <w:t>修改密码：</w:t>
      </w:r>
      <w:r w:rsidR="008E1FCF">
        <w:rPr>
          <w:rFonts w:hint="eastAsia"/>
          <w:szCs w:val="18"/>
        </w:rPr>
        <w:t>通过</w:t>
      </w:r>
      <w:r w:rsidR="008E1FCF">
        <w:rPr>
          <w:szCs w:val="18"/>
        </w:rPr>
        <w:t>输入原密码和两次新密码可进行密码修改功能。</w:t>
      </w:r>
    </w:p>
    <w:p w:rsidR="008E1FCF" w:rsidRDefault="008E1FCF" w:rsidP="00192629">
      <w:pPr>
        <w:pStyle w:val="a0"/>
        <w:ind w:firstLine="360"/>
        <w:rPr>
          <w:szCs w:val="18"/>
        </w:rPr>
      </w:pPr>
      <w:r>
        <w:rPr>
          <w:rFonts w:hint="eastAsia"/>
          <w:szCs w:val="18"/>
        </w:rPr>
        <w:t>运营</w:t>
      </w:r>
      <w:r>
        <w:rPr>
          <w:szCs w:val="18"/>
        </w:rPr>
        <w:t>管理员是</w:t>
      </w:r>
      <w:r>
        <w:rPr>
          <w:rFonts w:hint="eastAsia"/>
          <w:szCs w:val="18"/>
        </w:rPr>
        <w:t>面向</w:t>
      </w:r>
      <w:r>
        <w:rPr>
          <w:szCs w:val="18"/>
        </w:rPr>
        <w:t>本系统所有租户的角色，</w:t>
      </w:r>
      <w:r w:rsidR="00192629">
        <w:rPr>
          <w:rFonts w:hint="eastAsia"/>
          <w:szCs w:val="18"/>
        </w:rPr>
        <w:t>其拥有</w:t>
      </w:r>
      <w:r w:rsidR="00192629">
        <w:rPr>
          <w:szCs w:val="18"/>
        </w:rPr>
        <w:t>导出运营报表</w:t>
      </w:r>
      <w:r w:rsidR="00192629">
        <w:rPr>
          <w:rFonts w:hint="eastAsia"/>
          <w:szCs w:val="18"/>
        </w:rPr>
        <w:t>和</w:t>
      </w:r>
      <w:r w:rsidR="00192629">
        <w:rPr>
          <w:szCs w:val="18"/>
        </w:rPr>
        <w:t>租户设置两个模块的功能</w:t>
      </w:r>
      <w:r w:rsidR="00192629">
        <w:rPr>
          <w:rFonts w:hint="eastAsia"/>
          <w:szCs w:val="18"/>
        </w:rPr>
        <w:t>。运营</w:t>
      </w:r>
      <w:r>
        <w:rPr>
          <w:szCs w:val="18"/>
        </w:rPr>
        <w:t>管理员</w:t>
      </w:r>
      <w:r>
        <w:rPr>
          <w:rFonts w:hint="eastAsia"/>
          <w:szCs w:val="18"/>
        </w:rPr>
        <w:t>角色</w:t>
      </w:r>
      <w:r w:rsidR="00192629">
        <w:rPr>
          <w:szCs w:val="18"/>
        </w:rPr>
        <w:t>的用例</w:t>
      </w:r>
      <w:r w:rsidR="00192629">
        <w:rPr>
          <w:rFonts w:hint="eastAsia"/>
          <w:szCs w:val="18"/>
        </w:rPr>
        <w:t>图</w:t>
      </w:r>
      <w:r>
        <w:rPr>
          <w:szCs w:val="18"/>
        </w:rPr>
        <w:t>如下：</w:t>
      </w:r>
    </w:p>
    <w:p w:rsidR="008E1FCF" w:rsidRDefault="00192629" w:rsidP="008E1FCF">
      <w:pPr>
        <w:pStyle w:val="a0"/>
        <w:keepNext/>
        <w:ind w:firstLine="360"/>
        <w:jc w:val="left"/>
      </w:pPr>
      <w:r>
        <w:rPr>
          <w:noProof/>
        </w:rPr>
        <w:lastRenderedPageBreak/>
        <w:drawing>
          <wp:inline distT="0" distB="0" distL="0" distR="0" wp14:anchorId="56C035D9" wp14:editId="33D5E6EC">
            <wp:extent cx="2876190" cy="240952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190" cy="2409524"/>
                    </a:xfrm>
                    <a:prstGeom prst="rect">
                      <a:avLst/>
                    </a:prstGeom>
                  </pic:spPr>
                </pic:pic>
              </a:graphicData>
            </a:graphic>
          </wp:inline>
        </w:drawing>
      </w:r>
    </w:p>
    <w:p w:rsidR="008E1FCF" w:rsidRPr="00CE1984" w:rsidRDefault="008E1FCF" w:rsidP="008E1FCF">
      <w:pPr>
        <w:pStyle w:val="a6"/>
        <w:ind w:firstLine="300"/>
        <w:jc w:val="center"/>
        <w:rPr>
          <w:rFonts w:ascii="宋体" w:eastAsia="宋体" w:hAnsi="宋体"/>
          <w:sz w:val="15"/>
          <w:szCs w:val="15"/>
        </w:rPr>
      </w:pPr>
      <w:r w:rsidRPr="00CE1984">
        <w:rPr>
          <w:rFonts w:ascii="宋体" w:eastAsia="宋体" w:hAnsi="宋体" w:hint="eastAsia"/>
          <w:sz w:val="15"/>
          <w:szCs w:val="15"/>
        </w:rPr>
        <w:t xml:space="preserve">图 </w:t>
      </w:r>
      <w:r>
        <w:rPr>
          <w:rFonts w:ascii="宋体" w:eastAsia="宋体" w:hAnsi="宋体" w:hint="eastAsia"/>
          <w:sz w:val="15"/>
          <w:szCs w:val="15"/>
        </w:rPr>
        <w:t>2</w:t>
      </w:r>
      <w:r w:rsidRPr="00CE1984">
        <w:rPr>
          <w:rFonts w:ascii="宋体" w:eastAsia="宋体" w:hAnsi="宋体"/>
          <w:sz w:val="15"/>
          <w:szCs w:val="15"/>
        </w:rPr>
        <w:noBreakHyphen/>
      </w:r>
      <w:r w:rsidRPr="00CE1984">
        <w:rPr>
          <w:rFonts w:ascii="宋体" w:eastAsia="宋体" w:hAnsi="宋体"/>
          <w:sz w:val="15"/>
          <w:szCs w:val="15"/>
        </w:rPr>
        <w:fldChar w:fldCharType="begin"/>
      </w:r>
      <w:r w:rsidRPr="00CE1984">
        <w:rPr>
          <w:rFonts w:ascii="宋体" w:eastAsia="宋体" w:hAnsi="宋体"/>
          <w:sz w:val="15"/>
          <w:szCs w:val="15"/>
        </w:rPr>
        <w:instrText xml:space="preserve"> </w:instrText>
      </w:r>
      <w:r w:rsidRPr="00CE1984">
        <w:rPr>
          <w:rFonts w:ascii="宋体" w:eastAsia="宋体" w:hAnsi="宋体" w:hint="eastAsia"/>
          <w:sz w:val="15"/>
          <w:szCs w:val="15"/>
        </w:rPr>
        <w:instrText>SEQ 图 \* ARABIC \s 2</w:instrText>
      </w:r>
      <w:r w:rsidRPr="00CE1984">
        <w:rPr>
          <w:rFonts w:ascii="宋体" w:eastAsia="宋体" w:hAnsi="宋体"/>
          <w:sz w:val="15"/>
          <w:szCs w:val="15"/>
        </w:rPr>
        <w:instrText xml:space="preserve"> </w:instrText>
      </w:r>
      <w:r w:rsidRPr="00CE1984">
        <w:rPr>
          <w:rFonts w:ascii="宋体" w:eastAsia="宋体" w:hAnsi="宋体"/>
          <w:sz w:val="15"/>
          <w:szCs w:val="15"/>
        </w:rPr>
        <w:fldChar w:fldCharType="separate"/>
      </w:r>
      <w:r w:rsidRPr="00CE1984">
        <w:rPr>
          <w:rFonts w:ascii="宋体" w:eastAsia="宋体" w:hAnsi="宋体"/>
          <w:noProof/>
          <w:sz w:val="15"/>
          <w:szCs w:val="15"/>
        </w:rPr>
        <w:t>2</w:t>
      </w:r>
      <w:r w:rsidRPr="00CE1984">
        <w:rPr>
          <w:rFonts w:ascii="宋体" w:eastAsia="宋体" w:hAnsi="宋体"/>
          <w:sz w:val="15"/>
          <w:szCs w:val="15"/>
        </w:rPr>
        <w:fldChar w:fldCharType="end"/>
      </w:r>
      <w:r w:rsidRPr="00CE1984">
        <w:rPr>
          <w:rFonts w:ascii="宋体" w:eastAsia="宋体" w:hAnsi="宋体" w:hint="eastAsia"/>
          <w:sz w:val="15"/>
          <w:szCs w:val="15"/>
        </w:rPr>
        <w:t xml:space="preserve"> </w:t>
      </w:r>
      <w:r w:rsidR="00192629">
        <w:rPr>
          <w:rFonts w:ascii="宋体" w:eastAsia="宋体" w:hAnsi="宋体" w:hint="eastAsia"/>
          <w:sz w:val="15"/>
          <w:szCs w:val="15"/>
        </w:rPr>
        <w:t>运营</w:t>
      </w:r>
      <w:r>
        <w:rPr>
          <w:rFonts w:ascii="宋体" w:eastAsia="宋体" w:hAnsi="宋体" w:hint="eastAsia"/>
          <w:sz w:val="15"/>
          <w:szCs w:val="15"/>
        </w:rPr>
        <w:t>管理员</w:t>
      </w:r>
      <w:r w:rsidRPr="00CE1984">
        <w:rPr>
          <w:rFonts w:ascii="宋体" w:eastAsia="宋体" w:hAnsi="宋体" w:hint="eastAsia"/>
          <w:sz w:val="15"/>
          <w:szCs w:val="15"/>
        </w:rPr>
        <w:t>用例图</w:t>
      </w:r>
    </w:p>
    <w:p w:rsidR="008E1FCF" w:rsidRDefault="008E1FCF" w:rsidP="008E1FCF">
      <w:pPr>
        <w:pStyle w:val="a0"/>
        <w:ind w:firstLine="360"/>
      </w:pPr>
      <w:r>
        <w:rPr>
          <w:rFonts w:hint="eastAsia"/>
        </w:rPr>
        <w:t>主要功能描述如下：</w:t>
      </w:r>
    </w:p>
    <w:p w:rsidR="008E1FCF" w:rsidRDefault="00192629" w:rsidP="008E1FCF">
      <w:pPr>
        <w:pStyle w:val="a0"/>
        <w:numPr>
          <w:ilvl w:val="0"/>
          <w:numId w:val="2"/>
        </w:numPr>
        <w:ind w:firstLineChars="0"/>
        <w:rPr>
          <w:szCs w:val="18"/>
        </w:rPr>
      </w:pPr>
      <w:r>
        <w:rPr>
          <w:rFonts w:hint="eastAsia"/>
          <w:szCs w:val="18"/>
        </w:rPr>
        <w:t>导出话务</w:t>
      </w:r>
      <w:r>
        <w:rPr>
          <w:szCs w:val="18"/>
        </w:rPr>
        <w:t>报表</w:t>
      </w:r>
      <w:r w:rsidR="008E1FCF">
        <w:rPr>
          <w:rFonts w:hint="eastAsia"/>
          <w:szCs w:val="18"/>
        </w:rPr>
        <w:t>：租户管理员</w:t>
      </w:r>
      <w:r w:rsidR="008E1FCF">
        <w:rPr>
          <w:szCs w:val="18"/>
        </w:rPr>
        <w:t>在该模块可以查看到自己租户下所有分机产生的通话记录，并且可以下载每个通话记录对应的音频文件，</w:t>
      </w:r>
      <w:r w:rsidR="008E1FCF">
        <w:rPr>
          <w:rFonts w:hint="eastAsia"/>
          <w:szCs w:val="18"/>
        </w:rPr>
        <w:t>还可</w:t>
      </w:r>
      <w:r w:rsidR="008E1FCF">
        <w:rPr>
          <w:szCs w:val="18"/>
        </w:rPr>
        <w:t>导出所有通话记录</w:t>
      </w:r>
      <w:r w:rsidR="008E1FCF">
        <w:rPr>
          <w:rFonts w:hint="eastAsia"/>
          <w:szCs w:val="18"/>
        </w:rPr>
        <w:t>。</w:t>
      </w:r>
    </w:p>
    <w:p w:rsidR="008E1FCF" w:rsidRDefault="00192629" w:rsidP="008E1FCF">
      <w:pPr>
        <w:pStyle w:val="a0"/>
        <w:numPr>
          <w:ilvl w:val="0"/>
          <w:numId w:val="2"/>
        </w:numPr>
        <w:ind w:firstLineChars="0"/>
        <w:rPr>
          <w:szCs w:val="18"/>
        </w:rPr>
      </w:pPr>
      <w:r>
        <w:rPr>
          <w:rFonts w:hint="eastAsia"/>
          <w:szCs w:val="18"/>
        </w:rPr>
        <w:t>租户开户</w:t>
      </w:r>
      <w:r w:rsidR="008E1FCF">
        <w:rPr>
          <w:rFonts w:hint="eastAsia"/>
          <w:szCs w:val="18"/>
        </w:rPr>
        <w:t>：</w:t>
      </w:r>
      <w:r>
        <w:rPr>
          <w:rFonts w:hint="eastAsia"/>
          <w:szCs w:val="18"/>
        </w:rPr>
        <w:t>运营管理员</w:t>
      </w:r>
      <w:r>
        <w:rPr>
          <w:szCs w:val="18"/>
        </w:rPr>
        <w:t>也可以进行开户操作</w:t>
      </w:r>
      <w:r>
        <w:rPr>
          <w:rFonts w:hint="eastAsia"/>
          <w:szCs w:val="18"/>
        </w:rPr>
        <w:t>，停用</w:t>
      </w:r>
      <w:r>
        <w:rPr>
          <w:szCs w:val="18"/>
        </w:rPr>
        <w:t>租户等。</w:t>
      </w:r>
    </w:p>
    <w:p w:rsidR="008E1FCF" w:rsidRPr="00B61380" w:rsidRDefault="00192629" w:rsidP="008E1FCF">
      <w:pPr>
        <w:pStyle w:val="a0"/>
        <w:numPr>
          <w:ilvl w:val="0"/>
          <w:numId w:val="2"/>
        </w:numPr>
        <w:ind w:firstLineChars="0"/>
        <w:rPr>
          <w:szCs w:val="18"/>
        </w:rPr>
      </w:pPr>
      <w:r>
        <w:rPr>
          <w:rFonts w:hint="eastAsia"/>
          <w:szCs w:val="18"/>
        </w:rPr>
        <w:t>租户设置</w:t>
      </w:r>
      <w:r w:rsidR="008E1FCF">
        <w:rPr>
          <w:rFonts w:hint="eastAsia"/>
          <w:szCs w:val="18"/>
        </w:rPr>
        <w:t>：</w:t>
      </w:r>
      <w:r>
        <w:rPr>
          <w:rFonts w:hint="eastAsia"/>
          <w:szCs w:val="18"/>
        </w:rPr>
        <w:t>在租户</w:t>
      </w:r>
      <w:r>
        <w:rPr>
          <w:szCs w:val="18"/>
        </w:rPr>
        <w:t>设置</w:t>
      </w:r>
      <w:r>
        <w:rPr>
          <w:rFonts w:hint="eastAsia"/>
          <w:szCs w:val="18"/>
        </w:rPr>
        <w:t>中</w:t>
      </w:r>
      <w:r>
        <w:rPr>
          <w:szCs w:val="18"/>
        </w:rPr>
        <w:t>可以对对应租户</w:t>
      </w:r>
      <w:r>
        <w:rPr>
          <w:rFonts w:hint="eastAsia"/>
          <w:szCs w:val="18"/>
        </w:rPr>
        <w:t>下的</w:t>
      </w:r>
      <w:r>
        <w:rPr>
          <w:szCs w:val="18"/>
        </w:rPr>
        <w:t>分机，分机组，</w:t>
      </w:r>
      <w:r>
        <w:rPr>
          <w:szCs w:val="18"/>
        </w:rPr>
        <w:t>IVR</w:t>
      </w:r>
      <w:r>
        <w:rPr>
          <w:rFonts w:hint="eastAsia"/>
          <w:szCs w:val="18"/>
        </w:rPr>
        <w:t>菜单等</w:t>
      </w:r>
      <w:r>
        <w:rPr>
          <w:szCs w:val="18"/>
        </w:rPr>
        <w:t>进行管理设置。</w:t>
      </w:r>
    </w:p>
    <w:p w:rsidR="00192629" w:rsidRDefault="00192629" w:rsidP="004A2329">
      <w:pPr>
        <w:pStyle w:val="a0"/>
        <w:ind w:firstLine="360"/>
        <w:rPr>
          <w:szCs w:val="18"/>
        </w:rPr>
      </w:pPr>
      <w:r>
        <w:rPr>
          <w:rFonts w:hint="eastAsia"/>
          <w:szCs w:val="18"/>
        </w:rPr>
        <w:t>普通分机</w:t>
      </w:r>
      <w:r>
        <w:rPr>
          <w:szCs w:val="18"/>
        </w:rPr>
        <w:t>用户是指每个</w:t>
      </w:r>
      <w:r>
        <w:rPr>
          <w:rFonts w:hint="eastAsia"/>
          <w:szCs w:val="18"/>
        </w:rPr>
        <w:t>租户</w:t>
      </w:r>
      <w:r>
        <w:rPr>
          <w:szCs w:val="18"/>
        </w:rPr>
        <w:t>下面</w:t>
      </w:r>
      <w:r>
        <w:rPr>
          <w:rFonts w:hint="eastAsia"/>
          <w:szCs w:val="18"/>
        </w:rPr>
        <w:t>的</w:t>
      </w:r>
      <w:r>
        <w:rPr>
          <w:szCs w:val="18"/>
        </w:rPr>
        <w:t>每个分机对应的用户</w:t>
      </w:r>
      <w:r w:rsidR="004A2329">
        <w:rPr>
          <w:rFonts w:hint="eastAsia"/>
          <w:szCs w:val="18"/>
        </w:rPr>
        <w:t>，系统</w:t>
      </w:r>
      <w:r w:rsidR="004A2329">
        <w:rPr>
          <w:szCs w:val="18"/>
        </w:rPr>
        <w:t>给分机用户分配分机号码</w:t>
      </w:r>
      <w:r w:rsidR="004A2329">
        <w:rPr>
          <w:rFonts w:hint="eastAsia"/>
          <w:szCs w:val="18"/>
        </w:rPr>
        <w:t>后</w:t>
      </w:r>
      <w:r w:rsidR="004A2329">
        <w:rPr>
          <w:szCs w:val="18"/>
        </w:rPr>
        <w:t>，并且分机注册成功，则</w:t>
      </w:r>
      <w:r w:rsidR="004A2329">
        <w:rPr>
          <w:rFonts w:hint="eastAsia"/>
          <w:szCs w:val="18"/>
        </w:rPr>
        <w:t>分机用户</w:t>
      </w:r>
      <w:r w:rsidR="004A2329">
        <w:rPr>
          <w:szCs w:val="18"/>
        </w:rPr>
        <w:t>可进行拨打接听电话，</w:t>
      </w:r>
      <w:r w:rsidR="004A2329">
        <w:rPr>
          <w:rFonts w:hint="eastAsia"/>
          <w:szCs w:val="18"/>
        </w:rPr>
        <w:t>在</w:t>
      </w:r>
      <w:r w:rsidR="004A2329">
        <w:rPr>
          <w:szCs w:val="18"/>
        </w:rPr>
        <w:t>本系统中，分机用户可查看到自己分机的基本信息</w:t>
      </w:r>
      <w:r w:rsidR="004A2329">
        <w:rPr>
          <w:rFonts w:hint="eastAsia"/>
          <w:szCs w:val="18"/>
        </w:rPr>
        <w:t>并且</w:t>
      </w:r>
      <w:r w:rsidR="004A2329">
        <w:rPr>
          <w:szCs w:val="18"/>
        </w:rPr>
        <w:t>提供修改免打扰设置功能，以及相关的话务详单</w:t>
      </w:r>
      <w:r w:rsidR="004A2329">
        <w:rPr>
          <w:rFonts w:hint="eastAsia"/>
          <w:szCs w:val="18"/>
        </w:rPr>
        <w:t>等</w:t>
      </w:r>
      <w:r w:rsidR="004A2329">
        <w:rPr>
          <w:szCs w:val="18"/>
        </w:rPr>
        <w:t>，同样提供下载对应音频功能。</w:t>
      </w:r>
      <w:r w:rsidR="004A2329">
        <w:rPr>
          <w:rFonts w:hint="eastAsia"/>
          <w:szCs w:val="18"/>
        </w:rPr>
        <w:t>分机用户</w:t>
      </w:r>
      <w:r w:rsidR="004A2329">
        <w:rPr>
          <w:szCs w:val="18"/>
        </w:rPr>
        <w:t>还可以修改</w:t>
      </w:r>
      <w:r w:rsidR="004A2329">
        <w:rPr>
          <w:rFonts w:hint="eastAsia"/>
          <w:szCs w:val="18"/>
        </w:rPr>
        <w:t>自己</w:t>
      </w:r>
      <w:r w:rsidR="004A2329">
        <w:rPr>
          <w:szCs w:val="18"/>
        </w:rPr>
        <w:t>分机</w:t>
      </w:r>
      <w:r w:rsidR="004A2329">
        <w:rPr>
          <w:rFonts w:hint="eastAsia"/>
          <w:szCs w:val="18"/>
        </w:rPr>
        <w:t>的</w:t>
      </w:r>
      <w:r w:rsidR="004A2329">
        <w:rPr>
          <w:szCs w:val="18"/>
        </w:rPr>
        <w:t>密码</w:t>
      </w:r>
      <w:r w:rsidR="004A2329">
        <w:rPr>
          <w:rFonts w:hint="eastAsia"/>
          <w:szCs w:val="18"/>
        </w:rPr>
        <w:t>。普通</w:t>
      </w:r>
      <w:r w:rsidR="004A2329">
        <w:rPr>
          <w:szCs w:val="18"/>
        </w:rPr>
        <w:t>分机用户</w:t>
      </w:r>
      <w:r>
        <w:rPr>
          <w:rFonts w:hint="eastAsia"/>
          <w:szCs w:val="18"/>
        </w:rPr>
        <w:t>角色</w:t>
      </w:r>
      <w:r>
        <w:rPr>
          <w:szCs w:val="18"/>
        </w:rPr>
        <w:t>的用例</w:t>
      </w:r>
      <w:r>
        <w:rPr>
          <w:rFonts w:hint="eastAsia"/>
          <w:szCs w:val="18"/>
        </w:rPr>
        <w:t>图</w:t>
      </w:r>
      <w:r>
        <w:rPr>
          <w:szCs w:val="18"/>
        </w:rPr>
        <w:t>如下：</w:t>
      </w:r>
    </w:p>
    <w:p w:rsidR="00192629" w:rsidRDefault="00BC1B28" w:rsidP="00192629">
      <w:pPr>
        <w:pStyle w:val="a0"/>
        <w:keepNext/>
        <w:ind w:firstLine="360"/>
        <w:jc w:val="left"/>
      </w:pPr>
      <w:r>
        <w:rPr>
          <w:noProof/>
        </w:rPr>
        <w:drawing>
          <wp:inline distT="0" distB="0" distL="0" distR="0" wp14:anchorId="7958A61D" wp14:editId="749AA3A3">
            <wp:extent cx="3266667" cy="2247619"/>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6667" cy="2247619"/>
                    </a:xfrm>
                    <a:prstGeom prst="rect">
                      <a:avLst/>
                    </a:prstGeom>
                  </pic:spPr>
                </pic:pic>
              </a:graphicData>
            </a:graphic>
          </wp:inline>
        </w:drawing>
      </w:r>
    </w:p>
    <w:p w:rsidR="00192629" w:rsidRPr="00CE1984" w:rsidRDefault="00192629" w:rsidP="00192629">
      <w:pPr>
        <w:pStyle w:val="a6"/>
        <w:ind w:firstLine="300"/>
        <w:jc w:val="center"/>
        <w:rPr>
          <w:rFonts w:ascii="宋体" w:eastAsia="宋体" w:hAnsi="宋体"/>
          <w:sz w:val="15"/>
          <w:szCs w:val="15"/>
        </w:rPr>
      </w:pPr>
      <w:r w:rsidRPr="00CE1984">
        <w:rPr>
          <w:rFonts w:ascii="宋体" w:eastAsia="宋体" w:hAnsi="宋体" w:hint="eastAsia"/>
          <w:sz w:val="15"/>
          <w:szCs w:val="15"/>
        </w:rPr>
        <w:t xml:space="preserve">图 </w:t>
      </w:r>
      <w:r>
        <w:rPr>
          <w:rFonts w:ascii="宋体" w:eastAsia="宋体" w:hAnsi="宋体" w:hint="eastAsia"/>
          <w:sz w:val="15"/>
          <w:szCs w:val="15"/>
        </w:rPr>
        <w:t>2</w:t>
      </w:r>
      <w:r w:rsidRPr="00CE1984">
        <w:rPr>
          <w:rFonts w:ascii="宋体" w:eastAsia="宋体" w:hAnsi="宋体"/>
          <w:sz w:val="15"/>
          <w:szCs w:val="15"/>
        </w:rPr>
        <w:noBreakHyphen/>
      </w:r>
      <w:r w:rsidRPr="00CE1984">
        <w:rPr>
          <w:rFonts w:ascii="宋体" w:eastAsia="宋体" w:hAnsi="宋体"/>
          <w:sz w:val="15"/>
          <w:szCs w:val="15"/>
        </w:rPr>
        <w:fldChar w:fldCharType="begin"/>
      </w:r>
      <w:r w:rsidRPr="00CE1984">
        <w:rPr>
          <w:rFonts w:ascii="宋体" w:eastAsia="宋体" w:hAnsi="宋体"/>
          <w:sz w:val="15"/>
          <w:szCs w:val="15"/>
        </w:rPr>
        <w:instrText xml:space="preserve"> </w:instrText>
      </w:r>
      <w:r w:rsidRPr="00CE1984">
        <w:rPr>
          <w:rFonts w:ascii="宋体" w:eastAsia="宋体" w:hAnsi="宋体" w:hint="eastAsia"/>
          <w:sz w:val="15"/>
          <w:szCs w:val="15"/>
        </w:rPr>
        <w:instrText>SEQ 图 \* ARABIC \s 2</w:instrText>
      </w:r>
      <w:r w:rsidRPr="00CE1984">
        <w:rPr>
          <w:rFonts w:ascii="宋体" w:eastAsia="宋体" w:hAnsi="宋体"/>
          <w:sz w:val="15"/>
          <w:szCs w:val="15"/>
        </w:rPr>
        <w:instrText xml:space="preserve"> </w:instrText>
      </w:r>
      <w:r w:rsidRPr="00CE1984">
        <w:rPr>
          <w:rFonts w:ascii="宋体" w:eastAsia="宋体" w:hAnsi="宋体"/>
          <w:sz w:val="15"/>
          <w:szCs w:val="15"/>
        </w:rPr>
        <w:fldChar w:fldCharType="separate"/>
      </w:r>
      <w:r w:rsidRPr="00CE1984">
        <w:rPr>
          <w:rFonts w:ascii="宋体" w:eastAsia="宋体" w:hAnsi="宋体"/>
          <w:noProof/>
          <w:sz w:val="15"/>
          <w:szCs w:val="15"/>
        </w:rPr>
        <w:t>2</w:t>
      </w:r>
      <w:r w:rsidRPr="00CE1984">
        <w:rPr>
          <w:rFonts w:ascii="宋体" w:eastAsia="宋体" w:hAnsi="宋体"/>
          <w:sz w:val="15"/>
          <w:szCs w:val="15"/>
        </w:rPr>
        <w:fldChar w:fldCharType="end"/>
      </w:r>
      <w:r w:rsidRPr="00CE1984">
        <w:rPr>
          <w:rFonts w:ascii="宋体" w:eastAsia="宋体" w:hAnsi="宋体" w:hint="eastAsia"/>
          <w:sz w:val="15"/>
          <w:szCs w:val="15"/>
        </w:rPr>
        <w:t xml:space="preserve"> </w:t>
      </w:r>
      <w:r w:rsidR="004A2329">
        <w:rPr>
          <w:rFonts w:ascii="宋体" w:eastAsia="宋体" w:hAnsi="宋体" w:hint="eastAsia"/>
          <w:sz w:val="15"/>
          <w:szCs w:val="15"/>
        </w:rPr>
        <w:t>普通分机</w:t>
      </w:r>
      <w:r w:rsidR="004A2329">
        <w:rPr>
          <w:rFonts w:ascii="宋体" w:eastAsia="宋体" w:hAnsi="宋体"/>
          <w:sz w:val="15"/>
          <w:szCs w:val="15"/>
        </w:rPr>
        <w:t>用户</w:t>
      </w:r>
      <w:r w:rsidRPr="00CE1984">
        <w:rPr>
          <w:rFonts w:ascii="宋体" w:eastAsia="宋体" w:hAnsi="宋体" w:hint="eastAsia"/>
          <w:sz w:val="15"/>
          <w:szCs w:val="15"/>
        </w:rPr>
        <w:t>用例图</w:t>
      </w:r>
    </w:p>
    <w:p w:rsidR="00192629" w:rsidRDefault="00192629" w:rsidP="00192629">
      <w:pPr>
        <w:pStyle w:val="a0"/>
        <w:ind w:firstLine="360"/>
      </w:pPr>
      <w:r>
        <w:rPr>
          <w:rFonts w:hint="eastAsia"/>
        </w:rPr>
        <w:t>主要功能描述如下：</w:t>
      </w:r>
    </w:p>
    <w:p w:rsidR="00192629" w:rsidRDefault="004A2329" w:rsidP="00192629">
      <w:pPr>
        <w:pStyle w:val="a0"/>
        <w:numPr>
          <w:ilvl w:val="0"/>
          <w:numId w:val="2"/>
        </w:numPr>
        <w:ind w:firstLineChars="0"/>
        <w:rPr>
          <w:szCs w:val="18"/>
        </w:rPr>
      </w:pPr>
      <w:r>
        <w:rPr>
          <w:rFonts w:hint="eastAsia"/>
          <w:szCs w:val="18"/>
        </w:rPr>
        <w:t>设置</w:t>
      </w:r>
      <w:r>
        <w:rPr>
          <w:szCs w:val="18"/>
        </w:rPr>
        <w:t>免打扰</w:t>
      </w:r>
      <w:r w:rsidR="00192629">
        <w:rPr>
          <w:rFonts w:hint="eastAsia"/>
          <w:szCs w:val="18"/>
        </w:rPr>
        <w:t>：</w:t>
      </w:r>
      <w:r>
        <w:rPr>
          <w:rFonts w:hint="eastAsia"/>
          <w:szCs w:val="18"/>
        </w:rPr>
        <w:t>在查看分机</w:t>
      </w:r>
      <w:r>
        <w:rPr>
          <w:szCs w:val="18"/>
        </w:rPr>
        <w:t>信息页面，通过设置免打扰</w:t>
      </w:r>
      <w:r>
        <w:rPr>
          <w:rFonts w:hint="eastAsia"/>
          <w:szCs w:val="18"/>
        </w:rPr>
        <w:t>开关</w:t>
      </w:r>
      <w:r>
        <w:rPr>
          <w:szCs w:val="18"/>
        </w:rPr>
        <w:t>进行分机免打扰设置</w:t>
      </w:r>
      <w:r>
        <w:rPr>
          <w:rFonts w:hint="eastAsia"/>
          <w:szCs w:val="18"/>
        </w:rPr>
        <w:t>。</w:t>
      </w:r>
    </w:p>
    <w:p w:rsidR="00192629" w:rsidRDefault="004A2329" w:rsidP="00192629">
      <w:pPr>
        <w:pStyle w:val="a0"/>
        <w:numPr>
          <w:ilvl w:val="0"/>
          <w:numId w:val="2"/>
        </w:numPr>
        <w:ind w:firstLineChars="0"/>
        <w:rPr>
          <w:szCs w:val="18"/>
        </w:rPr>
      </w:pPr>
      <w:r>
        <w:rPr>
          <w:rFonts w:hint="eastAsia"/>
          <w:szCs w:val="18"/>
        </w:rPr>
        <w:t>查看分机</w:t>
      </w:r>
      <w:r>
        <w:rPr>
          <w:szCs w:val="18"/>
        </w:rPr>
        <w:t>信息</w:t>
      </w:r>
      <w:r w:rsidR="00192629">
        <w:rPr>
          <w:rFonts w:hint="eastAsia"/>
          <w:szCs w:val="18"/>
        </w:rPr>
        <w:t>：</w:t>
      </w:r>
      <w:r>
        <w:rPr>
          <w:rFonts w:hint="eastAsia"/>
          <w:szCs w:val="18"/>
        </w:rPr>
        <w:t>在分机</w:t>
      </w:r>
      <w:r>
        <w:rPr>
          <w:szCs w:val="18"/>
        </w:rPr>
        <w:t>信息页面，可以查看到</w:t>
      </w:r>
      <w:r>
        <w:rPr>
          <w:rFonts w:hint="eastAsia"/>
          <w:szCs w:val="18"/>
        </w:rPr>
        <w:t>自己</w:t>
      </w:r>
      <w:r>
        <w:rPr>
          <w:szCs w:val="18"/>
        </w:rPr>
        <w:t>分机的基本信息，包括</w:t>
      </w:r>
      <w:r>
        <w:rPr>
          <w:rFonts w:hint="eastAsia"/>
          <w:szCs w:val="18"/>
        </w:rPr>
        <w:t>分机</w:t>
      </w:r>
      <w:r>
        <w:rPr>
          <w:szCs w:val="18"/>
        </w:rPr>
        <w:t>账号，外显号码，</w:t>
      </w:r>
      <w:r>
        <w:rPr>
          <w:szCs w:val="18"/>
        </w:rPr>
        <w:t>SIP</w:t>
      </w:r>
      <w:r>
        <w:rPr>
          <w:szCs w:val="18"/>
        </w:rPr>
        <w:t>账号信息等。</w:t>
      </w:r>
    </w:p>
    <w:p w:rsidR="00192629" w:rsidRDefault="004A2329" w:rsidP="00192629">
      <w:pPr>
        <w:pStyle w:val="a0"/>
        <w:numPr>
          <w:ilvl w:val="0"/>
          <w:numId w:val="2"/>
        </w:numPr>
        <w:ind w:firstLineChars="0"/>
        <w:rPr>
          <w:szCs w:val="18"/>
        </w:rPr>
      </w:pPr>
      <w:r>
        <w:rPr>
          <w:rFonts w:hint="eastAsia"/>
          <w:szCs w:val="18"/>
        </w:rPr>
        <w:t>查看</w:t>
      </w:r>
      <w:r>
        <w:rPr>
          <w:szCs w:val="18"/>
        </w:rPr>
        <w:t>通话记录</w:t>
      </w:r>
      <w:r w:rsidR="00192629">
        <w:rPr>
          <w:rFonts w:hint="eastAsia"/>
          <w:szCs w:val="18"/>
        </w:rPr>
        <w:t>：</w:t>
      </w:r>
      <w:r w:rsidR="00675430">
        <w:rPr>
          <w:rFonts w:hint="eastAsia"/>
          <w:szCs w:val="18"/>
        </w:rPr>
        <w:t>在通话记录页面，分机用户可以查看到与自己相关的通话记录，并且可以下载每</w:t>
      </w:r>
      <w:r w:rsidR="00675430">
        <w:rPr>
          <w:rFonts w:hint="eastAsia"/>
          <w:szCs w:val="18"/>
        </w:rPr>
        <w:lastRenderedPageBreak/>
        <w:t>个</w:t>
      </w:r>
      <w:r w:rsidR="00675430">
        <w:rPr>
          <w:szCs w:val="18"/>
        </w:rPr>
        <w:t>通话记录</w:t>
      </w:r>
      <w:r w:rsidR="00675430">
        <w:rPr>
          <w:rFonts w:hint="eastAsia"/>
          <w:szCs w:val="18"/>
        </w:rPr>
        <w:t>对应</w:t>
      </w:r>
      <w:r w:rsidR="00675430">
        <w:rPr>
          <w:szCs w:val="18"/>
        </w:rPr>
        <w:t>的音频文件</w:t>
      </w:r>
      <w:r w:rsidR="00675430">
        <w:rPr>
          <w:rFonts w:hint="eastAsia"/>
          <w:szCs w:val="18"/>
        </w:rPr>
        <w:t>。</w:t>
      </w:r>
    </w:p>
    <w:p w:rsidR="004A2329" w:rsidRDefault="004A2329" w:rsidP="00192629">
      <w:pPr>
        <w:pStyle w:val="a0"/>
        <w:numPr>
          <w:ilvl w:val="0"/>
          <w:numId w:val="2"/>
        </w:numPr>
        <w:ind w:firstLineChars="0"/>
        <w:rPr>
          <w:szCs w:val="18"/>
        </w:rPr>
      </w:pPr>
      <w:r>
        <w:rPr>
          <w:rFonts w:hint="eastAsia"/>
          <w:szCs w:val="18"/>
        </w:rPr>
        <w:t>导出</w:t>
      </w:r>
      <w:r>
        <w:rPr>
          <w:szCs w:val="18"/>
        </w:rPr>
        <w:t>通话记录：</w:t>
      </w:r>
      <w:r w:rsidR="00675430">
        <w:rPr>
          <w:rFonts w:hint="eastAsia"/>
          <w:szCs w:val="18"/>
        </w:rPr>
        <w:t>在</w:t>
      </w:r>
      <w:r w:rsidR="00675430">
        <w:rPr>
          <w:szCs w:val="18"/>
        </w:rPr>
        <w:t>通话记录页面，分机用户可以通过点击导出按钮一次性导出该分机下所有通话记录信息。</w:t>
      </w:r>
    </w:p>
    <w:p w:rsidR="00675430" w:rsidRDefault="00675430" w:rsidP="00192629">
      <w:pPr>
        <w:pStyle w:val="a0"/>
        <w:numPr>
          <w:ilvl w:val="0"/>
          <w:numId w:val="2"/>
        </w:numPr>
        <w:ind w:firstLineChars="0"/>
        <w:rPr>
          <w:szCs w:val="18"/>
        </w:rPr>
      </w:pPr>
      <w:r>
        <w:rPr>
          <w:rFonts w:hint="eastAsia"/>
          <w:szCs w:val="18"/>
        </w:rPr>
        <w:t>查看</w:t>
      </w:r>
      <w:r>
        <w:rPr>
          <w:szCs w:val="18"/>
        </w:rPr>
        <w:t>留言记录：</w:t>
      </w:r>
      <w:r>
        <w:rPr>
          <w:rFonts w:hint="eastAsia"/>
          <w:szCs w:val="18"/>
        </w:rPr>
        <w:t>在</w:t>
      </w:r>
      <w:r>
        <w:rPr>
          <w:szCs w:val="18"/>
        </w:rPr>
        <w:t>留言</w:t>
      </w:r>
      <w:r>
        <w:rPr>
          <w:rFonts w:hint="eastAsia"/>
          <w:szCs w:val="18"/>
        </w:rPr>
        <w:t>记录页面，分机用户可以查看到与自己相关的</w:t>
      </w:r>
      <w:r>
        <w:rPr>
          <w:szCs w:val="18"/>
        </w:rPr>
        <w:t>留言</w:t>
      </w:r>
      <w:r>
        <w:rPr>
          <w:rFonts w:hint="eastAsia"/>
          <w:szCs w:val="18"/>
        </w:rPr>
        <w:t>记录，并且可以下载每个</w:t>
      </w:r>
      <w:r>
        <w:rPr>
          <w:szCs w:val="18"/>
        </w:rPr>
        <w:t>留言记录</w:t>
      </w:r>
      <w:r>
        <w:rPr>
          <w:rFonts w:hint="eastAsia"/>
          <w:szCs w:val="18"/>
        </w:rPr>
        <w:t>对应</w:t>
      </w:r>
      <w:r>
        <w:rPr>
          <w:szCs w:val="18"/>
        </w:rPr>
        <w:t>的音频文件</w:t>
      </w:r>
      <w:r>
        <w:rPr>
          <w:rFonts w:hint="eastAsia"/>
          <w:szCs w:val="18"/>
        </w:rPr>
        <w:t>。</w:t>
      </w:r>
    </w:p>
    <w:p w:rsidR="004A2329" w:rsidRPr="00B61380" w:rsidRDefault="004A2329" w:rsidP="00192629">
      <w:pPr>
        <w:pStyle w:val="a0"/>
        <w:numPr>
          <w:ilvl w:val="0"/>
          <w:numId w:val="2"/>
        </w:numPr>
        <w:ind w:firstLineChars="0"/>
        <w:rPr>
          <w:szCs w:val="18"/>
        </w:rPr>
      </w:pPr>
      <w:r>
        <w:rPr>
          <w:rFonts w:hint="eastAsia"/>
          <w:szCs w:val="18"/>
        </w:rPr>
        <w:t>批量</w:t>
      </w:r>
      <w:r>
        <w:rPr>
          <w:szCs w:val="18"/>
        </w:rPr>
        <w:t>删除留言记录：</w:t>
      </w:r>
      <w:r w:rsidR="00675430">
        <w:rPr>
          <w:rFonts w:hint="eastAsia"/>
          <w:szCs w:val="18"/>
        </w:rPr>
        <w:t>在</w:t>
      </w:r>
      <w:r w:rsidR="00675430">
        <w:rPr>
          <w:szCs w:val="18"/>
        </w:rPr>
        <w:t>留言记录页面，分机用户可以</w:t>
      </w:r>
      <w:r w:rsidR="00675430">
        <w:rPr>
          <w:rFonts w:hint="eastAsia"/>
          <w:szCs w:val="18"/>
        </w:rPr>
        <w:t>选中</w:t>
      </w:r>
      <w:r w:rsidR="00675430">
        <w:rPr>
          <w:szCs w:val="18"/>
        </w:rPr>
        <w:t>需要删除的留言，点击批量删除按钮</w:t>
      </w:r>
      <w:r w:rsidR="00675430">
        <w:rPr>
          <w:rFonts w:hint="eastAsia"/>
          <w:szCs w:val="18"/>
        </w:rPr>
        <w:t>删除</w:t>
      </w:r>
      <w:r w:rsidR="00675430">
        <w:rPr>
          <w:szCs w:val="18"/>
        </w:rPr>
        <w:t>选中的留言记录。</w:t>
      </w:r>
    </w:p>
    <w:p w:rsidR="000B3389" w:rsidRPr="00192629" w:rsidRDefault="000B3389">
      <w:pPr>
        <w:ind w:firstLine="360"/>
      </w:pPr>
    </w:p>
    <w:sectPr w:rsidR="000B3389" w:rsidRPr="0019262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797" w:rsidRDefault="00FC3797" w:rsidP="004B269C">
      <w:pPr>
        <w:ind w:firstLine="360"/>
      </w:pPr>
      <w:r>
        <w:separator/>
      </w:r>
    </w:p>
  </w:endnote>
  <w:endnote w:type="continuationSeparator" w:id="0">
    <w:p w:rsidR="00FC3797" w:rsidRDefault="00FC3797" w:rsidP="004B269C">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E15" w:rsidRDefault="00E34E15" w:rsidP="00E34E1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E15" w:rsidRDefault="00E34E15" w:rsidP="00E34E1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E15" w:rsidRDefault="00E34E15" w:rsidP="00E34E1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797" w:rsidRDefault="00FC3797" w:rsidP="004B269C">
      <w:pPr>
        <w:ind w:firstLine="360"/>
      </w:pPr>
      <w:r>
        <w:separator/>
      </w:r>
    </w:p>
  </w:footnote>
  <w:footnote w:type="continuationSeparator" w:id="0">
    <w:p w:rsidR="00FC3797" w:rsidRDefault="00FC3797" w:rsidP="004B269C">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E15" w:rsidRDefault="00E34E15" w:rsidP="00E34E15">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E15" w:rsidRDefault="00E34E15" w:rsidP="00E34E15">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E15" w:rsidRDefault="00E34E15" w:rsidP="00E34E15">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A674B"/>
    <w:multiLevelType w:val="hybridMultilevel"/>
    <w:tmpl w:val="E380275A"/>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331577CC"/>
    <w:multiLevelType w:val="hybridMultilevel"/>
    <w:tmpl w:val="0F60549A"/>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4BBC2CA8"/>
    <w:multiLevelType w:val="multilevel"/>
    <w:tmpl w:val="9DE00534"/>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999"/>
        </w:tabs>
        <w:ind w:left="279" w:firstLine="0"/>
      </w:pPr>
      <w:rPr>
        <w:rFonts w:ascii="Times New Roman" w:hAnsi="Times New Roman" w:hint="default"/>
        <w:b/>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505"/>
    <w:rsid w:val="0007120A"/>
    <w:rsid w:val="000B3389"/>
    <w:rsid w:val="00150505"/>
    <w:rsid w:val="00192629"/>
    <w:rsid w:val="004070C9"/>
    <w:rsid w:val="004A2329"/>
    <w:rsid w:val="004B269C"/>
    <w:rsid w:val="00675430"/>
    <w:rsid w:val="00832E15"/>
    <w:rsid w:val="008E1FCF"/>
    <w:rsid w:val="00AC14EF"/>
    <w:rsid w:val="00BC1B28"/>
    <w:rsid w:val="00C13CDC"/>
    <w:rsid w:val="00D039B2"/>
    <w:rsid w:val="00D140CD"/>
    <w:rsid w:val="00D174B7"/>
    <w:rsid w:val="00D5751E"/>
    <w:rsid w:val="00E34E15"/>
    <w:rsid w:val="00E72F99"/>
    <w:rsid w:val="00F26254"/>
    <w:rsid w:val="00FC3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69C"/>
    <w:pPr>
      <w:widowControl w:val="0"/>
      <w:ind w:firstLineChars="200" w:firstLine="200"/>
      <w:jc w:val="both"/>
    </w:pPr>
    <w:rPr>
      <w:rFonts w:ascii="Times New Roman" w:eastAsia="宋体" w:hAnsi="Times New Roman" w:cs="Times New Roman"/>
      <w:sz w:val="18"/>
      <w:szCs w:val="24"/>
    </w:rPr>
  </w:style>
  <w:style w:type="paragraph" w:styleId="1">
    <w:name w:val="heading 1"/>
    <w:basedOn w:val="a"/>
    <w:next w:val="a0"/>
    <w:link w:val="1Char"/>
    <w:qFormat/>
    <w:rsid w:val="004B269C"/>
    <w:pPr>
      <w:keepNext/>
      <w:keepLines/>
      <w:numPr>
        <w:numId w:val="1"/>
      </w:numPr>
      <w:tabs>
        <w:tab w:val="left" w:pos="318"/>
      </w:tabs>
      <w:overflowPunct w:val="0"/>
      <w:adjustRightInd w:val="0"/>
      <w:spacing w:before="160" w:after="160"/>
      <w:jc w:val="left"/>
      <w:textAlignment w:val="baseline"/>
      <w:outlineLvl w:val="0"/>
    </w:pPr>
    <w:rPr>
      <w:rFonts w:eastAsia="黑体"/>
      <w:b/>
      <w:kern w:val="0"/>
      <w:szCs w:val="20"/>
    </w:rPr>
  </w:style>
  <w:style w:type="paragraph" w:styleId="2">
    <w:name w:val="heading 2"/>
    <w:basedOn w:val="a"/>
    <w:next w:val="a0"/>
    <w:link w:val="2Char"/>
    <w:qFormat/>
    <w:rsid w:val="004B269C"/>
    <w:pPr>
      <w:keepNext/>
      <w:keepLines/>
      <w:numPr>
        <w:ilvl w:val="1"/>
        <w:numId w:val="1"/>
      </w:numPr>
      <w:tabs>
        <w:tab w:val="left" w:pos="414"/>
      </w:tabs>
      <w:overflowPunct w:val="0"/>
      <w:autoSpaceDE w:val="0"/>
      <w:autoSpaceDN w:val="0"/>
      <w:adjustRightInd w:val="0"/>
      <w:spacing w:beforeLines="25" w:before="25" w:afterLines="25" w:after="25"/>
      <w:jc w:val="left"/>
      <w:textAlignment w:val="baseline"/>
      <w:outlineLvl w:val="1"/>
    </w:pPr>
    <w:rPr>
      <w:rFonts w:eastAsia="黑体"/>
      <w:b/>
      <w:kern w:val="0"/>
      <w:szCs w:val="20"/>
    </w:rPr>
  </w:style>
  <w:style w:type="paragraph" w:styleId="3">
    <w:name w:val="heading 3"/>
    <w:basedOn w:val="a"/>
    <w:next w:val="a0"/>
    <w:link w:val="3Char"/>
    <w:autoRedefine/>
    <w:qFormat/>
    <w:rsid w:val="004B269C"/>
    <w:pPr>
      <w:keepNext/>
      <w:keepLines/>
      <w:numPr>
        <w:ilvl w:val="2"/>
        <w:numId w:val="1"/>
      </w:numPr>
      <w:tabs>
        <w:tab w:val="left" w:pos="561"/>
      </w:tabs>
      <w:overflowPunct w:val="0"/>
      <w:ind w:left="0" w:firstLine="360"/>
      <w:jc w:val="left"/>
      <w:outlineLvl w:val="2"/>
    </w:pPr>
    <w:rPr>
      <w:szCs w:val="20"/>
    </w:rPr>
  </w:style>
  <w:style w:type="paragraph" w:styleId="4">
    <w:name w:val="heading 4"/>
    <w:basedOn w:val="a"/>
    <w:next w:val="a"/>
    <w:link w:val="4Char"/>
    <w:qFormat/>
    <w:rsid w:val="004B269C"/>
    <w:pPr>
      <w:keepNext/>
      <w:keepLines/>
      <w:numPr>
        <w:ilvl w:val="3"/>
        <w:numId w:val="1"/>
      </w:numPr>
      <w:overflowPunct w:val="0"/>
      <w:jc w:val="left"/>
      <w:outlineLvl w:val="3"/>
    </w:pPr>
    <w:rPr>
      <w:rFonts w:ascii="Arial" w:eastAsia="黑体" w:hAnsi="Arial"/>
      <w:szCs w:val="20"/>
    </w:rPr>
  </w:style>
  <w:style w:type="paragraph" w:styleId="5">
    <w:name w:val="heading 5"/>
    <w:basedOn w:val="a"/>
    <w:next w:val="a"/>
    <w:link w:val="5Char"/>
    <w:qFormat/>
    <w:rsid w:val="004B269C"/>
    <w:pPr>
      <w:keepNext/>
      <w:keepLines/>
      <w:numPr>
        <w:ilvl w:val="4"/>
        <w:numId w:val="1"/>
      </w:numPr>
      <w:overflowPunct w:val="0"/>
      <w:spacing w:before="280" w:after="290" w:line="376" w:lineRule="auto"/>
      <w:outlineLvl w:val="4"/>
    </w:pPr>
    <w:rPr>
      <w:b/>
      <w:sz w:val="28"/>
      <w:szCs w:val="20"/>
    </w:rPr>
  </w:style>
  <w:style w:type="paragraph" w:styleId="6">
    <w:name w:val="heading 6"/>
    <w:basedOn w:val="a"/>
    <w:next w:val="a"/>
    <w:link w:val="6Char"/>
    <w:qFormat/>
    <w:rsid w:val="004B269C"/>
    <w:pPr>
      <w:keepNext/>
      <w:keepLines/>
      <w:numPr>
        <w:ilvl w:val="5"/>
        <w:numId w:val="1"/>
      </w:numPr>
      <w:overflowPunct w:val="0"/>
      <w:spacing w:before="240" w:after="64"/>
      <w:jc w:val="left"/>
      <w:outlineLvl w:val="5"/>
    </w:pPr>
    <w:rPr>
      <w:szCs w:val="20"/>
    </w:rPr>
  </w:style>
  <w:style w:type="paragraph" w:styleId="7">
    <w:name w:val="heading 7"/>
    <w:basedOn w:val="a"/>
    <w:next w:val="a"/>
    <w:link w:val="7Char"/>
    <w:qFormat/>
    <w:rsid w:val="004B269C"/>
    <w:pPr>
      <w:keepNext/>
      <w:keepLines/>
      <w:numPr>
        <w:ilvl w:val="6"/>
        <w:numId w:val="1"/>
      </w:numPr>
      <w:overflowPunct w:val="0"/>
      <w:spacing w:before="240" w:after="64" w:line="320" w:lineRule="auto"/>
      <w:outlineLvl w:val="6"/>
    </w:pPr>
    <w:rPr>
      <w:b/>
      <w:sz w:val="24"/>
      <w:szCs w:val="20"/>
    </w:rPr>
  </w:style>
  <w:style w:type="paragraph" w:styleId="8">
    <w:name w:val="heading 8"/>
    <w:basedOn w:val="a"/>
    <w:next w:val="a"/>
    <w:link w:val="8Char"/>
    <w:qFormat/>
    <w:rsid w:val="004B269C"/>
    <w:pPr>
      <w:keepNext/>
      <w:keepLines/>
      <w:numPr>
        <w:ilvl w:val="7"/>
        <w:numId w:val="1"/>
      </w:numPr>
      <w:overflowPunct w:val="0"/>
      <w:spacing w:before="240" w:after="64" w:line="320" w:lineRule="auto"/>
      <w:outlineLvl w:val="7"/>
    </w:pPr>
    <w:rPr>
      <w:rFonts w:ascii="Arial" w:eastAsia="黑体" w:hAnsi="Arial"/>
      <w:sz w:val="24"/>
      <w:szCs w:val="20"/>
    </w:rPr>
  </w:style>
  <w:style w:type="paragraph" w:styleId="9">
    <w:name w:val="heading 9"/>
    <w:basedOn w:val="a"/>
    <w:next w:val="a"/>
    <w:link w:val="9Char"/>
    <w:qFormat/>
    <w:rsid w:val="004B269C"/>
    <w:pPr>
      <w:keepNext/>
      <w:keepLines/>
      <w:numPr>
        <w:ilvl w:val="8"/>
        <w:numId w:val="1"/>
      </w:numPr>
      <w:overflowPunct w:val="0"/>
      <w:spacing w:before="240" w:after="64" w:line="320"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B269C"/>
    <w:pPr>
      <w:pBdr>
        <w:bottom w:val="single" w:sz="6" w:space="1" w:color="auto"/>
      </w:pBdr>
      <w:tabs>
        <w:tab w:val="center" w:pos="4153"/>
        <w:tab w:val="right" w:pos="8306"/>
      </w:tabs>
      <w:snapToGrid w:val="0"/>
      <w:jc w:val="center"/>
    </w:pPr>
    <w:rPr>
      <w:szCs w:val="18"/>
    </w:rPr>
  </w:style>
  <w:style w:type="character" w:customStyle="1" w:styleId="Char">
    <w:name w:val="页眉 Char"/>
    <w:basedOn w:val="a1"/>
    <w:link w:val="a4"/>
    <w:uiPriority w:val="99"/>
    <w:rsid w:val="004B269C"/>
    <w:rPr>
      <w:sz w:val="18"/>
      <w:szCs w:val="18"/>
    </w:rPr>
  </w:style>
  <w:style w:type="paragraph" w:styleId="a5">
    <w:name w:val="footer"/>
    <w:basedOn w:val="a"/>
    <w:link w:val="Char0"/>
    <w:uiPriority w:val="99"/>
    <w:unhideWhenUsed/>
    <w:rsid w:val="004B269C"/>
    <w:pPr>
      <w:tabs>
        <w:tab w:val="center" w:pos="4153"/>
        <w:tab w:val="right" w:pos="8306"/>
      </w:tabs>
      <w:snapToGrid w:val="0"/>
      <w:jc w:val="left"/>
    </w:pPr>
    <w:rPr>
      <w:szCs w:val="18"/>
    </w:rPr>
  </w:style>
  <w:style w:type="character" w:customStyle="1" w:styleId="Char0">
    <w:name w:val="页脚 Char"/>
    <w:basedOn w:val="a1"/>
    <w:link w:val="a5"/>
    <w:uiPriority w:val="99"/>
    <w:rsid w:val="004B269C"/>
    <w:rPr>
      <w:sz w:val="18"/>
      <w:szCs w:val="18"/>
    </w:rPr>
  </w:style>
  <w:style w:type="character" w:customStyle="1" w:styleId="1Char">
    <w:name w:val="标题 1 Char"/>
    <w:basedOn w:val="a1"/>
    <w:link w:val="1"/>
    <w:rsid w:val="004B269C"/>
    <w:rPr>
      <w:rFonts w:ascii="Times New Roman" w:eastAsia="黑体" w:hAnsi="Times New Roman" w:cs="Times New Roman"/>
      <w:b/>
      <w:kern w:val="0"/>
      <w:sz w:val="18"/>
      <w:szCs w:val="20"/>
    </w:rPr>
  </w:style>
  <w:style w:type="character" w:customStyle="1" w:styleId="2Char">
    <w:name w:val="标题 2 Char"/>
    <w:basedOn w:val="a1"/>
    <w:link w:val="2"/>
    <w:rsid w:val="004B269C"/>
    <w:rPr>
      <w:rFonts w:ascii="Times New Roman" w:eastAsia="黑体" w:hAnsi="Times New Roman" w:cs="Times New Roman"/>
      <w:b/>
      <w:kern w:val="0"/>
      <w:sz w:val="18"/>
      <w:szCs w:val="20"/>
    </w:rPr>
  </w:style>
  <w:style w:type="character" w:customStyle="1" w:styleId="3Char">
    <w:name w:val="标题 3 Char"/>
    <w:basedOn w:val="a1"/>
    <w:link w:val="3"/>
    <w:rsid w:val="004B269C"/>
    <w:rPr>
      <w:rFonts w:ascii="Times New Roman" w:eastAsia="宋体" w:hAnsi="Times New Roman" w:cs="Times New Roman"/>
      <w:sz w:val="18"/>
      <w:szCs w:val="20"/>
    </w:rPr>
  </w:style>
  <w:style w:type="character" w:customStyle="1" w:styleId="4Char">
    <w:name w:val="标题 4 Char"/>
    <w:basedOn w:val="a1"/>
    <w:link w:val="4"/>
    <w:rsid w:val="004B269C"/>
    <w:rPr>
      <w:rFonts w:ascii="Arial" w:eastAsia="黑体" w:hAnsi="Arial" w:cs="Times New Roman"/>
      <w:sz w:val="18"/>
      <w:szCs w:val="20"/>
    </w:rPr>
  </w:style>
  <w:style w:type="character" w:customStyle="1" w:styleId="5Char">
    <w:name w:val="标题 5 Char"/>
    <w:basedOn w:val="a1"/>
    <w:link w:val="5"/>
    <w:rsid w:val="004B269C"/>
    <w:rPr>
      <w:rFonts w:ascii="Times New Roman" w:eastAsia="宋体" w:hAnsi="Times New Roman" w:cs="Times New Roman"/>
      <w:b/>
      <w:sz w:val="28"/>
      <w:szCs w:val="20"/>
    </w:rPr>
  </w:style>
  <w:style w:type="character" w:customStyle="1" w:styleId="6Char">
    <w:name w:val="标题 6 Char"/>
    <w:basedOn w:val="a1"/>
    <w:link w:val="6"/>
    <w:rsid w:val="004B269C"/>
    <w:rPr>
      <w:rFonts w:ascii="Times New Roman" w:eastAsia="宋体" w:hAnsi="Times New Roman" w:cs="Times New Roman"/>
      <w:sz w:val="18"/>
      <w:szCs w:val="20"/>
    </w:rPr>
  </w:style>
  <w:style w:type="character" w:customStyle="1" w:styleId="7Char">
    <w:name w:val="标题 7 Char"/>
    <w:basedOn w:val="a1"/>
    <w:link w:val="7"/>
    <w:rsid w:val="004B269C"/>
    <w:rPr>
      <w:rFonts w:ascii="Times New Roman" w:eastAsia="宋体" w:hAnsi="Times New Roman" w:cs="Times New Roman"/>
      <w:b/>
      <w:sz w:val="24"/>
      <w:szCs w:val="20"/>
    </w:rPr>
  </w:style>
  <w:style w:type="character" w:customStyle="1" w:styleId="8Char">
    <w:name w:val="标题 8 Char"/>
    <w:basedOn w:val="a1"/>
    <w:link w:val="8"/>
    <w:rsid w:val="004B269C"/>
    <w:rPr>
      <w:rFonts w:ascii="Arial" w:eastAsia="黑体" w:hAnsi="Arial" w:cs="Times New Roman"/>
      <w:sz w:val="24"/>
      <w:szCs w:val="20"/>
    </w:rPr>
  </w:style>
  <w:style w:type="character" w:customStyle="1" w:styleId="9Char">
    <w:name w:val="标题 9 Char"/>
    <w:basedOn w:val="a1"/>
    <w:link w:val="9"/>
    <w:rsid w:val="004B269C"/>
    <w:rPr>
      <w:rFonts w:ascii="Arial" w:eastAsia="黑体" w:hAnsi="Arial" w:cs="Times New Roman"/>
      <w:sz w:val="18"/>
      <w:szCs w:val="20"/>
    </w:rPr>
  </w:style>
  <w:style w:type="paragraph" w:styleId="a0">
    <w:name w:val="Body Text"/>
    <w:basedOn w:val="a"/>
    <w:link w:val="Char1"/>
    <w:rsid w:val="004B269C"/>
    <w:pPr>
      <w:spacing w:after="120"/>
    </w:pPr>
  </w:style>
  <w:style w:type="character" w:customStyle="1" w:styleId="Char1">
    <w:name w:val="正文文本 Char"/>
    <w:basedOn w:val="a1"/>
    <w:link w:val="a0"/>
    <w:rsid w:val="004B269C"/>
    <w:rPr>
      <w:rFonts w:ascii="Times New Roman" w:eastAsia="宋体" w:hAnsi="Times New Roman" w:cs="Times New Roman"/>
      <w:sz w:val="18"/>
      <w:szCs w:val="24"/>
    </w:rPr>
  </w:style>
  <w:style w:type="character" w:customStyle="1" w:styleId="Char2">
    <w:name w:val="正在文 Char"/>
    <w:rsid w:val="004B269C"/>
    <w:rPr>
      <w:rFonts w:eastAsia="宋体"/>
      <w:kern w:val="2"/>
      <w:sz w:val="24"/>
      <w:szCs w:val="24"/>
      <w:lang w:val="en-US" w:eastAsia="zh-CN" w:bidi="ar-SA"/>
    </w:rPr>
  </w:style>
  <w:style w:type="paragraph" w:styleId="a6">
    <w:name w:val="caption"/>
    <w:basedOn w:val="a"/>
    <w:next w:val="a"/>
    <w:unhideWhenUsed/>
    <w:qFormat/>
    <w:rsid w:val="004B269C"/>
    <w:rPr>
      <w:rFonts w:ascii="Cambria" w:eastAsia="黑体" w:hAnsi="Cambria"/>
      <w:sz w:val="20"/>
      <w:szCs w:val="20"/>
    </w:rPr>
  </w:style>
  <w:style w:type="paragraph" w:styleId="a7">
    <w:name w:val="Balloon Text"/>
    <w:basedOn w:val="a"/>
    <w:link w:val="Char3"/>
    <w:uiPriority w:val="99"/>
    <w:semiHidden/>
    <w:unhideWhenUsed/>
    <w:rsid w:val="00E34E15"/>
    <w:rPr>
      <w:szCs w:val="18"/>
    </w:rPr>
  </w:style>
  <w:style w:type="character" w:customStyle="1" w:styleId="Char3">
    <w:name w:val="批注框文本 Char"/>
    <w:basedOn w:val="a1"/>
    <w:link w:val="a7"/>
    <w:uiPriority w:val="99"/>
    <w:semiHidden/>
    <w:rsid w:val="00E34E15"/>
    <w:rPr>
      <w:rFonts w:ascii="Times New Roman" w:eastAsia="宋体" w:hAnsi="Times New Roman" w:cs="Times New Roman"/>
      <w:sz w:val="18"/>
      <w:szCs w:val="18"/>
    </w:rPr>
  </w:style>
  <w:style w:type="paragraph" w:customStyle="1" w:styleId="CharCharCharCharCharChar">
    <w:name w:val="Char Char Char Char Char Char"/>
    <w:basedOn w:val="a"/>
    <w:rsid w:val="00E34E15"/>
    <w:pPr>
      <w:ind w:firstLineChars="0" w:firstLine="0"/>
    </w:pPr>
    <w:rPr>
      <w:rFonts w:ascii="Tahoma" w:hAnsi="Tahoma"/>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69C"/>
    <w:pPr>
      <w:widowControl w:val="0"/>
      <w:ind w:firstLineChars="200" w:firstLine="200"/>
      <w:jc w:val="both"/>
    </w:pPr>
    <w:rPr>
      <w:rFonts w:ascii="Times New Roman" w:eastAsia="宋体" w:hAnsi="Times New Roman" w:cs="Times New Roman"/>
      <w:sz w:val="18"/>
      <w:szCs w:val="24"/>
    </w:rPr>
  </w:style>
  <w:style w:type="paragraph" w:styleId="1">
    <w:name w:val="heading 1"/>
    <w:basedOn w:val="a"/>
    <w:next w:val="a0"/>
    <w:link w:val="1Char"/>
    <w:qFormat/>
    <w:rsid w:val="004B269C"/>
    <w:pPr>
      <w:keepNext/>
      <w:keepLines/>
      <w:numPr>
        <w:numId w:val="1"/>
      </w:numPr>
      <w:tabs>
        <w:tab w:val="left" w:pos="318"/>
      </w:tabs>
      <w:overflowPunct w:val="0"/>
      <w:adjustRightInd w:val="0"/>
      <w:spacing w:before="160" w:after="160"/>
      <w:jc w:val="left"/>
      <w:textAlignment w:val="baseline"/>
      <w:outlineLvl w:val="0"/>
    </w:pPr>
    <w:rPr>
      <w:rFonts w:eastAsia="黑体"/>
      <w:b/>
      <w:kern w:val="0"/>
      <w:szCs w:val="20"/>
    </w:rPr>
  </w:style>
  <w:style w:type="paragraph" w:styleId="2">
    <w:name w:val="heading 2"/>
    <w:basedOn w:val="a"/>
    <w:next w:val="a0"/>
    <w:link w:val="2Char"/>
    <w:qFormat/>
    <w:rsid w:val="004B269C"/>
    <w:pPr>
      <w:keepNext/>
      <w:keepLines/>
      <w:numPr>
        <w:ilvl w:val="1"/>
        <w:numId w:val="1"/>
      </w:numPr>
      <w:tabs>
        <w:tab w:val="left" w:pos="414"/>
      </w:tabs>
      <w:overflowPunct w:val="0"/>
      <w:autoSpaceDE w:val="0"/>
      <w:autoSpaceDN w:val="0"/>
      <w:adjustRightInd w:val="0"/>
      <w:spacing w:beforeLines="25" w:before="25" w:afterLines="25" w:after="25"/>
      <w:jc w:val="left"/>
      <w:textAlignment w:val="baseline"/>
      <w:outlineLvl w:val="1"/>
    </w:pPr>
    <w:rPr>
      <w:rFonts w:eastAsia="黑体"/>
      <w:b/>
      <w:kern w:val="0"/>
      <w:szCs w:val="20"/>
    </w:rPr>
  </w:style>
  <w:style w:type="paragraph" w:styleId="3">
    <w:name w:val="heading 3"/>
    <w:basedOn w:val="a"/>
    <w:next w:val="a0"/>
    <w:link w:val="3Char"/>
    <w:autoRedefine/>
    <w:qFormat/>
    <w:rsid w:val="004B269C"/>
    <w:pPr>
      <w:keepNext/>
      <w:keepLines/>
      <w:numPr>
        <w:ilvl w:val="2"/>
        <w:numId w:val="1"/>
      </w:numPr>
      <w:tabs>
        <w:tab w:val="left" w:pos="561"/>
      </w:tabs>
      <w:overflowPunct w:val="0"/>
      <w:ind w:left="0" w:firstLine="360"/>
      <w:jc w:val="left"/>
      <w:outlineLvl w:val="2"/>
    </w:pPr>
    <w:rPr>
      <w:szCs w:val="20"/>
    </w:rPr>
  </w:style>
  <w:style w:type="paragraph" w:styleId="4">
    <w:name w:val="heading 4"/>
    <w:basedOn w:val="a"/>
    <w:next w:val="a"/>
    <w:link w:val="4Char"/>
    <w:qFormat/>
    <w:rsid w:val="004B269C"/>
    <w:pPr>
      <w:keepNext/>
      <w:keepLines/>
      <w:numPr>
        <w:ilvl w:val="3"/>
        <w:numId w:val="1"/>
      </w:numPr>
      <w:overflowPunct w:val="0"/>
      <w:jc w:val="left"/>
      <w:outlineLvl w:val="3"/>
    </w:pPr>
    <w:rPr>
      <w:rFonts w:ascii="Arial" w:eastAsia="黑体" w:hAnsi="Arial"/>
      <w:szCs w:val="20"/>
    </w:rPr>
  </w:style>
  <w:style w:type="paragraph" w:styleId="5">
    <w:name w:val="heading 5"/>
    <w:basedOn w:val="a"/>
    <w:next w:val="a"/>
    <w:link w:val="5Char"/>
    <w:qFormat/>
    <w:rsid w:val="004B269C"/>
    <w:pPr>
      <w:keepNext/>
      <w:keepLines/>
      <w:numPr>
        <w:ilvl w:val="4"/>
        <w:numId w:val="1"/>
      </w:numPr>
      <w:overflowPunct w:val="0"/>
      <w:spacing w:before="280" w:after="290" w:line="376" w:lineRule="auto"/>
      <w:outlineLvl w:val="4"/>
    </w:pPr>
    <w:rPr>
      <w:b/>
      <w:sz w:val="28"/>
      <w:szCs w:val="20"/>
    </w:rPr>
  </w:style>
  <w:style w:type="paragraph" w:styleId="6">
    <w:name w:val="heading 6"/>
    <w:basedOn w:val="a"/>
    <w:next w:val="a"/>
    <w:link w:val="6Char"/>
    <w:qFormat/>
    <w:rsid w:val="004B269C"/>
    <w:pPr>
      <w:keepNext/>
      <w:keepLines/>
      <w:numPr>
        <w:ilvl w:val="5"/>
        <w:numId w:val="1"/>
      </w:numPr>
      <w:overflowPunct w:val="0"/>
      <w:spacing w:before="240" w:after="64"/>
      <w:jc w:val="left"/>
      <w:outlineLvl w:val="5"/>
    </w:pPr>
    <w:rPr>
      <w:szCs w:val="20"/>
    </w:rPr>
  </w:style>
  <w:style w:type="paragraph" w:styleId="7">
    <w:name w:val="heading 7"/>
    <w:basedOn w:val="a"/>
    <w:next w:val="a"/>
    <w:link w:val="7Char"/>
    <w:qFormat/>
    <w:rsid w:val="004B269C"/>
    <w:pPr>
      <w:keepNext/>
      <w:keepLines/>
      <w:numPr>
        <w:ilvl w:val="6"/>
        <w:numId w:val="1"/>
      </w:numPr>
      <w:overflowPunct w:val="0"/>
      <w:spacing w:before="240" w:after="64" w:line="320" w:lineRule="auto"/>
      <w:outlineLvl w:val="6"/>
    </w:pPr>
    <w:rPr>
      <w:b/>
      <w:sz w:val="24"/>
      <w:szCs w:val="20"/>
    </w:rPr>
  </w:style>
  <w:style w:type="paragraph" w:styleId="8">
    <w:name w:val="heading 8"/>
    <w:basedOn w:val="a"/>
    <w:next w:val="a"/>
    <w:link w:val="8Char"/>
    <w:qFormat/>
    <w:rsid w:val="004B269C"/>
    <w:pPr>
      <w:keepNext/>
      <w:keepLines/>
      <w:numPr>
        <w:ilvl w:val="7"/>
        <w:numId w:val="1"/>
      </w:numPr>
      <w:overflowPunct w:val="0"/>
      <w:spacing w:before="240" w:after="64" w:line="320" w:lineRule="auto"/>
      <w:outlineLvl w:val="7"/>
    </w:pPr>
    <w:rPr>
      <w:rFonts w:ascii="Arial" w:eastAsia="黑体" w:hAnsi="Arial"/>
      <w:sz w:val="24"/>
      <w:szCs w:val="20"/>
    </w:rPr>
  </w:style>
  <w:style w:type="paragraph" w:styleId="9">
    <w:name w:val="heading 9"/>
    <w:basedOn w:val="a"/>
    <w:next w:val="a"/>
    <w:link w:val="9Char"/>
    <w:qFormat/>
    <w:rsid w:val="004B269C"/>
    <w:pPr>
      <w:keepNext/>
      <w:keepLines/>
      <w:numPr>
        <w:ilvl w:val="8"/>
        <w:numId w:val="1"/>
      </w:numPr>
      <w:overflowPunct w:val="0"/>
      <w:spacing w:before="240" w:after="64" w:line="320"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B269C"/>
    <w:pPr>
      <w:pBdr>
        <w:bottom w:val="single" w:sz="6" w:space="1" w:color="auto"/>
      </w:pBdr>
      <w:tabs>
        <w:tab w:val="center" w:pos="4153"/>
        <w:tab w:val="right" w:pos="8306"/>
      </w:tabs>
      <w:snapToGrid w:val="0"/>
      <w:jc w:val="center"/>
    </w:pPr>
    <w:rPr>
      <w:szCs w:val="18"/>
    </w:rPr>
  </w:style>
  <w:style w:type="character" w:customStyle="1" w:styleId="Char">
    <w:name w:val="页眉 Char"/>
    <w:basedOn w:val="a1"/>
    <w:link w:val="a4"/>
    <w:uiPriority w:val="99"/>
    <w:rsid w:val="004B269C"/>
    <w:rPr>
      <w:sz w:val="18"/>
      <w:szCs w:val="18"/>
    </w:rPr>
  </w:style>
  <w:style w:type="paragraph" w:styleId="a5">
    <w:name w:val="footer"/>
    <w:basedOn w:val="a"/>
    <w:link w:val="Char0"/>
    <w:uiPriority w:val="99"/>
    <w:unhideWhenUsed/>
    <w:rsid w:val="004B269C"/>
    <w:pPr>
      <w:tabs>
        <w:tab w:val="center" w:pos="4153"/>
        <w:tab w:val="right" w:pos="8306"/>
      </w:tabs>
      <w:snapToGrid w:val="0"/>
      <w:jc w:val="left"/>
    </w:pPr>
    <w:rPr>
      <w:szCs w:val="18"/>
    </w:rPr>
  </w:style>
  <w:style w:type="character" w:customStyle="1" w:styleId="Char0">
    <w:name w:val="页脚 Char"/>
    <w:basedOn w:val="a1"/>
    <w:link w:val="a5"/>
    <w:uiPriority w:val="99"/>
    <w:rsid w:val="004B269C"/>
    <w:rPr>
      <w:sz w:val="18"/>
      <w:szCs w:val="18"/>
    </w:rPr>
  </w:style>
  <w:style w:type="character" w:customStyle="1" w:styleId="1Char">
    <w:name w:val="标题 1 Char"/>
    <w:basedOn w:val="a1"/>
    <w:link w:val="1"/>
    <w:rsid w:val="004B269C"/>
    <w:rPr>
      <w:rFonts w:ascii="Times New Roman" w:eastAsia="黑体" w:hAnsi="Times New Roman" w:cs="Times New Roman"/>
      <w:b/>
      <w:kern w:val="0"/>
      <w:sz w:val="18"/>
      <w:szCs w:val="20"/>
    </w:rPr>
  </w:style>
  <w:style w:type="character" w:customStyle="1" w:styleId="2Char">
    <w:name w:val="标题 2 Char"/>
    <w:basedOn w:val="a1"/>
    <w:link w:val="2"/>
    <w:rsid w:val="004B269C"/>
    <w:rPr>
      <w:rFonts w:ascii="Times New Roman" w:eastAsia="黑体" w:hAnsi="Times New Roman" w:cs="Times New Roman"/>
      <w:b/>
      <w:kern w:val="0"/>
      <w:sz w:val="18"/>
      <w:szCs w:val="20"/>
    </w:rPr>
  </w:style>
  <w:style w:type="character" w:customStyle="1" w:styleId="3Char">
    <w:name w:val="标题 3 Char"/>
    <w:basedOn w:val="a1"/>
    <w:link w:val="3"/>
    <w:rsid w:val="004B269C"/>
    <w:rPr>
      <w:rFonts w:ascii="Times New Roman" w:eastAsia="宋体" w:hAnsi="Times New Roman" w:cs="Times New Roman"/>
      <w:sz w:val="18"/>
      <w:szCs w:val="20"/>
    </w:rPr>
  </w:style>
  <w:style w:type="character" w:customStyle="1" w:styleId="4Char">
    <w:name w:val="标题 4 Char"/>
    <w:basedOn w:val="a1"/>
    <w:link w:val="4"/>
    <w:rsid w:val="004B269C"/>
    <w:rPr>
      <w:rFonts w:ascii="Arial" w:eastAsia="黑体" w:hAnsi="Arial" w:cs="Times New Roman"/>
      <w:sz w:val="18"/>
      <w:szCs w:val="20"/>
    </w:rPr>
  </w:style>
  <w:style w:type="character" w:customStyle="1" w:styleId="5Char">
    <w:name w:val="标题 5 Char"/>
    <w:basedOn w:val="a1"/>
    <w:link w:val="5"/>
    <w:rsid w:val="004B269C"/>
    <w:rPr>
      <w:rFonts w:ascii="Times New Roman" w:eastAsia="宋体" w:hAnsi="Times New Roman" w:cs="Times New Roman"/>
      <w:b/>
      <w:sz w:val="28"/>
      <w:szCs w:val="20"/>
    </w:rPr>
  </w:style>
  <w:style w:type="character" w:customStyle="1" w:styleId="6Char">
    <w:name w:val="标题 6 Char"/>
    <w:basedOn w:val="a1"/>
    <w:link w:val="6"/>
    <w:rsid w:val="004B269C"/>
    <w:rPr>
      <w:rFonts w:ascii="Times New Roman" w:eastAsia="宋体" w:hAnsi="Times New Roman" w:cs="Times New Roman"/>
      <w:sz w:val="18"/>
      <w:szCs w:val="20"/>
    </w:rPr>
  </w:style>
  <w:style w:type="character" w:customStyle="1" w:styleId="7Char">
    <w:name w:val="标题 7 Char"/>
    <w:basedOn w:val="a1"/>
    <w:link w:val="7"/>
    <w:rsid w:val="004B269C"/>
    <w:rPr>
      <w:rFonts w:ascii="Times New Roman" w:eastAsia="宋体" w:hAnsi="Times New Roman" w:cs="Times New Roman"/>
      <w:b/>
      <w:sz w:val="24"/>
      <w:szCs w:val="20"/>
    </w:rPr>
  </w:style>
  <w:style w:type="character" w:customStyle="1" w:styleId="8Char">
    <w:name w:val="标题 8 Char"/>
    <w:basedOn w:val="a1"/>
    <w:link w:val="8"/>
    <w:rsid w:val="004B269C"/>
    <w:rPr>
      <w:rFonts w:ascii="Arial" w:eastAsia="黑体" w:hAnsi="Arial" w:cs="Times New Roman"/>
      <w:sz w:val="24"/>
      <w:szCs w:val="20"/>
    </w:rPr>
  </w:style>
  <w:style w:type="character" w:customStyle="1" w:styleId="9Char">
    <w:name w:val="标题 9 Char"/>
    <w:basedOn w:val="a1"/>
    <w:link w:val="9"/>
    <w:rsid w:val="004B269C"/>
    <w:rPr>
      <w:rFonts w:ascii="Arial" w:eastAsia="黑体" w:hAnsi="Arial" w:cs="Times New Roman"/>
      <w:sz w:val="18"/>
      <w:szCs w:val="20"/>
    </w:rPr>
  </w:style>
  <w:style w:type="paragraph" w:styleId="a0">
    <w:name w:val="Body Text"/>
    <w:basedOn w:val="a"/>
    <w:link w:val="Char1"/>
    <w:rsid w:val="004B269C"/>
    <w:pPr>
      <w:spacing w:after="120"/>
    </w:pPr>
  </w:style>
  <w:style w:type="character" w:customStyle="1" w:styleId="Char1">
    <w:name w:val="正文文本 Char"/>
    <w:basedOn w:val="a1"/>
    <w:link w:val="a0"/>
    <w:rsid w:val="004B269C"/>
    <w:rPr>
      <w:rFonts w:ascii="Times New Roman" w:eastAsia="宋体" w:hAnsi="Times New Roman" w:cs="Times New Roman"/>
      <w:sz w:val="18"/>
      <w:szCs w:val="24"/>
    </w:rPr>
  </w:style>
  <w:style w:type="character" w:customStyle="1" w:styleId="Char2">
    <w:name w:val="正在文 Char"/>
    <w:rsid w:val="004B269C"/>
    <w:rPr>
      <w:rFonts w:eastAsia="宋体"/>
      <w:kern w:val="2"/>
      <w:sz w:val="24"/>
      <w:szCs w:val="24"/>
      <w:lang w:val="en-US" w:eastAsia="zh-CN" w:bidi="ar-SA"/>
    </w:rPr>
  </w:style>
  <w:style w:type="paragraph" w:styleId="a6">
    <w:name w:val="caption"/>
    <w:basedOn w:val="a"/>
    <w:next w:val="a"/>
    <w:unhideWhenUsed/>
    <w:qFormat/>
    <w:rsid w:val="004B269C"/>
    <w:rPr>
      <w:rFonts w:ascii="Cambria" w:eastAsia="黑体" w:hAnsi="Cambria"/>
      <w:sz w:val="20"/>
      <w:szCs w:val="20"/>
    </w:rPr>
  </w:style>
  <w:style w:type="paragraph" w:styleId="a7">
    <w:name w:val="Balloon Text"/>
    <w:basedOn w:val="a"/>
    <w:link w:val="Char3"/>
    <w:uiPriority w:val="99"/>
    <w:semiHidden/>
    <w:unhideWhenUsed/>
    <w:rsid w:val="00E34E15"/>
    <w:rPr>
      <w:szCs w:val="18"/>
    </w:rPr>
  </w:style>
  <w:style w:type="character" w:customStyle="1" w:styleId="Char3">
    <w:name w:val="批注框文本 Char"/>
    <w:basedOn w:val="a1"/>
    <w:link w:val="a7"/>
    <w:uiPriority w:val="99"/>
    <w:semiHidden/>
    <w:rsid w:val="00E34E15"/>
    <w:rPr>
      <w:rFonts w:ascii="Times New Roman" w:eastAsia="宋体" w:hAnsi="Times New Roman" w:cs="Times New Roman"/>
      <w:sz w:val="18"/>
      <w:szCs w:val="18"/>
    </w:rPr>
  </w:style>
  <w:style w:type="paragraph" w:customStyle="1" w:styleId="CharCharCharCharCharChar">
    <w:name w:val="Char Char Char Char Char Char"/>
    <w:basedOn w:val="a"/>
    <w:rsid w:val="00E34E15"/>
    <w:pPr>
      <w:ind w:firstLineChars="0" w:firstLine="0"/>
    </w:pPr>
    <w:rPr>
      <w:rFonts w:ascii="Tahoma" w:hAnsi="Tahom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zhexian zhang</dc:creator>
  <cp:keywords/>
  <dc:description/>
  <cp:lastModifiedBy>Qmp</cp:lastModifiedBy>
  <cp:revision>5</cp:revision>
  <dcterms:created xsi:type="dcterms:W3CDTF">2018-03-19T03:45:00Z</dcterms:created>
  <dcterms:modified xsi:type="dcterms:W3CDTF">2018-03-19T15:05:00Z</dcterms:modified>
</cp:coreProperties>
</file>