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BA1" w:rsidRDefault="00784BA1" w:rsidP="00784BA1">
      <w:pPr>
        <w:pStyle w:val="1"/>
        <w:ind w:firstLine="361"/>
      </w:pPr>
      <w:r w:rsidRPr="00C0389A">
        <w:rPr>
          <w:rFonts w:hint="eastAsia"/>
        </w:rPr>
        <w:t>绪论</w:t>
      </w:r>
    </w:p>
    <w:p w:rsidR="00784BA1" w:rsidRDefault="007A5912" w:rsidP="00784BA1">
      <w:pPr>
        <w:pStyle w:val="2"/>
        <w:spacing w:before="78" w:after="78"/>
        <w:ind w:firstLine="361"/>
      </w:pPr>
      <w:r>
        <w:rPr>
          <w:rFonts w:hint="eastAsia"/>
        </w:rPr>
        <w:t>云总机</w:t>
      </w:r>
      <w:r w:rsidR="00784BA1">
        <w:rPr>
          <w:rFonts w:hint="eastAsia"/>
        </w:rPr>
        <w:t>研究现状</w:t>
      </w:r>
    </w:p>
    <w:p w:rsidR="007A5912" w:rsidRDefault="00BE7CDB" w:rsidP="007A5912">
      <w:pPr>
        <w:ind w:firstLine="360"/>
      </w:pPr>
      <w:r>
        <w:rPr>
          <w:rFonts w:hint="eastAsia"/>
        </w:rPr>
        <w:t>目前，互联网的接入成本日益降低，移动互联网速度越来越快，政企客户在建设语音门户以及跨区域部署企业内部通信时，更倾向于运用数字语音的统一通信方式。通过租用运营商线路和</w:t>
      </w:r>
      <w:r w:rsidR="007A5912">
        <w:rPr>
          <w:rFonts w:hint="eastAsia"/>
        </w:rPr>
        <w:t>小交换机</w:t>
      </w:r>
      <w:r>
        <w:rPr>
          <w:rFonts w:hint="eastAsia"/>
        </w:rPr>
        <w:t>，企业</w:t>
      </w:r>
      <w:r w:rsidR="007A5912">
        <w:rPr>
          <w:rFonts w:hint="eastAsia"/>
        </w:rPr>
        <w:t>搭建语音门户和通信网络的</w:t>
      </w:r>
      <w:r w:rsidR="003876E2">
        <w:rPr>
          <w:rFonts w:hint="eastAsia"/>
        </w:rPr>
        <w:t>途径</w:t>
      </w:r>
      <w:r w:rsidR="007A5912">
        <w:rPr>
          <w:rFonts w:hint="eastAsia"/>
        </w:rPr>
        <w:t>也逐渐呈现外包趋势</w:t>
      </w:r>
      <w:r w:rsidR="003876E2">
        <w:rPr>
          <w:rFonts w:hint="eastAsia"/>
        </w:rPr>
        <w:t>。</w:t>
      </w:r>
      <w:r w:rsidR="007A5912">
        <w:rPr>
          <w:rFonts w:hint="eastAsia"/>
        </w:rPr>
        <w:t>由运营商提供</w:t>
      </w:r>
      <w:r w:rsidR="003876E2" w:rsidRPr="003876E2">
        <w:rPr>
          <w:rFonts w:hint="eastAsia"/>
        </w:rPr>
        <w:t>语音门户和通信网络的</w:t>
      </w:r>
      <w:r w:rsidR="007A5912">
        <w:rPr>
          <w:rFonts w:hint="eastAsia"/>
        </w:rPr>
        <w:t>整体解决方案</w:t>
      </w:r>
      <w:r w:rsidR="003876E2">
        <w:rPr>
          <w:rFonts w:hint="eastAsia"/>
        </w:rPr>
        <w:t>，</w:t>
      </w:r>
      <w:r w:rsidR="007A5912">
        <w:rPr>
          <w:rFonts w:hint="eastAsia"/>
        </w:rPr>
        <w:t>企业通过租用资源来使用的方式已被广泛认识和接受。</w:t>
      </w:r>
    </w:p>
    <w:p w:rsidR="00784BA1" w:rsidRPr="00B85327" w:rsidRDefault="003876E2" w:rsidP="007A5912">
      <w:pPr>
        <w:ind w:firstLine="360"/>
      </w:pPr>
      <w:r>
        <w:rPr>
          <w:rFonts w:hint="eastAsia"/>
        </w:rPr>
        <w:t>当前市场背景下，云总机出现了。它可以为政企提供统一的语音门户和通信，可随时随地提供内部通信和外部通信服务，具有跨</w:t>
      </w:r>
      <w:r w:rsidR="007E60E8">
        <w:rPr>
          <w:rFonts w:hint="eastAsia"/>
        </w:rPr>
        <w:t>渠道通信能力，是以租赁的方式为租户提供解决方案的。</w:t>
      </w:r>
    </w:p>
    <w:p w:rsidR="00784BA1" w:rsidRDefault="007A5912" w:rsidP="00784BA1">
      <w:pPr>
        <w:pStyle w:val="2"/>
        <w:spacing w:before="78" w:after="78"/>
        <w:ind w:firstLine="361"/>
      </w:pPr>
      <w:r>
        <w:rPr>
          <w:rFonts w:hint="eastAsia"/>
        </w:rPr>
        <w:t>云总机</w:t>
      </w:r>
      <w:r w:rsidR="00784BA1">
        <w:rPr>
          <w:rFonts w:hint="eastAsia"/>
        </w:rPr>
        <w:t>概念及发展</w:t>
      </w:r>
    </w:p>
    <w:p w:rsidR="00784BA1" w:rsidRDefault="007A5912" w:rsidP="00784BA1">
      <w:pPr>
        <w:pStyle w:val="a0"/>
        <w:ind w:firstLine="360"/>
      </w:pPr>
      <w:r w:rsidRPr="007A5912">
        <w:rPr>
          <w:rFonts w:hint="eastAsia"/>
        </w:rPr>
        <w:t>云总机是基于云计算而搭建的总机系统，</w:t>
      </w:r>
      <w:r w:rsidR="007E60E8">
        <w:rPr>
          <w:rFonts w:hint="eastAsia"/>
        </w:rPr>
        <w:t>租户不用</w:t>
      </w:r>
      <w:r w:rsidRPr="007A5912">
        <w:rPr>
          <w:rFonts w:hint="eastAsia"/>
        </w:rPr>
        <w:t>购买任何</w:t>
      </w:r>
      <w:r w:rsidR="007E60E8">
        <w:rPr>
          <w:rFonts w:hint="eastAsia"/>
        </w:rPr>
        <w:t>设备</w:t>
      </w:r>
      <w:r w:rsidRPr="007A5912">
        <w:rPr>
          <w:rFonts w:hint="eastAsia"/>
        </w:rPr>
        <w:t>，只</w:t>
      </w:r>
      <w:r w:rsidR="007E60E8">
        <w:rPr>
          <w:rFonts w:hint="eastAsia"/>
        </w:rPr>
        <w:t>要有员工</w:t>
      </w:r>
      <w:r w:rsidRPr="007A5912">
        <w:rPr>
          <w:rFonts w:hint="eastAsia"/>
        </w:rPr>
        <w:t>、场地等基本条件，就</w:t>
      </w:r>
      <w:r w:rsidR="007E60E8" w:rsidRPr="007E60E8">
        <w:rPr>
          <w:rFonts w:hint="eastAsia"/>
        </w:rPr>
        <w:t>可以享有私有化的总机系统</w:t>
      </w:r>
      <w:r w:rsidR="007E60E8">
        <w:rPr>
          <w:rFonts w:hint="eastAsia"/>
        </w:rPr>
        <w:t>，由</w:t>
      </w:r>
      <w:r w:rsidRPr="007A5912">
        <w:rPr>
          <w:rFonts w:hint="eastAsia"/>
        </w:rPr>
        <w:t>服务商提供</w:t>
      </w:r>
      <w:r w:rsidR="007E60E8">
        <w:rPr>
          <w:rFonts w:hint="eastAsia"/>
        </w:rPr>
        <w:t>资源和维护</w:t>
      </w:r>
      <w:r w:rsidRPr="007A5912">
        <w:rPr>
          <w:rFonts w:hint="eastAsia"/>
        </w:rPr>
        <w:t>。</w:t>
      </w:r>
      <w:r w:rsidR="007E60E8">
        <w:rPr>
          <w:rFonts w:hint="eastAsia"/>
        </w:rPr>
        <w:t>该系统</w:t>
      </w:r>
      <w:r w:rsidRPr="007A5912">
        <w:rPr>
          <w:rFonts w:hint="eastAsia"/>
        </w:rPr>
        <w:t>具有</w:t>
      </w:r>
      <w:r w:rsidR="007E60E8">
        <w:rPr>
          <w:rFonts w:hint="eastAsia"/>
        </w:rPr>
        <w:t>部署方便、花费少、安全可靠、容量可扩展</w:t>
      </w:r>
      <w:r w:rsidRPr="007A5912">
        <w:rPr>
          <w:rFonts w:hint="eastAsia"/>
        </w:rPr>
        <w:t>等</w:t>
      </w:r>
      <w:r w:rsidR="007E60E8">
        <w:rPr>
          <w:rFonts w:hint="eastAsia"/>
        </w:rPr>
        <w:t>多种特色</w:t>
      </w:r>
      <w:r w:rsidRPr="007A5912">
        <w:rPr>
          <w:rFonts w:hint="eastAsia"/>
        </w:rPr>
        <w:t>；无论是客户服务中心，产品售后中心，普通的办公总机，客户只需按需租用服务，便可建立一套</w:t>
      </w:r>
      <w:r w:rsidR="00D40A23">
        <w:rPr>
          <w:rFonts w:hint="eastAsia"/>
        </w:rPr>
        <w:t>完善可供</w:t>
      </w:r>
      <w:r w:rsidRPr="007A5912">
        <w:rPr>
          <w:rFonts w:hint="eastAsia"/>
        </w:rPr>
        <w:t>全国呼叫接入的云总机系统。</w:t>
      </w:r>
      <w:r w:rsidR="007E60E8">
        <w:rPr>
          <w:rFonts w:hint="eastAsia"/>
        </w:rPr>
        <w:t xml:space="preserve"> </w:t>
      </w:r>
    </w:p>
    <w:p w:rsidR="00784BA1" w:rsidRPr="0065169D" w:rsidRDefault="007A5912" w:rsidP="00784BA1">
      <w:pPr>
        <w:pStyle w:val="2"/>
        <w:spacing w:before="78" w:after="78"/>
        <w:ind w:firstLine="361"/>
      </w:pPr>
      <w:r>
        <w:rPr>
          <w:rFonts w:hint="eastAsia"/>
        </w:rPr>
        <w:t>云总机运营管理系统</w:t>
      </w:r>
    </w:p>
    <w:p w:rsidR="00C0344B" w:rsidRDefault="0010170E" w:rsidP="00784BA1">
      <w:pPr>
        <w:ind w:firstLine="360"/>
        <w:rPr>
          <w:rFonts w:ascii="宋体" w:hAnsi="宋体" w:hint="eastAsia"/>
          <w:szCs w:val="18"/>
        </w:rPr>
      </w:pPr>
      <w:r>
        <w:rPr>
          <w:rFonts w:ascii="宋体" w:hAnsi="宋体" w:hint="eastAsia"/>
          <w:szCs w:val="18"/>
        </w:rPr>
        <w:t>云总机运营</w:t>
      </w:r>
      <w:r>
        <w:rPr>
          <w:rFonts w:ascii="宋体" w:hAnsi="宋体"/>
          <w:szCs w:val="18"/>
        </w:rPr>
        <w:t>管理系统，是专门针对</w:t>
      </w:r>
      <w:r>
        <w:rPr>
          <w:rFonts w:ascii="宋体" w:hAnsi="宋体" w:hint="eastAsia"/>
          <w:szCs w:val="18"/>
        </w:rPr>
        <w:t>政企</w:t>
      </w:r>
      <w:r>
        <w:rPr>
          <w:rFonts w:ascii="宋体" w:hAnsi="宋体"/>
          <w:szCs w:val="18"/>
        </w:rPr>
        <w:t>云总</w:t>
      </w:r>
      <w:r>
        <w:rPr>
          <w:rFonts w:ascii="宋体" w:hAnsi="宋体" w:hint="eastAsia"/>
          <w:szCs w:val="18"/>
        </w:rPr>
        <w:t>机</w:t>
      </w:r>
      <w:r>
        <w:rPr>
          <w:rFonts w:ascii="宋体" w:hAnsi="宋体"/>
          <w:szCs w:val="18"/>
        </w:rPr>
        <w:t>呼叫系统开发的</w:t>
      </w:r>
      <w:r>
        <w:rPr>
          <w:rFonts w:ascii="宋体" w:hAnsi="宋体" w:hint="eastAsia"/>
          <w:szCs w:val="18"/>
        </w:rPr>
        <w:t>云平台</w:t>
      </w:r>
      <w:r>
        <w:rPr>
          <w:rFonts w:ascii="宋体" w:hAnsi="宋体"/>
          <w:szCs w:val="18"/>
        </w:rPr>
        <w:t>，便</w:t>
      </w:r>
      <w:r>
        <w:rPr>
          <w:rFonts w:ascii="宋体" w:hAnsi="宋体" w:hint="eastAsia"/>
          <w:szCs w:val="18"/>
        </w:rPr>
        <w:t>于</w:t>
      </w:r>
      <w:r>
        <w:rPr>
          <w:rFonts w:ascii="宋体" w:hAnsi="宋体"/>
          <w:szCs w:val="18"/>
        </w:rPr>
        <w:t>政企管理</w:t>
      </w:r>
      <w:r>
        <w:rPr>
          <w:rFonts w:ascii="宋体" w:hAnsi="宋体" w:hint="eastAsia"/>
          <w:szCs w:val="18"/>
        </w:rPr>
        <w:t>其下</w:t>
      </w:r>
      <w:r>
        <w:rPr>
          <w:rFonts w:ascii="宋体" w:hAnsi="宋体"/>
          <w:szCs w:val="18"/>
        </w:rPr>
        <w:t>的</w:t>
      </w:r>
      <w:r>
        <w:rPr>
          <w:rFonts w:ascii="宋体" w:hAnsi="宋体" w:hint="eastAsia"/>
          <w:szCs w:val="18"/>
        </w:rPr>
        <w:t>分机，</w:t>
      </w:r>
      <w:r>
        <w:rPr>
          <w:rFonts w:ascii="宋体" w:hAnsi="宋体"/>
          <w:szCs w:val="18"/>
        </w:rPr>
        <w:t>以及</w:t>
      </w:r>
      <w:r>
        <w:rPr>
          <w:rFonts w:ascii="宋体" w:hAnsi="宋体" w:hint="eastAsia"/>
          <w:szCs w:val="18"/>
        </w:rPr>
        <w:t>配置</w:t>
      </w:r>
      <w:r>
        <w:rPr>
          <w:rFonts w:ascii="宋体" w:hAnsi="宋体"/>
          <w:szCs w:val="18"/>
        </w:rPr>
        <w:t>IVR导航，网关，路由等，极大的简化了</w:t>
      </w:r>
      <w:r>
        <w:rPr>
          <w:rFonts w:ascii="宋体" w:hAnsi="宋体" w:hint="eastAsia"/>
          <w:szCs w:val="18"/>
        </w:rPr>
        <w:t>对云总机各项</w:t>
      </w:r>
      <w:r>
        <w:rPr>
          <w:rFonts w:ascii="宋体" w:hAnsi="宋体"/>
          <w:szCs w:val="18"/>
        </w:rPr>
        <w:t>参数的配置，</w:t>
      </w:r>
      <w:r>
        <w:rPr>
          <w:rFonts w:ascii="宋体" w:hAnsi="宋体" w:hint="eastAsia"/>
          <w:szCs w:val="18"/>
        </w:rPr>
        <w:t>甚至</w:t>
      </w:r>
      <w:r>
        <w:rPr>
          <w:rFonts w:ascii="宋体" w:hAnsi="宋体"/>
          <w:szCs w:val="18"/>
        </w:rPr>
        <w:t>对于无任何专业知识的人，只需经过短</w:t>
      </w:r>
      <w:r>
        <w:rPr>
          <w:rFonts w:ascii="宋体" w:hAnsi="宋体" w:hint="eastAsia"/>
          <w:szCs w:val="18"/>
        </w:rPr>
        <w:t>时间</w:t>
      </w:r>
      <w:r>
        <w:rPr>
          <w:rFonts w:ascii="宋体" w:hAnsi="宋体"/>
          <w:szCs w:val="18"/>
        </w:rPr>
        <w:t>培训即可上手操作，对于政企方面来说，这不仅降低了</w:t>
      </w:r>
      <w:r>
        <w:rPr>
          <w:rFonts w:ascii="宋体" w:hAnsi="宋体" w:hint="eastAsia"/>
          <w:szCs w:val="18"/>
        </w:rPr>
        <w:t>成本</w:t>
      </w:r>
      <w:r>
        <w:rPr>
          <w:rFonts w:ascii="宋体" w:hAnsi="宋体"/>
          <w:szCs w:val="18"/>
        </w:rPr>
        <w:t>，也</w:t>
      </w:r>
      <w:r>
        <w:rPr>
          <w:rFonts w:ascii="宋体" w:hAnsi="宋体" w:hint="eastAsia"/>
          <w:szCs w:val="18"/>
        </w:rPr>
        <w:t>减少了</w:t>
      </w:r>
      <w:r>
        <w:rPr>
          <w:rFonts w:ascii="宋体" w:hAnsi="宋体"/>
          <w:szCs w:val="18"/>
        </w:rPr>
        <w:t>培训成本。</w:t>
      </w:r>
      <w:r w:rsidR="00CE31A2">
        <w:rPr>
          <w:rFonts w:ascii="宋体" w:hAnsi="宋体" w:hint="eastAsia"/>
          <w:szCs w:val="18"/>
        </w:rPr>
        <w:t>云总机</w:t>
      </w:r>
      <w:r w:rsidR="00CE31A2">
        <w:rPr>
          <w:rFonts w:ascii="宋体" w:hAnsi="宋体"/>
          <w:szCs w:val="18"/>
        </w:rPr>
        <w:t>运营管理系统是</w:t>
      </w:r>
      <w:r w:rsidR="00CE31A2">
        <w:rPr>
          <w:rFonts w:ascii="宋体" w:hAnsi="宋体" w:hint="eastAsia"/>
          <w:szCs w:val="18"/>
        </w:rPr>
        <w:t>通过</w:t>
      </w:r>
      <w:r w:rsidR="00CE31A2">
        <w:rPr>
          <w:rFonts w:ascii="宋体" w:hAnsi="宋体"/>
          <w:szCs w:val="18"/>
        </w:rPr>
        <w:t>Spring Boot+MyBatis+Vue的前后端分离</w:t>
      </w:r>
      <w:r w:rsidR="00CE31A2">
        <w:rPr>
          <w:rFonts w:ascii="宋体" w:hAnsi="宋体" w:hint="eastAsia"/>
          <w:szCs w:val="18"/>
        </w:rPr>
        <w:t>的</w:t>
      </w:r>
      <w:r w:rsidR="00CE31A2">
        <w:rPr>
          <w:rFonts w:ascii="宋体" w:hAnsi="宋体"/>
          <w:szCs w:val="18"/>
        </w:rPr>
        <w:t>模式进行开发的。</w:t>
      </w:r>
      <w:bookmarkStart w:id="0" w:name="_GoBack"/>
      <w:bookmarkEnd w:id="0"/>
      <w:r w:rsidR="00CE31A2">
        <w:rPr>
          <w:rFonts w:ascii="宋体" w:hAnsi="宋体" w:hint="eastAsia"/>
          <w:szCs w:val="18"/>
        </w:rPr>
        <w:t>Spring</w:t>
      </w:r>
      <w:r w:rsidR="00CE31A2">
        <w:rPr>
          <w:rFonts w:ascii="宋体" w:hAnsi="宋体"/>
          <w:szCs w:val="18"/>
        </w:rPr>
        <w:t xml:space="preserve"> Boot</w:t>
      </w:r>
      <w:r w:rsidR="00CE31A2">
        <w:rPr>
          <w:rFonts w:ascii="宋体" w:hAnsi="宋体" w:hint="eastAsia"/>
          <w:szCs w:val="18"/>
        </w:rPr>
        <w:t>框架</w:t>
      </w:r>
      <w:r w:rsidR="00CE31A2">
        <w:rPr>
          <w:rFonts w:ascii="宋体" w:hAnsi="宋体"/>
          <w:szCs w:val="18"/>
        </w:rPr>
        <w:t>大大的简化了Spring框架的</w:t>
      </w:r>
      <w:r w:rsidR="00CE31A2">
        <w:rPr>
          <w:rFonts w:ascii="宋体" w:hAnsi="宋体" w:hint="eastAsia"/>
          <w:szCs w:val="18"/>
        </w:rPr>
        <w:t>搭建，</w:t>
      </w:r>
      <w:r w:rsidR="004F110A">
        <w:rPr>
          <w:rFonts w:ascii="宋体" w:hAnsi="宋体" w:hint="eastAsia"/>
          <w:szCs w:val="18"/>
        </w:rPr>
        <w:t>更多</w:t>
      </w:r>
      <w:r w:rsidR="004F110A">
        <w:rPr>
          <w:rFonts w:ascii="宋体" w:hAnsi="宋体"/>
          <w:szCs w:val="18"/>
        </w:rPr>
        <w:t>的</w:t>
      </w:r>
      <w:r w:rsidR="004F110A">
        <w:rPr>
          <w:rFonts w:ascii="宋体" w:hAnsi="宋体" w:hint="eastAsia"/>
          <w:szCs w:val="18"/>
        </w:rPr>
        <w:t>采用</w:t>
      </w:r>
      <w:r w:rsidR="00CE31A2">
        <w:rPr>
          <w:rFonts w:ascii="宋体" w:hAnsi="宋体"/>
          <w:szCs w:val="18"/>
        </w:rPr>
        <w:t>JavaConfig+@Autowire的配置形式，</w:t>
      </w:r>
      <w:r w:rsidR="004F110A">
        <w:rPr>
          <w:rFonts w:ascii="宋体" w:hAnsi="宋体" w:hint="eastAsia"/>
          <w:szCs w:val="18"/>
        </w:rPr>
        <w:t>实现</w:t>
      </w:r>
      <w:r w:rsidR="004F110A">
        <w:rPr>
          <w:rFonts w:ascii="宋体" w:hAnsi="宋体"/>
          <w:szCs w:val="18"/>
        </w:rPr>
        <w:t>了</w:t>
      </w:r>
      <w:r w:rsidR="004F110A">
        <w:rPr>
          <w:rFonts w:ascii="宋体" w:hAnsi="宋体" w:hint="eastAsia"/>
          <w:szCs w:val="18"/>
        </w:rPr>
        <w:t>只用</w:t>
      </w:r>
      <w:r w:rsidR="004F110A">
        <w:rPr>
          <w:rFonts w:ascii="宋体" w:hAnsi="宋体"/>
          <w:szCs w:val="18"/>
        </w:rPr>
        <w:t>很</w:t>
      </w:r>
      <w:r w:rsidR="004F110A">
        <w:rPr>
          <w:rFonts w:ascii="宋体" w:hAnsi="宋体" w:hint="eastAsia"/>
          <w:szCs w:val="18"/>
        </w:rPr>
        <w:t>少</w:t>
      </w:r>
      <w:r w:rsidR="004F110A">
        <w:rPr>
          <w:rFonts w:ascii="宋体" w:hAnsi="宋体"/>
          <w:szCs w:val="18"/>
        </w:rPr>
        <w:t>的配置</w:t>
      </w:r>
      <w:r w:rsidR="004F110A">
        <w:rPr>
          <w:rFonts w:ascii="宋体" w:hAnsi="宋体" w:hint="eastAsia"/>
          <w:szCs w:val="18"/>
        </w:rPr>
        <w:t>便</w:t>
      </w:r>
      <w:r w:rsidR="004F110A">
        <w:rPr>
          <w:rFonts w:ascii="宋体" w:hAnsi="宋体"/>
          <w:szCs w:val="18"/>
        </w:rPr>
        <w:t>可搭建一个web项目。</w:t>
      </w:r>
      <w:r w:rsidR="004F110A">
        <w:rPr>
          <w:rFonts w:ascii="宋体" w:hAnsi="宋体" w:hint="eastAsia"/>
          <w:szCs w:val="18"/>
        </w:rPr>
        <w:t>不仅</w:t>
      </w:r>
      <w:r w:rsidR="004F110A">
        <w:rPr>
          <w:rFonts w:ascii="宋体" w:hAnsi="宋体"/>
          <w:szCs w:val="18"/>
        </w:rPr>
        <w:t>如此，它还集成了众多web开发的jar包，以及内置了Tomcat服务器等，</w:t>
      </w:r>
      <w:r w:rsidR="004F110A">
        <w:rPr>
          <w:rFonts w:ascii="宋体" w:hAnsi="宋体" w:hint="eastAsia"/>
          <w:szCs w:val="18"/>
        </w:rPr>
        <w:t>因此</w:t>
      </w:r>
      <w:r w:rsidR="004F110A">
        <w:rPr>
          <w:rFonts w:ascii="宋体" w:hAnsi="宋体"/>
          <w:szCs w:val="18"/>
        </w:rPr>
        <w:t>无需自己部署服务器，从而</w:t>
      </w:r>
      <w:r w:rsidR="004F110A">
        <w:rPr>
          <w:rFonts w:ascii="宋体" w:hAnsi="宋体" w:hint="eastAsia"/>
          <w:szCs w:val="18"/>
        </w:rPr>
        <w:t>简化</w:t>
      </w:r>
      <w:r w:rsidR="004F110A">
        <w:rPr>
          <w:rFonts w:ascii="宋体" w:hAnsi="宋体"/>
          <w:szCs w:val="18"/>
        </w:rPr>
        <w:t>了开发流程</w:t>
      </w:r>
      <w:r w:rsidR="004F110A">
        <w:rPr>
          <w:rFonts w:ascii="宋体" w:hAnsi="宋体" w:hint="eastAsia"/>
          <w:szCs w:val="18"/>
        </w:rPr>
        <w:t>。My</w:t>
      </w:r>
      <w:r w:rsidR="004F110A">
        <w:rPr>
          <w:rFonts w:ascii="宋体" w:hAnsi="宋体"/>
          <w:szCs w:val="18"/>
        </w:rPr>
        <w:t>B</w:t>
      </w:r>
      <w:r w:rsidR="004F110A">
        <w:rPr>
          <w:rFonts w:ascii="宋体" w:hAnsi="宋体" w:hint="eastAsia"/>
          <w:szCs w:val="18"/>
        </w:rPr>
        <w:t>atis支持开发人员</w:t>
      </w:r>
      <w:r w:rsidR="004F110A">
        <w:rPr>
          <w:rFonts w:ascii="宋体" w:hAnsi="宋体"/>
          <w:szCs w:val="18"/>
        </w:rPr>
        <w:t>自定义SQL、存储过程以及高级映射的持久层框架，由于其避免了</w:t>
      </w:r>
      <w:r w:rsidR="004F110A">
        <w:rPr>
          <w:rFonts w:ascii="宋体" w:hAnsi="宋体" w:hint="eastAsia"/>
          <w:szCs w:val="18"/>
        </w:rPr>
        <w:t>绝大多数</w:t>
      </w:r>
      <w:r w:rsidR="004F110A">
        <w:rPr>
          <w:rFonts w:ascii="宋体" w:hAnsi="宋体"/>
          <w:szCs w:val="18"/>
        </w:rPr>
        <w:t>JDBC代码</w:t>
      </w:r>
      <w:r w:rsidR="004F110A">
        <w:rPr>
          <w:rFonts w:ascii="宋体" w:hAnsi="宋体" w:hint="eastAsia"/>
          <w:szCs w:val="18"/>
        </w:rPr>
        <w:t>和手动</w:t>
      </w:r>
      <w:r w:rsidR="004F110A">
        <w:rPr>
          <w:rFonts w:ascii="宋体" w:hAnsi="宋体"/>
          <w:szCs w:val="18"/>
        </w:rPr>
        <w:t>设置参数等。并且</w:t>
      </w:r>
      <w:r w:rsidR="004F110A">
        <w:rPr>
          <w:rFonts w:ascii="宋体" w:hAnsi="宋体" w:hint="eastAsia"/>
          <w:szCs w:val="18"/>
        </w:rPr>
        <w:t>，</w:t>
      </w:r>
      <w:r w:rsidR="004F110A">
        <w:rPr>
          <w:rFonts w:ascii="宋体" w:hAnsi="宋体"/>
          <w:szCs w:val="18"/>
        </w:rPr>
        <w:t>框架比较简单，易于上手，</w:t>
      </w:r>
      <w:r w:rsidR="004A7CC8">
        <w:rPr>
          <w:rFonts w:ascii="宋体" w:hAnsi="宋体" w:hint="eastAsia"/>
          <w:szCs w:val="18"/>
        </w:rPr>
        <w:t>相对的</w:t>
      </w:r>
      <w:r w:rsidR="004A7CC8">
        <w:rPr>
          <w:rFonts w:ascii="宋体" w:hAnsi="宋体"/>
          <w:szCs w:val="18"/>
        </w:rPr>
        <w:t>，</w:t>
      </w:r>
      <w:r w:rsidR="004A7CC8">
        <w:rPr>
          <w:rFonts w:ascii="宋体" w:hAnsi="宋体" w:hint="eastAsia"/>
          <w:szCs w:val="18"/>
        </w:rPr>
        <w:t>因为</w:t>
      </w:r>
      <w:r w:rsidR="004A7CC8">
        <w:rPr>
          <w:rFonts w:ascii="宋体" w:hAnsi="宋体"/>
          <w:szCs w:val="18"/>
        </w:rPr>
        <w:t>需要自己写SQL，</w:t>
      </w:r>
      <w:r w:rsidR="004A7CC8">
        <w:rPr>
          <w:rFonts w:ascii="宋体" w:hAnsi="宋体" w:hint="eastAsia"/>
          <w:szCs w:val="18"/>
        </w:rPr>
        <w:t>从开发</w:t>
      </w:r>
      <w:r w:rsidR="004A7CC8">
        <w:rPr>
          <w:rFonts w:ascii="宋体" w:hAnsi="宋体"/>
          <w:szCs w:val="18"/>
        </w:rPr>
        <w:t>角度来说SQL语</w:t>
      </w:r>
      <w:r w:rsidR="004A7CC8">
        <w:rPr>
          <w:rFonts w:ascii="宋体" w:hAnsi="宋体"/>
          <w:szCs w:val="18"/>
        </w:rPr>
        <w:lastRenderedPageBreak/>
        <w:t>句的编写量较大，</w:t>
      </w:r>
      <w:r w:rsidR="004A7CC8">
        <w:rPr>
          <w:rFonts w:ascii="宋体" w:hAnsi="宋体" w:hint="eastAsia"/>
          <w:szCs w:val="18"/>
        </w:rPr>
        <w:t>尤其</w:t>
      </w:r>
      <w:r w:rsidR="004A7CC8">
        <w:rPr>
          <w:rFonts w:ascii="宋体" w:hAnsi="宋体"/>
          <w:szCs w:val="18"/>
        </w:rPr>
        <w:t>是在拥有众多字段</w:t>
      </w:r>
      <w:r w:rsidR="004A7CC8">
        <w:rPr>
          <w:rFonts w:ascii="宋体" w:hAnsi="宋体" w:hint="eastAsia"/>
          <w:szCs w:val="18"/>
        </w:rPr>
        <w:t>和</w:t>
      </w:r>
      <w:r w:rsidR="004A7CC8">
        <w:rPr>
          <w:rFonts w:ascii="宋体" w:hAnsi="宋体"/>
          <w:szCs w:val="18"/>
        </w:rPr>
        <w:t>多表关联时，</w:t>
      </w:r>
      <w:r w:rsidR="004A7CC8">
        <w:rPr>
          <w:rFonts w:ascii="宋体" w:hAnsi="宋体" w:hint="eastAsia"/>
          <w:szCs w:val="18"/>
        </w:rPr>
        <w:t>因此</w:t>
      </w:r>
      <w:r w:rsidR="004A7CC8">
        <w:rPr>
          <w:rFonts w:ascii="宋体" w:hAnsi="宋体"/>
          <w:szCs w:val="18"/>
        </w:rPr>
        <w:t>，需要开发人员有不错</w:t>
      </w:r>
      <w:r w:rsidR="004A7CC8">
        <w:rPr>
          <w:rFonts w:ascii="宋体" w:hAnsi="宋体" w:hint="eastAsia"/>
          <w:szCs w:val="18"/>
        </w:rPr>
        <w:t>的</w:t>
      </w:r>
      <w:r w:rsidR="004A7CC8">
        <w:rPr>
          <w:rFonts w:ascii="宋体" w:hAnsi="宋体"/>
          <w:szCs w:val="18"/>
        </w:rPr>
        <w:t>SQL语句编写</w:t>
      </w:r>
      <w:r w:rsidR="004A7CC8">
        <w:rPr>
          <w:rFonts w:ascii="宋体" w:hAnsi="宋体" w:hint="eastAsia"/>
          <w:szCs w:val="18"/>
        </w:rPr>
        <w:t>功底</w:t>
      </w:r>
      <w:r w:rsidR="004A7CC8">
        <w:rPr>
          <w:rFonts w:ascii="宋体" w:hAnsi="宋体"/>
          <w:szCs w:val="18"/>
        </w:rPr>
        <w:t>。</w:t>
      </w:r>
      <w:r w:rsidR="004A7CC8">
        <w:rPr>
          <w:rFonts w:ascii="宋体" w:hAnsi="宋体" w:hint="eastAsia"/>
          <w:szCs w:val="18"/>
        </w:rPr>
        <w:t>V</w:t>
      </w:r>
      <w:r w:rsidR="004A7CC8">
        <w:rPr>
          <w:rFonts w:ascii="宋体" w:hAnsi="宋体"/>
          <w:szCs w:val="18"/>
        </w:rPr>
        <w:t>u</w:t>
      </w:r>
      <w:r w:rsidR="004A7CC8">
        <w:rPr>
          <w:rFonts w:ascii="宋体" w:hAnsi="宋体" w:hint="eastAsia"/>
          <w:szCs w:val="18"/>
        </w:rPr>
        <w:t>e</w:t>
      </w:r>
      <w:r w:rsidR="004A7CC8">
        <w:rPr>
          <w:rFonts w:ascii="宋体" w:hAnsi="宋体"/>
          <w:szCs w:val="18"/>
        </w:rPr>
        <w:t>是当下用于开发web界面的</w:t>
      </w:r>
      <w:r w:rsidR="00CE3BF0">
        <w:rPr>
          <w:rFonts w:ascii="宋体" w:hAnsi="宋体" w:hint="eastAsia"/>
          <w:szCs w:val="18"/>
        </w:rPr>
        <w:t>主流</w:t>
      </w:r>
      <w:r w:rsidR="004A7CC8">
        <w:rPr>
          <w:rFonts w:ascii="宋体" w:hAnsi="宋体" w:hint="eastAsia"/>
          <w:szCs w:val="18"/>
        </w:rPr>
        <w:t>框架</w:t>
      </w:r>
      <w:r w:rsidR="004A7CC8">
        <w:rPr>
          <w:rFonts w:ascii="宋体" w:hAnsi="宋体"/>
          <w:szCs w:val="18"/>
        </w:rPr>
        <w:t>。</w:t>
      </w:r>
      <w:r w:rsidR="004A7CC8">
        <w:rPr>
          <w:rFonts w:ascii="宋体" w:hAnsi="宋体" w:hint="eastAsia"/>
          <w:szCs w:val="18"/>
        </w:rPr>
        <w:t>其</w:t>
      </w:r>
      <w:r w:rsidR="004A7CC8">
        <w:rPr>
          <w:rFonts w:ascii="宋体" w:hAnsi="宋体"/>
          <w:szCs w:val="18"/>
        </w:rPr>
        <w:t>具有响应式编程，</w:t>
      </w:r>
      <w:r w:rsidR="004A7CC8">
        <w:rPr>
          <w:rFonts w:ascii="宋体" w:hAnsi="宋体" w:hint="eastAsia"/>
          <w:szCs w:val="18"/>
        </w:rPr>
        <w:t>组件化</w:t>
      </w:r>
      <w:r w:rsidR="004A7CC8">
        <w:rPr>
          <w:rFonts w:ascii="宋体" w:hAnsi="宋体"/>
          <w:szCs w:val="18"/>
        </w:rPr>
        <w:t>，模块化等优点，</w:t>
      </w:r>
      <w:r w:rsidR="004A7CC8">
        <w:rPr>
          <w:rFonts w:ascii="宋体" w:hAnsi="宋体" w:hint="eastAsia"/>
          <w:szCs w:val="18"/>
        </w:rPr>
        <w:t>无论</w:t>
      </w:r>
      <w:r w:rsidR="004A7CC8">
        <w:rPr>
          <w:rFonts w:ascii="宋体" w:hAnsi="宋体"/>
          <w:szCs w:val="18"/>
        </w:rPr>
        <w:t>项目大小，都可以实现项目结构清晰，代码</w:t>
      </w:r>
      <w:r w:rsidR="004A7CC8">
        <w:rPr>
          <w:rFonts w:ascii="宋体" w:hAnsi="宋体" w:hint="eastAsia"/>
          <w:szCs w:val="18"/>
        </w:rPr>
        <w:t>简洁的</w:t>
      </w:r>
      <w:r w:rsidR="004A7CC8">
        <w:rPr>
          <w:rFonts w:ascii="宋体" w:hAnsi="宋体"/>
          <w:szCs w:val="18"/>
        </w:rPr>
        <w:t>特点。</w:t>
      </w:r>
      <w:r w:rsidR="004A7CC8">
        <w:rPr>
          <w:rFonts w:ascii="宋体" w:hAnsi="宋体" w:hint="eastAsia"/>
          <w:szCs w:val="18"/>
        </w:rPr>
        <w:t>数据库</w:t>
      </w:r>
      <w:r w:rsidR="004A7CC8">
        <w:rPr>
          <w:rFonts w:ascii="宋体" w:hAnsi="宋体"/>
          <w:szCs w:val="18"/>
        </w:rPr>
        <w:t>使用MySQL，其具有可移植性，高</w:t>
      </w:r>
      <w:r w:rsidR="004A7CC8">
        <w:rPr>
          <w:rFonts w:ascii="宋体" w:hAnsi="宋体" w:hint="eastAsia"/>
          <w:szCs w:val="18"/>
        </w:rPr>
        <w:t>效</w:t>
      </w:r>
      <w:r w:rsidR="004A7CC8">
        <w:rPr>
          <w:rFonts w:ascii="宋体" w:hAnsi="宋体"/>
          <w:szCs w:val="18"/>
        </w:rPr>
        <w:t>等优点</w:t>
      </w:r>
      <w:r w:rsidR="00CE3BF0">
        <w:rPr>
          <w:rFonts w:ascii="宋体" w:hAnsi="宋体" w:hint="eastAsia"/>
          <w:szCs w:val="18"/>
        </w:rPr>
        <w:t>，并且</w:t>
      </w:r>
      <w:r w:rsidR="00CE3BF0">
        <w:rPr>
          <w:rFonts w:ascii="宋体" w:hAnsi="宋体"/>
          <w:szCs w:val="18"/>
        </w:rPr>
        <w:t>由于其免费开源的特点，无需花费任何费用。</w:t>
      </w:r>
      <w:r w:rsidR="00CE3BF0">
        <w:rPr>
          <w:rFonts w:ascii="宋体" w:hAnsi="宋体" w:hint="eastAsia"/>
          <w:szCs w:val="18"/>
        </w:rPr>
        <w:t>本系统</w:t>
      </w:r>
      <w:r w:rsidR="00CE3BF0">
        <w:rPr>
          <w:rFonts w:ascii="宋体" w:hAnsi="宋体"/>
          <w:szCs w:val="18"/>
        </w:rPr>
        <w:t>还采用了Spring Security框架实现了用户的登录控制功能，</w:t>
      </w:r>
      <w:r w:rsidR="00CE3BF0">
        <w:rPr>
          <w:rFonts w:ascii="宋体" w:hAnsi="宋体" w:hint="eastAsia"/>
          <w:szCs w:val="18"/>
        </w:rPr>
        <w:t>即</w:t>
      </w:r>
      <w:r w:rsidR="00CE3BF0">
        <w:rPr>
          <w:rFonts w:ascii="宋体" w:hAnsi="宋体"/>
          <w:szCs w:val="18"/>
        </w:rPr>
        <w:t>通过将用户登录的数据存储于cookie中，实现对每个请求进行过滤</w:t>
      </w:r>
      <w:r w:rsidR="00CE3BF0">
        <w:rPr>
          <w:rFonts w:ascii="宋体" w:hAnsi="宋体" w:hint="eastAsia"/>
          <w:szCs w:val="18"/>
        </w:rPr>
        <w:t>和</w:t>
      </w:r>
      <w:r w:rsidR="00CE3BF0">
        <w:rPr>
          <w:rFonts w:ascii="宋体" w:hAnsi="宋体"/>
          <w:szCs w:val="18"/>
        </w:rPr>
        <w:t>认证</w:t>
      </w:r>
      <w:r w:rsidR="00CE3BF0">
        <w:rPr>
          <w:rFonts w:ascii="宋体" w:hAnsi="宋体" w:hint="eastAsia"/>
          <w:szCs w:val="18"/>
        </w:rPr>
        <w:t>，</w:t>
      </w:r>
      <w:r w:rsidR="00CE3BF0">
        <w:rPr>
          <w:rFonts w:ascii="宋体" w:hAnsi="宋体"/>
          <w:szCs w:val="18"/>
        </w:rPr>
        <w:t>从而防止游客访问系统数据</w:t>
      </w:r>
      <w:r w:rsidR="00CE3BF0">
        <w:rPr>
          <w:rFonts w:ascii="宋体" w:hAnsi="宋体" w:hint="eastAsia"/>
          <w:szCs w:val="18"/>
        </w:rPr>
        <w:t>。</w:t>
      </w:r>
    </w:p>
    <w:p w:rsidR="000B3389" w:rsidRPr="00784BA1" w:rsidRDefault="000B3389">
      <w:pPr>
        <w:ind w:firstLine="360"/>
      </w:pPr>
    </w:p>
    <w:sectPr w:rsidR="000B3389" w:rsidRPr="00784BA1" w:rsidSect="00B85327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0C9" w:rsidRDefault="002F50C9" w:rsidP="00784BA1">
      <w:pPr>
        <w:ind w:firstLine="360"/>
      </w:pPr>
      <w:r>
        <w:separator/>
      </w:r>
    </w:p>
  </w:endnote>
  <w:endnote w:type="continuationSeparator" w:id="0">
    <w:p w:rsidR="002F50C9" w:rsidRDefault="002F50C9" w:rsidP="00784BA1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0C9" w:rsidRDefault="002F50C9" w:rsidP="00784BA1">
      <w:pPr>
        <w:ind w:firstLine="360"/>
      </w:pPr>
      <w:r>
        <w:separator/>
      </w:r>
    </w:p>
  </w:footnote>
  <w:footnote w:type="continuationSeparator" w:id="0">
    <w:p w:rsidR="002F50C9" w:rsidRDefault="002F50C9" w:rsidP="00784BA1">
      <w:pPr>
        <w:ind w:firstLine="3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C2CA8"/>
    <w:multiLevelType w:val="multilevel"/>
    <w:tmpl w:val="9DE00534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999"/>
        </w:tabs>
        <w:ind w:left="279" w:firstLine="0"/>
      </w:pPr>
      <w:rPr>
        <w:rFonts w:ascii="Times New Roman" w:hAnsi="Times New Roman" w:hint="default"/>
        <w:b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72"/>
    <w:rsid w:val="000B3389"/>
    <w:rsid w:val="0010170E"/>
    <w:rsid w:val="002F50C9"/>
    <w:rsid w:val="003876E2"/>
    <w:rsid w:val="004A7CC8"/>
    <w:rsid w:val="004F110A"/>
    <w:rsid w:val="00784BA1"/>
    <w:rsid w:val="007A5912"/>
    <w:rsid w:val="007E60E8"/>
    <w:rsid w:val="008620E0"/>
    <w:rsid w:val="0086724A"/>
    <w:rsid w:val="00B85327"/>
    <w:rsid w:val="00BE7CDB"/>
    <w:rsid w:val="00C0344B"/>
    <w:rsid w:val="00C13CDC"/>
    <w:rsid w:val="00CE31A2"/>
    <w:rsid w:val="00CE3BF0"/>
    <w:rsid w:val="00D40A23"/>
    <w:rsid w:val="00FC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090CF"/>
  <w15:docId w15:val="{452F96A1-60EE-42EC-AA2C-7C2D68D2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BA1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18"/>
      <w:szCs w:val="24"/>
    </w:rPr>
  </w:style>
  <w:style w:type="paragraph" w:styleId="1">
    <w:name w:val="heading 1"/>
    <w:basedOn w:val="a"/>
    <w:next w:val="a0"/>
    <w:link w:val="10"/>
    <w:qFormat/>
    <w:rsid w:val="00784BA1"/>
    <w:pPr>
      <w:keepNext/>
      <w:keepLines/>
      <w:numPr>
        <w:numId w:val="1"/>
      </w:numPr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eastAsia="黑体"/>
      <w:b/>
      <w:kern w:val="0"/>
      <w:szCs w:val="20"/>
    </w:rPr>
  </w:style>
  <w:style w:type="paragraph" w:styleId="2">
    <w:name w:val="heading 2"/>
    <w:basedOn w:val="a"/>
    <w:next w:val="a0"/>
    <w:link w:val="20"/>
    <w:qFormat/>
    <w:rsid w:val="00784BA1"/>
    <w:pPr>
      <w:keepNext/>
      <w:keepLines/>
      <w:numPr>
        <w:ilvl w:val="1"/>
        <w:numId w:val="1"/>
      </w:numPr>
      <w:tabs>
        <w:tab w:val="left" w:pos="414"/>
      </w:tabs>
      <w:overflowPunct w:val="0"/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b/>
      <w:kern w:val="0"/>
      <w:szCs w:val="20"/>
    </w:rPr>
  </w:style>
  <w:style w:type="paragraph" w:styleId="3">
    <w:name w:val="heading 3"/>
    <w:basedOn w:val="a"/>
    <w:next w:val="a0"/>
    <w:link w:val="30"/>
    <w:autoRedefine/>
    <w:qFormat/>
    <w:rsid w:val="00784BA1"/>
    <w:pPr>
      <w:keepNext/>
      <w:keepLines/>
      <w:numPr>
        <w:ilvl w:val="2"/>
        <w:numId w:val="1"/>
      </w:numPr>
      <w:tabs>
        <w:tab w:val="left" w:pos="561"/>
      </w:tabs>
      <w:overflowPunct w:val="0"/>
      <w:ind w:left="0" w:firstLine="360"/>
      <w:jc w:val="left"/>
      <w:outlineLvl w:val="2"/>
    </w:pPr>
    <w:rPr>
      <w:szCs w:val="20"/>
    </w:rPr>
  </w:style>
  <w:style w:type="paragraph" w:styleId="4">
    <w:name w:val="heading 4"/>
    <w:basedOn w:val="a"/>
    <w:next w:val="a"/>
    <w:link w:val="40"/>
    <w:qFormat/>
    <w:rsid w:val="00784BA1"/>
    <w:pPr>
      <w:keepNext/>
      <w:keepLines/>
      <w:numPr>
        <w:ilvl w:val="3"/>
        <w:numId w:val="1"/>
      </w:numPr>
      <w:overflowPunct w:val="0"/>
      <w:jc w:val="left"/>
      <w:outlineLvl w:val="3"/>
    </w:pPr>
    <w:rPr>
      <w:rFonts w:ascii="Arial" w:eastAsia="黑体" w:hAnsi="Arial"/>
      <w:szCs w:val="20"/>
    </w:rPr>
  </w:style>
  <w:style w:type="paragraph" w:styleId="5">
    <w:name w:val="heading 5"/>
    <w:basedOn w:val="a"/>
    <w:next w:val="a"/>
    <w:link w:val="50"/>
    <w:qFormat/>
    <w:rsid w:val="00784BA1"/>
    <w:pPr>
      <w:keepNext/>
      <w:keepLines/>
      <w:numPr>
        <w:ilvl w:val="4"/>
        <w:numId w:val="1"/>
      </w:numPr>
      <w:overflowPunct w:val="0"/>
      <w:spacing w:before="280" w:after="290" w:line="376" w:lineRule="auto"/>
      <w:outlineLvl w:val="4"/>
    </w:pPr>
    <w:rPr>
      <w:b/>
      <w:sz w:val="28"/>
      <w:szCs w:val="20"/>
    </w:rPr>
  </w:style>
  <w:style w:type="paragraph" w:styleId="6">
    <w:name w:val="heading 6"/>
    <w:basedOn w:val="a"/>
    <w:next w:val="a"/>
    <w:link w:val="60"/>
    <w:qFormat/>
    <w:rsid w:val="00784BA1"/>
    <w:pPr>
      <w:keepNext/>
      <w:keepLines/>
      <w:numPr>
        <w:ilvl w:val="5"/>
        <w:numId w:val="1"/>
      </w:numPr>
      <w:overflowPunct w:val="0"/>
      <w:spacing w:before="240" w:after="64"/>
      <w:jc w:val="left"/>
      <w:outlineLvl w:val="5"/>
    </w:pPr>
    <w:rPr>
      <w:szCs w:val="20"/>
    </w:rPr>
  </w:style>
  <w:style w:type="paragraph" w:styleId="7">
    <w:name w:val="heading 7"/>
    <w:basedOn w:val="a"/>
    <w:next w:val="a"/>
    <w:link w:val="70"/>
    <w:qFormat/>
    <w:rsid w:val="00784BA1"/>
    <w:pPr>
      <w:keepNext/>
      <w:keepLines/>
      <w:numPr>
        <w:ilvl w:val="6"/>
        <w:numId w:val="1"/>
      </w:numPr>
      <w:overflowPunct w:val="0"/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basedOn w:val="a"/>
    <w:next w:val="a"/>
    <w:link w:val="80"/>
    <w:qFormat/>
    <w:rsid w:val="00784BA1"/>
    <w:pPr>
      <w:keepNext/>
      <w:keepLines/>
      <w:numPr>
        <w:ilvl w:val="7"/>
        <w:numId w:val="1"/>
      </w:numPr>
      <w:overflowPunct w:val="0"/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"/>
    <w:link w:val="90"/>
    <w:qFormat/>
    <w:rsid w:val="00784BA1"/>
    <w:pPr>
      <w:keepNext/>
      <w:keepLines/>
      <w:numPr>
        <w:ilvl w:val="8"/>
        <w:numId w:val="1"/>
      </w:numPr>
      <w:overflowPunct w:val="0"/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784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1"/>
    <w:link w:val="a4"/>
    <w:uiPriority w:val="99"/>
    <w:rsid w:val="00784B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4BA1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784BA1"/>
    <w:rPr>
      <w:sz w:val="18"/>
      <w:szCs w:val="18"/>
    </w:rPr>
  </w:style>
  <w:style w:type="character" w:customStyle="1" w:styleId="10">
    <w:name w:val="标题 1 字符"/>
    <w:basedOn w:val="a1"/>
    <w:link w:val="1"/>
    <w:rsid w:val="00784BA1"/>
    <w:rPr>
      <w:rFonts w:ascii="Times New Roman" w:eastAsia="黑体" w:hAnsi="Times New Roman" w:cs="Times New Roman"/>
      <w:b/>
      <w:kern w:val="0"/>
      <w:sz w:val="18"/>
      <w:szCs w:val="20"/>
    </w:rPr>
  </w:style>
  <w:style w:type="character" w:customStyle="1" w:styleId="20">
    <w:name w:val="标题 2 字符"/>
    <w:basedOn w:val="a1"/>
    <w:link w:val="2"/>
    <w:rsid w:val="00784BA1"/>
    <w:rPr>
      <w:rFonts w:ascii="Times New Roman" w:eastAsia="黑体" w:hAnsi="Times New Roman" w:cs="Times New Roman"/>
      <w:b/>
      <w:kern w:val="0"/>
      <w:sz w:val="18"/>
      <w:szCs w:val="20"/>
    </w:rPr>
  </w:style>
  <w:style w:type="character" w:customStyle="1" w:styleId="30">
    <w:name w:val="标题 3 字符"/>
    <w:basedOn w:val="a1"/>
    <w:link w:val="3"/>
    <w:rsid w:val="00784BA1"/>
    <w:rPr>
      <w:rFonts w:ascii="Times New Roman" w:eastAsia="宋体" w:hAnsi="Times New Roman" w:cs="Times New Roman"/>
      <w:sz w:val="18"/>
      <w:szCs w:val="20"/>
    </w:rPr>
  </w:style>
  <w:style w:type="character" w:customStyle="1" w:styleId="40">
    <w:name w:val="标题 4 字符"/>
    <w:basedOn w:val="a1"/>
    <w:link w:val="4"/>
    <w:rsid w:val="00784BA1"/>
    <w:rPr>
      <w:rFonts w:ascii="Arial" w:eastAsia="黑体" w:hAnsi="Arial" w:cs="Times New Roman"/>
      <w:sz w:val="18"/>
      <w:szCs w:val="20"/>
    </w:rPr>
  </w:style>
  <w:style w:type="character" w:customStyle="1" w:styleId="50">
    <w:name w:val="标题 5 字符"/>
    <w:basedOn w:val="a1"/>
    <w:link w:val="5"/>
    <w:rsid w:val="00784BA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 字符"/>
    <w:basedOn w:val="a1"/>
    <w:link w:val="6"/>
    <w:rsid w:val="00784BA1"/>
    <w:rPr>
      <w:rFonts w:ascii="Times New Roman" w:eastAsia="宋体" w:hAnsi="Times New Roman" w:cs="Times New Roman"/>
      <w:sz w:val="18"/>
      <w:szCs w:val="20"/>
    </w:rPr>
  </w:style>
  <w:style w:type="character" w:customStyle="1" w:styleId="70">
    <w:name w:val="标题 7 字符"/>
    <w:basedOn w:val="a1"/>
    <w:link w:val="7"/>
    <w:rsid w:val="00784BA1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1"/>
    <w:link w:val="8"/>
    <w:rsid w:val="00784BA1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1"/>
    <w:link w:val="9"/>
    <w:rsid w:val="00784BA1"/>
    <w:rPr>
      <w:rFonts w:ascii="Arial" w:eastAsia="黑体" w:hAnsi="Arial" w:cs="Times New Roman"/>
      <w:sz w:val="18"/>
      <w:szCs w:val="20"/>
    </w:rPr>
  </w:style>
  <w:style w:type="paragraph" w:styleId="a0">
    <w:name w:val="Body Text"/>
    <w:basedOn w:val="a"/>
    <w:link w:val="a8"/>
    <w:rsid w:val="00784BA1"/>
    <w:pPr>
      <w:spacing w:after="120"/>
    </w:pPr>
  </w:style>
  <w:style w:type="character" w:customStyle="1" w:styleId="a8">
    <w:name w:val="正文文本 字符"/>
    <w:basedOn w:val="a1"/>
    <w:link w:val="a0"/>
    <w:rsid w:val="00784BA1"/>
    <w:rPr>
      <w:rFonts w:ascii="Times New Roman" w:eastAsia="宋体" w:hAnsi="Times New Roman" w:cs="Times New Roman"/>
      <w:sz w:val="18"/>
      <w:szCs w:val="24"/>
    </w:rPr>
  </w:style>
  <w:style w:type="character" w:customStyle="1" w:styleId="Char">
    <w:name w:val="正在文 Char"/>
    <w:rsid w:val="00784BA1"/>
    <w:rPr>
      <w:rFonts w:eastAsia="宋体"/>
      <w:kern w:val="2"/>
      <w:sz w:val="24"/>
      <w:szCs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zhexian zhang</dc:creator>
  <cp:keywords/>
  <dc:description/>
  <cp:lastModifiedBy>zhexian zhang</cp:lastModifiedBy>
  <cp:revision>5</cp:revision>
  <dcterms:created xsi:type="dcterms:W3CDTF">2018-03-19T15:14:00Z</dcterms:created>
  <dcterms:modified xsi:type="dcterms:W3CDTF">2018-03-20T02:19:00Z</dcterms:modified>
</cp:coreProperties>
</file>