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EB" w:rsidRPr="00A46734" w:rsidRDefault="005466EB" w:rsidP="005466EB">
      <w:pPr>
        <w:jc w:val="center"/>
        <w:rPr>
          <w:sz w:val="28"/>
          <w:szCs w:val="28"/>
        </w:rPr>
      </w:pPr>
      <w:r w:rsidRPr="00A46734">
        <w:rPr>
          <w:rFonts w:hint="eastAsia"/>
          <w:sz w:val="28"/>
          <w:szCs w:val="28"/>
        </w:rPr>
        <w:t>浙江大学</w:t>
      </w:r>
      <w:r w:rsidRPr="00A46734">
        <w:rPr>
          <w:rFonts w:hint="eastAsia"/>
          <w:sz w:val="28"/>
          <w:szCs w:val="28"/>
        </w:rPr>
        <w:t>2007-2008</w:t>
      </w:r>
      <w:r>
        <w:rPr>
          <w:rFonts w:hint="eastAsia"/>
          <w:sz w:val="28"/>
          <w:szCs w:val="28"/>
        </w:rPr>
        <w:t>学年春夏学期《线性代数》期末</w:t>
      </w:r>
      <w:r w:rsidR="009D111A">
        <w:rPr>
          <w:rFonts w:hint="eastAsia"/>
          <w:sz w:val="28"/>
          <w:szCs w:val="28"/>
        </w:rPr>
        <w:t>试卷</w:t>
      </w:r>
      <w:r>
        <w:rPr>
          <w:rFonts w:hint="eastAsia"/>
          <w:sz w:val="28"/>
          <w:szCs w:val="28"/>
        </w:rPr>
        <w:t>答案</w:t>
      </w:r>
    </w:p>
    <w:p w:rsidR="00DC0E56" w:rsidRPr="008B2979" w:rsidRDefault="00DC0E56" w:rsidP="00DC0E56">
      <w:pPr>
        <w:numPr>
          <w:ilvl w:val="0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填空题（每空</w:t>
      </w:r>
      <w:r w:rsidRPr="008B2979">
        <w:rPr>
          <w:rFonts w:hint="eastAsia"/>
          <w:szCs w:val="21"/>
        </w:rPr>
        <w:t>3</w:t>
      </w:r>
      <w:r w:rsidRPr="008B2979">
        <w:rPr>
          <w:rFonts w:hint="eastAsia"/>
          <w:szCs w:val="21"/>
        </w:rPr>
        <w:t>分）</w:t>
      </w:r>
    </w:p>
    <w:p w:rsidR="00DC0E56" w:rsidRPr="008B2979" w:rsidRDefault="00DC0E56" w:rsidP="00DC0E56">
      <w:pPr>
        <w:rPr>
          <w:szCs w:val="21"/>
        </w:rPr>
      </w:pPr>
      <w:r w:rsidRPr="008B2979">
        <w:rPr>
          <w:rFonts w:hint="eastAsia"/>
          <w:szCs w:val="21"/>
        </w:rPr>
        <w:t>1</w:t>
      </w:r>
      <w:r w:rsidRPr="008B2979">
        <w:rPr>
          <w:rFonts w:hint="eastAsia"/>
          <w:szCs w:val="21"/>
        </w:rPr>
        <w:t>．设</w:t>
      </w:r>
      <w:r w:rsidR="00A46734" w:rsidRPr="008B2979">
        <w:rPr>
          <w:position w:val="-50"/>
          <w:szCs w:val="21"/>
        </w:rPr>
        <w:object w:dxaOrig="18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62.25pt" o:ole="">
            <v:imagedata r:id="rId7" o:title=""/>
          </v:shape>
          <o:OLEObject Type="Embed" ProgID="Equation.3" ShapeID="_x0000_i1025" DrawAspect="Content" ObjectID="_1385889172" r:id="rId8"/>
        </w:object>
      </w:r>
      <w:r w:rsidRPr="008B2979">
        <w:rPr>
          <w:rFonts w:hint="eastAsia"/>
          <w:szCs w:val="21"/>
        </w:rPr>
        <w:t>，则</w:t>
      </w:r>
      <w:r w:rsidR="00A46734" w:rsidRPr="008B2979">
        <w:rPr>
          <w:position w:val="-50"/>
          <w:szCs w:val="21"/>
        </w:rPr>
        <w:object w:dxaOrig="2840" w:dyaOrig="1120">
          <v:shape id="_x0000_i1026" type="#_x0000_t75" style="width:161.25pt;height:63.75pt" o:ole="">
            <v:imagedata r:id="rId9" o:title=""/>
          </v:shape>
          <o:OLEObject Type="Embed" ProgID="Equation.3" ShapeID="_x0000_i1026" DrawAspect="Content" ObjectID="_1385889173" r:id="rId10"/>
        </w:object>
      </w:r>
      <w:r w:rsidRPr="008B2979">
        <w:rPr>
          <w:rFonts w:hint="eastAsia"/>
          <w:szCs w:val="21"/>
        </w:rPr>
        <w:t>（</w:t>
      </w:r>
      <w:r w:rsidR="002B5577" w:rsidRPr="008B2979">
        <w:rPr>
          <w:position w:val="-10"/>
          <w:szCs w:val="21"/>
        </w:rPr>
        <w:object w:dxaOrig="880" w:dyaOrig="360">
          <v:shape id="_x0000_i1027" type="#_x0000_t75" style="width:58.5pt;height:24pt" o:ole="">
            <v:imagedata r:id="rId11" o:title=""/>
          </v:shape>
          <o:OLEObject Type="Embed" ProgID="Equation.3" ShapeID="_x0000_i1027" DrawAspect="Content" ObjectID="_1385889174" r:id="rId12"/>
        </w:object>
      </w:r>
      <w:r w:rsidRPr="008B2979">
        <w:rPr>
          <w:rFonts w:hint="eastAsia"/>
          <w:szCs w:val="21"/>
        </w:rPr>
        <w:t>）。</w:t>
      </w:r>
    </w:p>
    <w:p w:rsidR="00DC0E56" w:rsidRPr="008B2979" w:rsidRDefault="00DC0E56" w:rsidP="00DC0E56">
      <w:pPr>
        <w:rPr>
          <w:szCs w:val="21"/>
        </w:rPr>
      </w:pPr>
      <w:r w:rsidRPr="008B2979">
        <w:rPr>
          <w:rFonts w:hint="eastAsia"/>
          <w:szCs w:val="21"/>
        </w:rPr>
        <w:t>2</w:t>
      </w:r>
      <w:r w:rsidRPr="008B2979">
        <w:rPr>
          <w:rFonts w:hint="eastAsia"/>
          <w:szCs w:val="21"/>
        </w:rPr>
        <w:t>．设</w:t>
      </w:r>
      <w:r w:rsidRPr="008B2979">
        <w:rPr>
          <w:rFonts w:hint="eastAsia"/>
          <w:szCs w:val="21"/>
        </w:rPr>
        <w:t>4</w:t>
      </w:r>
      <w:r w:rsidRPr="008B2979">
        <w:rPr>
          <w:rFonts w:hint="eastAsia"/>
          <w:szCs w:val="21"/>
        </w:rPr>
        <w:t>阶矩阵</w:t>
      </w:r>
      <w:r w:rsidR="00A46734" w:rsidRPr="008B2979">
        <w:rPr>
          <w:position w:val="-66"/>
          <w:szCs w:val="21"/>
        </w:rPr>
        <w:object w:dxaOrig="1860" w:dyaOrig="1440">
          <v:shape id="_x0000_i1028" type="#_x0000_t75" style="width:107.25pt;height:82.5pt" o:ole="">
            <v:imagedata r:id="rId13" o:title=""/>
          </v:shape>
          <o:OLEObject Type="Embed" ProgID="Equation.3" ShapeID="_x0000_i1028" DrawAspect="Content" ObjectID="_1385889175" r:id="rId14"/>
        </w:object>
      </w:r>
      <w:r w:rsidRPr="008B2979">
        <w:rPr>
          <w:rFonts w:hint="eastAsia"/>
          <w:szCs w:val="21"/>
        </w:rPr>
        <w:t>，则</w:t>
      </w:r>
      <w:r w:rsidR="00A46734" w:rsidRPr="008B2979">
        <w:rPr>
          <w:position w:val="-10"/>
          <w:szCs w:val="21"/>
        </w:rPr>
        <w:object w:dxaOrig="780" w:dyaOrig="360">
          <v:shape id="_x0000_i1029" type="#_x0000_t75" style="width:44.25pt;height:20.25pt" o:ole="">
            <v:imagedata r:id="rId15" o:title=""/>
          </v:shape>
          <o:OLEObject Type="Embed" ProgID="Equation.3" ShapeID="_x0000_i1029" DrawAspect="Content" ObjectID="_1385889176" r:id="rId16"/>
        </w:object>
      </w:r>
      <w:r w:rsidRPr="008B2979">
        <w:rPr>
          <w:rFonts w:hint="eastAsia"/>
          <w:szCs w:val="21"/>
        </w:rPr>
        <w:t>（</w:t>
      </w:r>
      <w:r w:rsidRPr="008B2979"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="002B5577" w:rsidRPr="008B2979">
          <w:rPr>
            <w:rFonts w:hint="eastAsia"/>
            <w:szCs w:val="21"/>
          </w:rPr>
          <w:t>25A</w:t>
        </w:r>
      </w:smartTag>
      <w:r w:rsidRPr="008B2979">
        <w:rPr>
          <w:rFonts w:hint="eastAsia"/>
          <w:szCs w:val="21"/>
        </w:rPr>
        <w:t xml:space="preserve">  </w:t>
      </w:r>
      <w:r w:rsidRPr="008B2979">
        <w:rPr>
          <w:rFonts w:hint="eastAsia"/>
          <w:szCs w:val="21"/>
        </w:rPr>
        <w:t>）。</w:t>
      </w:r>
    </w:p>
    <w:p w:rsidR="00DC0E56" w:rsidRPr="008B2979" w:rsidRDefault="00DC0E56" w:rsidP="00DC0E56">
      <w:pPr>
        <w:rPr>
          <w:szCs w:val="21"/>
        </w:rPr>
      </w:pPr>
      <w:r w:rsidRPr="008B2979">
        <w:rPr>
          <w:rFonts w:hint="eastAsia"/>
          <w:szCs w:val="21"/>
        </w:rPr>
        <w:t>3</w:t>
      </w:r>
      <w:r w:rsidRPr="008B2979">
        <w:rPr>
          <w:rFonts w:hint="eastAsia"/>
          <w:szCs w:val="21"/>
        </w:rPr>
        <w:t>．设</w:t>
      </w:r>
      <w:r w:rsidR="00A46734" w:rsidRPr="008B2979">
        <w:rPr>
          <w:position w:val="-6"/>
          <w:szCs w:val="21"/>
        </w:rPr>
        <w:object w:dxaOrig="240" w:dyaOrig="279">
          <v:shape id="_x0000_i1030" type="#_x0000_t75" style="width:15.75pt;height:18.75pt" o:ole="">
            <v:imagedata r:id="rId17" o:title=""/>
          </v:shape>
          <o:OLEObject Type="Embed" ProgID="Equation.3" ShapeID="_x0000_i1030" DrawAspect="Content" ObjectID="_1385889177" r:id="rId18"/>
        </w:object>
      </w:r>
      <w:r w:rsidR="005833C6" w:rsidRPr="008B2979">
        <w:rPr>
          <w:rFonts w:hint="eastAsia"/>
          <w:szCs w:val="21"/>
        </w:rPr>
        <w:t>是实数域</w:t>
      </w:r>
      <w:r w:rsidR="00A46734" w:rsidRPr="008B2979">
        <w:rPr>
          <w:position w:val="-6"/>
          <w:szCs w:val="21"/>
        </w:rPr>
        <w:object w:dxaOrig="260" w:dyaOrig="279">
          <v:shape id="_x0000_i1031" type="#_x0000_t75" style="width:16.5pt;height:18pt" o:ole="">
            <v:imagedata r:id="rId19" o:title=""/>
          </v:shape>
          <o:OLEObject Type="Embed" ProgID="Equation.3" ShapeID="_x0000_i1031" DrawAspect="Content" ObjectID="_1385889178" r:id="rId20"/>
        </w:object>
      </w:r>
      <w:r w:rsidR="005833C6" w:rsidRPr="008B2979">
        <w:rPr>
          <w:rFonts w:hint="eastAsia"/>
          <w:szCs w:val="21"/>
        </w:rPr>
        <w:t>上的全体</w:t>
      </w:r>
      <w:r w:rsidR="00A46734" w:rsidRPr="008B2979">
        <w:rPr>
          <w:position w:val="-4"/>
          <w:szCs w:val="21"/>
        </w:rPr>
        <w:object w:dxaOrig="499" w:dyaOrig="260">
          <v:shape id="_x0000_i1032" type="#_x0000_t75" style="width:27pt;height:14.25pt" o:ole="">
            <v:imagedata r:id="rId21" o:title=""/>
          </v:shape>
          <o:OLEObject Type="Embed" ProgID="Equation.3" ShapeID="_x0000_i1032" DrawAspect="Content" ObjectID="_1385889179" r:id="rId22"/>
        </w:object>
      </w:r>
      <w:r w:rsidR="005833C6" w:rsidRPr="008B2979">
        <w:rPr>
          <w:rFonts w:hint="eastAsia"/>
          <w:szCs w:val="21"/>
        </w:rPr>
        <w:t>反对称矩阵所构成的线性空间，即</w:t>
      </w:r>
    </w:p>
    <w:p w:rsidR="005833C6" w:rsidRPr="008B2979" w:rsidRDefault="00A46734" w:rsidP="005833C6">
      <w:pPr>
        <w:jc w:val="center"/>
        <w:rPr>
          <w:szCs w:val="21"/>
        </w:rPr>
      </w:pPr>
      <w:r w:rsidRPr="008B2979">
        <w:rPr>
          <w:position w:val="-14"/>
          <w:szCs w:val="21"/>
        </w:rPr>
        <w:object w:dxaOrig="3440" w:dyaOrig="400">
          <v:shape id="_x0000_i1033" type="#_x0000_t75" style="width:182.25pt;height:21pt" o:ole="">
            <v:imagedata r:id="rId23" o:title=""/>
          </v:shape>
          <o:OLEObject Type="Embed" ProgID="Equation.3" ShapeID="_x0000_i1033" DrawAspect="Content" ObjectID="_1385889180" r:id="rId24"/>
        </w:object>
      </w:r>
      <w:r w:rsidR="005833C6" w:rsidRPr="008B2979">
        <w:rPr>
          <w:rFonts w:hint="eastAsia"/>
          <w:szCs w:val="21"/>
        </w:rPr>
        <w:t>。</w:t>
      </w:r>
    </w:p>
    <w:p w:rsidR="005833C6" w:rsidRPr="008B2979" w:rsidRDefault="005833C6" w:rsidP="00DC0E56">
      <w:pPr>
        <w:rPr>
          <w:szCs w:val="21"/>
        </w:rPr>
      </w:pPr>
      <w:r w:rsidRPr="008B2979">
        <w:rPr>
          <w:rFonts w:hint="eastAsia"/>
          <w:szCs w:val="21"/>
        </w:rPr>
        <w:t>写出</w:t>
      </w:r>
      <w:r w:rsidRPr="008B2979">
        <w:rPr>
          <w:position w:val="-6"/>
          <w:szCs w:val="21"/>
        </w:rPr>
        <w:object w:dxaOrig="240" w:dyaOrig="279">
          <v:shape id="_x0000_i1034" type="#_x0000_t75" style="width:12pt;height:14.25pt" o:ole="">
            <v:imagedata r:id="rId17" o:title=""/>
          </v:shape>
          <o:OLEObject Type="Embed" ProgID="Equation.3" ShapeID="_x0000_i1034" DrawAspect="Content" ObjectID="_1385889181" r:id="rId25"/>
        </w:object>
      </w:r>
      <w:r w:rsidRPr="008B2979">
        <w:rPr>
          <w:rFonts w:hint="eastAsia"/>
          <w:szCs w:val="21"/>
        </w:rPr>
        <w:t>的一组基（</w:t>
      </w:r>
      <w:r w:rsidR="002B5577" w:rsidRPr="008B2979">
        <w:rPr>
          <w:position w:val="-12"/>
          <w:szCs w:val="21"/>
        </w:rPr>
        <w:object w:dxaOrig="4840" w:dyaOrig="360">
          <v:shape id="_x0000_i1035" type="#_x0000_t75" style="width:322.5pt;height:24pt" o:ole="">
            <v:imagedata r:id="rId26" o:title=""/>
          </v:shape>
          <o:OLEObject Type="Embed" ProgID="Equation.3" ShapeID="_x0000_i1035" DrawAspect="Content" ObjectID="_1385889182" r:id="rId27"/>
        </w:object>
      </w:r>
      <w:r w:rsidRPr="008B2979">
        <w:rPr>
          <w:rFonts w:hint="eastAsia"/>
          <w:szCs w:val="21"/>
        </w:rPr>
        <w:t>）。</w:t>
      </w:r>
      <w:r w:rsidRPr="008B2979">
        <w:rPr>
          <w:position w:val="-6"/>
          <w:szCs w:val="21"/>
        </w:rPr>
        <w:object w:dxaOrig="240" w:dyaOrig="279">
          <v:shape id="_x0000_i1036" type="#_x0000_t75" style="width:12pt;height:14.25pt" o:ole="">
            <v:imagedata r:id="rId17" o:title=""/>
          </v:shape>
          <o:OLEObject Type="Embed" ProgID="Equation.3" ShapeID="_x0000_i1036" DrawAspect="Content" ObjectID="_1385889183" r:id="rId28"/>
        </w:object>
      </w:r>
      <w:r w:rsidRPr="008B2979">
        <w:rPr>
          <w:rFonts w:hint="eastAsia"/>
          <w:szCs w:val="21"/>
        </w:rPr>
        <w:t>的维数是（</w:t>
      </w:r>
      <w:r w:rsidRPr="008B2979">
        <w:rPr>
          <w:rFonts w:hint="eastAsia"/>
          <w:szCs w:val="21"/>
        </w:rPr>
        <w:t xml:space="preserve">  </w:t>
      </w:r>
      <w:r w:rsidR="002B5577" w:rsidRPr="008B2979">
        <w:rPr>
          <w:rFonts w:hint="eastAsia"/>
          <w:szCs w:val="21"/>
        </w:rPr>
        <w:t>6</w:t>
      </w:r>
      <w:r w:rsidRPr="008B2979">
        <w:rPr>
          <w:rFonts w:hint="eastAsia"/>
          <w:szCs w:val="21"/>
        </w:rPr>
        <w:t xml:space="preserve"> </w:t>
      </w:r>
      <w:r w:rsidRPr="008B2979">
        <w:rPr>
          <w:rFonts w:hint="eastAsia"/>
          <w:szCs w:val="21"/>
        </w:rPr>
        <w:t>）。设</w:t>
      </w:r>
      <w:r w:rsidRPr="008B2979">
        <w:rPr>
          <w:rFonts w:hint="eastAsia"/>
          <w:szCs w:val="21"/>
        </w:rPr>
        <w:t>4</w:t>
      </w:r>
      <w:r w:rsidRPr="008B2979">
        <w:rPr>
          <w:rFonts w:hint="eastAsia"/>
          <w:szCs w:val="21"/>
        </w:rPr>
        <w:t>阶矩阵</w:t>
      </w:r>
      <w:r w:rsidRPr="008B2979">
        <w:rPr>
          <w:position w:val="-66"/>
          <w:szCs w:val="21"/>
        </w:rPr>
        <w:object w:dxaOrig="2400" w:dyaOrig="1440">
          <v:shape id="_x0000_i1037" type="#_x0000_t75" style="width:120pt;height:1in" o:ole="">
            <v:imagedata r:id="rId29" o:title=""/>
          </v:shape>
          <o:OLEObject Type="Embed" ProgID="Equation.3" ShapeID="_x0000_i1037" DrawAspect="Content" ObjectID="_1385889184" r:id="rId30"/>
        </w:object>
      </w:r>
      <w:r w:rsidRPr="008B2979">
        <w:rPr>
          <w:rFonts w:hint="eastAsia"/>
          <w:szCs w:val="21"/>
        </w:rPr>
        <w:t>，写出</w:t>
      </w:r>
      <w:r w:rsidRPr="008B2979">
        <w:rPr>
          <w:position w:val="-4"/>
          <w:szCs w:val="21"/>
        </w:rPr>
        <w:object w:dxaOrig="240" w:dyaOrig="260">
          <v:shape id="_x0000_i1038" type="#_x0000_t75" style="width:12pt;height:12.75pt" o:ole="">
            <v:imagedata r:id="rId31" o:title=""/>
          </v:shape>
          <o:OLEObject Type="Embed" ProgID="Equation.3" ShapeID="_x0000_i1038" DrawAspect="Content" ObjectID="_1385889185" r:id="rId32"/>
        </w:object>
      </w:r>
      <w:r w:rsidRPr="008B2979">
        <w:rPr>
          <w:rFonts w:hint="eastAsia"/>
          <w:szCs w:val="21"/>
        </w:rPr>
        <w:t>在上面这组基下的坐标（</w:t>
      </w:r>
      <w:r w:rsidR="002B5577" w:rsidRPr="008B2979">
        <w:rPr>
          <w:position w:val="-10"/>
          <w:szCs w:val="21"/>
        </w:rPr>
        <w:object w:dxaOrig="1560" w:dyaOrig="360">
          <v:shape id="_x0000_i1039" type="#_x0000_t75" style="width:104.25pt;height:24pt" o:ole="">
            <v:imagedata r:id="rId33" o:title=""/>
          </v:shape>
          <o:OLEObject Type="Embed" ProgID="Equation.3" ShapeID="_x0000_i1039" DrawAspect="Content" ObjectID="_1385889186" r:id="rId34"/>
        </w:object>
      </w:r>
      <w:r w:rsidRPr="008B2979">
        <w:rPr>
          <w:rFonts w:hint="eastAsia"/>
          <w:szCs w:val="21"/>
        </w:rPr>
        <w:t>）。</w:t>
      </w:r>
    </w:p>
    <w:p w:rsidR="005833C6" w:rsidRDefault="005833C6" w:rsidP="00DC0E56">
      <w:pPr>
        <w:rPr>
          <w:szCs w:val="21"/>
        </w:rPr>
      </w:pPr>
      <w:r w:rsidRPr="008B2979">
        <w:rPr>
          <w:rFonts w:hint="eastAsia"/>
          <w:szCs w:val="21"/>
        </w:rPr>
        <w:t>4</w:t>
      </w:r>
      <w:r w:rsidRPr="008B2979">
        <w:rPr>
          <w:rFonts w:hint="eastAsia"/>
          <w:szCs w:val="21"/>
        </w:rPr>
        <w:t>．设</w:t>
      </w:r>
      <w:r w:rsidRPr="008B2979">
        <w:rPr>
          <w:position w:val="-4"/>
          <w:szCs w:val="21"/>
        </w:rPr>
        <w:object w:dxaOrig="240" w:dyaOrig="260">
          <v:shape id="_x0000_i1040" type="#_x0000_t75" style="width:12pt;height:12.75pt" o:ole="">
            <v:imagedata r:id="rId35" o:title=""/>
          </v:shape>
          <o:OLEObject Type="Embed" ProgID="Equation.3" ShapeID="_x0000_i1040" DrawAspect="Content" ObjectID="_1385889187" r:id="rId36"/>
        </w:object>
      </w:r>
      <w:r w:rsidRPr="008B2979">
        <w:rPr>
          <w:rFonts w:hint="eastAsia"/>
          <w:szCs w:val="21"/>
        </w:rPr>
        <w:t>是</w:t>
      </w:r>
      <w:r w:rsidRPr="008B2979">
        <w:rPr>
          <w:rFonts w:hint="eastAsia"/>
          <w:szCs w:val="21"/>
        </w:rPr>
        <w:t>3</w:t>
      </w:r>
      <w:r w:rsidRPr="008B2979">
        <w:rPr>
          <w:rFonts w:hint="eastAsia"/>
          <w:szCs w:val="21"/>
        </w:rPr>
        <w:t>阶矩阵，且</w:t>
      </w:r>
      <w:r w:rsidR="00183605" w:rsidRPr="008B2979">
        <w:rPr>
          <w:position w:val="-14"/>
          <w:szCs w:val="21"/>
        </w:rPr>
        <w:object w:dxaOrig="2980" w:dyaOrig="400">
          <v:shape id="_x0000_i1041" type="#_x0000_t75" style="width:149.25pt;height:20.25pt" o:ole="">
            <v:imagedata r:id="rId37" o:title=""/>
          </v:shape>
          <o:OLEObject Type="Embed" ProgID="Equation.3" ShapeID="_x0000_i1041" DrawAspect="Content" ObjectID="_1385889188" r:id="rId38"/>
        </w:object>
      </w:r>
      <w:r w:rsidRPr="008B2979">
        <w:rPr>
          <w:rFonts w:hint="eastAsia"/>
          <w:szCs w:val="21"/>
        </w:rPr>
        <w:t>，则</w:t>
      </w:r>
      <w:r w:rsidR="00183605" w:rsidRPr="008B2979">
        <w:rPr>
          <w:position w:val="-4"/>
          <w:szCs w:val="21"/>
        </w:rPr>
        <w:object w:dxaOrig="300" w:dyaOrig="300">
          <v:shape id="_x0000_i1042" type="#_x0000_t75" style="width:15pt;height:15pt" o:ole="">
            <v:imagedata r:id="rId39" o:title=""/>
          </v:shape>
          <o:OLEObject Type="Embed" ProgID="Equation.3" ShapeID="_x0000_i1042" DrawAspect="Content" ObjectID="_1385889189" r:id="rId40"/>
        </w:object>
      </w:r>
      <w:r w:rsidRPr="008B2979">
        <w:rPr>
          <w:rFonts w:hint="eastAsia"/>
          <w:szCs w:val="21"/>
        </w:rPr>
        <w:t>的特征值是</w:t>
      </w:r>
      <w:r w:rsidR="00183605" w:rsidRPr="008B2979">
        <w:rPr>
          <w:position w:val="-10"/>
          <w:szCs w:val="21"/>
        </w:rPr>
        <w:object w:dxaOrig="460" w:dyaOrig="340">
          <v:shape id="_x0000_i1043" type="#_x0000_t75" style="width:23.25pt;height:17.25pt" o:ole="">
            <v:imagedata r:id="rId41" o:title=""/>
          </v:shape>
          <o:OLEObject Type="Embed" ProgID="Equation.3" ShapeID="_x0000_i1043" DrawAspect="Content" ObjectID="_1385889190" r:id="rId42"/>
        </w:object>
      </w:r>
      <w:r w:rsidRPr="008B2979">
        <w:rPr>
          <w:rFonts w:hint="eastAsia"/>
          <w:szCs w:val="21"/>
        </w:rPr>
        <w:t>（</w:t>
      </w:r>
      <w:r w:rsidR="00183605" w:rsidRPr="008B2979">
        <w:rPr>
          <w:rFonts w:hint="eastAsia"/>
          <w:szCs w:val="21"/>
        </w:rPr>
        <w:t xml:space="preserve"> </w:t>
      </w:r>
      <w:r w:rsidR="002B5577" w:rsidRPr="008B2979">
        <w:rPr>
          <w:rFonts w:hint="eastAsia"/>
          <w:szCs w:val="21"/>
        </w:rPr>
        <w:t>0</w:t>
      </w:r>
      <w:r w:rsidR="00183605" w:rsidRPr="008B2979">
        <w:rPr>
          <w:rFonts w:hint="eastAsia"/>
          <w:szCs w:val="21"/>
        </w:rPr>
        <w:t xml:space="preserve"> </w:t>
      </w:r>
      <w:r w:rsidRPr="008B2979">
        <w:rPr>
          <w:rFonts w:hint="eastAsia"/>
          <w:szCs w:val="21"/>
        </w:rPr>
        <w:t>）</w:t>
      </w:r>
      <w:r w:rsidR="00183605" w:rsidRPr="008B2979">
        <w:rPr>
          <w:rFonts w:hint="eastAsia"/>
          <w:szCs w:val="21"/>
        </w:rPr>
        <w:t>，</w:t>
      </w:r>
      <w:r w:rsidR="00183605" w:rsidRPr="008B2979">
        <w:rPr>
          <w:position w:val="-10"/>
          <w:szCs w:val="21"/>
        </w:rPr>
        <w:object w:dxaOrig="480" w:dyaOrig="340">
          <v:shape id="_x0000_i1044" type="#_x0000_t75" style="width:24pt;height:17.25pt" o:ole="">
            <v:imagedata r:id="rId43" o:title=""/>
          </v:shape>
          <o:OLEObject Type="Embed" ProgID="Equation.3" ShapeID="_x0000_i1044" DrawAspect="Content" ObjectID="_1385889191" r:id="rId44"/>
        </w:object>
      </w:r>
      <w:r w:rsidR="00183605" w:rsidRPr="008B2979">
        <w:rPr>
          <w:rFonts w:hint="eastAsia"/>
          <w:szCs w:val="21"/>
        </w:rPr>
        <w:t>（</w:t>
      </w:r>
      <w:r w:rsidR="00183605" w:rsidRPr="008B2979">
        <w:rPr>
          <w:rFonts w:hint="eastAsia"/>
          <w:szCs w:val="21"/>
        </w:rPr>
        <w:t xml:space="preserve"> </w:t>
      </w:r>
      <w:r w:rsidR="002B5577" w:rsidRPr="008B2979">
        <w:rPr>
          <w:rFonts w:hint="eastAsia"/>
          <w:szCs w:val="21"/>
        </w:rPr>
        <w:t>0</w:t>
      </w:r>
      <w:r w:rsidR="00183605" w:rsidRPr="008B2979">
        <w:rPr>
          <w:rFonts w:hint="eastAsia"/>
          <w:szCs w:val="21"/>
        </w:rPr>
        <w:t xml:space="preserve"> </w:t>
      </w:r>
      <w:r w:rsidR="00183605" w:rsidRPr="008B2979">
        <w:rPr>
          <w:rFonts w:hint="eastAsia"/>
          <w:szCs w:val="21"/>
        </w:rPr>
        <w:t>），</w:t>
      </w:r>
      <w:r w:rsidR="00183605" w:rsidRPr="008B2979">
        <w:rPr>
          <w:position w:val="-12"/>
          <w:szCs w:val="21"/>
        </w:rPr>
        <w:object w:dxaOrig="480" w:dyaOrig="360">
          <v:shape id="_x0000_i1045" type="#_x0000_t75" style="width:24pt;height:18pt" o:ole="">
            <v:imagedata r:id="rId45" o:title=""/>
          </v:shape>
          <o:OLEObject Type="Embed" ProgID="Equation.3" ShapeID="_x0000_i1045" DrawAspect="Content" ObjectID="_1385889192" r:id="rId46"/>
        </w:object>
      </w:r>
      <w:r w:rsidR="00183605" w:rsidRPr="008B2979">
        <w:rPr>
          <w:rFonts w:hint="eastAsia"/>
          <w:szCs w:val="21"/>
        </w:rPr>
        <w:t>（</w:t>
      </w:r>
      <w:r w:rsidR="00183605" w:rsidRPr="008B2979">
        <w:rPr>
          <w:rFonts w:hint="eastAsia"/>
          <w:szCs w:val="21"/>
        </w:rPr>
        <w:t xml:space="preserve"> </w:t>
      </w:r>
      <w:r w:rsidR="002B5577" w:rsidRPr="008B2979">
        <w:rPr>
          <w:rFonts w:hint="eastAsia"/>
          <w:szCs w:val="21"/>
        </w:rPr>
        <w:t>-1</w:t>
      </w:r>
      <w:r w:rsidR="00183605" w:rsidRPr="008B2979">
        <w:rPr>
          <w:rFonts w:hint="eastAsia"/>
          <w:szCs w:val="21"/>
        </w:rPr>
        <w:t xml:space="preserve"> </w:t>
      </w:r>
      <w:r w:rsidR="00183605" w:rsidRPr="008B2979">
        <w:rPr>
          <w:rFonts w:hint="eastAsia"/>
          <w:szCs w:val="21"/>
        </w:rPr>
        <w:t>）。</w:t>
      </w:r>
    </w:p>
    <w:p w:rsidR="004A3685" w:rsidRDefault="004A3685" w:rsidP="004A3685"/>
    <w:p w:rsidR="004A3685" w:rsidRPr="00360C6C" w:rsidRDefault="004A3685" w:rsidP="004A3685">
      <w:pPr>
        <w:rPr>
          <w:color w:val="0070C0"/>
        </w:rPr>
      </w:pPr>
      <w:r w:rsidRPr="00360C6C">
        <w:rPr>
          <w:rFonts w:ascii="黑体" w:eastAsia="黑体" w:hint="eastAsia"/>
          <w:b/>
          <w:color w:val="0070C0"/>
        </w:rPr>
        <w:t>解</w:t>
      </w:r>
      <w:r w:rsidRPr="00360C6C">
        <w:rPr>
          <w:rFonts w:hint="eastAsia"/>
          <w:color w:val="0070C0"/>
        </w:rPr>
        <w:t xml:space="preserve"> </w:t>
      </w:r>
      <w:r w:rsidRPr="00360C6C">
        <w:rPr>
          <w:rFonts w:hint="eastAsia"/>
          <w:color w:val="0070C0"/>
        </w:rPr>
        <w:t>因为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=0</m:t>
        </m:r>
      </m:oMath>
      <w:r w:rsidRPr="00360C6C">
        <w:rPr>
          <w:rFonts w:hint="eastAsia"/>
          <w:color w:val="0070C0"/>
        </w:rPr>
        <w:t>，则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≤1</m:t>
        </m:r>
      </m:oMath>
      <w:r>
        <w:rPr>
          <w:rFonts w:hint="eastAsia"/>
          <w:color w:val="0070C0"/>
        </w:rPr>
        <w:t>。又因为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=1≠0</m:t>
        </m:r>
      </m:oMath>
      <w:r>
        <w:rPr>
          <w:rFonts w:hint="eastAsia"/>
          <w:color w:val="0070C0"/>
        </w:rPr>
        <w:t>，所以</w:t>
      </w:r>
      <m:oMath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70C0"/>
          </w:rPr>
          <m:t>=1</m:t>
        </m:r>
      </m:oMath>
      <w:r>
        <w:rPr>
          <w:rFonts w:hint="eastAsia"/>
          <w:color w:val="0070C0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70C0"/>
              </w:rPr>
            </m:ctrlPr>
          </m:e>
        </m:d>
        <m:r>
          <w:rPr>
            <w:rFonts w:ascii="Cambria Math" w:hAnsi="Cambria Math"/>
            <w:color w:val="0070C0"/>
          </w:rPr>
          <m:t>=0</m:t>
        </m:r>
      </m:oMath>
      <w:r>
        <w:rPr>
          <w:rFonts w:hint="eastAsia"/>
          <w:color w:val="0070C0"/>
        </w:rPr>
        <w:t>。可见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>
        <w:rPr>
          <w:rFonts w:hint="eastAsia"/>
          <w:color w:val="0070C0"/>
        </w:rPr>
        <w:t>是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</m:oMath>
      <w:r>
        <w:rPr>
          <w:rFonts w:hint="eastAsia"/>
          <w:color w:val="0070C0"/>
        </w:rPr>
        <w:t>的特征值，且至少是</w:t>
      </w:r>
      <m:oMath>
        <m:r>
          <m:rPr>
            <m:sty m:val="p"/>
          </m:rPr>
          <w:rPr>
            <w:rFonts w:ascii="Cambria Math" w:hAnsi="Cambria Math"/>
            <w:color w:val="0070C0"/>
          </w:rPr>
          <m:t>3-</m:t>
        </m:r>
        <m:r>
          <w:rPr>
            <w:rFonts w:ascii="Cambria Math" w:hAnsi="Cambria Math"/>
            <w:color w:val="0070C0"/>
          </w:rPr>
          <m:t>r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</m:t>
        </m:r>
        <m:r>
          <m:rPr>
            <m:sty m:val="p"/>
          </m:rPr>
          <w:rPr>
            <w:rFonts w:ascii="Cambria Math" w:hAnsi="Cambria Math"/>
            <w:color w:val="0070C0"/>
          </w:rPr>
          <m:t>2</m:t>
        </m:r>
      </m:oMath>
      <w:r>
        <w:rPr>
          <w:rFonts w:hint="eastAsia"/>
          <w:color w:val="0070C0"/>
        </w:rPr>
        <w:t>重根。</w:t>
      </w:r>
      <w:r w:rsidRPr="00360C6C">
        <w:rPr>
          <w:rFonts w:hint="eastAsia"/>
          <w:color w:val="0070C0"/>
        </w:rPr>
        <w:t>从而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=0</m:t>
        </m:r>
      </m:oMath>
      <w:r w:rsidRPr="00360C6C">
        <w:rPr>
          <w:rFonts w:hint="eastAsia"/>
          <w:color w:val="0070C0"/>
        </w:rPr>
        <w:t>。又因为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+</m:t>
        </m:r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  <m:ctrlPr>
              <w:rPr>
                <w:rFonts w:ascii="Cambria Math" w:hAnsi="Cambria Math"/>
                <w:i/>
                <w:color w:val="0070C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=-1</m:t>
        </m:r>
      </m:oMath>
      <w:r w:rsidRPr="00360C6C">
        <w:rPr>
          <w:rFonts w:hint="eastAsia"/>
          <w:color w:val="0070C0"/>
        </w:rPr>
        <w:t>，则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</w:rPr>
          <m:t>=-1</m:t>
        </m:r>
      </m:oMath>
      <w:r w:rsidRPr="00360C6C">
        <w:rPr>
          <w:rFonts w:hint="eastAsia"/>
          <w:color w:val="0070C0"/>
        </w:rPr>
        <w:t>。</w:t>
      </w:r>
    </w:p>
    <w:p w:rsidR="004A3685" w:rsidRDefault="004A3685" w:rsidP="004A3685"/>
    <w:p w:rsidR="004A3685" w:rsidRPr="004A3685" w:rsidRDefault="004A3685" w:rsidP="00DC0E56">
      <w:pPr>
        <w:rPr>
          <w:szCs w:val="21"/>
        </w:rPr>
      </w:pPr>
    </w:p>
    <w:p w:rsidR="00DC0E56" w:rsidRPr="008B2979" w:rsidRDefault="00DC0E56" w:rsidP="00DC0E56">
      <w:pPr>
        <w:numPr>
          <w:ilvl w:val="0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计算题</w:t>
      </w:r>
      <w:r w:rsidR="00183605" w:rsidRPr="008B2979">
        <w:rPr>
          <w:rFonts w:hint="eastAsia"/>
          <w:szCs w:val="21"/>
        </w:rPr>
        <w:t>。</w:t>
      </w:r>
    </w:p>
    <w:p w:rsidR="00183605" w:rsidRPr="008B2979" w:rsidRDefault="00183605" w:rsidP="00BD0B15">
      <w:pPr>
        <w:numPr>
          <w:ilvl w:val="1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计算行</w:t>
      </w:r>
      <w:r w:rsidRPr="00FC68A3">
        <w:rPr>
          <w:rFonts w:hint="eastAsia"/>
          <w:szCs w:val="21"/>
        </w:rPr>
        <w:t>列式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Pr="00FC68A3">
        <w:rPr>
          <w:rFonts w:hint="eastAsia"/>
          <w:szCs w:val="21"/>
        </w:rPr>
        <w:t>（</w:t>
      </w:r>
      <w:r w:rsidRPr="00FC68A3">
        <w:rPr>
          <w:rFonts w:hint="eastAsia"/>
          <w:szCs w:val="21"/>
        </w:rPr>
        <w:t>1</w:t>
      </w:r>
      <w:r w:rsidRPr="008B2979">
        <w:rPr>
          <w:rFonts w:hint="eastAsia"/>
          <w:szCs w:val="21"/>
        </w:rPr>
        <w:t>2</w:t>
      </w:r>
      <w:r w:rsidRPr="008B2979">
        <w:rPr>
          <w:rFonts w:hint="eastAsia"/>
          <w:szCs w:val="21"/>
        </w:rPr>
        <w:t>分）。</w:t>
      </w:r>
    </w:p>
    <w:p w:rsidR="00FC68A3" w:rsidRDefault="00FC68A3" w:rsidP="002B5577">
      <w:pPr>
        <w:ind w:left="420"/>
        <w:rPr>
          <w:szCs w:val="21"/>
        </w:rPr>
      </w:pPr>
    </w:p>
    <w:p w:rsidR="00FC68A3" w:rsidRDefault="00FC68A3" w:rsidP="002B5577">
      <w:pPr>
        <w:ind w:left="420"/>
        <w:rPr>
          <w:szCs w:val="21"/>
        </w:rPr>
      </w:pPr>
      <w:r w:rsidRPr="00360C6C">
        <w:rPr>
          <w:rFonts w:ascii="黑体" w:eastAsia="黑体" w:hint="eastAsia"/>
          <w:b/>
          <w:color w:val="0070C0"/>
        </w:rPr>
        <w:lastRenderedPageBreak/>
        <w:t>解</w:t>
      </w:r>
      <w:r w:rsidRPr="00360C6C">
        <w:rPr>
          <w:rFonts w:hint="eastAsia"/>
          <w:color w:val="0070C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D</m:t>
            </m:r>
          </m:e>
          <m:sub>
            <m:r>
              <w:rPr>
                <w:rFonts w:ascii="Cambria Math" w:hAnsi="Cambria Math"/>
                <w:color w:val="0070C0"/>
              </w:rPr>
              <m:t>4</m:t>
            </m:r>
          </m:sub>
        </m:sSub>
        <m:r>
          <w:rPr>
            <w:rFonts w:ascii="Cambria Math" w:hAnsi="Cambria Math"/>
            <w:color w:val="0070C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70C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70C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color w:val="0070C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-5</m:t>
                  </m:r>
                </m:e>
              </m:mr>
            </m:m>
            <m:ctrlPr>
              <w:rPr>
                <w:rFonts w:ascii="Cambria Math" w:hAnsi="Cambria Math"/>
                <w:i/>
                <w:color w:val="0070C0"/>
              </w:rPr>
            </m:ctrlPr>
          </m:e>
        </m:d>
      </m:oMath>
      <w:r>
        <w:rPr>
          <w:rFonts w:hint="eastAsia"/>
          <w:szCs w:val="21"/>
        </w:rPr>
        <w:t xml:space="preserve"> </w:t>
      </w:r>
    </w:p>
    <w:p w:rsidR="00FC68A3" w:rsidRPr="005B6FBC" w:rsidRDefault="00C040EE" w:rsidP="002B5577">
      <w:pPr>
        <w:ind w:left="420"/>
        <w:rPr>
          <w:color w:val="0070C0"/>
          <w:szCs w:val="21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0070C0"/>
                    <w:szCs w:val="21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3</m:t>
                    </m:r>
                  </m:sub>
                </m:sSub>
              </m:e>
            </m:mr>
            <m:mr>
              <m:e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color w:val="0070C0"/>
                    <w:szCs w:val="21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70C0"/>
                    <w:szCs w:val="21"/>
                  </w:rPr>
                  <m:t xml:space="preserve"> 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2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5</m:t>
                    </m:r>
                  </m:e>
                </m:mr>
              </m:m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</m:oMath>
      </m:oMathPara>
    </w:p>
    <w:p w:rsidR="0027538B" w:rsidRPr="005B6FBC" w:rsidRDefault="0027538B" w:rsidP="0027538B">
      <w:pPr>
        <w:ind w:left="420"/>
        <w:rPr>
          <w:color w:val="0070C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2∙3∙4∙2∙3∙4∙5∙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</m:oMath>
      </m:oMathPara>
    </w:p>
    <w:p w:rsidR="0027538B" w:rsidRPr="005B6FBC" w:rsidRDefault="00C040EE" w:rsidP="0027538B">
      <w:pPr>
        <w:ind w:left="420"/>
        <w:rPr>
          <w:color w:val="0070C0"/>
          <w:szCs w:val="21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Cs w:val="21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color w:val="0070C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14</m:t>
                    </m:r>
                  </m:sub>
                </m:sSub>
              </m:e>
            </m:mr>
            <m:mr>
              <m:e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 xml:space="preserve">  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  <w:color w:val="0070C0"/>
                    <w:szCs w:val="21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0070C0"/>
                    <w:szCs w:val="21"/>
                  </w:rPr>
                  <m:t xml:space="preserve"> </m:t>
                </m:r>
              </m:e>
            </m:mr>
          </m:m>
          <m:r>
            <w:rPr>
              <w:rFonts w:ascii="Cambria Math" w:hAnsi="Cambria Math"/>
              <w:color w:val="0070C0"/>
              <w:szCs w:val="21"/>
            </w:rPr>
            <m:t>2880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m>
                <m:mPr>
                  <m:cGp m:val="16"/>
                  <m:mcs>
                    <m:mc>
                      <m:mcPr>
                        <m:count m:val="3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/>
                      <w:color w:val="0070C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70C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color w:val="0070C0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70C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3</m:t>
                        </m:r>
                      </m:sup>
                    </m:sSup>
                  </m:e>
                </m:mr>
              </m:m>
              <m:ctrlPr>
                <w:rPr>
                  <w:rFonts w:ascii="Cambria Math" w:hAnsi="Cambria Math"/>
                  <w:i/>
                  <w:color w:val="0070C0"/>
                </w:rPr>
              </m:ctrlPr>
            </m:e>
          </m:d>
        </m:oMath>
      </m:oMathPara>
    </w:p>
    <w:p w:rsidR="0027538B" w:rsidRPr="005B6FBC" w:rsidRDefault="0027538B" w:rsidP="00F556B9">
      <w:pPr>
        <w:ind w:left="420"/>
        <w:outlineLvl w:val="0"/>
        <w:rPr>
          <w:color w:val="0070C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=2880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5-4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5-3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5-2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4-3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4-2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70C0"/>
            </w:rPr>
            <m:t>∙</m:t>
          </m:r>
          <m:d>
            <m:dPr>
              <m:ctrlPr>
                <w:rPr>
                  <w:rFonts w:ascii="Cambria Math" w:eastAsia="Cambria Math" w:hAnsi="Cambria Math" w:cs="Cambria Math"/>
                  <w:color w:val="0070C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70C0"/>
                </w:rPr>
                <m:t>3-2</m:t>
              </m:r>
            </m:e>
          </m:d>
        </m:oMath>
      </m:oMathPara>
    </w:p>
    <w:p w:rsidR="005B6FBC" w:rsidRPr="005B6FBC" w:rsidRDefault="005B6FBC" w:rsidP="005B6FBC">
      <w:pPr>
        <w:ind w:left="420"/>
        <w:rPr>
          <w:color w:val="0070C0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Cs w:val="21"/>
            </w:rPr>
            <m:t>=34560</m:t>
          </m:r>
        </m:oMath>
      </m:oMathPara>
    </w:p>
    <w:p w:rsidR="00FC68A3" w:rsidRDefault="00FC68A3" w:rsidP="002B5577">
      <w:pPr>
        <w:ind w:left="420"/>
        <w:rPr>
          <w:szCs w:val="21"/>
        </w:rPr>
      </w:pPr>
    </w:p>
    <w:p w:rsidR="00FC68A3" w:rsidRDefault="00FC68A3" w:rsidP="002B5577">
      <w:pPr>
        <w:ind w:left="420"/>
        <w:rPr>
          <w:szCs w:val="21"/>
        </w:rPr>
      </w:pPr>
    </w:p>
    <w:p w:rsidR="00BD0B15" w:rsidRPr="008B2979" w:rsidRDefault="00BD0B15" w:rsidP="00BD0B15">
      <w:pPr>
        <w:numPr>
          <w:ilvl w:val="1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已知齐次线性方程组</w:t>
      </w:r>
      <w:r w:rsidR="00A46734" w:rsidRPr="008B2979">
        <w:rPr>
          <w:position w:val="-50"/>
          <w:szCs w:val="21"/>
        </w:rPr>
        <w:object w:dxaOrig="2220" w:dyaOrig="1120">
          <v:shape id="_x0000_i1046" type="#_x0000_t75" style="width:126pt;height:63.75pt" o:ole="">
            <v:imagedata r:id="rId47" o:title=""/>
          </v:shape>
          <o:OLEObject Type="Embed" ProgID="Equation.3" ShapeID="_x0000_i1046" DrawAspect="Content" ObjectID="_1385889193" r:id="rId48"/>
        </w:object>
      </w:r>
    </w:p>
    <w:p w:rsidR="00BD0B15" w:rsidRPr="008B2979" w:rsidRDefault="00BD0B15" w:rsidP="00BD0B15">
      <w:pPr>
        <w:ind w:left="780"/>
        <w:rPr>
          <w:szCs w:val="21"/>
        </w:rPr>
      </w:pPr>
      <w:r w:rsidRPr="008B2979">
        <w:rPr>
          <w:rFonts w:hint="eastAsia"/>
          <w:szCs w:val="21"/>
        </w:rPr>
        <w:t>问</w:t>
      </w:r>
      <w:r w:rsidRPr="008B2979">
        <w:rPr>
          <w:rFonts w:hint="eastAsia"/>
          <w:szCs w:val="21"/>
        </w:rPr>
        <w:t>(1) a,b,c</w:t>
      </w:r>
      <w:r w:rsidRPr="008B2979">
        <w:rPr>
          <w:rFonts w:hint="eastAsia"/>
          <w:szCs w:val="21"/>
        </w:rPr>
        <w:t>满足何种关系时，方程组仅有零解。</w:t>
      </w:r>
      <w:r w:rsidR="002B5577" w:rsidRPr="008B2979">
        <w:rPr>
          <w:rFonts w:hint="eastAsia"/>
          <w:szCs w:val="21"/>
        </w:rPr>
        <w:t>（答：两两互异。具体略）</w:t>
      </w:r>
    </w:p>
    <w:p w:rsidR="00BD0B15" w:rsidRPr="008B2979" w:rsidRDefault="00BD0B15" w:rsidP="00BD0B15">
      <w:pPr>
        <w:ind w:left="780"/>
        <w:rPr>
          <w:szCs w:val="21"/>
        </w:rPr>
      </w:pPr>
      <w:r w:rsidRPr="008B2979">
        <w:rPr>
          <w:rFonts w:hint="eastAsia"/>
          <w:szCs w:val="21"/>
        </w:rPr>
        <w:t xml:space="preserve">  (2) a,b,c</w:t>
      </w:r>
      <w:r w:rsidRPr="008B2979">
        <w:rPr>
          <w:rFonts w:hint="eastAsia"/>
          <w:szCs w:val="21"/>
        </w:rPr>
        <w:t>满足何种关系时，方程组有无穷多解，并用基础解系表示他的全部解。</w:t>
      </w:r>
      <w:r w:rsidR="002B5577" w:rsidRPr="008B2979">
        <w:rPr>
          <w:rFonts w:hint="eastAsia"/>
          <w:szCs w:val="21"/>
        </w:rPr>
        <w:t>（要分四种情况讨论，具体略）</w:t>
      </w:r>
    </w:p>
    <w:p w:rsidR="002B5577" w:rsidRPr="008B2979" w:rsidRDefault="00BD0B15" w:rsidP="002B5577">
      <w:pPr>
        <w:numPr>
          <w:ilvl w:val="1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已知向量组</w:t>
      </w:r>
      <w:r w:rsidR="00793BA2" w:rsidRPr="008B2979">
        <w:rPr>
          <w:position w:val="-50"/>
          <w:szCs w:val="21"/>
        </w:rPr>
        <w:object w:dxaOrig="3060" w:dyaOrig="1120">
          <v:shape id="_x0000_i1047" type="#_x0000_t75" style="width:159pt;height:58.5pt" o:ole="">
            <v:imagedata r:id="rId49" o:title=""/>
          </v:shape>
          <o:OLEObject Type="Embed" ProgID="Equation.3" ShapeID="_x0000_i1047" DrawAspect="Content" ObjectID="_1385889194" r:id="rId50"/>
        </w:object>
      </w:r>
      <w:r w:rsidRPr="008B2979">
        <w:rPr>
          <w:rFonts w:hint="eastAsia"/>
          <w:szCs w:val="21"/>
        </w:rPr>
        <w:t>与向量组</w:t>
      </w:r>
      <w:r w:rsidR="00A46734" w:rsidRPr="008B2979">
        <w:rPr>
          <w:position w:val="-50"/>
          <w:szCs w:val="21"/>
        </w:rPr>
        <w:object w:dxaOrig="3040" w:dyaOrig="1120">
          <v:shape id="_x0000_i1048" type="#_x0000_t75" style="width:168pt;height:62.25pt" o:ole="">
            <v:imagedata r:id="rId51" o:title=""/>
          </v:shape>
          <o:OLEObject Type="Embed" ProgID="Equation.3" ShapeID="_x0000_i1048" DrawAspect="Content" ObjectID="_1385889195" r:id="rId52"/>
        </w:object>
      </w:r>
      <w:r w:rsidR="00A46734" w:rsidRPr="008B2979">
        <w:rPr>
          <w:rFonts w:ascii="宋体" w:hAnsi="宋体" w:hint="eastAsia"/>
          <w:bCs/>
          <w:szCs w:val="21"/>
        </w:rPr>
        <w:t>有相同的秩，且</w:t>
      </w:r>
      <w:r w:rsidR="00A46734" w:rsidRPr="008B2979">
        <w:rPr>
          <w:rFonts w:ascii="宋体" w:hAnsi="宋体"/>
          <w:bCs/>
          <w:position w:val="-12"/>
          <w:szCs w:val="21"/>
        </w:rPr>
        <w:object w:dxaOrig="300" w:dyaOrig="360">
          <v:shape id="_x0000_i1049" type="#_x0000_t75" style="width:15.75pt;height:17.25pt" o:ole="">
            <v:imagedata r:id="rId53" o:title=""/>
          </v:shape>
          <o:OLEObject Type="Embed" ProgID="Equation.3" ShapeID="_x0000_i1049" DrawAspect="Content" ObjectID="_1385889196" r:id="rId54"/>
        </w:object>
      </w:r>
      <w:r w:rsidR="00A46734" w:rsidRPr="008B2979">
        <w:rPr>
          <w:rFonts w:ascii="宋体" w:hAnsi="宋体" w:hint="eastAsia"/>
          <w:bCs/>
          <w:szCs w:val="21"/>
        </w:rPr>
        <w:t>可以由</w:t>
      </w:r>
      <w:r w:rsidR="00A46734" w:rsidRPr="008B2979">
        <w:rPr>
          <w:rFonts w:ascii="宋体" w:hAnsi="宋体"/>
          <w:bCs/>
          <w:position w:val="-12"/>
          <w:szCs w:val="21"/>
        </w:rPr>
        <w:object w:dxaOrig="960" w:dyaOrig="360">
          <v:shape id="_x0000_i1050" type="#_x0000_t75" style="width:51.75pt;height:19.5pt" o:ole="">
            <v:imagedata r:id="rId55" o:title=""/>
          </v:shape>
          <o:OLEObject Type="Embed" ProgID="Equation.3" ShapeID="_x0000_i1050" DrawAspect="Content" ObjectID="_1385889197" r:id="rId56"/>
        </w:object>
      </w:r>
      <w:r w:rsidR="00A46734" w:rsidRPr="008B2979">
        <w:rPr>
          <w:rFonts w:ascii="宋体" w:hAnsi="宋体" w:hint="eastAsia"/>
          <w:bCs/>
          <w:szCs w:val="21"/>
        </w:rPr>
        <w:t>线性表示。求</w:t>
      </w:r>
      <w:r w:rsidR="00A46734" w:rsidRPr="008B2979">
        <w:rPr>
          <w:rFonts w:ascii="宋体" w:hAnsi="宋体"/>
          <w:bCs/>
          <w:position w:val="-10"/>
          <w:szCs w:val="21"/>
        </w:rPr>
        <w:object w:dxaOrig="400" w:dyaOrig="320">
          <v:shape id="_x0000_i1051" type="#_x0000_t75" style="width:25.5pt;height:20.25pt" o:ole="">
            <v:imagedata r:id="rId57" o:title=""/>
          </v:shape>
          <o:OLEObject Type="Embed" ProgID="Equation.3" ShapeID="_x0000_i1051" DrawAspect="Content" ObjectID="_1385889198" r:id="rId58"/>
        </w:object>
      </w:r>
      <w:r w:rsidR="00A46734" w:rsidRPr="008B2979">
        <w:rPr>
          <w:rFonts w:ascii="宋体" w:hAnsi="宋体" w:hint="eastAsia"/>
          <w:bCs/>
          <w:szCs w:val="21"/>
        </w:rPr>
        <w:t>的值，并写出</w:t>
      </w:r>
      <w:r w:rsidR="00A46734" w:rsidRPr="008B2979">
        <w:rPr>
          <w:rFonts w:ascii="宋体" w:hAnsi="宋体"/>
          <w:bCs/>
          <w:position w:val="-12"/>
          <w:szCs w:val="21"/>
        </w:rPr>
        <w:object w:dxaOrig="300" w:dyaOrig="360">
          <v:shape id="_x0000_i1052" type="#_x0000_t75" style="width:14.25pt;height:17.25pt" o:ole="">
            <v:imagedata r:id="rId53" o:title=""/>
          </v:shape>
          <o:OLEObject Type="Embed" ProgID="Equation.3" ShapeID="_x0000_i1052" DrawAspect="Content" ObjectID="_1385889199" r:id="rId59"/>
        </w:object>
      </w:r>
      <w:r w:rsidR="00A46734" w:rsidRPr="008B2979">
        <w:rPr>
          <w:rFonts w:ascii="宋体" w:hAnsi="宋体" w:hint="eastAsia"/>
          <w:bCs/>
          <w:szCs w:val="21"/>
        </w:rPr>
        <w:t>由</w:t>
      </w:r>
      <w:r w:rsidR="00A46734" w:rsidRPr="008B2979">
        <w:rPr>
          <w:rFonts w:ascii="宋体" w:hAnsi="宋体"/>
          <w:bCs/>
          <w:position w:val="-12"/>
          <w:szCs w:val="21"/>
        </w:rPr>
        <w:object w:dxaOrig="960" w:dyaOrig="360">
          <v:shape id="_x0000_i1053" type="#_x0000_t75" style="width:54pt;height:20.25pt" o:ole="">
            <v:imagedata r:id="rId55" o:title=""/>
          </v:shape>
          <o:OLEObject Type="Embed" ProgID="Equation.3" ShapeID="_x0000_i1053" DrawAspect="Content" ObjectID="_1385889200" r:id="rId60"/>
        </w:object>
      </w:r>
      <w:r w:rsidR="00A46734" w:rsidRPr="008B2979">
        <w:rPr>
          <w:rFonts w:ascii="宋体" w:hAnsi="宋体" w:hint="eastAsia"/>
          <w:bCs/>
          <w:szCs w:val="21"/>
        </w:rPr>
        <w:t>线性表示的一个表达式。</w:t>
      </w:r>
      <w:r w:rsidR="002B5577" w:rsidRPr="008B2979">
        <w:rPr>
          <w:rFonts w:hint="eastAsia"/>
          <w:szCs w:val="21"/>
        </w:rPr>
        <w:t>（答：</w:t>
      </w:r>
      <w:r w:rsidR="002B5577" w:rsidRPr="008B2979">
        <w:rPr>
          <w:rFonts w:hint="eastAsia"/>
          <w:szCs w:val="21"/>
        </w:rPr>
        <w:t>a=15,b=5</w:t>
      </w:r>
      <w:r w:rsidR="002B5577" w:rsidRPr="008B2979">
        <w:rPr>
          <w:rFonts w:hint="eastAsia"/>
          <w:szCs w:val="21"/>
        </w:rPr>
        <w:t>。具体略）</w:t>
      </w:r>
    </w:p>
    <w:p w:rsidR="00A46734" w:rsidRPr="008B2979" w:rsidRDefault="00A46734" w:rsidP="00BD0B15">
      <w:pPr>
        <w:numPr>
          <w:ilvl w:val="1"/>
          <w:numId w:val="1"/>
        </w:numPr>
        <w:rPr>
          <w:szCs w:val="21"/>
        </w:rPr>
      </w:pPr>
      <w:r w:rsidRPr="008B2979">
        <w:rPr>
          <w:rFonts w:ascii="宋体" w:hAnsi="宋体" w:hint="eastAsia"/>
          <w:bCs/>
          <w:szCs w:val="21"/>
        </w:rPr>
        <w:t>设A,B都是3阶实可逆矩阵，A的特征值是</w:t>
      </w:r>
      <w:r w:rsidRPr="008B2979">
        <w:rPr>
          <w:position w:val="-30"/>
          <w:szCs w:val="21"/>
        </w:rPr>
        <w:object w:dxaOrig="1020" w:dyaOrig="680">
          <v:shape id="_x0000_i1054" type="#_x0000_t75" style="width:51pt;height:33.75pt" o:ole="">
            <v:imagedata r:id="rId61" o:title=""/>
          </v:shape>
          <o:OLEObject Type="Embed" ProgID="Equation.3" ShapeID="_x0000_i1054" DrawAspect="Content" ObjectID="_1385889201" r:id="rId62"/>
        </w:object>
      </w:r>
      <w:r w:rsidRPr="008B2979">
        <w:rPr>
          <w:rFonts w:hint="eastAsia"/>
          <w:szCs w:val="21"/>
        </w:rPr>
        <w:t>，这里</w:t>
      </w:r>
      <w:r w:rsidRPr="008B2979">
        <w:rPr>
          <w:position w:val="-12"/>
          <w:szCs w:val="21"/>
        </w:rPr>
        <w:object w:dxaOrig="840" w:dyaOrig="360">
          <v:shape id="_x0000_i1055" type="#_x0000_t75" style="width:42pt;height:18pt" o:ole="">
            <v:imagedata r:id="rId63" o:title=""/>
          </v:shape>
          <o:OLEObject Type="Embed" ProgID="Equation.3" ShapeID="_x0000_i1055" DrawAspect="Content" ObjectID="_1385889202" r:id="rId64"/>
        </w:object>
      </w:r>
      <w:r w:rsidRPr="008B2979">
        <w:rPr>
          <w:rFonts w:hint="eastAsia"/>
          <w:szCs w:val="21"/>
        </w:rPr>
        <w:t>是互不相同的正整数，若</w:t>
      </w:r>
      <w:r w:rsidRPr="008B2979">
        <w:rPr>
          <w:rFonts w:hint="eastAsia"/>
          <w:szCs w:val="21"/>
        </w:rPr>
        <w:t>B</w:t>
      </w:r>
      <w:r w:rsidRPr="008B2979">
        <w:rPr>
          <w:rFonts w:hint="eastAsia"/>
          <w:szCs w:val="21"/>
        </w:rPr>
        <w:t>的特征值是</w:t>
      </w:r>
      <w:r w:rsidRPr="008B2979">
        <w:rPr>
          <w:rFonts w:hint="eastAsia"/>
          <w:szCs w:val="21"/>
        </w:rPr>
        <w:t>-5</w:t>
      </w:r>
      <w:r w:rsidRPr="008B2979">
        <w:rPr>
          <w:rFonts w:hint="eastAsia"/>
          <w:szCs w:val="21"/>
        </w:rPr>
        <w:t>，</w:t>
      </w:r>
      <w:r w:rsidRPr="008B2979">
        <w:rPr>
          <w:rFonts w:hint="eastAsia"/>
          <w:szCs w:val="21"/>
        </w:rPr>
        <w:t>1</w:t>
      </w:r>
      <w:r w:rsidRPr="008B2979">
        <w:rPr>
          <w:rFonts w:hint="eastAsia"/>
          <w:szCs w:val="21"/>
        </w:rPr>
        <w:t>，</w:t>
      </w:r>
      <w:r w:rsidRPr="008B2979">
        <w:rPr>
          <w:rFonts w:hint="eastAsia"/>
          <w:szCs w:val="21"/>
        </w:rPr>
        <w:t>7</w:t>
      </w:r>
      <w:r w:rsidRPr="008B2979">
        <w:rPr>
          <w:rFonts w:hint="eastAsia"/>
          <w:szCs w:val="21"/>
        </w:rPr>
        <w:t>，</w:t>
      </w:r>
      <w:r w:rsidRPr="008B2979">
        <w:rPr>
          <w:position w:val="-10"/>
          <w:szCs w:val="21"/>
        </w:rPr>
        <w:object w:dxaOrig="1579" w:dyaOrig="360">
          <v:shape id="_x0000_i1056" type="#_x0000_t75" style="width:78.75pt;height:18pt" o:ole="">
            <v:imagedata r:id="rId65" o:title=""/>
          </v:shape>
          <o:OLEObject Type="Embed" ProgID="Equation.3" ShapeID="_x0000_i1056" DrawAspect="Content" ObjectID="_1385889203" r:id="rId66"/>
        </w:object>
      </w:r>
      <w:r w:rsidRPr="008B2979">
        <w:rPr>
          <w:rFonts w:hint="eastAsia"/>
          <w:szCs w:val="21"/>
        </w:rPr>
        <w:t>，求</w:t>
      </w:r>
      <w:r w:rsidRPr="008B2979">
        <w:rPr>
          <w:position w:val="-12"/>
          <w:szCs w:val="21"/>
        </w:rPr>
        <w:object w:dxaOrig="840" w:dyaOrig="360">
          <v:shape id="_x0000_i1057" type="#_x0000_t75" style="width:42pt;height:18pt" o:ole="">
            <v:imagedata r:id="rId63" o:title=""/>
          </v:shape>
          <o:OLEObject Type="Embed" ProgID="Equation.3" ShapeID="_x0000_i1057" DrawAspect="Content" ObjectID="_1385889204" r:id="rId67"/>
        </w:object>
      </w:r>
      <w:r w:rsidRPr="008B2979">
        <w:rPr>
          <w:rFonts w:hint="eastAsia"/>
          <w:szCs w:val="21"/>
        </w:rPr>
        <w:t>，并分别写</w:t>
      </w:r>
      <w:r w:rsidRPr="008B2979">
        <w:rPr>
          <w:rFonts w:hint="eastAsia"/>
          <w:szCs w:val="21"/>
        </w:rPr>
        <w:lastRenderedPageBreak/>
        <w:t>出与</w:t>
      </w:r>
      <w:r w:rsidR="00966ABD" w:rsidRPr="008B2979">
        <w:rPr>
          <w:position w:val="-10"/>
          <w:szCs w:val="21"/>
        </w:rPr>
        <w:object w:dxaOrig="880" w:dyaOrig="360">
          <v:shape id="_x0000_i1058" type="#_x0000_t75" style="width:44.25pt;height:18pt" o:ole="">
            <v:imagedata r:id="rId68" o:title=""/>
          </v:shape>
          <o:OLEObject Type="Embed" ProgID="Equation.3" ShapeID="_x0000_i1058" DrawAspect="Content" ObjectID="_1385889205" r:id="rId69"/>
        </w:object>
      </w:r>
      <w:r w:rsidRPr="008B2979">
        <w:rPr>
          <w:rFonts w:hint="eastAsia"/>
          <w:szCs w:val="21"/>
        </w:rPr>
        <w:t>相似的对角形矩阵。</w:t>
      </w:r>
    </w:p>
    <w:p w:rsidR="002B5577" w:rsidRPr="008B2979" w:rsidRDefault="002B5577" w:rsidP="002B5577">
      <w:pPr>
        <w:ind w:left="420"/>
        <w:rPr>
          <w:szCs w:val="21"/>
        </w:rPr>
      </w:pPr>
      <w:r w:rsidRPr="008B2979">
        <w:rPr>
          <w:rFonts w:hint="eastAsia"/>
          <w:szCs w:val="21"/>
        </w:rPr>
        <w:t>解：因为</w:t>
      </w:r>
      <w:r w:rsidRPr="008B2979">
        <w:rPr>
          <w:rFonts w:ascii="宋体" w:hAnsi="宋体" w:hint="eastAsia"/>
          <w:bCs/>
          <w:szCs w:val="21"/>
        </w:rPr>
        <w:t>A的特征值是</w:t>
      </w:r>
      <w:r w:rsidRPr="008B2979">
        <w:rPr>
          <w:position w:val="-30"/>
          <w:szCs w:val="21"/>
        </w:rPr>
        <w:object w:dxaOrig="1020" w:dyaOrig="680">
          <v:shape id="_x0000_i1059" type="#_x0000_t75" style="width:51pt;height:33.75pt" o:ole="">
            <v:imagedata r:id="rId61" o:title=""/>
          </v:shape>
          <o:OLEObject Type="Embed" ProgID="Equation.3" ShapeID="_x0000_i1059" DrawAspect="Content" ObjectID="_1385889206" r:id="rId70"/>
        </w:object>
      </w:r>
      <w:r w:rsidRPr="008B2979">
        <w:rPr>
          <w:rFonts w:hint="eastAsia"/>
          <w:szCs w:val="21"/>
        </w:rPr>
        <w:t>，</w:t>
      </w:r>
      <w:r w:rsidRPr="008B2979">
        <w:rPr>
          <w:position w:val="-10"/>
          <w:szCs w:val="21"/>
        </w:rPr>
        <w:object w:dxaOrig="1579" w:dyaOrig="360">
          <v:shape id="_x0000_i1060" type="#_x0000_t75" style="width:78.75pt;height:18pt" o:ole="">
            <v:imagedata r:id="rId65" o:title=""/>
          </v:shape>
          <o:OLEObject Type="Embed" ProgID="Equation.3" ShapeID="_x0000_i1060" DrawAspect="Content" ObjectID="_1385889207" r:id="rId71"/>
        </w:object>
      </w:r>
      <w:r w:rsidRPr="008B2979">
        <w:rPr>
          <w:rFonts w:hint="eastAsia"/>
          <w:szCs w:val="21"/>
        </w:rPr>
        <w:t>，所以</w:t>
      </w:r>
      <w:r w:rsidR="00A071B9" w:rsidRPr="008B2979">
        <w:rPr>
          <w:position w:val="-4"/>
          <w:szCs w:val="21"/>
        </w:rPr>
        <w:object w:dxaOrig="380" w:dyaOrig="300">
          <v:shape id="_x0000_i1061" type="#_x0000_t75" style="width:18.75pt;height:15pt" o:ole="">
            <v:imagedata r:id="rId72" o:title=""/>
          </v:shape>
          <o:OLEObject Type="Embed" ProgID="Equation.3" ShapeID="_x0000_i1061" DrawAspect="Content" ObjectID="_1385889208" r:id="rId73"/>
        </w:object>
      </w:r>
      <w:r w:rsidRPr="008B2979">
        <w:rPr>
          <w:rFonts w:hint="eastAsia"/>
          <w:szCs w:val="21"/>
        </w:rPr>
        <w:t>的特征值为</w:t>
      </w:r>
      <w:r w:rsidRPr="008B2979">
        <w:rPr>
          <w:position w:val="-12"/>
          <w:szCs w:val="21"/>
        </w:rPr>
        <w:object w:dxaOrig="840" w:dyaOrig="360">
          <v:shape id="_x0000_i1062" type="#_x0000_t75" style="width:42pt;height:18pt" o:ole="">
            <v:imagedata r:id="rId63" o:title=""/>
          </v:shape>
          <o:OLEObject Type="Embed" ProgID="Equation.3" ShapeID="_x0000_i1062" DrawAspect="Content" ObjectID="_1385889209" r:id="rId74"/>
        </w:object>
      </w:r>
      <w:r w:rsidRPr="008B2979">
        <w:rPr>
          <w:rFonts w:hint="eastAsia"/>
          <w:szCs w:val="21"/>
        </w:rPr>
        <w:t>，</w:t>
      </w:r>
      <w:r w:rsidR="00A071B9" w:rsidRPr="008B2979">
        <w:rPr>
          <w:position w:val="-4"/>
          <w:szCs w:val="21"/>
        </w:rPr>
        <w:object w:dxaOrig="240" w:dyaOrig="260">
          <v:shape id="_x0000_i1063" type="#_x0000_t75" style="width:12pt;height:12.75pt" o:ole="">
            <v:imagedata r:id="rId75" o:title=""/>
          </v:shape>
          <o:OLEObject Type="Embed" ProgID="Equation.3" ShapeID="_x0000_i1063" DrawAspect="Content" ObjectID="_1385889210" r:id="rId76"/>
        </w:object>
      </w:r>
      <w:r w:rsidRPr="008B2979">
        <w:rPr>
          <w:rFonts w:hint="eastAsia"/>
          <w:szCs w:val="21"/>
        </w:rPr>
        <w:t>的特征值为</w:t>
      </w:r>
      <w:r w:rsidR="00A071B9" w:rsidRPr="008B2979">
        <w:rPr>
          <w:position w:val="-30"/>
          <w:szCs w:val="21"/>
        </w:rPr>
        <w:object w:dxaOrig="2360" w:dyaOrig="680">
          <v:shape id="_x0000_i1064" type="#_x0000_t75" style="width:117.75pt;height:33.75pt" o:ole="">
            <v:imagedata r:id="rId77" o:title=""/>
          </v:shape>
          <o:OLEObject Type="Embed" ProgID="Equation.3" ShapeID="_x0000_i1064" DrawAspect="Content" ObjectID="_1385889211" r:id="rId78"/>
        </w:object>
      </w:r>
      <w:r w:rsidR="00A071B9" w:rsidRPr="008B2979">
        <w:rPr>
          <w:rFonts w:hint="eastAsia"/>
          <w:szCs w:val="21"/>
        </w:rPr>
        <w:t>。因为</w:t>
      </w:r>
      <w:r w:rsidR="00A071B9" w:rsidRPr="008B2979">
        <w:rPr>
          <w:rFonts w:hint="eastAsia"/>
          <w:szCs w:val="21"/>
        </w:rPr>
        <w:t>B</w:t>
      </w:r>
      <w:r w:rsidR="00A071B9" w:rsidRPr="008B2979">
        <w:rPr>
          <w:rFonts w:hint="eastAsia"/>
          <w:szCs w:val="21"/>
        </w:rPr>
        <w:t>的特征值是</w:t>
      </w:r>
      <w:r w:rsidR="00A071B9" w:rsidRPr="008B2979">
        <w:rPr>
          <w:rFonts w:hint="eastAsia"/>
          <w:szCs w:val="21"/>
        </w:rPr>
        <w:t>-5</w:t>
      </w:r>
      <w:r w:rsidR="00A071B9" w:rsidRPr="008B2979">
        <w:rPr>
          <w:rFonts w:hint="eastAsia"/>
          <w:szCs w:val="21"/>
        </w:rPr>
        <w:t>，</w:t>
      </w:r>
      <w:r w:rsidR="00A071B9" w:rsidRPr="008B2979">
        <w:rPr>
          <w:rFonts w:hint="eastAsia"/>
          <w:szCs w:val="21"/>
        </w:rPr>
        <w:t>1</w:t>
      </w:r>
      <w:r w:rsidR="00A071B9" w:rsidRPr="008B2979">
        <w:rPr>
          <w:rFonts w:hint="eastAsia"/>
          <w:szCs w:val="21"/>
        </w:rPr>
        <w:t>，</w:t>
      </w:r>
      <w:r w:rsidR="00A071B9" w:rsidRPr="008B2979">
        <w:rPr>
          <w:rFonts w:hint="eastAsia"/>
          <w:szCs w:val="21"/>
        </w:rPr>
        <w:t>7</w:t>
      </w:r>
      <w:r w:rsidR="00A071B9" w:rsidRPr="008B2979">
        <w:rPr>
          <w:rFonts w:hint="eastAsia"/>
          <w:szCs w:val="21"/>
        </w:rPr>
        <w:t>，所以可令</w:t>
      </w:r>
      <w:r w:rsidR="00A071B9" w:rsidRPr="008B2979">
        <w:rPr>
          <w:position w:val="-30"/>
          <w:szCs w:val="21"/>
        </w:rPr>
        <w:object w:dxaOrig="3480" w:dyaOrig="680">
          <v:shape id="_x0000_i1065" type="#_x0000_t75" style="width:174pt;height:33.75pt" o:ole="">
            <v:imagedata r:id="rId79" o:title=""/>
          </v:shape>
          <o:OLEObject Type="Embed" ProgID="Equation.3" ShapeID="_x0000_i1065" DrawAspect="Content" ObjectID="_1385889212" r:id="rId80"/>
        </w:object>
      </w:r>
      <w:r w:rsidR="00A071B9" w:rsidRPr="008B2979">
        <w:rPr>
          <w:rFonts w:hint="eastAsia"/>
          <w:szCs w:val="21"/>
        </w:rPr>
        <w:t>。因为</w:t>
      </w:r>
      <w:r w:rsidR="00A071B9" w:rsidRPr="008B2979">
        <w:rPr>
          <w:position w:val="-12"/>
          <w:szCs w:val="21"/>
        </w:rPr>
        <w:object w:dxaOrig="840" w:dyaOrig="360">
          <v:shape id="_x0000_i1066" type="#_x0000_t75" style="width:42pt;height:18pt" o:ole="">
            <v:imagedata r:id="rId63" o:title=""/>
          </v:shape>
          <o:OLEObject Type="Embed" ProgID="Equation.3" ShapeID="_x0000_i1066" DrawAspect="Content" ObjectID="_1385889213" r:id="rId81"/>
        </w:object>
      </w:r>
      <w:r w:rsidR="00A071B9" w:rsidRPr="008B2979">
        <w:rPr>
          <w:rFonts w:hint="eastAsia"/>
          <w:szCs w:val="21"/>
        </w:rPr>
        <w:t>是互不相同的正整数，解</w:t>
      </w:r>
      <w:r w:rsidR="00A071B9" w:rsidRPr="008B2979">
        <w:rPr>
          <w:position w:val="-30"/>
          <w:szCs w:val="21"/>
        </w:rPr>
        <w:object w:dxaOrig="3480" w:dyaOrig="680">
          <v:shape id="_x0000_i1067" type="#_x0000_t75" style="width:174pt;height:33.75pt" o:ole="">
            <v:imagedata r:id="rId79" o:title=""/>
          </v:shape>
          <o:OLEObject Type="Embed" ProgID="Equation.3" ShapeID="_x0000_i1067" DrawAspect="Content" ObjectID="_1385889214" r:id="rId82"/>
        </w:object>
      </w:r>
      <w:r w:rsidR="00A071B9" w:rsidRPr="008B2979">
        <w:rPr>
          <w:rFonts w:hint="eastAsia"/>
          <w:szCs w:val="21"/>
        </w:rPr>
        <w:t>得</w:t>
      </w:r>
      <w:r w:rsidR="00A071B9" w:rsidRPr="008B2979">
        <w:rPr>
          <w:position w:val="-12"/>
          <w:szCs w:val="21"/>
        </w:rPr>
        <w:object w:dxaOrig="1900" w:dyaOrig="360">
          <v:shape id="_x0000_i1068" type="#_x0000_t75" style="width:95.25pt;height:18pt" o:ole="">
            <v:imagedata r:id="rId83" o:title=""/>
          </v:shape>
          <o:OLEObject Type="Embed" ProgID="Equation.3" ShapeID="_x0000_i1068" DrawAspect="Content" ObjectID="_1385889215" r:id="rId84"/>
        </w:object>
      </w:r>
      <w:r w:rsidR="00A071B9" w:rsidRPr="008B2979">
        <w:rPr>
          <w:rFonts w:hint="eastAsia"/>
          <w:szCs w:val="21"/>
        </w:rPr>
        <w:t>。所以与</w:t>
      </w:r>
      <w:r w:rsidR="00A071B9" w:rsidRPr="008B2979">
        <w:rPr>
          <w:position w:val="-10"/>
          <w:szCs w:val="21"/>
        </w:rPr>
        <w:object w:dxaOrig="880" w:dyaOrig="360">
          <v:shape id="_x0000_i1069" type="#_x0000_t75" style="width:44.25pt;height:18pt" o:ole="">
            <v:imagedata r:id="rId68" o:title=""/>
          </v:shape>
          <o:OLEObject Type="Embed" ProgID="Equation.3" ShapeID="_x0000_i1069" DrawAspect="Content" ObjectID="_1385889216" r:id="rId85"/>
        </w:object>
      </w:r>
      <w:r w:rsidR="00A071B9" w:rsidRPr="008B2979">
        <w:rPr>
          <w:rFonts w:hint="eastAsia"/>
          <w:szCs w:val="21"/>
        </w:rPr>
        <w:t>相似的对角形矩阵分别为</w:t>
      </w:r>
      <w:r w:rsidR="00A071B9" w:rsidRPr="008B2979">
        <w:rPr>
          <w:szCs w:val="21"/>
        </w:rPr>
        <w:t>…</w:t>
      </w:r>
      <w:r w:rsidR="00A071B9" w:rsidRPr="008B2979">
        <w:rPr>
          <w:rFonts w:hint="eastAsia"/>
          <w:szCs w:val="21"/>
        </w:rPr>
        <w:t>。</w:t>
      </w:r>
    </w:p>
    <w:p w:rsidR="00A46734" w:rsidRPr="008B2979" w:rsidRDefault="00A46734" w:rsidP="00966ABD">
      <w:pPr>
        <w:numPr>
          <w:ilvl w:val="1"/>
          <w:numId w:val="1"/>
        </w:numPr>
        <w:rPr>
          <w:szCs w:val="21"/>
        </w:rPr>
      </w:pPr>
      <w:r w:rsidRPr="008B2979">
        <w:rPr>
          <w:rFonts w:hint="eastAsia"/>
          <w:szCs w:val="21"/>
        </w:rPr>
        <w:t>已知二次型</w:t>
      </w:r>
      <w:r w:rsidR="00966ABD" w:rsidRPr="008B2979">
        <w:rPr>
          <w:position w:val="-12"/>
          <w:szCs w:val="21"/>
        </w:rPr>
        <w:object w:dxaOrig="5100" w:dyaOrig="380">
          <v:shape id="_x0000_i1070" type="#_x0000_t75" style="width:255pt;height:18.75pt" o:ole="">
            <v:imagedata r:id="rId86" o:title=""/>
          </v:shape>
          <o:OLEObject Type="Embed" ProgID="Equation.3" ShapeID="_x0000_i1070" DrawAspect="Content" ObjectID="_1385889217" r:id="rId87"/>
        </w:object>
      </w:r>
      <w:r w:rsidR="00966ABD" w:rsidRPr="008B2979">
        <w:rPr>
          <w:rFonts w:hint="eastAsia"/>
          <w:szCs w:val="21"/>
        </w:rPr>
        <w:t>。</w:t>
      </w:r>
    </w:p>
    <w:p w:rsidR="00966ABD" w:rsidRPr="008B2979" w:rsidRDefault="00966ABD" w:rsidP="00966ABD">
      <w:pPr>
        <w:numPr>
          <w:ilvl w:val="0"/>
          <w:numId w:val="2"/>
        </w:numPr>
        <w:rPr>
          <w:szCs w:val="21"/>
        </w:rPr>
      </w:pPr>
      <w:r w:rsidRPr="008B2979">
        <w:rPr>
          <w:rFonts w:hint="eastAsia"/>
          <w:szCs w:val="21"/>
        </w:rPr>
        <w:t>写出二次型的矩阵。</w:t>
      </w:r>
    </w:p>
    <w:p w:rsidR="00966ABD" w:rsidRPr="008B2979" w:rsidRDefault="00966ABD" w:rsidP="00966ABD">
      <w:pPr>
        <w:numPr>
          <w:ilvl w:val="0"/>
          <w:numId w:val="2"/>
        </w:numPr>
        <w:rPr>
          <w:szCs w:val="21"/>
        </w:rPr>
      </w:pPr>
      <w:r w:rsidRPr="008B2979">
        <w:rPr>
          <w:rFonts w:hint="eastAsia"/>
          <w:szCs w:val="21"/>
        </w:rPr>
        <w:t>用正交线性替换</w:t>
      </w:r>
      <w:r w:rsidRPr="008B2979">
        <w:rPr>
          <w:position w:val="-10"/>
          <w:szCs w:val="21"/>
        </w:rPr>
        <w:object w:dxaOrig="859" w:dyaOrig="320">
          <v:shape id="_x0000_i1071" type="#_x0000_t75" style="width:42.75pt;height:15.75pt" o:ole="">
            <v:imagedata r:id="rId88" o:title=""/>
          </v:shape>
          <o:OLEObject Type="Embed" ProgID="Equation.3" ShapeID="_x0000_i1071" DrawAspect="Content" ObjectID="_1385889218" r:id="rId89"/>
        </w:object>
      </w:r>
      <w:r w:rsidRPr="008B2979">
        <w:rPr>
          <w:rFonts w:hint="eastAsia"/>
          <w:szCs w:val="21"/>
        </w:rPr>
        <w:t>化二次型</w:t>
      </w:r>
      <w:r w:rsidRPr="008B2979">
        <w:rPr>
          <w:position w:val="-12"/>
          <w:szCs w:val="21"/>
        </w:rPr>
        <w:object w:dxaOrig="1180" w:dyaOrig="360">
          <v:shape id="_x0000_i1072" type="#_x0000_t75" style="width:59.25pt;height:18pt" o:ole="">
            <v:imagedata r:id="rId90" o:title=""/>
          </v:shape>
          <o:OLEObject Type="Embed" ProgID="Equation.3" ShapeID="_x0000_i1072" DrawAspect="Content" ObjectID="_1385889219" r:id="rId91"/>
        </w:object>
      </w:r>
      <w:r w:rsidRPr="008B2979">
        <w:rPr>
          <w:rFonts w:hint="eastAsia"/>
          <w:szCs w:val="21"/>
        </w:rPr>
        <w:t>为标准形。</w:t>
      </w:r>
    </w:p>
    <w:p w:rsidR="00966ABD" w:rsidRPr="008B2979" w:rsidRDefault="00966ABD" w:rsidP="00966ABD">
      <w:pPr>
        <w:numPr>
          <w:ilvl w:val="0"/>
          <w:numId w:val="2"/>
        </w:numPr>
        <w:rPr>
          <w:szCs w:val="21"/>
        </w:rPr>
      </w:pPr>
      <w:r w:rsidRPr="008B2979">
        <w:rPr>
          <w:rFonts w:hint="eastAsia"/>
          <w:szCs w:val="21"/>
        </w:rPr>
        <w:t>求实对称矩阵</w:t>
      </w:r>
      <w:r w:rsidRPr="008B2979">
        <w:rPr>
          <w:rFonts w:hint="eastAsia"/>
          <w:szCs w:val="21"/>
        </w:rPr>
        <w:t>B</w:t>
      </w:r>
      <w:r w:rsidRPr="008B2979">
        <w:rPr>
          <w:rFonts w:hint="eastAsia"/>
          <w:szCs w:val="21"/>
        </w:rPr>
        <w:t>使得</w:t>
      </w:r>
      <w:r w:rsidRPr="008B2979">
        <w:rPr>
          <w:position w:val="-4"/>
          <w:szCs w:val="21"/>
        </w:rPr>
        <w:object w:dxaOrig="700" w:dyaOrig="300">
          <v:shape id="_x0000_i1073" type="#_x0000_t75" style="width:38.25pt;height:16.5pt" o:ole="">
            <v:imagedata r:id="rId92" o:title=""/>
          </v:shape>
          <o:OLEObject Type="Embed" ProgID="Equation.3" ShapeID="_x0000_i1073" DrawAspect="Content" ObjectID="_1385889220" r:id="rId93"/>
        </w:object>
      </w:r>
      <w:r w:rsidRPr="008B2979">
        <w:rPr>
          <w:rFonts w:hint="eastAsia"/>
          <w:szCs w:val="21"/>
        </w:rPr>
        <w:t>。</w:t>
      </w:r>
    </w:p>
    <w:p w:rsidR="00A071B9" w:rsidRPr="008B2979" w:rsidRDefault="00A071B9" w:rsidP="00A071B9">
      <w:pPr>
        <w:rPr>
          <w:szCs w:val="21"/>
        </w:rPr>
      </w:pPr>
      <w:r w:rsidRPr="008B2979">
        <w:rPr>
          <w:rFonts w:hint="eastAsia"/>
          <w:szCs w:val="21"/>
        </w:rPr>
        <w:t>解：（</w:t>
      </w:r>
      <w:r w:rsidRPr="008B2979">
        <w:rPr>
          <w:rFonts w:hint="eastAsia"/>
          <w:szCs w:val="21"/>
        </w:rPr>
        <w:t>1</w:t>
      </w:r>
      <w:r w:rsidRPr="008B2979">
        <w:rPr>
          <w:rFonts w:hint="eastAsia"/>
          <w:szCs w:val="21"/>
        </w:rPr>
        <w:t>）二次型的矩阵为</w:t>
      </w:r>
      <w:r w:rsidRPr="008B2979">
        <w:rPr>
          <w:position w:val="-50"/>
          <w:szCs w:val="21"/>
        </w:rPr>
        <w:object w:dxaOrig="1520" w:dyaOrig="1120">
          <v:shape id="_x0000_i1074" type="#_x0000_t75" style="width:75.75pt;height:56.25pt" o:ole="">
            <v:imagedata r:id="rId94" o:title=""/>
          </v:shape>
          <o:OLEObject Type="Embed" ProgID="Equation.3" ShapeID="_x0000_i1074" DrawAspect="Content" ObjectID="_1385889221" r:id="rId95"/>
        </w:object>
      </w:r>
      <w:r w:rsidRPr="008B2979">
        <w:rPr>
          <w:rFonts w:hint="eastAsia"/>
          <w:szCs w:val="21"/>
        </w:rPr>
        <w:t>。</w:t>
      </w:r>
    </w:p>
    <w:p w:rsidR="00A071B9" w:rsidRPr="008B2979" w:rsidRDefault="00A071B9" w:rsidP="00A071B9">
      <w:pPr>
        <w:rPr>
          <w:szCs w:val="21"/>
        </w:rPr>
      </w:pPr>
      <w:r w:rsidRPr="008B2979">
        <w:rPr>
          <w:rFonts w:hint="eastAsia"/>
          <w:szCs w:val="21"/>
        </w:rPr>
        <w:t>（</w:t>
      </w:r>
      <w:r w:rsidRPr="008B2979">
        <w:rPr>
          <w:rFonts w:hint="eastAsia"/>
          <w:szCs w:val="21"/>
        </w:rPr>
        <w:t>2</w:t>
      </w:r>
      <w:r w:rsidRPr="008B2979">
        <w:rPr>
          <w:rFonts w:hint="eastAsia"/>
          <w:szCs w:val="21"/>
        </w:rPr>
        <w:t>）使用实对称矩阵对角化的方法，具体略。</w:t>
      </w:r>
    </w:p>
    <w:p w:rsidR="00A071B9" w:rsidRPr="008B2979" w:rsidRDefault="00A071B9" w:rsidP="00A071B9">
      <w:pPr>
        <w:rPr>
          <w:szCs w:val="21"/>
        </w:rPr>
      </w:pPr>
      <w:r w:rsidRPr="008B2979">
        <w:rPr>
          <w:rFonts w:hint="eastAsia"/>
          <w:szCs w:val="21"/>
        </w:rPr>
        <w:t>（</w:t>
      </w:r>
      <w:r w:rsidRPr="008B2979">
        <w:rPr>
          <w:rFonts w:hint="eastAsia"/>
          <w:szCs w:val="21"/>
        </w:rPr>
        <w:t>3</w:t>
      </w:r>
      <w:r w:rsidRPr="008B2979">
        <w:rPr>
          <w:rFonts w:hint="eastAsia"/>
          <w:szCs w:val="21"/>
        </w:rPr>
        <w:t>）因为</w:t>
      </w:r>
      <w:r w:rsidRPr="008B2979">
        <w:rPr>
          <w:position w:val="-50"/>
          <w:szCs w:val="21"/>
        </w:rPr>
        <w:object w:dxaOrig="2240" w:dyaOrig="1120">
          <v:shape id="_x0000_i1075" type="#_x0000_t75" style="width:111.75pt;height:56.25pt" o:ole="">
            <v:imagedata r:id="rId96" o:title=""/>
          </v:shape>
          <o:OLEObject Type="Embed" ProgID="Equation.3" ShapeID="_x0000_i1075" DrawAspect="Content" ObjectID="_1385889222" r:id="rId97"/>
        </w:object>
      </w:r>
      <w:r w:rsidRPr="008B2979">
        <w:rPr>
          <w:rFonts w:hint="eastAsia"/>
          <w:szCs w:val="21"/>
        </w:rPr>
        <w:t>，令</w:t>
      </w:r>
      <w:r w:rsidRPr="008B2979">
        <w:rPr>
          <w:position w:val="-50"/>
          <w:szCs w:val="21"/>
        </w:rPr>
        <w:object w:dxaOrig="1840" w:dyaOrig="1120">
          <v:shape id="_x0000_i1076" type="#_x0000_t75" style="width:92.25pt;height:56.25pt" o:ole="">
            <v:imagedata r:id="rId98" o:title=""/>
          </v:shape>
          <o:OLEObject Type="Embed" ProgID="Equation.3" ShapeID="_x0000_i1076" DrawAspect="Content" ObjectID="_1385889223" r:id="rId99"/>
        </w:object>
      </w:r>
      <w:r w:rsidRPr="008B2979">
        <w:rPr>
          <w:rFonts w:hint="eastAsia"/>
          <w:szCs w:val="21"/>
        </w:rPr>
        <w:t>，则有</w:t>
      </w:r>
    </w:p>
    <w:p w:rsidR="00A071B9" w:rsidRDefault="008940B9" w:rsidP="00A071B9">
      <w:pPr>
        <w:rPr>
          <w:szCs w:val="21"/>
        </w:rPr>
      </w:pPr>
      <w:r w:rsidRPr="008B2979">
        <w:rPr>
          <w:position w:val="-50"/>
          <w:szCs w:val="21"/>
        </w:rPr>
        <w:object w:dxaOrig="5880" w:dyaOrig="1120">
          <v:shape id="_x0000_i1077" type="#_x0000_t75" style="width:294pt;height:56.25pt" o:ole="">
            <v:imagedata r:id="rId100" o:title=""/>
          </v:shape>
          <o:OLEObject Type="Embed" ProgID="Equation.3" ShapeID="_x0000_i1077" DrawAspect="Content" ObjectID="_1385889224" r:id="rId101"/>
        </w:object>
      </w:r>
      <w:r w:rsidRPr="008B2979">
        <w:rPr>
          <w:rFonts w:hint="eastAsia"/>
          <w:szCs w:val="21"/>
        </w:rPr>
        <w:t>。令</w:t>
      </w:r>
      <w:r w:rsidRPr="008B2979">
        <w:rPr>
          <w:position w:val="-10"/>
          <w:szCs w:val="21"/>
        </w:rPr>
        <w:object w:dxaOrig="1600" w:dyaOrig="360">
          <v:shape id="_x0000_i1078" type="#_x0000_t75" style="width:80.25pt;height:18pt" o:ole="">
            <v:imagedata r:id="rId102" o:title=""/>
          </v:shape>
          <o:OLEObject Type="Embed" ProgID="Equation.3" ShapeID="_x0000_i1078" DrawAspect="Content" ObjectID="_1385889225" r:id="rId103"/>
        </w:object>
      </w:r>
      <w:r w:rsidRPr="008B2979">
        <w:rPr>
          <w:rFonts w:hint="eastAsia"/>
          <w:szCs w:val="21"/>
        </w:rPr>
        <w:t>，则</w:t>
      </w:r>
      <w:r w:rsidRPr="008B2979">
        <w:rPr>
          <w:position w:val="-4"/>
          <w:szCs w:val="21"/>
        </w:rPr>
        <w:object w:dxaOrig="700" w:dyaOrig="300">
          <v:shape id="_x0000_i1079" type="#_x0000_t75" style="width:38.25pt;height:16.5pt" o:ole="">
            <v:imagedata r:id="rId92" o:title=""/>
          </v:shape>
          <o:OLEObject Type="Embed" ProgID="Equation.3" ShapeID="_x0000_i1079" DrawAspect="Content" ObjectID="_1385889226" r:id="rId104"/>
        </w:object>
      </w:r>
      <w:r w:rsidRPr="008B2979">
        <w:rPr>
          <w:rFonts w:hint="eastAsia"/>
          <w:szCs w:val="21"/>
        </w:rPr>
        <w:t>且</w:t>
      </w:r>
      <w:r w:rsidRPr="008B2979">
        <w:rPr>
          <w:rFonts w:hint="eastAsia"/>
          <w:szCs w:val="21"/>
        </w:rPr>
        <w:t>B</w:t>
      </w:r>
      <w:r w:rsidRPr="008B2979">
        <w:rPr>
          <w:rFonts w:hint="eastAsia"/>
          <w:szCs w:val="21"/>
        </w:rPr>
        <w:t>为实对称矩阵。</w:t>
      </w:r>
    </w:p>
    <w:p w:rsidR="008B2979" w:rsidRPr="008B2979" w:rsidRDefault="008B2979" w:rsidP="00A071B9">
      <w:pPr>
        <w:rPr>
          <w:szCs w:val="21"/>
        </w:rPr>
      </w:pPr>
    </w:p>
    <w:p w:rsidR="00DC0E56" w:rsidRPr="008B2979" w:rsidRDefault="008B2979" w:rsidP="008B2979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三、</w:t>
      </w:r>
      <w:r w:rsidR="00DC0E56" w:rsidRPr="008B2979">
        <w:rPr>
          <w:rFonts w:ascii="黑体" w:eastAsia="黑体" w:hint="eastAsia"/>
          <w:b/>
          <w:szCs w:val="21"/>
        </w:rPr>
        <w:t>证明题</w:t>
      </w:r>
    </w:p>
    <w:p w:rsidR="00966ABD" w:rsidRPr="006E61A0" w:rsidRDefault="008B2979" w:rsidP="008B2979">
      <w:pPr>
        <w:rPr>
          <w:szCs w:val="21"/>
        </w:rPr>
      </w:pPr>
      <w:r w:rsidRPr="006E61A0">
        <w:rPr>
          <w:rFonts w:hint="eastAsia"/>
          <w:szCs w:val="21"/>
        </w:rPr>
        <w:t>1</w:t>
      </w:r>
      <w:r w:rsidRPr="006E61A0">
        <w:rPr>
          <w:rFonts w:hint="eastAsia"/>
          <w:szCs w:val="21"/>
        </w:rPr>
        <w:t>．</w:t>
      </w:r>
      <w:r w:rsidR="00966ABD" w:rsidRPr="006E61A0"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</m:t>
        </m:r>
      </m:oMath>
      <w:r w:rsidR="00966ABD" w:rsidRPr="006E61A0">
        <w:rPr>
          <w:rFonts w:hint="eastAsia"/>
          <w:szCs w:val="21"/>
        </w:rPr>
        <w:t>是实对称矩阵，</w:t>
      </w:r>
      <m:oMath>
        <m:r>
          <w:rPr>
            <w:rFonts w:ascii="Cambria Math" w:hAnsi="Cambria Math"/>
            <w:szCs w:val="21"/>
          </w:rPr>
          <m:t>B</m:t>
        </m:r>
      </m:oMath>
      <w:r w:rsidR="00966ABD" w:rsidRPr="006E61A0">
        <w:rPr>
          <w:rFonts w:hint="eastAsia"/>
          <w:szCs w:val="21"/>
        </w:rPr>
        <w:t>是正定矩阵。求证</w:t>
      </w:r>
      <m:oMath>
        <m:r>
          <w:rPr>
            <w:rFonts w:ascii="Cambria Math" w:hAnsi="Cambria Math"/>
            <w:szCs w:val="21"/>
          </w:rPr>
          <m:t>AB</m:t>
        </m:r>
      </m:oMath>
      <w:r w:rsidR="00966ABD" w:rsidRPr="006E61A0">
        <w:rPr>
          <w:rFonts w:hint="eastAsia"/>
          <w:szCs w:val="21"/>
        </w:rPr>
        <w:t>的特征值全是实数。</w:t>
      </w:r>
    </w:p>
    <w:p w:rsidR="008B2979" w:rsidRDefault="008B2979" w:rsidP="008B2979">
      <w:pPr>
        <w:rPr>
          <w:szCs w:val="21"/>
        </w:rPr>
      </w:pPr>
    </w:p>
    <w:p w:rsidR="008940B9" w:rsidRPr="003177DA" w:rsidRDefault="008940B9" w:rsidP="008B2979">
      <w:pPr>
        <w:rPr>
          <w:color w:val="0070C0"/>
          <w:szCs w:val="21"/>
        </w:rPr>
      </w:pPr>
      <w:r w:rsidRPr="003177DA">
        <w:rPr>
          <w:rFonts w:ascii="黑体" w:eastAsia="黑体" w:hint="eastAsia"/>
          <w:b/>
          <w:color w:val="0070C0"/>
          <w:szCs w:val="21"/>
        </w:rPr>
        <w:t>证</w:t>
      </w:r>
      <w:r w:rsidRPr="003177DA">
        <w:rPr>
          <w:rFonts w:hint="eastAsia"/>
          <w:color w:val="0070C0"/>
          <w:szCs w:val="21"/>
        </w:rPr>
        <w:t>：因为</w:t>
      </w:r>
      <m:oMath>
        <m:r>
          <w:rPr>
            <w:rFonts w:ascii="Cambria Math" w:hAnsi="Cambria Math"/>
            <w:color w:val="0070C0"/>
            <w:szCs w:val="21"/>
          </w:rPr>
          <m:t>B</m:t>
        </m:r>
      </m:oMath>
      <w:r w:rsidRPr="003177DA">
        <w:rPr>
          <w:rFonts w:hint="eastAsia"/>
          <w:color w:val="0070C0"/>
          <w:szCs w:val="21"/>
        </w:rPr>
        <w:t>是正定矩阵，所以存在可逆矩阵</w:t>
      </w:r>
      <m:oMath>
        <m:r>
          <w:rPr>
            <w:rFonts w:ascii="Cambria Math" w:hAnsi="Cambria Math"/>
            <w:color w:val="0070C0"/>
            <w:szCs w:val="21"/>
          </w:rPr>
          <m:t>C</m:t>
        </m:r>
      </m:oMath>
      <w:r w:rsidRPr="003177DA">
        <w:rPr>
          <w:rFonts w:hint="eastAsia"/>
          <w:color w:val="0070C0"/>
          <w:szCs w:val="21"/>
        </w:rPr>
        <w:t>使得</w:t>
      </w:r>
      <m:oMath>
        <m:r>
          <w:rPr>
            <w:rFonts w:ascii="Cambria Math" w:hAnsi="Cambria Math"/>
            <w:color w:val="0070C0"/>
            <w:szCs w:val="21"/>
          </w:rPr>
          <m:t>B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T</m:t>
            </m:r>
          </m:sup>
        </m:sSup>
        <m:r>
          <w:rPr>
            <w:rFonts w:ascii="Cambria Math" w:hAnsi="Cambria Math"/>
            <w:color w:val="0070C0"/>
            <w:szCs w:val="21"/>
          </w:rPr>
          <m:t>C</m:t>
        </m:r>
      </m:oMath>
      <w:r w:rsidRPr="003177DA">
        <w:rPr>
          <w:rFonts w:hint="eastAsia"/>
          <w:color w:val="0070C0"/>
          <w:szCs w:val="21"/>
        </w:rPr>
        <w:t>。所以</w:t>
      </w:r>
      <m:oMath>
        <m:r>
          <w:rPr>
            <w:rFonts w:ascii="Cambria Math" w:hAnsi="Cambria Math"/>
            <w:color w:val="0070C0"/>
            <w:szCs w:val="21"/>
          </w:rPr>
          <m:t>AB</m:t>
        </m:r>
      </m:oMath>
      <w:r w:rsidRPr="003177DA">
        <w:rPr>
          <w:rFonts w:hint="eastAsia"/>
          <w:color w:val="0070C0"/>
          <w:szCs w:val="21"/>
        </w:rPr>
        <w:t>与矩阵</w:t>
      </w:r>
      <m:oMath>
        <m:r>
          <w:rPr>
            <w:rFonts w:ascii="Cambria Math" w:hAnsi="Cambria Math"/>
            <w:color w:val="0070C0"/>
            <w:szCs w:val="21"/>
          </w:rPr>
          <m:t>C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AB</m:t>
            </m:r>
          </m:e>
        </m:d>
        <m:sSup>
          <m:s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=</m:t>
        </m:r>
        <m:r>
          <w:rPr>
            <w:rFonts w:ascii="Cambria Math" w:hAnsi="Cambria Math"/>
            <w:color w:val="0070C0"/>
            <w:szCs w:val="21"/>
          </w:rPr>
          <m:t>CA</m:t>
        </m:r>
        <m:sSup>
          <m:s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T</m:t>
            </m:r>
          </m:sup>
        </m:sSup>
      </m:oMath>
      <w:r w:rsidRPr="003177DA">
        <w:rPr>
          <w:rFonts w:hint="eastAsia"/>
          <w:color w:val="0070C0"/>
          <w:szCs w:val="21"/>
        </w:rPr>
        <w:t>相似。因为</w:t>
      </w:r>
      <m:oMath>
        <m:r>
          <w:rPr>
            <w:rFonts w:ascii="Cambria Math" w:hAnsi="Cambria Math"/>
            <w:color w:val="0070C0"/>
            <w:szCs w:val="21"/>
          </w:rPr>
          <m:t>A</m:t>
        </m:r>
      </m:oMath>
      <w:r w:rsidRPr="003177DA">
        <w:rPr>
          <w:rFonts w:hint="eastAsia"/>
          <w:color w:val="0070C0"/>
          <w:szCs w:val="21"/>
        </w:rPr>
        <w:t>是实对称矩阵，所以</w:t>
      </w:r>
      <m:oMath>
        <m:r>
          <w:rPr>
            <w:rFonts w:ascii="Cambria Math" w:hAnsi="Cambria Math"/>
            <w:color w:val="0070C0"/>
            <w:szCs w:val="21"/>
          </w:rPr>
          <m:t>CA</m:t>
        </m:r>
        <m:sSup>
          <m:s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T</m:t>
            </m:r>
          </m:sup>
        </m:sSup>
      </m:oMath>
      <w:r w:rsidRPr="003177DA">
        <w:rPr>
          <w:rFonts w:hint="eastAsia"/>
          <w:color w:val="0070C0"/>
          <w:szCs w:val="21"/>
        </w:rPr>
        <w:t>是实对称矩阵，所以</w:t>
      </w:r>
      <m:oMath>
        <m:r>
          <w:rPr>
            <w:rFonts w:ascii="Cambria Math" w:hAnsi="Cambria Math"/>
            <w:color w:val="0070C0"/>
            <w:szCs w:val="21"/>
          </w:rPr>
          <m:t>CA</m:t>
        </m:r>
        <m:sSup>
          <m:s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T</m:t>
            </m:r>
          </m:sup>
        </m:sSup>
      </m:oMath>
      <w:r w:rsidRPr="003177DA">
        <w:rPr>
          <w:rFonts w:hint="eastAsia"/>
          <w:color w:val="0070C0"/>
          <w:szCs w:val="21"/>
        </w:rPr>
        <w:t>的特征值全是实数，从而</w:t>
      </w:r>
      <m:oMath>
        <m:r>
          <w:rPr>
            <w:rFonts w:ascii="Cambria Math" w:hAnsi="Cambria Math"/>
            <w:color w:val="0070C0"/>
            <w:szCs w:val="21"/>
          </w:rPr>
          <m:t>AB</m:t>
        </m:r>
      </m:oMath>
      <w:r w:rsidRPr="003177DA">
        <w:rPr>
          <w:rFonts w:hint="eastAsia"/>
          <w:color w:val="0070C0"/>
          <w:szCs w:val="21"/>
        </w:rPr>
        <w:t>的特征值全是实数。</w:t>
      </w:r>
    </w:p>
    <w:p w:rsidR="00966ABD" w:rsidRPr="008B2979" w:rsidRDefault="008B2979" w:rsidP="003177DA">
      <w:pPr>
        <w:ind w:left="283" w:hangingChars="135" w:hanging="283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lastRenderedPageBreak/>
        <w:t>2</w:t>
      </w:r>
      <w:r w:rsidRPr="00551659">
        <w:rPr>
          <w:rFonts w:hint="eastAsia"/>
          <w:szCs w:val="21"/>
        </w:rPr>
        <w:t>．</w:t>
      </w:r>
      <w:r w:rsidR="003177DA">
        <w:rPr>
          <w:rFonts w:hint="eastAsia"/>
          <w:szCs w:val="21"/>
        </w:rPr>
        <w:t xml:space="preserve"> </w:t>
      </w:r>
      <w:r w:rsidR="00966ABD" w:rsidRPr="008B2979"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A</m:t>
        </m:r>
      </m:oMath>
      <w:r w:rsidR="00966ABD" w:rsidRPr="008B2979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m×n</m:t>
        </m:r>
      </m:oMath>
      <w:r w:rsidR="00966ABD" w:rsidRPr="008B2979">
        <w:rPr>
          <w:rFonts w:hint="eastAsia"/>
          <w:szCs w:val="21"/>
        </w:rPr>
        <w:t>矩阵，</w:t>
      </w:r>
      <m:oMath>
        <m:r>
          <w:rPr>
            <w:rFonts w:ascii="Cambria Math" w:hAnsi="Cambria Math"/>
            <w:szCs w:val="21"/>
          </w:rPr>
          <m:t>B</m:t>
        </m:r>
      </m:oMath>
      <w:r w:rsidR="00A84BFD" w:rsidRPr="008B2979">
        <w:rPr>
          <w:rFonts w:hint="eastAsia"/>
          <w:szCs w:val="21"/>
        </w:rPr>
        <w:t>是</w:t>
      </w:r>
      <m:oMath>
        <m:r>
          <w:rPr>
            <w:rFonts w:ascii="Cambria Math" w:hAnsi="Cambria Math"/>
            <w:szCs w:val="21"/>
          </w:rPr>
          <m:t>n×t</m:t>
        </m:r>
      </m:oMath>
      <w:r w:rsidR="00A84BFD" w:rsidRPr="008B2979">
        <w:rPr>
          <w:rFonts w:hint="eastAsia"/>
          <w:szCs w:val="21"/>
        </w:rPr>
        <w:t>矩阵，</w:t>
      </w:r>
      <m:oMath>
        <m:r>
          <w:rPr>
            <w:rFonts w:ascii="Cambria Math" w:hAnsi="Cambria Math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=t</m:t>
        </m:r>
      </m:oMath>
      <w:r w:rsidR="008E48B3" w:rsidRPr="008B2979">
        <w:rPr>
          <w:rFonts w:hint="eastAsia"/>
          <w:szCs w:val="21"/>
        </w:rPr>
        <w:t>。</w:t>
      </w:r>
      <w:r w:rsidR="00A84BFD" w:rsidRPr="008B2979">
        <w:rPr>
          <w:rFonts w:hint="eastAsia"/>
          <w:szCs w:val="21"/>
        </w:rPr>
        <w:t>令</w:t>
      </w:r>
      <m:oMath>
        <m:r>
          <w:rPr>
            <w:rFonts w:ascii="Cambria Math" w:hAnsi="Cambria Math"/>
            <w:szCs w:val="21"/>
          </w:rPr>
          <m:t>C=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</m:d>
          </m:e>
          <m:sub>
            <m:r>
              <w:rPr>
                <w:rFonts w:ascii="Cambria Math" w:hAnsi="Cambria Math"/>
                <w:szCs w:val="21"/>
              </w:rPr>
              <m:t>m×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n+t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szCs w:val="21"/>
          </w:rPr>
          <m:t>，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1"/>
          </w:rPr>
          <m:t>，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d>
          </m:sup>
        </m:sSup>
      </m:oMath>
      <w:r w:rsidR="00A84BFD" w:rsidRPr="008B2979">
        <w:rPr>
          <w:rFonts w:hint="eastAsia"/>
          <w:szCs w:val="21"/>
        </w:rPr>
        <w:t>为齐次线性方程组</w:t>
      </w:r>
      <m:oMath>
        <m:r>
          <w:rPr>
            <w:rFonts w:ascii="Cambria Math" w:hAnsi="Cambria Math"/>
            <w:szCs w:val="21"/>
          </w:rPr>
          <m:t>CX=0</m:t>
        </m:r>
      </m:oMath>
      <w:r w:rsidR="00A84BFD" w:rsidRPr="008B2979">
        <w:rPr>
          <w:rFonts w:hint="eastAsia"/>
          <w:szCs w:val="21"/>
        </w:rPr>
        <w:t>的一个基础解系，设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A84BFD" w:rsidRPr="008B2979">
        <w:rPr>
          <w:rFonts w:hint="eastAsia"/>
          <w:szCs w:val="21"/>
        </w:rPr>
        <w:t>，这里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bSup>
      </m:oMath>
      <w:r w:rsidR="00A84BFD" w:rsidRPr="008B2979">
        <w:rPr>
          <w:rFonts w:hint="eastAsia"/>
          <w:szCs w:val="21"/>
        </w:rPr>
        <w:t>为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</m:sup>
        </m:sSubSup>
      </m:oMath>
      <w:r w:rsidR="00A84BFD" w:rsidRPr="008B2979">
        <w:rPr>
          <w:rFonts w:hint="eastAsia"/>
          <w:szCs w:val="21"/>
        </w:rPr>
        <w:t>的前</w:t>
      </w:r>
      <m:oMath>
        <m:r>
          <w:rPr>
            <w:rFonts w:ascii="Cambria Math" w:hAnsi="Cambria Math"/>
            <w:szCs w:val="21"/>
          </w:rPr>
          <m:t>n</m:t>
        </m:r>
      </m:oMath>
      <w:r w:rsidR="00A84BFD" w:rsidRPr="008B2979">
        <w:rPr>
          <w:rFonts w:hint="eastAsia"/>
          <w:szCs w:val="21"/>
        </w:rPr>
        <w:t>个元素。求证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，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  <w:szCs w:val="21"/>
              </w:rPr>
            </m:ctrlPr>
          </m:sup>
        </m:sSubSup>
      </m:oMath>
      <w:r w:rsidR="00A84BFD" w:rsidRPr="008B2979">
        <w:rPr>
          <w:rFonts w:hint="eastAsia"/>
          <w:szCs w:val="21"/>
        </w:rPr>
        <w:t>线性无关。</w:t>
      </w:r>
    </w:p>
    <w:p w:rsidR="008B2979" w:rsidRDefault="008B2979" w:rsidP="008B2979">
      <w:pPr>
        <w:rPr>
          <w:szCs w:val="21"/>
        </w:rPr>
      </w:pPr>
    </w:p>
    <w:p w:rsidR="004D4173" w:rsidRDefault="004D4173" w:rsidP="004D4173">
      <w:pPr>
        <w:rPr>
          <w:color w:val="0070C0"/>
          <w:szCs w:val="21"/>
        </w:rPr>
      </w:pPr>
      <w:r w:rsidRPr="00DD7A3E">
        <w:rPr>
          <w:rFonts w:ascii="黑体" w:eastAsia="黑体" w:hint="eastAsia"/>
          <w:b/>
          <w:color w:val="0070C0"/>
          <w:szCs w:val="21"/>
        </w:rPr>
        <w:t>证</w:t>
      </w:r>
      <w:r>
        <w:rPr>
          <w:rFonts w:ascii="黑体" w:eastAsia="黑体" w:hint="eastAsia"/>
          <w:b/>
          <w:color w:val="0070C0"/>
          <w:szCs w:val="21"/>
        </w:rPr>
        <w:t>二</w:t>
      </w:r>
      <w:r w:rsidRPr="00DD7A3E">
        <w:rPr>
          <w:rFonts w:hint="eastAsia"/>
          <w:color w:val="0070C0"/>
          <w:szCs w:val="21"/>
        </w:rPr>
        <w:t>：</w:t>
      </w:r>
    </w:p>
    <w:p w:rsidR="004D4173" w:rsidRDefault="004D4173" w:rsidP="004D4173">
      <w:pPr>
        <w:ind w:leftChars="202" w:left="424"/>
        <w:rPr>
          <w:color w:val="0070C0"/>
          <w:szCs w:val="21"/>
        </w:rPr>
      </w:pPr>
      <w:r w:rsidRPr="00DD7A3E">
        <w:rPr>
          <w:rFonts w:hint="eastAsia"/>
          <w:color w:val="0070C0"/>
          <w:szCs w:val="21"/>
        </w:rPr>
        <w:t>因为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</m:sup>
        </m:sSup>
      </m:oMath>
      <w:r w:rsidRPr="00DD7A3E">
        <w:rPr>
          <w:rFonts w:hint="eastAsia"/>
          <w:color w:val="0070C0"/>
          <w:szCs w:val="21"/>
        </w:rPr>
        <w:t>为齐次线性方程组</w:t>
      </w:r>
      <m:oMath>
        <m:r>
          <w:rPr>
            <w:rFonts w:ascii="Cambria Math" w:hAnsi="Cambria Math"/>
            <w:color w:val="0070C0"/>
            <w:szCs w:val="21"/>
          </w:rPr>
          <m:t>CX=0</m:t>
        </m:r>
      </m:oMath>
      <w:r w:rsidRPr="00DD7A3E">
        <w:rPr>
          <w:rFonts w:hint="eastAsia"/>
          <w:color w:val="0070C0"/>
          <w:szCs w:val="21"/>
        </w:rPr>
        <w:t>的一个基础解系，</w:t>
      </w:r>
    </w:p>
    <w:p w:rsidR="004D4173" w:rsidRPr="00DD7A3E" w:rsidRDefault="004D4173" w:rsidP="004D4173">
      <w:pPr>
        <w:ind w:firstLineChars="200" w:firstLine="420"/>
        <w:rPr>
          <w:color w:val="0070C0"/>
          <w:szCs w:val="21"/>
        </w:rPr>
      </w:pPr>
      <w:r w:rsidRPr="00DD7A3E">
        <w:rPr>
          <w:rFonts w:hint="eastAsia"/>
          <w:color w:val="0070C0"/>
          <w:szCs w:val="21"/>
        </w:rPr>
        <w:t>所以</w:t>
      </w:r>
      <m:oMath>
        <m:r>
          <w:rPr>
            <w:rFonts w:ascii="Cambria Math" w:hAnsi="Cambria Math"/>
            <w:color w:val="0070C0"/>
            <w:szCs w:val="21"/>
          </w:rPr>
          <m:t>C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hAnsi="Cambria Math"/>
            <w:color w:val="0070C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A,B</m:t>
            </m:r>
            <m:ctrlPr>
              <w:rPr>
                <w:rFonts w:ascii="Cambria Math" w:hAnsi="Cambria Math"/>
                <w:color w:val="0070C0"/>
                <w:szCs w:val="21"/>
              </w:rPr>
            </m:ctrlPr>
          </m:e>
        </m:d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hAnsi="Cambria Math"/>
            <w:color w:val="0070C0"/>
            <w:szCs w:val="21"/>
          </w:rPr>
          <m:t>=0</m:t>
        </m:r>
      </m:oMath>
      <w:r w:rsidRPr="00DD7A3E">
        <w:rPr>
          <w:rFonts w:hint="eastAsia"/>
          <w:color w:val="0070C0"/>
          <w:szCs w:val="21"/>
        </w:rPr>
        <w:t>，即</w:t>
      </w:r>
      <m:oMath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A,B</m:t>
            </m:r>
            <m:ctrlPr>
              <w:rPr>
                <w:rFonts w:ascii="Cambria Math" w:hAnsi="Cambria Math"/>
                <w:color w:val="0070C0"/>
                <w:szCs w:val="21"/>
              </w:rPr>
            </m:ctrlPr>
          </m:e>
        </m:d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i</m:t>
                </m:r>
              </m:e>
            </m:d>
          </m:sup>
        </m:sSup>
        <m:r>
          <w:rPr>
            <w:rFonts w:ascii="Cambria Math" w:hAnsi="Cambria Math"/>
            <w:color w:val="0070C0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A,B</m:t>
            </m:r>
            <m:ctrlPr>
              <w:rPr>
                <w:rFonts w:ascii="Cambria Math" w:hAnsi="Cambria Math"/>
                <w:color w:val="0070C0"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Cs w:val="21"/>
                            </w:rPr>
                            <m:t>i</m:t>
                          </m:r>
                        </m:e>
                      </m:d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70C0"/>
            <w:szCs w:val="21"/>
          </w:rPr>
          <m:t>=A</m:t>
        </m:r>
        <m:sSubSup>
          <m:sSub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color w:val="0070C0"/>
            <w:szCs w:val="21"/>
          </w:rPr>
          <m:t>+B</m:t>
        </m:r>
        <m:sSubSup>
          <m:sSubSup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color w:val="0070C0"/>
            <w:szCs w:val="21"/>
          </w:rPr>
          <m:t>=0</m:t>
        </m:r>
      </m:oMath>
      <w:r w:rsidRPr="00DD7A3E">
        <w:rPr>
          <w:rFonts w:hint="eastAsia"/>
          <w:color w:val="0070C0"/>
          <w:szCs w:val="21"/>
        </w:rPr>
        <w:t>。</w:t>
      </w:r>
      <w:r w:rsidR="00CC4C70">
        <w:rPr>
          <w:rFonts w:hint="eastAsia"/>
          <w:color w:val="0070C0"/>
          <w:szCs w:val="21"/>
        </w:rPr>
        <w:t>从而有</w:t>
      </w:r>
    </w:p>
    <w:p w:rsidR="00CC4C70" w:rsidRDefault="00CC4C70" w:rsidP="004D4173">
      <w:pPr>
        <w:ind w:left="420"/>
        <w:rPr>
          <w:color w:val="0070C0"/>
          <w:szCs w:val="21"/>
        </w:rPr>
      </w:pPr>
      <m:oMathPara>
        <m:oMath>
          <m:r>
            <w:rPr>
              <w:rFonts w:ascii="Cambria Math" w:hAnsi="Cambria Math"/>
              <w:color w:val="0070C0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70C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-</m:t>
          </m:r>
          <m:r>
            <w:rPr>
              <w:rFonts w:ascii="Cambria Math" w:hAnsi="Cambria Math"/>
              <w:color w:val="0070C0"/>
              <w:szCs w:val="21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i</m:t>
                  </m:r>
                </m:e>
              </m:d>
            </m:sup>
          </m:sSubSup>
        </m:oMath>
      </m:oMathPara>
    </w:p>
    <w:p w:rsidR="00BA7FC0" w:rsidRDefault="00CC4C70" w:rsidP="004D4173"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若</w:t>
      </w:r>
    </w:p>
    <w:p w:rsidR="00BA7FC0" w:rsidRDefault="00C040EE" w:rsidP="004D4173">
      <w:pPr>
        <w:ind w:left="420"/>
        <w:rPr>
          <w:color w:val="0070C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w:rPr>
              <w:rFonts w:ascii="Cambria Math" w:hAnsi="Cambria Math"/>
              <w:color w:val="0070C0"/>
              <w:szCs w:val="21"/>
            </w:rPr>
            <m:t>=0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mPr>
            <m:m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Cs w:val="21"/>
                      </w:rPr>
                      <m:t>*</m:t>
                    </m:r>
                  </m:e>
                </m:d>
              </m:e>
            </m:mr>
          </m:m>
        </m:oMath>
      </m:oMathPara>
    </w:p>
    <w:p w:rsidR="004D4173" w:rsidRPr="00DD7A3E" w:rsidRDefault="00CC4C70" w:rsidP="004D4173"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70C0"/>
            <w:szCs w:val="21"/>
          </w:rPr>
          <m:t>A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70C0"/>
            <w:szCs w:val="21"/>
          </w:rPr>
          <m:t>A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+⋯+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r</m:t>
            </m:r>
          </m:sub>
        </m:sSub>
        <m:r>
          <w:rPr>
            <w:rFonts w:ascii="Cambria Math" w:hAnsi="Cambria Math"/>
            <w:color w:val="0070C0"/>
            <w:szCs w:val="21"/>
          </w:rPr>
          <m:t>A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w:rPr>
            <w:rFonts w:ascii="Cambria Math" w:hAnsi="Cambria Math"/>
            <w:color w:val="0070C0"/>
            <w:szCs w:val="21"/>
          </w:rPr>
          <m:t>=0</m:t>
        </m:r>
      </m:oMath>
      <w:r w:rsidR="004A48BD">
        <w:rPr>
          <w:rFonts w:hint="eastAsia"/>
          <w:color w:val="0070C0"/>
          <w:szCs w:val="21"/>
        </w:rPr>
        <w:t>。</w:t>
      </w:r>
      <w:r>
        <w:rPr>
          <w:rFonts w:hint="eastAsia"/>
          <w:color w:val="0070C0"/>
          <w:szCs w:val="21"/>
        </w:rPr>
        <w:t>而</w:t>
      </w:r>
    </w:p>
    <w:p w:rsidR="00CC4C70" w:rsidRPr="00CC4C70" w:rsidRDefault="00C040EE" w:rsidP="004D4173">
      <w:pPr>
        <w:ind w:left="420"/>
        <w:rPr>
          <w:color w:val="0070C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B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B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-⋯-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r>
            <w:rPr>
              <w:rFonts w:ascii="Cambria Math" w:hAnsi="Cambria Math"/>
              <w:color w:val="0070C0"/>
              <w:szCs w:val="21"/>
            </w:rPr>
            <m:t>B</m:t>
          </m:r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</m:oMath>
      </m:oMathPara>
    </w:p>
    <w:p w:rsidR="00CC4C70" w:rsidRPr="004A48BD" w:rsidRDefault="004A48BD" w:rsidP="004D4173"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color w:val="0070C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70C0"/>
            <w:szCs w:val="21"/>
          </w:rPr>
          <m:t>B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70C0"/>
            <w:szCs w:val="21"/>
          </w:rPr>
          <m:t>B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-⋯-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r</m:t>
            </m:r>
          </m:sub>
        </m:sSub>
        <m:r>
          <w:rPr>
            <w:rFonts w:ascii="Cambria Math" w:hAnsi="Cambria Math"/>
            <w:color w:val="0070C0"/>
            <w:szCs w:val="21"/>
          </w:rPr>
          <m:t>B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=0</m:t>
        </m:r>
      </m:oMath>
      <w:r>
        <w:rPr>
          <w:rFonts w:hint="eastAsia"/>
          <w:color w:val="0070C0"/>
          <w:szCs w:val="21"/>
        </w:rPr>
        <w:t>，即</w:t>
      </w:r>
    </w:p>
    <w:p w:rsidR="004A48BD" w:rsidRDefault="004A48BD" w:rsidP="004D4173">
      <w:pPr>
        <w:ind w:left="420"/>
        <w:rPr>
          <w:color w:val="0070C0"/>
          <w:szCs w:val="21"/>
        </w:rPr>
      </w:pPr>
      <m:oMathPara>
        <m:oMath>
          <m:r>
            <w:rPr>
              <w:rFonts w:ascii="Cambria Math" w:hAnsi="Cambria Math"/>
              <w:color w:val="0070C0"/>
              <w:szCs w:val="21"/>
            </w:rPr>
            <m:t>B</m:t>
          </m:r>
          <m:d>
            <m:dPr>
              <m:ctrlPr>
                <w:rPr>
                  <w:rFonts w:ascii="Cambria Math" w:hAnsi="Cambria Math"/>
                  <w:color w:val="0070C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color w:val="0070C0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  <w:szCs w:val="21"/>
                        </w:rPr>
                        <m:t>r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=0</m:t>
          </m:r>
        </m:oMath>
      </m:oMathPara>
    </w:p>
    <w:p w:rsidR="004A48BD" w:rsidRDefault="004A48BD" w:rsidP="004D4173">
      <w:pPr>
        <w:ind w:left="420"/>
        <w:rPr>
          <w:color w:val="0070C0"/>
          <w:szCs w:val="21"/>
        </w:rPr>
      </w:pPr>
      <w:r w:rsidRPr="00DD7A3E">
        <w:rPr>
          <w:rFonts w:hint="eastAsia"/>
          <w:color w:val="0070C0"/>
          <w:szCs w:val="21"/>
        </w:rPr>
        <w:t>因为</w:t>
      </w:r>
      <m:oMath>
        <m:r>
          <w:rPr>
            <w:rFonts w:ascii="Cambria Math" w:hAnsi="Cambria Math"/>
            <w:color w:val="0070C0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B</m:t>
            </m:r>
          </m:e>
        </m:d>
        <m:r>
          <w:rPr>
            <w:rFonts w:ascii="Cambria Math" w:hAnsi="Cambria Math"/>
            <w:color w:val="0070C0"/>
            <w:szCs w:val="21"/>
          </w:rPr>
          <m:t>=t</m:t>
        </m:r>
      </m:oMath>
      <w:r>
        <w:rPr>
          <w:rFonts w:hint="eastAsia"/>
          <w:color w:val="0070C0"/>
          <w:szCs w:val="21"/>
        </w:rPr>
        <w:t>，则</w:t>
      </w:r>
      <w:r w:rsidR="00BA7FC0" w:rsidRPr="00DD7A3E">
        <w:rPr>
          <w:rFonts w:hint="eastAsia"/>
          <w:color w:val="0070C0"/>
          <w:szCs w:val="21"/>
        </w:rPr>
        <w:t>齐次</w:t>
      </w:r>
      <w:r>
        <w:rPr>
          <w:rFonts w:hint="eastAsia"/>
          <w:color w:val="0070C0"/>
          <w:szCs w:val="21"/>
        </w:rPr>
        <w:t>线性方程组</w:t>
      </w:r>
      <m:oMath>
        <m:r>
          <w:rPr>
            <w:rFonts w:ascii="Cambria Math" w:hAnsi="Cambria Math"/>
            <w:color w:val="0070C0"/>
            <w:szCs w:val="21"/>
          </w:rPr>
          <m:t>B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X=0</m:t>
        </m:r>
      </m:oMath>
      <w:r>
        <w:rPr>
          <w:rFonts w:hint="eastAsia"/>
          <w:color w:val="0070C0"/>
          <w:szCs w:val="21"/>
        </w:rPr>
        <w:t>只有零解，即</w:t>
      </w:r>
    </w:p>
    <w:p w:rsidR="004A48BD" w:rsidRPr="004A48BD" w:rsidRDefault="00C040EE" w:rsidP="004D4173">
      <w:pPr>
        <w:ind w:left="420"/>
        <w:rPr>
          <w:color w:val="0070C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color w:val="0070C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=0</m:t>
          </m:r>
        </m:oMath>
      </m:oMathPara>
    </w:p>
    <w:p w:rsidR="004A48BD" w:rsidRDefault="00BA7FC0" w:rsidP="004D4173"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结合</w:t>
      </w:r>
      <m:oMath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*</m:t>
            </m:r>
          </m:e>
        </m:d>
      </m:oMath>
      <w:r>
        <w:rPr>
          <w:rFonts w:hint="eastAsia"/>
          <w:color w:val="0070C0"/>
          <w:szCs w:val="21"/>
        </w:rPr>
        <w:t>式可得</w:t>
      </w:r>
    </w:p>
    <w:p w:rsidR="004A48BD" w:rsidRDefault="00C040EE" w:rsidP="004D4173">
      <w:pPr>
        <w:ind w:left="420"/>
        <w:rPr>
          <w:color w:val="0070C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r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70C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  <w:szCs w:val="21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Cs w:val="21"/>
                              </w:rPr>
                              <m:t>r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color w:val="0070C0"/>
              <w:szCs w:val="21"/>
            </w:rPr>
            <m:t>=0</m:t>
          </m:r>
        </m:oMath>
      </m:oMathPara>
    </w:p>
    <w:p w:rsidR="00BA7FC0" w:rsidRDefault="00BA7FC0" w:rsidP="004D4173">
      <w:pPr>
        <w:ind w:left="420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即</w:t>
      </w:r>
    </w:p>
    <w:p w:rsidR="00BA7FC0" w:rsidRPr="00CC4C70" w:rsidRDefault="00C040EE" w:rsidP="004D4173">
      <w:pPr>
        <w:ind w:left="420"/>
        <w:rPr>
          <w:color w:val="0070C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color w:val="0070C0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color w:val="0070C0"/>
                  <w:szCs w:val="21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70C0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Cs w:val="21"/>
                </w:rPr>
                <m:t>X</m:t>
              </m:r>
              <m:ctrlPr>
                <w:rPr>
                  <w:rFonts w:ascii="Cambria Math" w:hAnsi="Cambria Math"/>
                  <w:color w:val="0070C0"/>
                  <w:szCs w:val="21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Cs w:val="21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  <w:color w:val="0070C0"/>
              <w:szCs w:val="21"/>
            </w:rPr>
            <m:t>=0</m:t>
          </m:r>
        </m:oMath>
      </m:oMathPara>
    </w:p>
    <w:p w:rsidR="004D4173" w:rsidRPr="00DD7A3E" w:rsidRDefault="004D4173" w:rsidP="004D4173">
      <w:pPr>
        <w:ind w:left="420"/>
        <w:rPr>
          <w:color w:val="0070C0"/>
          <w:szCs w:val="21"/>
        </w:rPr>
      </w:pPr>
      <w:r w:rsidRPr="00DD7A3E">
        <w:rPr>
          <w:rFonts w:hint="eastAsia"/>
          <w:color w:val="0070C0"/>
          <w:szCs w:val="21"/>
        </w:rPr>
        <w:t>由于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</m:sup>
        </m:sSup>
      </m:oMath>
      <w:r w:rsidR="00BA7FC0">
        <w:rPr>
          <w:rFonts w:hint="eastAsia"/>
          <w:color w:val="0070C0"/>
          <w:szCs w:val="21"/>
        </w:rPr>
        <w:t>是</w:t>
      </w:r>
      <m:oMath>
        <m:r>
          <w:rPr>
            <w:rFonts w:ascii="Cambria Math" w:hAnsi="Cambria Math"/>
            <w:color w:val="0070C0"/>
            <w:szCs w:val="21"/>
          </w:rPr>
          <m:t>CX=0</m:t>
        </m:r>
      </m:oMath>
      <w:r w:rsidR="00BA7FC0" w:rsidRPr="00DD7A3E">
        <w:rPr>
          <w:rFonts w:hint="eastAsia"/>
          <w:color w:val="0070C0"/>
          <w:szCs w:val="21"/>
        </w:rPr>
        <w:t>的一个基础解系，</w:t>
      </w:r>
      <w:r w:rsidR="00BA7FC0">
        <w:rPr>
          <w:rFonts w:hint="eastAsia"/>
          <w:color w:val="0070C0"/>
          <w:szCs w:val="21"/>
        </w:rPr>
        <w:t>则</w:t>
      </w:r>
      <m:oMath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p>
          <m:sSupPr>
            <m:ctrlPr>
              <w:rPr>
                <w:rFonts w:ascii="Cambria Math" w:hAnsi="Cambria Math"/>
                <w:color w:val="0070C0"/>
                <w:szCs w:val="21"/>
              </w:rPr>
            </m:ctrlPr>
          </m:s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</m:sup>
        </m:sSup>
      </m:oMath>
      <w:r w:rsidRPr="00DD7A3E">
        <w:rPr>
          <w:rFonts w:hint="eastAsia"/>
          <w:color w:val="0070C0"/>
          <w:szCs w:val="21"/>
        </w:rPr>
        <w:t>线性无关，所以</w:t>
      </w:r>
      <m:oMath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  <w:szCs w:val="21"/>
          </w:rPr>
          <m:t>=⋯=</m:t>
        </m:r>
        <m:sSub>
          <m:sSub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SubPr>
          <m:e>
            <m:r>
              <w:rPr>
                <w:rFonts w:ascii="Cambria Math" w:hAnsi="Cambria Math"/>
                <w:color w:val="0070C0"/>
                <w:szCs w:val="21"/>
              </w:rPr>
              <m:t>k</m:t>
            </m:r>
          </m:e>
          <m:sub>
            <m:r>
              <w:rPr>
                <w:rFonts w:ascii="Cambria Math" w:hAnsi="Cambria Math"/>
                <w:color w:val="0070C0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70C0"/>
            <w:szCs w:val="21"/>
          </w:rPr>
          <m:t>=</m:t>
        </m:r>
        <m:r>
          <w:rPr>
            <w:rFonts w:ascii="Cambria Math" w:hAnsi="Cambria Math"/>
            <w:color w:val="0070C0"/>
            <w:szCs w:val="21"/>
          </w:rPr>
          <m:t>0</m:t>
        </m:r>
      </m:oMath>
      <w:r w:rsidR="00BA7FC0">
        <w:rPr>
          <w:rFonts w:hint="eastAsia"/>
          <w:color w:val="0070C0"/>
          <w:szCs w:val="21"/>
        </w:rPr>
        <w:t>，因此</w:t>
      </w:r>
      <m:oMath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⋯</m:t>
        </m:r>
        <m:r>
          <m:rPr>
            <m:sty m:val="p"/>
          </m:rPr>
          <w:rPr>
            <w:rFonts w:ascii="Cambria Math" w:hAnsi="Cambria Math"/>
            <w:color w:val="0070C0"/>
            <w:szCs w:val="21"/>
          </w:rPr>
          <m:t>，</m:t>
        </m:r>
        <m:sSubSup>
          <m:sSubSupPr>
            <m:ctrlPr>
              <w:rPr>
                <w:rFonts w:ascii="Cambria Math" w:hAnsi="Cambria Math"/>
                <w:color w:val="0070C0"/>
                <w:szCs w:val="21"/>
              </w:rPr>
            </m:ctrlPr>
          </m:sSubSup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70C0"/>
                <w:szCs w:val="21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r</m:t>
                </m:r>
              </m:e>
            </m:d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sup>
        </m:sSubSup>
      </m:oMath>
      <w:r w:rsidRPr="00DD7A3E">
        <w:rPr>
          <w:rFonts w:hint="eastAsia"/>
          <w:color w:val="0070C0"/>
          <w:szCs w:val="21"/>
        </w:rPr>
        <w:t>线性无关。</w:t>
      </w:r>
    </w:p>
    <w:p w:rsidR="008E48B3" w:rsidRPr="004D4173" w:rsidRDefault="008E48B3" w:rsidP="008940B9">
      <w:pPr>
        <w:ind w:left="420"/>
        <w:rPr>
          <w:color w:val="0070C0"/>
          <w:szCs w:val="21"/>
        </w:rPr>
      </w:pPr>
    </w:p>
    <w:sectPr w:rsidR="008E48B3" w:rsidRPr="004D4173" w:rsidSect="007E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396" w:rsidRDefault="00A84396" w:rsidP="008B2979">
      <w:r>
        <w:separator/>
      </w:r>
    </w:p>
  </w:endnote>
  <w:endnote w:type="continuationSeparator" w:id="0">
    <w:p w:rsidR="00A84396" w:rsidRDefault="00A84396" w:rsidP="008B2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396" w:rsidRDefault="00A84396" w:rsidP="008B2979">
      <w:r>
        <w:separator/>
      </w:r>
    </w:p>
  </w:footnote>
  <w:footnote w:type="continuationSeparator" w:id="0">
    <w:p w:rsidR="00A84396" w:rsidRDefault="00A84396" w:rsidP="008B2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B0CE0"/>
    <w:multiLevelType w:val="hybridMultilevel"/>
    <w:tmpl w:val="BF7A4D3C"/>
    <w:lvl w:ilvl="0" w:tplc="E6167CC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F468B4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7264BAD"/>
    <w:multiLevelType w:val="hybridMultilevel"/>
    <w:tmpl w:val="D0B8D348"/>
    <w:lvl w:ilvl="0" w:tplc="6E9A766E">
      <w:start w:val="1"/>
      <w:numFmt w:val="decimal"/>
      <w:lvlText w:val="（%1）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E56"/>
    <w:rsid w:val="00103426"/>
    <w:rsid w:val="00183605"/>
    <w:rsid w:val="0027538B"/>
    <w:rsid w:val="002B5577"/>
    <w:rsid w:val="003177DA"/>
    <w:rsid w:val="00362E09"/>
    <w:rsid w:val="003A2885"/>
    <w:rsid w:val="004A3685"/>
    <w:rsid w:val="004A48BD"/>
    <w:rsid w:val="004D4173"/>
    <w:rsid w:val="005466EB"/>
    <w:rsid w:val="005833C6"/>
    <w:rsid w:val="005B6FBC"/>
    <w:rsid w:val="006829BE"/>
    <w:rsid w:val="006E61A0"/>
    <w:rsid w:val="00793BA2"/>
    <w:rsid w:val="007E7158"/>
    <w:rsid w:val="008940B9"/>
    <w:rsid w:val="008B2979"/>
    <w:rsid w:val="008E48B3"/>
    <w:rsid w:val="00912B57"/>
    <w:rsid w:val="00966ABD"/>
    <w:rsid w:val="009D111A"/>
    <w:rsid w:val="00A071B9"/>
    <w:rsid w:val="00A46734"/>
    <w:rsid w:val="00A84396"/>
    <w:rsid w:val="00A84BFD"/>
    <w:rsid w:val="00B45EC2"/>
    <w:rsid w:val="00BA7FC0"/>
    <w:rsid w:val="00BD0B15"/>
    <w:rsid w:val="00C040EE"/>
    <w:rsid w:val="00C174BA"/>
    <w:rsid w:val="00CC4C70"/>
    <w:rsid w:val="00DC0E56"/>
    <w:rsid w:val="00DD7A3E"/>
    <w:rsid w:val="00F24B76"/>
    <w:rsid w:val="00F556B9"/>
    <w:rsid w:val="00FC68A3"/>
    <w:rsid w:val="00FD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71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2979"/>
    <w:rPr>
      <w:kern w:val="2"/>
      <w:sz w:val="18"/>
      <w:szCs w:val="18"/>
    </w:rPr>
  </w:style>
  <w:style w:type="paragraph" w:styleId="a4">
    <w:name w:val="footer"/>
    <w:basedOn w:val="a"/>
    <w:link w:val="Char0"/>
    <w:rsid w:val="008B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2979"/>
    <w:rPr>
      <w:kern w:val="2"/>
      <w:sz w:val="18"/>
      <w:szCs w:val="18"/>
    </w:rPr>
  </w:style>
  <w:style w:type="paragraph" w:styleId="a5">
    <w:name w:val="Balloon Text"/>
    <w:basedOn w:val="a"/>
    <w:link w:val="Char1"/>
    <w:rsid w:val="003177DA"/>
    <w:rPr>
      <w:sz w:val="18"/>
      <w:szCs w:val="18"/>
    </w:rPr>
  </w:style>
  <w:style w:type="character" w:customStyle="1" w:styleId="Char1">
    <w:name w:val="批注框文本 Char"/>
    <w:basedOn w:val="a0"/>
    <w:link w:val="a5"/>
    <w:rsid w:val="003177DA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3177DA"/>
    <w:rPr>
      <w:color w:val="808080"/>
    </w:rPr>
  </w:style>
  <w:style w:type="paragraph" w:styleId="a7">
    <w:name w:val="Document Map"/>
    <w:basedOn w:val="a"/>
    <w:link w:val="Char2"/>
    <w:rsid w:val="00F556B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rsid w:val="00F556B9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B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2979"/>
    <w:rPr>
      <w:kern w:val="2"/>
      <w:sz w:val="18"/>
      <w:szCs w:val="18"/>
    </w:rPr>
  </w:style>
  <w:style w:type="paragraph" w:styleId="a4">
    <w:name w:val="footer"/>
    <w:basedOn w:val="a"/>
    <w:link w:val="Char0"/>
    <w:rsid w:val="008B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2979"/>
    <w:rPr>
      <w:kern w:val="2"/>
      <w:sz w:val="18"/>
      <w:szCs w:val="18"/>
    </w:rPr>
  </w:style>
  <w:style w:type="paragraph" w:styleId="a5">
    <w:name w:val="Balloon Text"/>
    <w:basedOn w:val="a"/>
    <w:link w:val="Char1"/>
    <w:rsid w:val="003177DA"/>
    <w:rPr>
      <w:sz w:val="18"/>
      <w:szCs w:val="18"/>
    </w:rPr>
  </w:style>
  <w:style w:type="character" w:customStyle="1" w:styleId="Char1">
    <w:name w:val="批注框文本 Char"/>
    <w:basedOn w:val="a0"/>
    <w:link w:val="a5"/>
    <w:rsid w:val="003177DA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3177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07" Type="http://schemas.microsoft.com/office/2007/relationships/stylesWithEffects" Target="stylesWithEffect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6.bin"/><Relationship Id="rId102" Type="http://schemas.openxmlformats.org/officeDocument/2006/relationships/image" Target="media/image43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2.wmf"/><Relationship Id="rId100" Type="http://schemas.openxmlformats.org/officeDocument/2006/relationships/image" Target="media/image42.wmf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610</Words>
  <Characters>3481</Characters>
  <Application>Microsoft Office Word</Application>
  <DocSecurity>0</DocSecurity>
  <Lines>29</Lines>
  <Paragraphs>8</Paragraphs>
  <ScaleCrop>false</ScaleCrop>
  <Company>www.xunchi.com</Company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浙江大学2007-2008学年春夏学期《线性代数》期末试卷</dc:title>
  <dc:subject/>
  <dc:creator>dwwen</dc:creator>
  <cp:keywords/>
  <dc:description/>
  <cp:lastModifiedBy>GSL</cp:lastModifiedBy>
  <cp:revision>14</cp:revision>
  <dcterms:created xsi:type="dcterms:W3CDTF">2011-11-26T14:46:00Z</dcterms:created>
  <dcterms:modified xsi:type="dcterms:W3CDTF">2011-12-20T04:26:00Z</dcterms:modified>
</cp:coreProperties>
</file>