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Enhancing Medical Imaging through Pattern Analysis</w:t>
      </w:r>
    </w:p>
    <w:p>
      <w:pPr>
        <w:rPr>
          <w:rFonts w:hint="default" w:ascii="Times New Roman" w:hAnsi="Times New Roman" w:cs="Times New Roman"/>
          <w:b/>
          <w:bCs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Week 1: Research and Planning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Literature Review: </w:t>
      </w:r>
      <w:r>
        <w:rPr>
          <w:rFonts w:hint="default" w:ascii="Times New Roman" w:hAnsi="Times New Roman" w:cs="Times New Roman"/>
          <w:sz w:val="22"/>
          <w:szCs w:val="22"/>
        </w:rPr>
        <w:t>Understand current advancements in machine learning for radiology. Focus on studies that have successfully implemented pattern recognition in medical imaging.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Tool Selection:</w:t>
      </w:r>
      <w:r>
        <w:rPr>
          <w:rFonts w:hint="default" w:ascii="Times New Roman" w:hAnsi="Times New Roman" w:cs="Times New Roman"/>
          <w:sz w:val="22"/>
          <w:szCs w:val="22"/>
        </w:rPr>
        <w:t xml:space="preserve"> Identify which machine learning tools and libraries (like TensorFlow, PyTorch, 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>etc.</w:t>
      </w:r>
      <w:r>
        <w:rPr>
          <w:rFonts w:hint="default" w:ascii="Times New Roman" w:hAnsi="Times New Roman" w:cs="Times New Roman"/>
          <w:sz w:val="22"/>
          <w:szCs w:val="22"/>
        </w:rPr>
        <w:t>.) are most suitable for your project.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Data Acquisition:</w:t>
      </w:r>
      <w:r>
        <w:rPr>
          <w:rFonts w:hint="default" w:ascii="Times New Roman" w:hAnsi="Times New Roman" w:cs="Times New Roman"/>
          <w:sz w:val="22"/>
          <w:szCs w:val="22"/>
        </w:rPr>
        <w:t xml:space="preserve"> Research available datasets for medical imaging. You might need to look for publicly available datasets like those from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"https://www.cancerimagingarchive.net/" \t "https://chat.openai.com/c/_new"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t>The Cancer Imaging Archive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Week 2: Data Preparation and Initial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  <w:t>Modelling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Data Preprocessing:</w:t>
      </w:r>
      <w:r>
        <w:rPr>
          <w:rFonts w:hint="default" w:ascii="Times New Roman" w:hAnsi="Times New Roman" w:cs="Times New Roman"/>
          <w:sz w:val="22"/>
          <w:szCs w:val="22"/>
        </w:rPr>
        <w:t xml:space="preserve"> Clean and preprocess the data. This includes normalization, augmentation, and possibly anonymization of patient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Initial Model Development:</w:t>
      </w:r>
      <w:r>
        <w:rPr>
          <w:rFonts w:hint="default" w:ascii="Times New Roman" w:hAnsi="Times New Roman" w:cs="Times New Roman"/>
          <w:sz w:val="22"/>
          <w:szCs w:val="22"/>
        </w:rPr>
        <w:t xml:space="preserve"> Start with a simple model to establish a baseline. Use existing models as a reference, modifying them to suit your dataset.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Week 3: Model Refinement and Testing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Model Iteration: </w:t>
      </w:r>
      <w:r>
        <w:rPr>
          <w:rFonts w:hint="default" w:ascii="Times New Roman" w:hAnsi="Times New Roman" w:cs="Times New Roman"/>
          <w:sz w:val="22"/>
          <w:szCs w:val="22"/>
        </w:rPr>
        <w:t>Improve your model based on initial results. This might include tuning hyperparameters, changing model architecture, or using different training techniques.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Validation:</w:t>
      </w:r>
      <w:r>
        <w:rPr>
          <w:rFonts w:hint="default" w:ascii="Times New Roman" w:hAnsi="Times New Roman" w:cs="Times New Roman"/>
          <w:sz w:val="22"/>
          <w:szCs w:val="22"/>
        </w:rPr>
        <w:t xml:space="preserve"> Use a portion of your dataset to validate the model. Focus on metrics relevant to medical imaging, like accuracy, sensitivity, and specificity.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Week 4: Evaluation and Documentation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Testing and Evaluation:</w:t>
      </w:r>
      <w:r>
        <w:rPr>
          <w:rFonts w:hint="default" w:ascii="Times New Roman" w:hAnsi="Times New Roman" w:cs="Times New Roman"/>
          <w:sz w:val="22"/>
          <w:szCs w:val="22"/>
        </w:rPr>
        <w:t xml:space="preserve"> Test your model on a separate set of data. Evaluate its performance and compare it with existing solutions, if any.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Documentation: </w:t>
      </w:r>
      <w:r>
        <w:rPr>
          <w:rFonts w:hint="default" w:ascii="Times New Roman" w:hAnsi="Times New Roman" w:cs="Times New Roman"/>
          <w:sz w:val="22"/>
          <w:szCs w:val="22"/>
        </w:rPr>
        <w:t>Document your findings, the model architecture, challenges faced, and solutions tried.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Presentation: </w:t>
      </w:r>
      <w:r>
        <w:rPr>
          <w:rFonts w:hint="default" w:ascii="Times New Roman" w:hAnsi="Times New Roman" w:cs="Times New Roman"/>
          <w:sz w:val="22"/>
          <w:szCs w:val="22"/>
        </w:rPr>
        <w:t>Prepare a presentation or report summarizing your project, results, and potential applications in the real world.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Additional Considerations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Ethical and Legal Aspects:</w:t>
      </w:r>
      <w:r>
        <w:rPr>
          <w:rFonts w:hint="default" w:ascii="Times New Roman" w:hAnsi="Times New Roman" w:cs="Times New Roman"/>
          <w:sz w:val="22"/>
          <w:szCs w:val="22"/>
        </w:rPr>
        <w:t xml:space="preserve"> Be aware of the ethical implications and legal requirements of handling medical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Collaboration:</w:t>
      </w:r>
      <w:r>
        <w:rPr>
          <w:rFonts w:hint="default" w:ascii="Times New Roman" w:hAnsi="Times New Roman" w:cs="Times New Roman"/>
          <w:sz w:val="22"/>
          <w:szCs w:val="22"/>
        </w:rPr>
        <w:t xml:space="preserve"> If possible, collaborate with a medical professional or a radiologist for insights and validation of your findings.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Future Scope:</w:t>
      </w:r>
      <w:r>
        <w:rPr>
          <w:rFonts w:hint="default" w:ascii="Times New Roman" w:hAnsi="Times New Roman" w:cs="Times New Roman"/>
          <w:sz w:val="22"/>
          <w:szCs w:val="22"/>
        </w:rPr>
        <w:t xml:space="preserve"> Identify areas for future research or development that can extend beyond your project's timeline.</w:t>
      </w:r>
    </w:p>
    <w:p>
      <w:pPr>
        <w:rPr>
          <w:rFonts w:hint="default" w:ascii="Times New Roman" w:hAnsi="Times New Roman" w:cs="Times New Roman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Nova">
    <w:panose1 w:val="020B0504020202020204"/>
    <w:charset w:val="00"/>
    <w:family w:val="auto"/>
    <w:pitch w:val="default"/>
    <w:sig w:usb0="0000028F" w:usb1="00000002" w:usb2="00000000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EE433"/>
    <w:multiLevelType w:val="singleLevel"/>
    <w:tmpl w:val="CF7EE4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B4522"/>
    <w:rsid w:val="084B472A"/>
    <w:rsid w:val="49EB4522"/>
    <w:rsid w:val="6F11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2023-11-21T03:38:00Z</dcterms:created>
  <dc:creator>ALAN BABU URK21CS1041</dc:creator>
  <cp:lastModifiedBy>ALAN BABU URK21CS1041</cp:lastModifiedBy>
  <cp:lastPrinted>2023-11-21T05:10:57Z</cp:lastPrinted>
  <dcterms:modified xsi:type="dcterms:W3CDTF">2023-11-21T05:11:40Z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626AE9A17B25453C850DDAECA4070D6B_11</vt:lpwstr>
  </property>
</Properties>
</file>