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D1623" w14:textId="77777777"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42DEF467" w14:textId="77777777" w:rsidR="00D110EC" w:rsidRDefault="00D110EC" w:rsidP="00D110EC">
                              <w:pPr>
                                <w:spacing w:after="0" w:line="240" w:lineRule="auto"/>
                                <w:rPr>
                                  <w:b/>
                                  <w:color w:val="FF0000"/>
                                  <w:sz w:val="48"/>
                                  <w:szCs w:val="48"/>
                                </w:rPr>
                              </w:pPr>
                            </w:p>
                            <w:p w14:paraId="7E52F1F9" w14:textId="7777777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4F19E680" w14:textId="77777777"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CA2536">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42DEF467" w14:textId="77777777" w:rsidR="00D110EC" w:rsidRDefault="00D110EC" w:rsidP="00D110EC">
                        <w:pPr>
                          <w:spacing w:after="0" w:line="240" w:lineRule="auto"/>
                          <w:rPr>
                            <w:b/>
                            <w:color w:val="FF0000"/>
                            <w:sz w:val="48"/>
                            <w:szCs w:val="48"/>
                          </w:rPr>
                        </w:pPr>
                      </w:p>
                      <w:p w14:paraId="7E52F1F9" w14:textId="7777777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4F19E680" w14:textId="77777777"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CA2536">
                          <w:rPr>
                            <w:b/>
                            <w:color w:val="1F3864" w:themeColor="accent1" w:themeShade="80"/>
                            <w:sz w:val="48"/>
                            <w:szCs w:val="48"/>
                          </w:rPr>
                          <w:t>Capstone</w:t>
                        </w:r>
                        <w:proofErr w:type="spellEnd"/>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p>
    <w:p w14:paraId="3446EE52" w14:textId="77777777" w:rsidR="00D110EC" w:rsidRDefault="00D110EC" w:rsidP="00D110EC">
      <w:pPr>
        <w:pStyle w:val="Prrafodelista"/>
        <w:numPr>
          <w:ilvl w:val="0"/>
          <w:numId w:val="1"/>
        </w:numPr>
        <w:spacing w:before="2900"/>
        <w:rPr>
          <w:b/>
          <w:bCs/>
          <w:color w:val="4472C4" w:themeColor="accent1"/>
          <w:sz w:val="32"/>
          <w:szCs w:val="32"/>
        </w:rPr>
      </w:pPr>
      <w:r w:rsidRPr="007C154D">
        <w:rPr>
          <w:b/>
          <w:bCs/>
          <w:color w:val="4472C4" w:themeColor="accent1"/>
          <w:sz w:val="32"/>
          <w:szCs w:val="32"/>
        </w:rPr>
        <w:t>PARTE I</w:t>
      </w:r>
    </w:p>
    <w:p w14:paraId="20317CB5" w14:textId="77777777" w:rsidR="00A930AC" w:rsidRDefault="00000000">
      <w:pPr>
        <w:keepNext/>
        <w:spacing w:after="140"/>
      </w:pPr>
      <w:proofErr w:type="spellStart"/>
      <w:r>
        <w:rPr>
          <w:rFonts w:ascii="Calibri" w:hAnsi="Calibri"/>
          <w:b/>
          <w:sz w:val="32"/>
        </w:rPr>
        <w:t>AgeCare</w:t>
      </w:r>
      <w:proofErr w:type="spellEnd"/>
      <w:r>
        <w:rPr>
          <w:rFonts w:ascii="Calibri" w:hAnsi="Calibri"/>
          <w:b/>
          <w:sz w:val="32"/>
        </w:rPr>
        <w:t xml:space="preserve"> </w:t>
      </w:r>
      <w:proofErr w:type="gramStart"/>
      <w:r>
        <w:rPr>
          <w:rFonts w:ascii="Calibri" w:hAnsi="Calibri"/>
          <w:b/>
          <w:sz w:val="32"/>
        </w:rPr>
        <w:t>Director</w:t>
      </w:r>
      <w:proofErr w:type="gramEnd"/>
      <w:r>
        <w:rPr>
          <w:rFonts w:ascii="Calibri" w:hAnsi="Calibri"/>
          <w:b/>
          <w:sz w:val="32"/>
        </w:rPr>
        <w:t xml:space="preserve"> Musical</w:t>
      </w:r>
    </w:p>
    <w:p w14:paraId="2589F915" w14:textId="77777777" w:rsidR="00A930AC" w:rsidRDefault="00000000">
      <w:pPr>
        <w:keepNext/>
        <w:spacing w:after="140"/>
      </w:pPr>
      <w:r>
        <w:rPr>
          <w:rFonts w:ascii="Calibri" w:hAnsi="Calibri"/>
          <w:sz w:val="20"/>
        </w:rPr>
        <w:t>Propuesta grupal de Fase 1 · Ingeniería en Informática · Revisión del 8 de septiembre de 2026</w:t>
      </w:r>
    </w:p>
    <w:p w14:paraId="39255F7D" w14:textId="77777777" w:rsidR="00A930AC" w:rsidRDefault="00000000">
      <w:pPr>
        <w:keepNext/>
        <w:spacing w:after="140"/>
      </w:pPr>
      <w:r>
        <w:rPr>
          <w:rFonts w:ascii="Calibri" w:hAnsi="Calibri"/>
          <w:sz w:val="20"/>
        </w:rPr>
        <w:t xml:space="preserve">La entrega final será un módulo musical funcional para Android </w:t>
      </w:r>
      <w:proofErr w:type="gramStart"/>
      <w:r>
        <w:rPr>
          <w:rFonts w:ascii="Calibri" w:hAnsi="Calibri"/>
          <w:sz w:val="20"/>
        </w:rPr>
        <w:t>e</w:t>
      </w:r>
      <w:proofErr w:type="gramEnd"/>
      <w:r>
        <w:rPr>
          <w:rFonts w:ascii="Calibri" w:hAnsi="Calibri"/>
          <w:sz w:val="20"/>
        </w:rPr>
        <w:t xml:space="preserve"> iOS. Los datos entre corchetes requieren completar o confirmar; los avances de implementación se distinguen de los resultados esperados.</w:t>
      </w:r>
    </w:p>
    <w:tbl>
      <w:tblPr>
        <w:tblStyle w:val="Tablaconcuadrcula"/>
        <w:tblW w:w="9639"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639"/>
      </w:tblGrid>
      <w:tr w:rsidR="00D110EC" w14:paraId="7BBDC5B4" w14:textId="77777777" w:rsidTr="00416B89">
        <w:trPr>
          <w:cantSplit/>
          <w:tblHeader/>
          <w:jc w:val="center"/>
        </w:trPr>
        <w:tc>
          <w:tcPr>
            <w:tcW w:w="9638" w:type="dxa"/>
            <w:tcMar>
              <w:top w:w="75" w:type="dxa"/>
              <w:left w:w="75" w:type="dxa"/>
              <w:bottom w:w="75" w:type="dxa"/>
              <w:right w:w="75" w:type="dxa"/>
            </w:tcMar>
            <w:vAlign w:val="center"/>
          </w:tcPr>
          <w:p w14:paraId="69CD1579" w14:textId="77777777" w:rsidR="00D110EC" w:rsidRPr="00BF2EA6" w:rsidRDefault="00D110EC" w:rsidP="00C27FB0">
            <w:pPr>
              <w:rPr>
                <w:b/>
                <w:color w:val="1F3864" w:themeColor="accent1" w:themeShade="80"/>
                <w:sz w:val="28"/>
                <w:szCs w:val="28"/>
              </w:rPr>
            </w:pPr>
            <w:r>
              <w:rPr>
                <w:b/>
                <w:color w:val="1F3864" w:themeColor="accent1" w:themeShade="80"/>
                <w:sz w:val="28"/>
                <w:szCs w:val="28"/>
              </w:rPr>
              <w:t xml:space="preserve">1. </w:t>
            </w:r>
            <w:r w:rsidRPr="00BF2EA6">
              <w:rPr>
                <w:b/>
                <w:color w:val="1F3864" w:themeColor="accent1" w:themeShade="80"/>
                <w:sz w:val="28"/>
                <w:szCs w:val="28"/>
              </w:rPr>
              <w:t>Antecedentes Personales</w:t>
            </w:r>
          </w:p>
        </w:tc>
      </w:tr>
      <w:tr w:rsidR="00D110EC" w14:paraId="24D91D5A" w14:textId="77777777" w:rsidTr="00416B89">
        <w:trPr>
          <w:cantSplit/>
          <w:jc w:val="center"/>
        </w:trPr>
        <w:tc>
          <w:tcPr>
            <w:tcW w:w="9638" w:type="dxa"/>
            <w:shd w:val="clear" w:color="auto" w:fill="D9E2F3" w:themeFill="accent1" w:themeFillTint="33"/>
            <w:tcMar>
              <w:top w:w="75" w:type="dxa"/>
              <w:left w:w="75" w:type="dxa"/>
              <w:bottom w:w="75" w:type="dxa"/>
              <w:right w:w="75" w:type="dxa"/>
            </w:tcMar>
            <w:vAlign w:val="center"/>
          </w:tcPr>
          <w:p w14:paraId="3A56892C"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A continuación, se presenta una tabla en la que debes completar la información solicitada. </w:t>
            </w:r>
          </w:p>
        </w:tc>
      </w:tr>
    </w:tbl>
    <w:p w14:paraId="3847BA4C" w14:textId="77777777" w:rsidR="00A930AC" w:rsidRDefault="00A930AC">
      <w:pPr>
        <w:spacing w:after="60" w:line="20" w:lineRule="exact"/>
      </w:pPr>
    </w:p>
    <w:tbl>
      <w:tblPr>
        <w:tblStyle w:val="Tablaconcuadrcula"/>
        <w:tblW w:w="9639"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68"/>
        <w:gridCol w:w="7371"/>
      </w:tblGrid>
      <w:tr w:rsidR="00D110EC" w14:paraId="58FAEC80" w14:textId="77777777" w:rsidTr="14C86939">
        <w:trPr>
          <w:cantSplit/>
          <w:jc w:val="center"/>
        </w:trPr>
        <w:tc>
          <w:tcPr>
            <w:tcW w:w="2268" w:type="dxa"/>
            <w:tcMar>
              <w:top w:w="75" w:type="dxa"/>
              <w:left w:w="75" w:type="dxa"/>
              <w:bottom w:w="75" w:type="dxa"/>
              <w:right w:w="75" w:type="dxa"/>
            </w:tcMar>
            <w:vAlign w:val="center"/>
          </w:tcPr>
          <w:p w14:paraId="32C2BCB8" w14:textId="77777777" w:rsidR="00D110EC" w:rsidRPr="00210C5F" w:rsidRDefault="00D110EC" w:rsidP="00C27FB0">
            <w:pPr>
              <w:rPr>
                <w:rFonts w:ascii="Calibri" w:hAnsi="Calibri"/>
                <w:color w:val="1F3864" w:themeColor="accent1" w:themeShade="80"/>
              </w:rPr>
            </w:pPr>
            <w:r w:rsidRPr="14C86939">
              <w:rPr>
                <w:rFonts w:ascii="Calibri" w:hAnsi="Calibri"/>
                <w:color w:val="1F3864" w:themeColor="accent1" w:themeShade="80"/>
              </w:rPr>
              <w:t xml:space="preserve">Nombre </w:t>
            </w:r>
            <w:r w:rsidR="2FD38314" w:rsidRPr="14C86939">
              <w:rPr>
                <w:rFonts w:ascii="Calibri" w:hAnsi="Calibri"/>
                <w:color w:val="1F3864" w:themeColor="accent1" w:themeShade="80"/>
              </w:rPr>
              <w:t>estudiante</w:t>
            </w:r>
          </w:p>
        </w:tc>
        <w:tc>
          <w:tcPr>
            <w:tcW w:w="7370" w:type="dxa"/>
            <w:tcMar>
              <w:top w:w="75" w:type="dxa"/>
              <w:left w:w="75" w:type="dxa"/>
              <w:bottom w:w="75" w:type="dxa"/>
              <w:right w:w="75" w:type="dxa"/>
            </w:tcMar>
            <w:vAlign w:val="center"/>
          </w:tcPr>
          <w:p w14:paraId="73CEA0C7" w14:textId="473540A5" w:rsidR="00A930AC" w:rsidRDefault="00000000">
            <w:pPr>
              <w:keepLines/>
              <w:spacing w:before="40" w:after="100" w:line="252" w:lineRule="auto"/>
            </w:pPr>
            <w:r>
              <w:rPr>
                <w:rFonts w:ascii="Calibri" w:hAnsi="Calibri"/>
                <w:color w:val="000000"/>
              </w:rPr>
              <w:t xml:space="preserve">Jorge Ceballos · </w:t>
            </w:r>
            <w:r w:rsidR="008B6C1E" w:rsidRPr="008B6C1E">
              <w:rPr>
                <w:rFonts w:ascii="Calibri" w:hAnsi="Calibri"/>
                <w:color w:val="000000"/>
              </w:rPr>
              <w:t>A</w:t>
            </w:r>
            <w:r w:rsidR="008B6C1E">
              <w:rPr>
                <w:rFonts w:ascii="Calibri" w:hAnsi="Calibri"/>
                <w:color w:val="000000"/>
              </w:rPr>
              <w:t xml:space="preserve">lan Bravo </w:t>
            </w:r>
            <w:r>
              <w:rPr>
                <w:rFonts w:ascii="Calibri" w:hAnsi="Calibri"/>
                <w:color w:val="000000"/>
              </w:rPr>
              <w:t xml:space="preserve">· </w:t>
            </w:r>
            <w:r w:rsidR="008B6C1E">
              <w:rPr>
                <w:rFonts w:ascii="Calibri" w:hAnsi="Calibri"/>
                <w:color w:val="000000"/>
              </w:rPr>
              <w:t>Juan Marinan</w:t>
            </w:r>
          </w:p>
        </w:tc>
      </w:tr>
      <w:tr w:rsidR="00D110EC" w14:paraId="59A189C0" w14:textId="77777777" w:rsidTr="14C86939">
        <w:trPr>
          <w:cantSplit/>
          <w:jc w:val="center"/>
        </w:trPr>
        <w:tc>
          <w:tcPr>
            <w:tcW w:w="2268" w:type="dxa"/>
            <w:tcMar>
              <w:top w:w="75" w:type="dxa"/>
              <w:left w:w="75" w:type="dxa"/>
              <w:bottom w:w="75" w:type="dxa"/>
              <w:right w:w="75" w:type="dxa"/>
            </w:tcMar>
            <w:vAlign w:val="center"/>
          </w:tcPr>
          <w:p w14:paraId="2D4FCE3B"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Rut</w:t>
            </w:r>
          </w:p>
        </w:tc>
        <w:tc>
          <w:tcPr>
            <w:tcW w:w="7370" w:type="dxa"/>
            <w:tcMar>
              <w:top w:w="75" w:type="dxa"/>
              <w:left w:w="75" w:type="dxa"/>
              <w:bottom w:w="75" w:type="dxa"/>
              <w:right w:w="75" w:type="dxa"/>
            </w:tcMar>
            <w:vAlign w:val="center"/>
          </w:tcPr>
          <w:p w14:paraId="69A77E34" w14:textId="2B37DCBE" w:rsidR="00A930AC" w:rsidRDefault="008B6C1E">
            <w:pPr>
              <w:keepLines/>
              <w:spacing w:before="40" w:after="100" w:line="252" w:lineRule="auto"/>
            </w:pPr>
            <w:r>
              <w:rPr>
                <w:rFonts w:ascii="Calibri" w:hAnsi="Calibri"/>
                <w:color w:val="000000"/>
              </w:rPr>
              <w:t>20.273.212-</w:t>
            </w:r>
            <w:proofErr w:type="gramStart"/>
            <w:r>
              <w:rPr>
                <w:rFonts w:ascii="Calibri" w:hAnsi="Calibri"/>
                <w:color w:val="000000"/>
              </w:rPr>
              <w:t>7 ;</w:t>
            </w:r>
            <w:proofErr w:type="gramEnd"/>
            <w:r>
              <w:rPr>
                <w:rFonts w:ascii="Calibri" w:hAnsi="Calibri"/>
                <w:color w:val="000000"/>
              </w:rPr>
              <w:t xml:space="preserve"> 21.205.057-</w:t>
            </w:r>
            <w:proofErr w:type="gramStart"/>
            <w:r>
              <w:rPr>
                <w:rFonts w:ascii="Calibri" w:hAnsi="Calibri"/>
                <w:color w:val="000000"/>
              </w:rPr>
              <w:t>1 ;</w:t>
            </w:r>
            <w:proofErr w:type="gramEnd"/>
            <w:r>
              <w:rPr>
                <w:rFonts w:ascii="Calibri" w:hAnsi="Calibri"/>
                <w:color w:val="000000"/>
              </w:rPr>
              <w:t xml:space="preserve"> </w:t>
            </w:r>
            <w:r w:rsidR="00693292">
              <w:rPr>
                <w:rFonts w:ascii="Calibri" w:hAnsi="Calibri"/>
                <w:color w:val="000000"/>
              </w:rPr>
              <w:t>20.956.469-6</w:t>
            </w:r>
          </w:p>
        </w:tc>
      </w:tr>
      <w:tr w:rsidR="00D110EC" w14:paraId="43411D33" w14:textId="77777777" w:rsidTr="14C86939">
        <w:trPr>
          <w:cantSplit/>
          <w:jc w:val="center"/>
        </w:trPr>
        <w:tc>
          <w:tcPr>
            <w:tcW w:w="2268" w:type="dxa"/>
            <w:tcMar>
              <w:top w:w="75" w:type="dxa"/>
              <w:left w:w="75" w:type="dxa"/>
              <w:bottom w:w="75" w:type="dxa"/>
              <w:right w:w="75" w:type="dxa"/>
            </w:tcMar>
            <w:vAlign w:val="center"/>
          </w:tcPr>
          <w:p w14:paraId="252E6411"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Carrera</w:t>
            </w:r>
          </w:p>
        </w:tc>
        <w:tc>
          <w:tcPr>
            <w:tcW w:w="7370" w:type="dxa"/>
            <w:tcMar>
              <w:top w:w="75" w:type="dxa"/>
              <w:left w:w="75" w:type="dxa"/>
              <w:bottom w:w="75" w:type="dxa"/>
              <w:right w:w="75" w:type="dxa"/>
            </w:tcMar>
            <w:vAlign w:val="center"/>
          </w:tcPr>
          <w:p w14:paraId="7FC1A76E" w14:textId="77777777" w:rsidR="00A930AC" w:rsidRDefault="00000000">
            <w:pPr>
              <w:keepLines/>
              <w:spacing w:before="40" w:after="100" w:line="252" w:lineRule="auto"/>
            </w:pPr>
            <w:r>
              <w:rPr>
                <w:rFonts w:ascii="Calibri" w:hAnsi="Calibri"/>
                <w:color w:val="000000"/>
              </w:rPr>
              <w:t>Ingeniería en Informática</w:t>
            </w:r>
          </w:p>
        </w:tc>
      </w:tr>
      <w:tr w:rsidR="00D110EC" w14:paraId="7290F83B" w14:textId="77777777" w:rsidTr="14C86939">
        <w:trPr>
          <w:cantSplit/>
          <w:jc w:val="center"/>
        </w:trPr>
        <w:tc>
          <w:tcPr>
            <w:tcW w:w="2268" w:type="dxa"/>
            <w:tcMar>
              <w:top w:w="75" w:type="dxa"/>
              <w:left w:w="75" w:type="dxa"/>
              <w:bottom w:w="75" w:type="dxa"/>
              <w:right w:w="75" w:type="dxa"/>
            </w:tcMar>
            <w:vAlign w:val="center"/>
          </w:tcPr>
          <w:p w14:paraId="3409F948"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Sede</w:t>
            </w:r>
          </w:p>
        </w:tc>
        <w:tc>
          <w:tcPr>
            <w:tcW w:w="7370" w:type="dxa"/>
            <w:tcMar>
              <w:top w:w="75" w:type="dxa"/>
              <w:left w:w="75" w:type="dxa"/>
              <w:bottom w:w="75" w:type="dxa"/>
              <w:right w:w="75" w:type="dxa"/>
            </w:tcMar>
            <w:vAlign w:val="center"/>
          </w:tcPr>
          <w:p w14:paraId="7DAD0B21" w14:textId="2CC177C0" w:rsidR="00A930AC" w:rsidRDefault="008B6C1E">
            <w:pPr>
              <w:keepLines/>
              <w:spacing w:before="40" w:after="100" w:line="252" w:lineRule="auto"/>
            </w:pPr>
            <w:r>
              <w:rPr>
                <w:rFonts w:ascii="Calibri" w:hAnsi="Calibri"/>
                <w:color w:val="000000"/>
              </w:rPr>
              <w:t xml:space="preserve">San </w:t>
            </w:r>
            <w:proofErr w:type="gramStart"/>
            <w:r>
              <w:rPr>
                <w:rFonts w:ascii="Calibri" w:hAnsi="Calibri"/>
                <w:color w:val="000000"/>
              </w:rPr>
              <w:t>Andrés ,</w:t>
            </w:r>
            <w:proofErr w:type="gramEnd"/>
            <w:r>
              <w:rPr>
                <w:rFonts w:ascii="Calibri" w:hAnsi="Calibri"/>
                <w:color w:val="000000"/>
              </w:rPr>
              <w:t xml:space="preserve"> Concepcion. </w:t>
            </w:r>
          </w:p>
        </w:tc>
      </w:tr>
    </w:tbl>
    <w:p w14:paraId="3E8FEA64" w14:textId="77777777" w:rsidR="00A930AC" w:rsidRDefault="00A930AC">
      <w:pPr>
        <w:keepNext/>
        <w:pageBreakBefore/>
        <w:spacing w:after="140"/>
      </w:pPr>
    </w:p>
    <w:tbl>
      <w:tblPr>
        <w:tblStyle w:val="Tablaconcuadrcula"/>
        <w:tblW w:w="9639"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639"/>
      </w:tblGrid>
      <w:tr w:rsidR="00D110EC" w14:paraId="0B21F662" w14:textId="77777777" w:rsidTr="00416B89">
        <w:trPr>
          <w:cantSplit/>
          <w:tblHeader/>
          <w:jc w:val="center"/>
        </w:trPr>
        <w:tc>
          <w:tcPr>
            <w:tcW w:w="9638" w:type="dxa"/>
            <w:tcMar>
              <w:top w:w="75" w:type="dxa"/>
              <w:left w:w="75" w:type="dxa"/>
              <w:bottom w:w="75" w:type="dxa"/>
              <w:right w:w="75" w:type="dxa"/>
            </w:tcMar>
            <w:vAlign w:val="center"/>
          </w:tcPr>
          <w:p w14:paraId="321FDB04" w14:textId="77777777" w:rsidR="00D110EC" w:rsidRPr="00BF2EA6" w:rsidRDefault="00D110EC" w:rsidP="00C27FB0">
            <w:pPr>
              <w:rPr>
                <w:b/>
                <w:color w:val="1F3864" w:themeColor="accent1" w:themeShade="80"/>
                <w:sz w:val="28"/>
                <w:szCs w:val="28"/>
              </w:rPr>
            </w:pPr>
            <w:r w:rsidRPr="00BF2EA6">
              <w:rPr>
                <w:b/>
                <w:color w:val="1F3864" w:themeColor="accent1" w:themeShade="80"/>
                <w:sz w:val="28"/>
                <w:szCs w:val="28"/>
              </w:rPr>
              <w:t>2. Descripción Proyecto APT</w:t>
            </w:r>
          </w:p>
        </w:tc>
      </w:tr>
      <w:tr w:rsidR="00D110EC" w14:paraId="5E72F425" w14:textId="77777777" w:rsidTr="00416B89">
        <w:trPr>
          <w:cantSplit/>
          <w:jc w:val="center"/>
        </w:trPr>
        <w:tc>
          <w:tcPr>
            <w:tcW w:w="9638" w:type="dxa"/>
            <w:shd w:val="clear" w:color="auto" w:fill="D9E2F3" w:themeFill="accent1" w:themeFillTint="33"/>
            <w:tcMar>
              <w:top w:w="75" w:type="dxa"/>
              <w:left w:w="75" w:type="dxa"/>
              <w:bottom w:w="75" w:type="dxa"/>
              <w:right w:w="75" w:type="dxa"/>
            </w:tcMar>
            <w:vAlign w:val="center"/>
          </w:tcPr>
          <w:p w14:paraId="30F5BD7B"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7B0D0ED2" w14:textId="77777777" w:rsidR="00A930AC" w:rsidRDefault="00A930AC">
      <w:pPr>
        <w:spacing w:after="60" w:line="20" w:lineRule="exact"/>
      </w:pPr>
    </w:p>
    <w:tbl>
      <w:tblPr>
        <w:tblStyle w:val="Tablaconcuadrcula"/>
        <w:tblW w:w="9639"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68"/>
        <w:gridCol w:w="7371"/>
      </w:tblGrid>
      <w:tr w:rsidR="00D110EC" w14:paraId="6715D902" w14:textId="77777777" w:rsidTr="14C86939">
        <w:trPr>
          <w:cantSplit/>
          <w:jc w:val="center"/>
        </w:trPr>
        <w:tc>
          <w:tcPr>
            <w:tcW w:w="2268" w:type="dxa"/>
            <w:tcMar>
              <w:top w:w="75" w:type="dxa"/>
              <w:left w:w="75" w:type="dxa"/>
              <w:bottom w:w="75" w:type="dxa"/>
              <w:right w:w="75" w:type="dxa"/>
            </w:tcMar>
            <w:vAlign w:val="center"/>
          </w:tcPr>
          <w:p w14:paraId="3EFE9742" w14:textId="77777777" w:rsidR="00D110EC" w:rsidRPr="00210C5F" w:rsidRDefault="00DC7A34" w:rsidP="00C27FB0">
            <w:pPr>
              <w:rPr>
                <w:rFonts w:ascii="Calibri" w:hAnsi="Calibri"/>
                <w:color w:val="1F3864" w:themeColor="accent1" w:themeShade="80"/>
              </w:rPr>
            </w:pPr>
            <w:r>
              <w:rPr>
                <w:rFonts w:ascii="Calibri" w:hAnsi="Calibri"/>
                <w:color w:val="1F3864" w:themeColor="accent1" w:themeShade="80"/>
              </w:rPr>
              <w:t>Nombre del proyecto</w:t>
            </w:r>
          </w:p>
        </w:tc>
        <w:tc>
          <w:tcPr>
            <w:tcW w:w="7370" w:type="dxa"/>
            <w:tcMar>
              <w:top w:w="75" w:type="dxa"/>
              <w:left w:w="75" w:type="dxa"/>
              <w:bottom w:w="75" w:type="dxa"/>
              <w:right w:w="75" w:type="dxa"/>
            </w:tcMar>
            <w:vAlign w:val="center"/>
          </w:tcPr>
          <w:p w14:paraId="47FD9A50" w14:textId="77777777" w:rsidR="00A930AC" w:rsidRDefault="00000000">
            <w:pPr>
              <w:keepLines/>
              <w:spacing w:before="40" w:after="100" w:line="252" w:lineRule="auto"/>
            </w:pPr>
            <w:proofErr w:type="spellStart"/>
            <w:r>
              <w:rPr>
                <w:rFonts w:ascii="Calibri" w:hAnsi="Calibri"/>
                <w:color w:val="000000"/>
              </w:rPr>
              <w:t>AgeCare</w:t>
            </w:r>
            <w:proofErr w:type="spellEnd"/>
            <w:r>
              <w:rPr>
                <w:rFonts w:ascii="Calibri" w:hAnsi="Calibri"/>
                <w:color w:val="000000"/>
              </w:rPr>
              <w:t xml:space="preserve"> </w:t>
            </w:r>
            <w:proofErr w:type="gramStart"/>
            <w:r>
              <w:rPr>
                <w:rFonts w:ascii="Calibri" w:hAnsi="Calibri"/>
                <w:color w:val="000000"/>
              </w:rPr>
              <w:t>Director</w:t>
            </w:r>
            <w:proofErr w:type="gramEnd"/>
            <w:r>
              <w:rPr>
                <w:rFonts w:ascii="Calibri" w:hAnsi="Calibri"/>
                <w:color w:val="000000"/>
              </w:rPr>
              <w:t xml:space="preserve"> Musical</w:t>
            </w:r>
          </w:p>
        </w:tc>
      </w:tr>
      <w:tr w:rsidR="00D110EC" w14:paraId="0E0AFBB6" w14:textId="77777777" w:rsidTr="14C86939">
        <w:trPr>
          <w:cantSplit/>
          <w:jc w:val="center"/>
        </w:trPr>
        <w:tc>
          <w:tcPr>
            <w:tcW w:w="2268" w:type="dxa"/>
            <w:tcMar>
              <w:top w:w="75" w:type="dxa"/>
              <w:left w:w="75" w:type="dxa"/>
              <w:bottom w:w="75" w:type="dxa"/>
              <w:right w:w="75" w:type="dxa"/>
            </w:tcMar>
            <w:vAlign w:val="center"/>
          </w:tcPr>
          <w:p w14:paraId="4C331BC9"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Área (s) de desempeño(s)</w:t>
            </w:r>
          </w:p>
        </w:tc>
        <w:tc>
          <w:tcPr>
            <w:tcW w:w="7370" w:type="dxa"/>
            <w:tcMar>
              <w:top w:w="75" w:type="dxa"/>
              <w:left w:w="75" w:type="dxa"/>
              <w:bottom w:w="75" w:type="dxa"/>
              <w:right w:w="75" w:type="dxa"/>
            </w:tcMar>
            <w:vAlign w:val="center"/>
          </w:tcPr>
          <w:p w14:paraId="5FBDC3BC" w14:textId="77777777" w:rsidR="00A930AC" w:rsidRDefault="00000000">
            <w:pPr>
              <w:keepLines/>
              <w:spacing w:before="40" w:after="100" w:line="252" w:lineRule="auto"/>
            </w:pPr>
            <w:r>
              <w:rPr>
                <w:rFonts w:ascii="Calibri" w:hAnsi="Calibri"/>
                <w:color w:val="000000"/>
              </w:rPr>
              <w:t>Desarrollo e integración de software; gestión de proyectos informáticos; modelado de datos; aseguramiento de calidad. La denominación formal de las áreas se debe contrastar con el plan de estudio del equipo.</w:t>
            </w:r>
          </w:p>
        </w:tc>
      </w:tr>
      <w:tr w:rsidR="00D110EC" w14:paraId="5FB17CD2" w14:textId="77777777" w:rsidTr="14C86939">
        <w:trPr>
          <w:cantSplit/>
          <w:jc w:val="center"/>
        </w:trPr>
        <w:tc>
          <w:tcPr>
            <w:tcW w:w="2268" w:type="dxa"/>
            <w:tcMar>
              <w:top w:w="75" w:type="dxa"/>
              <w:left w:w="75" w:type="dxa"/>
              <w:bottom w:w="75" w:type="dxa"/>
              <w:right w:w="75" w:type="dxa"/>
            </w:tcMar>
            <w:vAlign w:val="center"/>
          </w:tcPr>
          <w:p w14:paraId="5667249F" w14:textId="77777777" w:rsidR="00D110EC" w:rsidRDefault="00D110EC" w:rsidP="00C27FB0">
            <w:pPr>
              <w:rPr>
                <w:rFonts w:ascii="Calibri" w:hAnsi="Calibri"/>
                <w:color w:val="1F3864" w:themeColor="accent1" w:themeShade="80"/>
              </w:rPr>
            </w:pPr>
            <w:r w:rsidRPr="00210C5F">
              <w:rPr>
                <w:rFonts w:ascii="Calibri" w:hAnsi="Calibri"/>
                <w:color w:val="1F3864" w:themeColor="accent1" w:themeShade="80"/>
              </w:rPr>
              <w:t xml:space="preserve">Competencias </w:t>
            </w:r>
          </w:p>
          <w:p w14:paraId="4DF4C7BF" w14:textId="77777777" w:rsidR="00E65208" w:rsidRPr="00210C5F" w:rsidRDefault="00E65208" w:rsidP="00E65208">
            <w:pPr>
              <w:rPr>
                <w:rFonts w:ascii="Calibri" w:hAnsi="Calibri"/>
                <w:color w:val="1F3864" w:themeColor="accent1" w:themeShade="80"/>
              </w:rPr>
            </w:pPr>
          </w:p>
        </w:tc>
        <w:tc>
          <w:tcPr>
            <w:tcW w:w="7370" w:type="dxa"/>
            <w:tcMar>
              <w:top w:w="75" w:type="dxa"/>
              <w:left w:w="75" w:type="dxa"/>
              <w:bottom w:w="75" w:type="dxa"/>
              <w:right w:w="75" w:type="dxa"/>
            </w:tcMar>
            <w:vAlign w:val="center"/>
          </w:tcPr>
          <w:p w14:paraId="429FB803" w14:textId="77777777" w:rsidR="00A930AC" w:rsidRDefault="00000000">
            <w:pPr>
              <w:keepLines/>
              <w:spacing w:before="40" w:after="100" w:line="252" w:lineRule="auto"/>
            </w:pPr>
            <w:r>
              <w:rPr>
                <w:rFonts w:ascii="Calibri" w:hAnsi="Calibri"/>
                <w:color w:val="000000"/>
              </w:rPr>
              <w:t>C1. Realizar pruebas de certificación tanto de los productos como de los procesos utilizando buenas prácticas definidas por la industria.</w:t>
            </w:r>
          </w:p>
          <w:p w14:paraId="04632BD4" w14:textId="77777777" w:rsidR="00A930AC" w:rsidRDefault="00000000">
            <w:pPr>
              <w:keepLines/>
              <w:spacing w:before="40" w:after="100" w:line="252" w:lineRule="auto"/>
            </w:pPr>
            <w:r>
              <w:rPr>
                <w:rFonts w:ascii="Calibri" w:hAnsi="Calibri"/>
                <w:color w:val="000000"/>
              </w:rPr>
              <w:t xml:space="preserve">C2. Gestionar proyectos informáticos, ofreciendo alternativas para la toma de decisiones </w:t>
            </w:r>
            <w:proofErr w:type="gramStart"/>
            <w:r>
              <w:rPr>
                <w:rFonts w:ascii="Calibri" w:hAnsi="Calibri"/>
                <w:color w:val="000000"/>
              </w:rPr>
              <w:t>de acuerdo a</w:t>
            </w:r>
            <w:proofErr w:type="gramEnd"/>
            <w:r>
              <w:rPr>
                <w:rFonts w:ascii="Calibri" w:hAnsi="Calibri"/>
                <w:color w:val="000000"/>
              </w:rPr>
              <w:t xml:space="preserve"> los requerimientos de la organización.</w:t>
            </w:r>
          </w:p>
          <w:p w14:paraId="6B95043C" w14:textId="77777777" w:rsidR="00A930AC" w:rsidRDefault="00000000">
            <w:pPr>
              <w:keepLines/>
              <w:spacing w:before="40" w:after="100" w:line="252" w:lineRule="auto"/>
            </w:pPr>
            <w:r>
              <w:rPr>
                <w:rFonts w:ascii="Calibri" w:hAnsi="Calibri"/>
                <w:color w:val="000000"/>
              </w:rPr>
              <w:t xml:space="preserve">C3. Construir modelos de datos para soportar los requerimientos de la organización </w:t>
            </w:r>
            <w:proofErr w:type="gramStart"/>
            <w:r>
              <w:rPr>
                <w:rFonts w:ascii="Calibri" w:hAnsi="Calibri"/>
                <w:color w:val="000000"/>
              </w:rPr>
              <w:t>de acuerdo a</w:t>
            </w:r>
            <w:proofErr w:type="gramEnd"/>
            <w:r>
              <w:rPr>
                <w:rFonts w:ascii="Calibri" w:hAnsi="Calibri"/>
                <w:color w:val="000000"/>
              </w:rPr>
              <w:t xml:space="preserve"> un diseño definido y escalable en el tiempo.</w:t>
            </w:r>
          </w:p>
          <w:p w14:paraId="4ED04FAE" w14:textId="77777777" w:rsidR="00A930AC" w:rsidRDefault="00000000">
            <w:pPr>
              <w:keepLines/>
              <w:spacing w:before="40" w:after="100" w:line="252" w:lineRule="auto"/>
            </w:pPr>
            <w:r>
              <w:rPr>
                <w:rFonts w:ascii="Calibri" w:hAnsi="Calibri"/>
                <w:color w:val="000000"/>
              </w:rPr>
              <w:t>C4. Desarrollar una solución de software utilizando técnicas que permitan sistematizar el proceso de desarrollo y mantenimiento, asegurando el logro de los objetivos.</w:t>
            </w:r>
          </w:p>
          <w:p w14:paraId="288DB6FB" w14:textId="77777777" w:rsidR="00A930AC" w:rsidRDefault="00000000">
            <w:pPr>
              <w:keepLines/>
              <w:spacing w:before="40" w:after="100" w:line="252" w:lineRule="auto"/>
            </w:pPr>
            <w:r>
              <w:rPr>
                <w:rFonts w:ascii="Calibri" w:hAnsi="Calibri"/>
                <w:color w:val="000000"/>
              </w:rPr>
              <w:t xml:space="preserve">C5. Comunicarse de forma oral y escrita usando el idioma inglés en situaciones </w:t>
            </w:r>
            <w:proofErr w:type="gramStart"/>
            <w:r>
              <w:rPr>
                <w:rFonts w:ascii="Calibri" w:hAnsi="Calibri"/>
                <w:color w:val="000000"/>
              </w:rPr>
              <w:t>socio-laborales</w:t>
            </w:r>
            <w:proofErr w:type="gramEnd"/>
            <w:r>
              <w:rPr>
                <w:rFonts w:ascii="Calibri" w:hAnsi="Calibri"/>
                <w:color w:val="000000"/>
              </w:rPr>
              <w:t>.</w:t>
            </w:r>
          </w:p>
        </w:tc>
      </w:tr>
    </w:tbl>
    <w:p w14:paraId="370E62A0" w14:textId="77777777" w:rsidR="00A930AC" w:rsidRDefault="00A930AC">
      <w:pPr>
        <w:keepNext/>
        <w:pageBreakBefore/>
        <w:spacing w:after="140"/>
      </w:pPr>
    </w:p>
    <w:tbl>
      <w:tblPr>
        <w:tblStyle w:val="Tablaconcuadrcula"/>
        <w:tblW w:w="9639"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639"/>
      </w:tblGrid>
      <w:tr w:rsidR="00D110EC" w14:paraId="63BAA339" w14:textId="77777777" w:rsidTr="00416B89">
        <w:trPr>
          <w:cantSplit/>
          <w:tblHeader/>
          <w:jc w:val="center"/>
        </w:trPr>
        <w:tc>
          <w:tcPr>
            <w:tcW w:w="9638" w:type="dxa"/>
            <w:tcMar>
              <w:top w:w="75" w:type="dxa"/>
              <w:left w:w="75" w:type="dxa"/>
              <w:bottom w:w="75" w:type="dxa"/>
              <w:right w:w="75" w:type="dxa"/>
            </w:tcMar>
            <w:vAlign w:val="center"/>
          </w:tcPr>
          <w:p w14:paraId="3DEA61E7" w14:textId="77777777" w:rsidR="00D110EC" w:rsidRPr="00BF2EA6" w:rsidRDefault="00D110EC" w:rsidP="00C27FB0">
            <w:pPr>
              <w:rPr>
                <w:b/>
                <w:color w:val="1F3864" w:themeColor="accent1" w:themeShade="80"/>
                <w:sz w:val="28"/>
                <w:szCs w:val="28"/>
              </w:rPr>
            </w:pPr>
            <w:r>
              <w:rPr>
                <w:b/>
                <w:color w:val="1F3864" w:themeColor="accent1" w:themeShade="80"/>
                <w:sz w:val="28"/>
                <w:szCs w:val="28"/>
              </w:rPr>
              <w:t>3</w:t>
            </w:r>
            <w:r w:rsidRPr="00AC0C8B">
              <w:rPr>
                <w:b/>
                <w:color w:val="1F3864" w:themeColor="accent1" w:themeShade="80"/>
                <w:sz w:val="28"/>
                <w:szCs w:val="28"/>
              </w:rPr>
              <w:t>. Fundamentación Proyecto APT</w:t>
            </w:r>
          </w:p>
        </w:tc>
      </w:tr>
      <w:tr w:rsidR="00D110EC" w14:paraId="5540E8C7" w14:textId="77777777" w:rsidTr="00416B89">
        <w:trPr>
          <w:cantSplit/>
          <w:jc w:val="center"/>
        </w:trPr>
        <w:tc>
          <w:tcPr>
            <w:tcW w:w="9638" w:type="dxa"/>
            <w:shd w:val="clear" w:color="auto" w:fill="D9E2F3" w:themeFill="accent1" w:themeFillTint="33"/>
            <w:tcMar>
              <w:top w:w="75" w:type="dxa"/>
              <w:left w:w="75" w:type="dxa"/>
              <w:bottom w:w="75" w:type="dxa"/>
              <w:right w:w="75" w:type="dxa"/>
            </w:tcMar>
            <w:vAlign w:val="center"/>
          </w:tcPr>
          <w:p w14:paraId="0A14A66A" w14:textId="77777777" w:rsidR="00D110EC" w:rsidRPr="00AC0C8B" w:rsidRDefault="00D110EC" w:rsidP="000A006B">
            <w:pPr>
              <w:pStyle w:val="Piedepgina"/>
              <w:jc w:val="both"/>
              <w:rPr>
                <w:rFonts w:ascii="Calibri" w:hAnsi="Calibri"/>
                <w:color w:val="1F3864" w:themeColor="accent1" w:themeShade="80"/>
              </w:rPr>
            </w:pPr>
            <w:r w:rsidRPr="00AC0C8B">
              <w:rPr>
                <w:rFonts w:ascii="Calibri" w:hAnsi="Calibri"/>
                <w:color w:val="1F3864" w:themeColor="accent1" w:themeShade="80"/>
              </w:rPr>
              <w:t>A continuación, se presentan distintos campos que debes completar con la información solicitada. Esta sección busca que describas en detalle tu proyecto</w:t>
            </w:r>
            <w:r w:rsidR="008018E6">
              <w:rPr>
                <w:rFonts w:ascii="Calibri" w:hAnsi="Calibri"/>
                <w:color w:val="1F3864" w:themeColor="accent1" w:themeShade="80"/>
              </w:rPr>
              <w:t xml:space="preserve"> y justifiques su relevancia y pertinencia.</w:t>
            </w:r>
            <w:r w:rsidRPr="00AC0C8B">
              <w:rPr>
                <w:rFonts w:ascii="Calibri" w:hAnsi="Calibri"/>
                <w:color w:val="1F3864" w:themeColor="accent1" w:themeShade="80"/>
              </w:rPr>
              <w:t xml:space="preserve">  </w:t>
            </w:r>
          </w:p>
        </w:tc>
      </w:tr>
    </w:tbl>
    <w:p w14:paraId="362F03F1" w14:textId="77777777" w:rsidR="00A930AC" w:rsidRDefault="00A930AC">
      <w:pPr>
        <w:spacing w:after="60" w:line="20" w:lineRule="exact"/>
      </w:pPr>
    </w:p>
    <w:tbl>
      <w:tblPr>
        <w:tblStyle w:val="Tablaconcuadrcula"/>
        <w:tblW w:w="9639"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68"/>
        <w:gridCol w:w="7371"/>
      </w:tblGrid>
      <w:tr w:rsidR="00D110EC" w:rsidDel="008018E6" w14:paraId="7CB4CF4F" w14:textId="77777777" w:rsidTr="14C86939">
        <w:trPr>
          <w:jc w:val="center"/>
        </w:trPr>
        <w:tc>
          <w:tcPr>
            <w:tcW w:w="2268" w:type="dxa"/>
            <w:tcMar>
              <w:top w:w="75" w:type="dxa"/>
              <w:left w:w="75" w:type="dxa"/>
              <w:bottom w:w="75" w:type="dxa"/>
              <w:right w:w="75" w:type="dxa"/>
            </w:tcMar>
            <w:vAlign w:val="center"/>
          </w:tcPr>
          <w:p w14:paraId="44B712BC" w14:textId="77777777" w:rsidR="00D110EC" w:rsidRPr="005053DF" w:rsidDel="008018E6" w:rsidRDefault="00D110EC" w:rsidP="00C27FB0">
            <w:pPr>
              <w:rPr>
                <w:rFonts w:ascii="Calibri" w:hAnsi="Calibri"/>
                <w:color w:val="1F3864" w:themeColor="accent1" w:themeShade="80"/>
              </w:rPr>
            </w:pPr>
            <w:r w:rsidRPr="005053DF" w:rsidDel="008018E6">
              <w:rPr>
                <w:rFonts w:ascii="Calibri" w:hAnsi="Calibri"/>
                <w:color w:val="1F3864" w:themeColor="accent1" w:themeShade="80"/>
              </w:rPr>
              <w:t>Relevancia del proyecto APT</w:t>
            </w:r>
          </w:p>
        </w:tc>
        <w:tc>
          <w:tcPr>
            <w:tcW w:w="7370" w:type="dxa"/>
            <w:tcMar>
              <w:top w:w="75" w:type="dxa"/>
              <w:left w:w="75" w:type="dxa"/>
              <w:bottom w:w="75" w:type="dxa"/>
              <w:right w:w="75" w:type="dxa"/>
            </w:tcMar>
            <w:vAlign w:val="center"/>
          </w:tcPr>
          <w:p w14:paraId="3E569C80" w14:textId="77777777" w:rsidR="00A930AC" w:rsidRDefault="00000000">
            <w:pPr>
              <w:keepLines/>
              <w:spacing w:before="40" w:after="100" w:line="252" w:lineRule="auto"/>
            </w:pPr>
            <w:r>
              <w:rPr>
                <w:rFonts w:ascii="Calibri" w:hAnsi="Calibri"/>
                <w:color w:val="000000"/>
              </w:rPr>
              <w:t xml:space="preserve">El proyecto se sitúa en </w:t>
            </w:r>
            <w:proofErr w:type="spellStart"/>
            <w:r>
              <w:rPr>
                <w:rFonts w:ascii="Calibri" w:hAnsi="Calibri"/>
                <w:color w:val="000000"/>
              </w:rPr>
              <w:t>AgeCare</w:t>
            </w:r>
            <w:proofErr w:type="spellEnd"/>
            <w:r>
              <w:rPr>
                <w:rFonts w:ascii="Calibri" w:hAnsi="Calibri"/>
                <w:color w:val="000000"/>
              </w:rPr>
              <w:t xml:space="preserve">, plataforma de </w:t>
            </w:r>
            <w:proofErr w:type="spellStart"/>
            <w:r>
              <w:rPr>
                <w:rFonts w:ascii="Calibri" w:hAnsi="Calibri"/>
                <w:color w:val="000000"/>
              </w:rPr>
              <w:t>Alloxentric</w:t>
            </w:r>
            <w:proofErr w:type="spellEnd"/>
            <w:r>
              <w:rPr>
                <w:rFonts w:ascii="Calibri" w:hAnsi="Calibri"/>
                <w:color w:val="000000"/>
              </w:rPr>
              <w:t xml:space="preserve"> orientada al cuidado y acompañamiento de personas mayores. Nuestro equipo aborda </w:t>
            </w:r>
            <w:proofErr w:type="gramStart"/>
            <w:r>
              <w:rPr>
                <w:rFonts w:ascii="Calibri" w:hAnsi="Calibri"/>
                <w:color w:val="000000"/>
              </w:rPr>
              <w:t>Director</w:t>
            </w:r>
            <w:proofErr w:type="gramEnd"/>
            <w:r>
              <w:rPr>
                <w:rFonts w:ascii="Calibri" w:hAnsi="Calibri"/>
                <w:color w:val="000000"/>
              </w:rPr>
              <w:t xml:space="preserve"> Musical, un módulo que busca facilitar creación musical activa y vínculo con la familia. La interacción debe reducir la precisión motora requerida, el aprendizaje de menús y la dependencia de conexión; estas barreras se validarán con usuarios representativos. El grupo objetivo son personas mayores, con apoyo de familiares, cuidadores o una institución para la configuración inicial. El lugar y los participantes de las pruebas están por acordar. [S1, S5]</w:t>
            </w:r>
          </w:p>
          <w:p w14:paraId="1BBEAB0D" w14:textId="77777777" w:rsidR="00A930AC" w:rsidRDefault="00000000">
            <w:pPr>
              <w:keepLines/>
              <w:spacing w:before="40" w:after="100" w:line="252" w:lineRule="auto"/>
            </w:pPr>
            <w:r>
              <w:rPr>
                <w:rFonts w:ascii="Calibri" w:hAnsi="Calibri"/>
                <w:color w:val="000000"/>
              </w:rPr>
              <w:t>Para Ingeniería en Informática, el valor está en integrar visión, audio local, persistencia y servicios dentro de una aplicación comprobable. El aporte propuesto combina calibración del movimiento, estabilidad y variaciones melódicas con evidencia comparativa. El propósito de estimulación y acompañamiento no implica demostrar eficacia clínica.</w:t>
            </w:r>
          </w:p>
        </w:tc>
      </w:tr>
      <w:tr w:rsidR="00D110EC" w14:paraId="2038CF0B" w14:textId="77777777" w:rsidTr="14C86939">
        <w:trPr>
          <w:jc w:val="center"/>
        </w:trPr>
        <w:tc>
          <w:tcPr>
            <w:tcW w:w="2268" w:type="dxa"/>
            <w:tcMar>
              <w:top w:w="75" w:type="dxa"/>
              <w:left w:w="75" w:type="dxa"/>
              <w:bottom w:w="75" w:type="dxa"/>
              <w:right w:w="75" w:type="dxa"/>
            </w:tcMar>
            <w:vAlign w:val="center"/>
          </w:tcPr>
          <w:p w14:paraId="3F8215BE" w14:textId="77777777"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 xml:space="preserve">Descripción del </w:t>
            </w:r>
            <w:r>
              <w:rPr>
                <w:rFonts w:ascii="Calibri" w:hAnsi="Calibri"/>
                <w:color w:val="1F3864" w:themeColor="accent1" w:themeShade="80"/>
              </w:rPr>
              <w:t>Proyecto APT</w:t>
            </w:r>
          </w:p>
        </w:tc>
        <w:tc>
          <w:tcPr>
            <w:tcW w:w="7370" w:type="dxa"/>
            <w:tcMar>
              <w:top w:w="75" w:type="dxa"/>
              <w:left w:w="75" w:type="dxa"/>
              <w:bottom w:w="75" w:type="dxa"/>
              <w:right w:w="75" w:type="dxa"/>
            </w:tcMar>
            <w:vAlign w:val="center"/>
          </w:tcPr>
          <w:p w14:paraId="7C88E03A" w14:textId="77777777" w:rsidR="00A930AC" w:rsidRDefault="00000000">
            <w:pPr>
              <w:keepLines/>
              <w:spacing w:before="40" w:after="100" w:line="252" w:lineRule="auto"/>
            </w:pPr>
            <w:r>
              <w:rPr>
                <w:rFonts w:ascii="Calibri" w:hAnsi="Calibri"/>
                <w:color w:val="000000"/>
              </w:rPr>
              <w:t xml:space="preserve">Se desarrollará un módulo </w:t>
            </w:r>
            <w:proofErr w:type="spellStart"/>
            <w:r>
              <w:rPr>
                <w:rFonts w:ascii="Calibri" w:hAnsi="Calibri"/>
                <w:color w:val="000000"/>
              </w:rPr>
              <w:t>Flutter</w:t>
            </w:r>
            <w:proofErr w:type="spellEnd"/>
            <w:r>
              <w:rPr>
                <w:rFonts w:ascii="Calibri" w:hAnsi="Calibri"/>
                <w:color w:val="000000"/>
              </w:rPr>
              <w:t xml:space="preserve"> para Android </w:t>
            </w:r>
            <w:proofErr w:type="gramStart"/>
            <w:r>
              <w:rPr>
                <w:rFonts w:ascii="Calibri" w:hAnsi="Calibri"/>
                <w:color w:val="000000"/>
              </w:rPr>
              <w:t>e</w:t>
            </w:r>
            <w:proofErr w:type="gramEnd"/>
            <w:r>
              <w:rPr>
                <w:rFonts w:ascii="Calibri" w:hAnsi="Calibri"/>
                <w:color w:val="000000"/>
              </w:rPr>
              <w:t xml:space="preserve"> iOS que detecte la mano con un modelo </w:t>
            </w:r>
            <w:proofErr w:type="spellStart"/>
            <w:r>
              <w:rPr>
                <w:rFonts w:ascii="Calibri" w:hAnsi="Calibri"/>
                <w:color w:val="000000"/>
              </w:rPr>
              <w:t>MediaPipe</w:t>
            </w:r>
            <w:proofErr w:type="spellEnd"/>
            <w:r>
              <w:rPr>
                <w:rFonts w:ascii="Calibri" w:hAnsi="Calibri"/>
                <w:color w:val="000000"/>
              </w:rPr>
              <w:t xml:space="preserve"> </w:t>
            </w:r>
            <w:proofErr w:type="spellStart"/>
            <w:r>
              <w:rPr>
                <w:rFonts w:ascii="Calibri" w:hAnsi="Calibri"/>
                <w:color w:val="000000"/>
              </w:rPr>
              <w:t>preentrenado</w:t>
            </w:r>
            <w:proofErr w:type="spellEnd"/>
            <w:r>
              <w:rPr>
                <w:rFonts w:ascii="Calibri" w:hAnsi="Calibri"/>
                <w:color w:val="000000"/>
              </w:rPr>
              <w:t xml:space="preserve">. El movimiento horizontal controlará el tempo y el vertical, la intensidad; un motor local por reglas generará música pentatónica. La persona podrá iniciar, pausar, grabar y reproducir una canción. La aplicación conservará eventos y audio M4A sin conexión y, al recuperar internet, sincronizará canciones y métricas y permitirá compartir enlaces seguros con familiares. </w:t>
            </w:r>
            <w:proofErr w:type="spellStart"/>
            <w:r>
              <w:rPr>
                <w:rFonts w:ascii="Calibri" w:hAnsi="Calibri"/>
                <w:color w:val="000000"/>
              </w:rPr>
              <w:t>FastAPI</w:t>
            </w:r>
            <w:proofErr w:type="spellEnd"/>
            <w:r>
              <w:rPr>
                <w:rFonts w:ascii="Calibri" w:hAnsi="Calibri"/>
                <w:color w:val="000000"/>
              </w:rPr>
              <w:t>, PostgreSQL y Azure soportarán la integración. [S1–S3]</w:t>
            </w:r>
          </w:p>
          <w:p w14:paraId="2A0F18D8" w14:textId="77777777" w:rsidR="00A930AC" w:rsidRDefault="00000000">
            <w:pPr>
              <w:keepLines/>
              <w:spacing w:before="40" w:after="100" w:line="252" w:lineRule="auto"/>
            </w:pPr>
            <w:r>
              <w:rPr>
                <w:rFonts w:ascii="Calibri" w:hAnsi="Calibri"/>
                <w:color w:val="000000"/>
              </w:rPr>
              <w:t xml:space="preserve">El alcance incluye una alternativa táctil, manejo de pérdida de seguimiento y privacidad de cámara: el video se procesa localmente. Se conserva la experiencia del prototipo y se propone adaptarla al rango cómodo de movimiento. Quedan fuera el panel completo de </w:t>
            </w:r>
            <w:proofErr w:type="spellStart"/>
            <w:r>
              <w:rPr>
                <w:rFonts w:ascii="Calibri" w:hAnsi="Calibri"/>
                <w:color w:val="000000"/>
              </w:rPr>
              <w:t>AgeCare</w:t>
            </w:r>
            <w:proofErr w:type="spellEnd"/>
            <w:r>
              <w:rPr>
                <w:rFonts w:ascii="Calibri" w:hAnsi="Calibri"/>
                <w:color w:val="000000"/>
              </w:rPr>
              <w:t>, el diagnóstico y el entrenamiento de un modelo musical generativo desde cero. Un clasificador pequeño de gestos sería un experimento opcional, condicionado a datos autorizados, producto estable y mejora medible.</w:t>
            </w:r>
          </w:p>
        </w:tc>
      </w:tr>
      <w:tr w:rsidR="00D110EC" w14:paraId="7FC98B1C" w14:textId="77777777" w:rsidTr="14C86939">
        <w:trPr>
          <w:jc w:val="center"/>
        </w:trPr>
        <w:tc>
          <w:tcPr>
            <w:tcW w:w="2268" w:type="dxa"/>
            <w:tcMar>
              <w:top w:w="75" w:type="dxa"/>
              <w:left w:w="75" w:type="dxa"/>
              <w:bottom w:w="75" w:type="dxa"/>
              <w:right w:w="75" w:type="dxa"/>
            </w:tcMar>
            <w:vAlign w:val="center"/>
          </w:tcPr>
          <w:p w14:paraId="3E6B91CB" w14:textId="77777777"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Pertinencia</w:t>
            </w:r>
            <w:r>
              <w:rPr>
                <w:rFonts w:ascii="Calibri" w:hAnsi="Calibri"/>
                <w:color w:val="1F3864" w:themeColor="accent1" w:themeShade="80"/>
              </w:rPr>
              <w:t xml:space="preserve"> del proyecto con el perfil de egreso</w:t>
            </w:r>
          </w:p>
        </w:tc>
        <w:tc>
          <w:tcPr>
            <w:tcW w:w="7370" w:type="dxa"/>
            <w:tcMar>
              <w:top w:w="75" w:type="dxa"/>
              <w:left w:w="75" w:type="dxa"/>
              <w:bottom w:w="75" w:type="dxa"/>
              <w:right w:w="75" w:type="dxa"/>
            </w:tcMar>
            <w:vAlign w:val="center"/>
          </w:tcPr>
          <w:p w14:paraId="3FC4E672" w14:textId="77777777" w:rsidR="00A930AC" w:rsidRDefault="00000000">
            <w:pPr>
              <w:keepLines/>
              <w:spacing w:before="40" w:after="100" w:line="252" w:lineRule="auto"/>
            </w:pPr>
            <w:r>
              <w:rPr>
                <w:rFonts w:ascii="Calibri" w:hAnsi="Calibri"/>
                <w:color w:val="000000"/>
              </w:rPr>
              <w:t>C1 se aplica al diseño de pruebas de control gestual, rendimiento, accesibilidad y sincronización, y a la mejora a partir de sus resultados. C2 permite planificar el alcance, comparar alternativas y controlar riesgos y avances. C3 soporta el modelo de dispositivos, residentes, canciones, métricas y enlaces mediante relaciones, restricciones y migraciones. C4 es necesaria para construir la aplicación, integrar cámara, audio y servidor y desplegarla de forma reproducible. C5 se desarrolla mediante el resumen y las reflexiones escritas en inglés, con revisión personal de comprensión. La presencia de una competencia en la propuesta no equivale a acreditar su dominio. [S4, S5]</w:t>
            </w:r>
          </w:p>
        </w:tc>
      </w:tr>
      <w:tr w:rsidR="00D110EC" w14:paraId="0987B9F8" w14:textId="77777777" w:rsidTr="14C86939">
        <w:trPr>
          <w:jc w:val="center"/>
        </w:trPr>
        <w:tc>
          <w:tcPr>
            <w:tcW w:w="2268" w:type="dxa"/>
            <w:tcMar>
              <w:top w:w="75" w:type="dxa"/>
              <w:left w:w="75" w:type="dxa"/>
              <w:bottom w:w="75" w:type="dxa"/>
              <w:right w:w="75" w:type="dxa"/>
            </w:tcMar>
            <w:vAlign w:val="center"/>
          </w:tcPr>
          <w:p w14:paraId="71EAC05B"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lastRenderedPageBreak/>
              <w:t>Relación con los intereses profesionales</w:t>
            </w:r>
          </w:p>
        </w:tc>
        <w:tc>
          <w:tcPr>
            <w:tcW w:w="7370" w:type="dxa"/>
            <w:tcMar>
              <w:top w:w="75" w:type="dxa"/>
              <w:left w:w="75" w:type="dxa"/>
              <w:bottom w:w="75" w:type="dxa"/>
              <w:right w:w="75" w:type="dxa"/>
            </w:tcMar>
            <w:vAlign w:val="center"/>
          </w:tcPr>
          <w:p w14:paraId="55E267C1" w14:textId="77777777" w:rsidR="00A930AC" w:rsidRDefault="00000000">
            <w:pPr>
              <w:keepLines/>
              <w:spacing w:before="40" w:after="100" w:line="252" w:lineRule="auto"/>
            </w:pPr>
            <w:r>
              <w:rPr>
                <w:rFonts w:ascii="Calibri" w:hAnsi="Calibri"/>
                <w:color w:val="000000"/>
              </w:rPr>
              <w:t>Jorge Ceballos: el proyecto conecta mi interés en desarrollo de aplicaciones con mi experiencia como DJ. Me interesa convertir gestos en una experiencia musical expresiva y demostrar capacidad de integración, trabajo en equipo y pruebas. Mi aporte propuesto es el motor musical, el mapeo gestual y la integración de la sesión. Una entrega documentada puede aportar evidencia a mi portafolio profesional.</w:t>
            </w:r>
          </w:p>
          <w:p w14:paraId="3B91341B" w14:textId="19EB7DBF" w:rsidR="00EE0EE7" w:rsidRPr="00EE0EE7" w:rsidRDefault="00EE0EE7" w:rsidP="00EE0EE7">
            <w:pPr>
              <w:keepLines/>
              <w:spacing w:before="40" w:after="100" w:line="252" w:lineRule="auto"/>
              <w:rPr>
                <w:rFonts w:ascii="Calibri" w:hAnsi="Calibri"/>
                <w:color w:val="000000"/>
              </w:rPr>
            </w:pPr>
            <w:r w:rsidRPr="00EE0EE7">
              <w:rPr>
                <w:rFonts w:ascii="Calibri" w:hAnsi="Calibri"/>
                <w:color w:val="000000"/>
              </w:rPr>
              <w:t>Juan Marinan</w:t>
            </w:r>
            <w:r>
              <w:rPr>
                <w:rFonts w:ascii="Calibri" w:hAnsi="Calibri"/>
                <w:color w:val="000000"/>
              </w:rPr>
              <w:t xml:space="preserve">: </w:t>
            </w:r>
            <w:r w:rsidRPr="00EE0EE7">
              <w:rPr>
                <w:rFonts w:ascii="Calibri" w:hAnsi="Calibri"/>
                <w:color w:val="000000"/>
              </w:rPr>
              <w:t xml:space="preserve">Mi interés profesional se orienta al desarrollo de aplicaciones móviles que sean útiles y fáciles de utilizar. En este proyecto, me interesa fortalecer mis conocimientos en </w:t>
            </w:r>
            <w:proofErr w:type="spellStart"/>
            <w:r w:rsidRPr="00EE0EE7">
              <w:rPr>
                <w:rFonts w:ascii="Calibri" w:hAnsi="Calibri"/>
                <w:color w:val="000000"/>
              </w:rPr>
              <w:t>Flutter</w:t>
            </w:r>
            <w:proofErr w:type="spellEnd"/>
            <w:r w:rsidRPr="00EE0EE7">
              <w:rPr>
                <w:rFonts w:ascii="Calibri" w:hAnsi="Calibri"/>
                <w:color w:val="000000"/>
              </w:rPr>
              <w:t xml:space="preserve"> y diseño de interfaces accesibles, considerando las necesidades de las personas mayores. Esto se relaciona con mi rol propuesto en la aplicación móvil, donde aportaré a la creación de instrucciones claras, controles comprensibles y una experiencia que favorezca la</w:t>
            </w:r>
          </w:p>
          <w:p w14:paraId="504680AE" w14:textId="40823F7A" w:rsidR="00EE0EE7" w:rsidRPr="00EE0EE7" w:rsidRDefault="00EE0EE7" w:rsidP="00EE0EE7">
            <w:pPr>
              <w:keepLines/>
              <w:spacing w:before="40" w:after="100" w:line="252" w:lineRule="auto"/>
            </w:pPr>
            <w:r>
              <w:t xml:space="preserve">Alan Bravo:  </w:t>
            </w:r>
            <w:r w:rsidRPr="00EE0EE7">
              <w:t xml:space="preserve">Mi interés profesional se enfoca en el desarrollo de servicios de servidor, la gestión de bases de datos y el despliegue de aplicaciones en la nube. Este proyecto representa una oportunidad para profundizar mis conocimientos en </w:t>
            </w:r>
            <w:proofErr w:type="spellStart"/>
            <w:r w:rsidRPr="00EE0EE7">
              <w:t>FastAPI</w:t>
            </w:r>
            <w:proofErr w:type="spellEnd"/>
            <w:r w:rsidRPr="00EE0EE7">
              <w:t xml:space="preserve">, PostgreSQL y Azure. Desde mi rol propuesto, aportaré al almacenamiento y sincronización de las sesiones musicales, la protección de la información y la integración entre la aplicación móvil y los servicios de </w:t>
            </w:r>
            <w:proofErr w:type="spellStart"/>
            <w:r w:rsidRPr="00EE0EE7">
              <w:t>AgeCare</w:t>
            </w:r>
            <w:proofErr w:type="spellEnd"/>
            <w:r w:rsidRPr="00EE0EE7">
              <w:t>.</w:t>
            </w:r>
          </w:p>
          <w:p w14:paraId="1E5DA4CB" w14:textId="13993E50" w:rsidR="00A930AC" w:rsidRDefault="00A930AC">
            <w:pPr>
              <w:keepLines/>
              <w:spacing w:before="40" w:after="100" w:line="252" w:lineRule="auto"/>
            </w:pPr>
          </w:p>
        </w:tc>
      </w:tr>
      <w:tr w:rsidR="00D110EC" w14:paraId="154C425B" w14:textId="77777777" w:rsidTr="14C86939">
        <w:trPr>
          <w:jc w:val="center"/>
        </w:trPr>
        <w:tc>
          <w:tcPr>
            <w:tcW w:w="2268" w:type="dxa"/>
            <w:tcMar>
              <w:top w:w="75" w:type="dxa"/>
              <w:left w:w="75" w:type="dxa"/>
              <w:bottom w:w="75" w:type="dxa"/>
              <w:right w:w="75" w:type="dxa"/>
            </w:tcMar>
            <w:vAlign w:val="center"/>
          </w:tcPr>
          <w:p w14:paraId="36F617BE" w14:textId="77777777" w:rsidR="00D110EC" w:rsidRPr="006608A6" w:rsidRDefault="007335A0" w:rsidP="00C27FB0">
            <w:pPr>
              <w:rPr>
                <w:rFonts w:ascii="Calibri" w:hAnsi="Calibri"/>
                <w:color w:val="1F3864" w:themeColor="accent1" w:themeShade="80"/>
              </w:rPr>
            </w:pPr>
            <w:r>
              <w:rPr>
                <w:rFonts w:ascii="Calibri" w:hAnsi="Calibri"/>
                <w:color w:val="1F3864" w:themeColor="accent1" w:themeShade="80"/>
              </w:rPr>
              <w:t>Factibilidad de desarrollo del Proyecto APT</w:t>
            </w:r>
          </w:p>
        </w:tc>
        <w:tc>
          <w:tcPr>
            <w:tcW w:w="7370" w:type="dxa"/>
            <w:tcMar>
              <w:top w:w="75" w:type="dxa"/>
              <w:left w:w="75" w:type="dxa"/>
              <w:bottom w:w="75" w:type="dxa"/>
              <w:right w:w="75" w:type="dxa"/>
            </w:tcMar>
            <w:vAlign w:val="center"/>
          </w:tcPr>
          <w:p w14:paraId="19F993CA" w14:textId="77777777" w:rsidR="00A930AC" w:rsidRDefault="00000000">
            <w:pPr>
              <w:keepLines/>
              <w:spacing w:before="40" w:after="100" w:line="252" w:lineRule="auto"/>
            </w:pPr>
            <w:r>
              <w:rPr>
                <w:rFonts w:ascii="Calibri" w:hAnsi="Calibri"/>
                <w:color w:val="000000"/>
              </w:rPr>
              <w:t>Se propone un plan de 18 semanas: definición en semanas 1–4, desarrollo e integración en semanas 5–15 y estabilización, defensa y entrega en semanas 16–18. El instructivo asigna 20 créditos, distribuidos entre trabajo docente y autónomo; la disponibilidad semanal efectiva del equipo debe registrarse antes de comprometer fechas. [S5]</w:t>
            </w:r>
          </w:p>
          <w:p w14:paraId="16A775F7" w14:textId="77777777" w:rsidR="00A930AC" w:rsidRDefault="00000000">
            <w:pPr>
              <w:keepLines/>
              <w:spacing w:before="40" w:after="100" w:line="252" w:lineRule="auto"/>
            </w:pPr>
            <w:r>
              <w:rPr>
                <w:rFonts w:ascii="Calibri" w:hAnsi="Calibri"/>
                <w:color w:val="000000"/>
              </w:rPr>
              <w:t xml:space="preserve">Facilitan el trabajo los documentos, el prototipo HTML y el servidor parcial recibidos, junto con un detector </w:t>
            </w:r>
            <w:proofErr w:type="spellStart"/>
            <w:r>
              <w:rPr>
                <w:rFonts w:ascii="Calibri" w:hAnsi="Calibri"/>
                <w:color w:val="000000"/>
              </w:rPr>
              <w:t>preentrenado</w:t>
            </w:r>
            <w:proofErr w:type="spellEnd"/>
            <w:r>
              <w:rPr>
                <w:rFonts w:ascii="Calibri" w:hAnsi="Calibri"/>
                <w:color w:val="000000"/>
              </w:rPr>
              <w:t xml:space="preserve">. Se necesitan computadores, GitHub, dispositivos Android </w:t>
            </w:r>
            <w:proofErr w:type="gramStart"/>
            <w:r>
              <w:rPr>
                <w:rFonts w:ascii="Calibri" w:hAnsi="Calibri"/>
                <w:color w:val="000000"/>
              </w:rPr>
              <w:t>e</w:t>
            </w:r>
            <w:proofErr w:type="gramEnd"/>
            <w:r>
              <w:rPr>
                <w:rFonts w:ascii="Calibri" w:hAnsi="Calibri"/>
                <w:color w:val="000000"/>
              </w:rPr>
              <w:t xml:space="preserve"> iOS, Mac y firma/distribución iOS, acceso a Azure y usuarios para pruebas. Estos recursos no están todos confirmados. La viabilidad depende de pruebas tempranas de cámara y audio en ambas plataformas, permisos de uso del código y contratos de integración.</w:t>
            </w:r>
          </w:p>
          <w:p w14:paraId="31654672" w14:textId="77777777" w:rsidR="00A930AC" w:rsidRDefault="00000000">
            <w:pPr>
              <w:keepLines/>
              <w:spacing w:before="40" w:after="100" w:line="252" w:lineRule="auto"/>
            </w:pPr>
            <w:r>
              <w:rPr>
                <w:rFonts w:ascii="Calibri" w:hAnsi="Calibri"/>
                <w:color w:val="000000"/>
              </w:rPr>
              <w:t>Para controlar riesgos, se validará primero el flujo gesto–audio; se priorizará el alcance musical documentado y se dejará el clasificador como opcional. Ante bloqueos de infraestructura, se podrá avanzar con servicios simulados, pero la entrega final requiere integración real. Los cambios de alcance o fecha deben acordarse con docente y contraparte; no se descarta iOS unilateralmente.</w:t>
            </w:r>
          </w:p>
        </w:tc>
      </w:tr>
    </w:tbl>
    <w:p w14:paraId="299A66B7" w14:textId="77777777" w:rsidR="00D110EC" w:rsidRPr="008470DC" w:rsidRDefault="00D110EC" w:rsidP="00D110EC">
      <w:pPr>
        <w:pStyle w:val="Prrafodelista"/>
        <w:pageBreakBefore/>
        <w:numPr>
          <w:ilvl w:val="0"/>
          <w:numId w:val="1"/>
        </w:numPr>
        <w:rPr>
          <w:b/>
          <w:bCs/>
          <w:color w:val="4472C4" w:themeColor="accent1"/>
          <w:sz w:val="32"/>
          <w:szCs w:val="32"/>
        </w:rPr>
      </w:pPr>
      <w:r w:rsidRPr="008470DC">
        <w:rPr>
          <w:b/>
          <w:bCs/>
          <w:color w:val="4472C4" w:themeColor="accent1"/>
          <w:sz w:val="32"/>
          <w:szCs w:val="32"/>
        </w:rPr>
        <w:lastRenderedPageBreak/>
        <w:t xml:space="preserve">PARTE II </w:t>
      </w:r>
    </w:p>
    <w:tbl>
      <w:tblPr>
        <w:tblStyle w:val="Tablaconcuadrcula"/>
        <w:tblW w:w="9639"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639"/>
      </w:tblGrid>
      <w:tr w:rsidR="00D110EC" w14:paraId="32145D14" w14:textId="77777777" w:rsidTr="00416B89">
        <w:trPr>
          <w:cantSplit/>
          <w:tblHeader/>
          <w:jc w:val="center"/>
        </w:trPr>
        <w:tc>
          <w:tcPr>
            <w:tcW w:w="9638" w:type="dxa"/>
            <w:tcMar>
              <w:top w:w="75" w:type="dxa"/>
              <w:left w:w="75" w:type="dxa"/>
              <w:bottom w:w="75" w:type="dxa"/>
              <w:right w:w="75" w:type="dxa"/>
            </w:tcMar>
            <w:vAlign w:val="center"/>
          </w:tcPr>
          <w:p w14:paraId="2363432A" w14:textId="77777777" w:rsidR="00D110EC" w:rsidRPr="00BF2EA6" w:rsidRDefault="00D110EC" w:rsidP="00C27FB0">
            <w:pPr>
              <w:rPr>
                <w:b/>
                <w:color w:val="1F3864" w:themeColor="accent1" w:themeShade="80"/>
                <w:sz w:val="28"/>
                <w:szCs w:val="28"/>
              </w:rPr>
            </w:pPr>
            <w:r>
              <w:rPr>
                <w:b/>
                <w:color w:val="1F3864" w:themeColor="accent1" w:themeShade="80"/>
                <w:sz w:val="28"/>
                <w:szCs w:val="28"/>
              </w:rPr>
              <w:t>4</w:t>
            </w:r>
            <w:r w:rsidRPr="00AC0C8B">
              <w:rPr>
                <w:b/>
                <w:color w:val="1F3864" w:themeColor="accent1" w:themeShade="80"/>
                <w:sz w:val="28"/>
                <w:szCs w:val="28"/>
              </w:rPr>
              <w:t xml:space="preserve">. </w:t>
            </w:r>
            <w:r>
              <w:rPr>
                <w:b/>
                <w:color w:val="1F3864" w:themeColor="accent1" w:themeShade="80"/>
                <w:sz w:val="28"/>
                <w:szCs w:val="28"/>
              </w:rPr>
              <w:t>Objetivos</w:t>
            </w:r>
          </w:p>
        </w:tc>
      </w:tr>
      <w:tr w:rsidR="00D110EC" w14:paraId="055032C6" w14:textId="77777777" w:rsidTr="00416B89">
        <w:trPr>
          <w:cantSplit/>
          <w:jc w:val="center"/>
        </w:trPr>
        <w:tc>
          <w:tcPr>
            <w:tcW w:w="9638" w:type="dxa"/>
            <w:shd w:val="clear" w:color="auto" w:fill="D9E2F3" w:themeFill="accent1" w:themeFillTint="33"/>
            <w:tcMar>
              <w:top w:w="75" w:type="dxa"/>
              <w:left w:w="75" w:type="dxa"/>
              <w:bottom w:w="75" w:type="dxa"/>
              <w:right w:w="75" w:type="dxa"/>
            </w:tcMar>
            <w:vAlign w:val="center"/>
          </w:tcPr>
          <w:p w14:paraId="5243924B" w14:textId="77777777" w:rsidR="00D110EC" w:rsidRPr="007621F7" w:rsidRDefault="00D110EC" w:rsidP="00C27FB0">
            <w:pPr>
              <w:pStyle w:val="Piedepgina"/>
              <w:jc w:val="both"/>
              <w:rPr>
                <w:rFonts w:ascii="Calibri" w:hAnsi="Calibri"/>
                <w:color w:val="1F3864" w:themeColor="accent1" w:themeShade="80"/>
              </w:rPr>
            </w:pPr>
            <w:r w:rsidRPr="007621F7">
              <w:rPr>
                <w:rFonts w:ascii="Calibri" w:hAnsi="Calibri"/>
                <w:color w:val="1F3864" w:themeColor="accent1" w:themeShade="8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70B87C24" w14:textId="77777777" w:rsidR="00A930AC" w:rsidRDefault="00A930AC">
      <w:pPr>
        <w:spacing w:after="60" w:line="20" w:lineRule="exact"/>
      </w:pPr>
    </w:p>
    <w:tbl>
      <w:tblPr>
        <w:tblStyle w:val="Tablaconcuadrcula"/>
        <w:tblW w:w="9639"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68"/>
        <w:gridCol w:w="7371"/>
      </w:tblGrid>
      <w:tr w:rsidR="00D110EC" w:rsidRPr="00024376" w14:paraId="0E1896B1" w14:textId="77777777" w:rsidTr="00416B89">
        <w:trPr>
          <w:cantSplit/>
          <w:jc w:val="center"/>
        </w:trPr>
        <w:tc>
          <w:tcPr>
            <w:tcW w:w="2268" w:type="dxa"/>
            <w:tcMar>
              <w:top w:w="75" w:type="dxa"/>
              <w:left w:w="75" w:type="dxa"/>
              <w:bottom w:w="75" w:type="dxa"/>
              <w:right w:w="75" w:type="dxa"/>
            </w:tcMar>
            <w:vAlign w:val="center"/>
          </w:tcPr>
          <w:p w14:paraId="707F6357"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t>Objetivo g</w:t>
            </w:r>
            <w:r w:rsidRPr="00CA22A9">
              <w:rPr>
                <w:rFonts w:ascii="Calibri" w:hAnsi="Calibri"/>
                <w:color w:val="1F3864" w:themeColor="accent1" w:themeShade="80"/>
              </w:rPr>
              <w:t>eneral</w:t>
            </w:r>
          </w:p>
        </w:tc>
        <w:tc>
          <w:tcPr>
            <w:tcW w:w="7370" w:type="dxa"/>
            <w:tcMar>
              <w:top w:w="75" w:type="dxa"/>
              <w:left w:w="75" w:type="dxa"/>
              <w:bottom w:w="75" w:type="dxa"/>
              <w:right w:w="75" w:type="dxa"/>
            </w:tcMar>
            <w:vAlign w:val="center"/>
          </w:tcPr>
          <w:p w14:paraId="621300F5" w14:textId="77777777" w:rsidR="00A930AC" w:rsidRDefault="00000000">
            <w:pPr>
              <w:keepLines/>
              <w:spacing w:before="40" w:after="100" w:line="252" w:lineRule="auto"/>
            </w:pPr>
            <w:r>
              <w:rPr>
                <w:rFonts w:ascii="Calibri" w:hAnsi="Calibri"/>
                <w:color w:val="000000"/>
              </w:rPr>
              <w:t xml:space="preserve">Desarrollar y validar </w:t>
            </w:r>
            <w:proofErr w:type="gramStart"/>
            <w:r>
              <w:rPr>
                <w:rFonts w:ascii="Calibri" w:hAnsi="Calibri"/>
                <w:color w:val="000000"/>
              </w:rPr>
              <w:t>Director</w:t>
            </w:r>
            <w:proofErr w:type="gramEnd"/>
            <w:r>
              <w:rPr>
                <w:rFonts w:ascii="Calibri" w:hAnsi="Calibri"/>
                <w:color w:val="000000"/>
              </w:rPr>
              <w:t xml:space="preserve"> Musical en Android </w:t>
            </w:r>
            <w:proofErr w:type="gramStart"/>
            <w:r>
              <w:rPr>
                <w:rFonts w:ascii="Calibri" w:hAnsi="Calibri"/>
                <w:color w:val="000000"/>
              </w:rPr>
              <w:t>e</w:t>
            </w:r>
            <w:proofErr w:type="gramEnd"/>
            <w:r>
              <w:rPr>
                <w:rFonts w:ascii="Calibri" w:hAnsi="Calibri"/>
                <w:color w:val="000000"/>
              </w:rPr>
              <w:t xml:space="preserve"> iOS para que las personas mayores creen música con gestos de la mano, graben y reproduzcan sus canciones, sincronicen audio y métricas con </w:t>
            </w:r>
            <w:proofErr w:type="spellStart"/>
            <w:r>
              <w:rPr>
                <w:rFonts w:ascii="Calibri" w:hAnsi="Calibri"/>
                <w:color w:val="000000"/>
              </w:rPr>
              <w:t>AgeCare</w:t>
            </w:r>
            <w:proofErr w:type="spellEnd"/>
            <w:r>
              <w:rPr>
                <w:rFonts w:ascii="Calibri" w:hAnsi="Calibri"/>
                <w:color w:val="000000"/>
              </w:rPr>
              <w:t xml:space="preserve"> y compartan enlaces seguros con su familia.</w:t>
            </w:r>
          </w:p>
        </w:tc>
      </w:tr>
      <w:tr w:rsidR="00D110EC" w14:paraId="172A210B" w14:textId="77777777" w:rsidTr="00416B89">
        <w:trPr>
          <w:cantSplit/>
          <w:jc w:val="center"/>
        </w:trPr>
        <w:tc>
          <w:tcPr>
            <w:tcW w:w="2268" w:type="dxa"/>
            <w:tcMar>
              <w:top w:w="75" w:type="dxa"/>
              <w:left w:w="75" w:type="dxa"/>
              <w:bottom w:w="75" w:type="dxa"/>
              <w:right w:w="75" w:type="dxa"/>
            </w:tcMar>
            <w:vAlign w:val="center"/>
          </w:tcPr>
          <w:p w14:paraId="6059B60D" w14:textId="77777777" w:rsidR="00D110EC" w:rsidRPr="00CA22A9" w:rsidRDefault="00D110EC" w:rsidP="00C27FB0">
            <w:pPr>
              <w:rPr>
                <w:rFonts w:ascii="Calibri" w:hAnsi="Calibri"/>
                <w:color w:val="1F3864" w:themeColor="accent1" w:themeShade="80"/>
              </w:rPr>
            </w:pPr>
            <w:r w:rsidRPr="00CA22A9">
              <w:rPr>
                <w:rFonts w:ascii="Calibri" w:hAnsi="Calibri"/>
                <w:color w:val="1F3864" w:themeColor="accent1" w:themeShade="80"/>
              </w:rPr>
              <w:t xml:space="preserve">Objetivos </w:t>
            </w:r>
            <w:r>
              <w:rPr>
                <w:rFonts w:ascii="Calibri" w:hAnsi="Calibri"/>
                <w:color w:val="1F3864" w:themeColor="accent1" w:themeShade="80"/>
              </w:rPr>
              <w:t>e</w:t>
            </w:r>
            <w:r w:rsidRPr="00CA22A9">
              <w:rPr>
                <w:rFonts w:ascii="Calibri" w:hAnsi="Calibri"/>
                <w:color w:val="1F3864" w:themeColor="accent1" w:themeShade="80"/>
              </w:rPr>
              <w:t>specíficos</w:t>
            </w:r>
          </w:p>
        </w:tc>
        <w:tc>
          <w:tcPr>
            <w:tcW w:w="7370" w:type="dxa"/>
            <w:tcMar>
              <w:top w:w="75" w:type="dxa"/>
              <w:left w:w="75" w:type="dxa"/>
              <w:bottom w:w="75" w:type="dxa"/>
              <w:right w:w="75" w:type="dxa"/>
            </w:tcMar>
            <w:vAlign w:val="center"/>
          </w:tcPr>
          <w:p w14:paraId="6CAA01F0" w14:textId="77777777" w:rsidR="00A930AC" w:rsidRDefault="00000000">
            <w:pPr>
              <w:keepLines/>
              <w:spacing w:before="40" w:after="100" w:line="252" w:lineRule="auto"/>
            </w:pPr>
            <w:r>
              <w:rPr>
                <w:rFonts w:ascii="Calibri" w:hAnsi="Calibri"/>
                <w:color w:val="000000"/>
              </w:rPr>
              <w:t>1. Definir y validar los requisitos, el alcance y los criterios de aceptación con la contraparte y el docente.</w:t>
            </w:r>
          </w:p>
          <w:p w14:paraId="51193FA2" w14:textId="77777777" w:rsidR="00A930AC" w:rsidRDefault="00000000">
            <w:pPr>
              <w:keepLines/>
              <w:spacing w:before="40" w:after="100" w:line="252" w:lineRule="auto"/>
            </w:pPr>
            <w:r>
              <w:rPr>
                <w:rFonts w:ascii="Calibri" w:hAnsi="Calibri"/>
                <w:color w:val="000000"/>
              </w:rPr>
              <w:t xml:space="preserve">2. Integrar la detección local de la mano y el control de tempo e intensidad en Android </w:t>
            </w:r>
            <w:proofErr w:type="gramStart"/>
            <w:r>
              <w:rPr>
                <w:rFonts w:ascii="Calibri" w:hAnsi="Calibri"/>
                <w:color w:val="000000"/>
              </w:rPr>
              <w:t>e</w:t>
            </w:r>
            <w:proofErr w:type="gramEnd"/>
            <w:r>
              <w:rPr>
                <w:rFonts w:ascii="Calibri" w:hAnsi="Calibri"/>
                <w:color w:val="000000"/>
              </w:rPr>
              <w:t xml:space="preserve"> iOS, con pausa y alternativa táctil.</w:t>
            </w:r>
          </w:p>
          <w:p w14:paraId="50AB15F9" w14:textId="77777777" w:rsidR="00A930AC" w:rsidRDefault="00000000">
            <w:pPr>
              <w:keepLines/>
              <w:spacing w:before="40" w:after="100" w:line="252" w:lineRule="auto"/>
            </w:pPr>
            <w:r>
              <w:rPr>
                <w:rFonts w:ascii="Calibri" w:hAnsi="Calibri"/>
                <w:color w:val="000000"/>
              </w:rPr>
              <w:t>3. Implementar un motor musical pentatónico local que produzca melodía y acompañamiento sin conexión.</w:t>
            </w:r>
          </w:p>
          <w:p w14:paraId="4E76CF6B" w14:textId="77777777" w:rsidR="00A930AC" w:rsidRDefault="00000000">
            <w:pPr>
              <w:keepLines/>
              <w:spacing w:before="40" w:after="100" w:line="252" w:lineRule="auto"/>
            </w:pPr>
            <w:r>
              <w:rPr>
                <w:rFonts w:ascii="Calibri" w:hAnsi="Calibri"/>
                <w:color w:val="000000"/>
              </w:rPr>
              <w:t>4. Implementar la grabación de eventos y audio M4A, la reproducción local y la recuperación de sesiones pendientes.</w:t>
            </w:r>
          </w:p>
          <w:p w14:paraId="3F000D2B" w14:textId="77777777" w:rsidR="00A930AC" w:rsidRDefault="00000000">
            <w:pPr>
              <w:keepLines/>
              <w:spacing w:before="40" w:after="100" w:line="252" w:lineRule="auto"/>
            </w:pPr>
            <w:r>
              <w:rPr>
                <w:rFonts w:ascii="Calibri" w:hAnsi="Calibri"/>
                <w:color w:val="000000"/>
              </w:rPr>
              <w:t xml:space="preserve">5. Integrar </w:t>
            </w:r>
            <w:proofErr w:type="spellStart"/>
            <w:r>
              <w:rPr>
                <w:rFonts w:ascii="Calibri" w:hAnsi="Calibri"/>
                <w:color w:val="000000"/>
              </w:rPr>
              <w:t>FastAPI</w:t>
            </w:r>
            <w:proofErr w:type="spellEnd"/>
            <w:r>
              <w:rPr>
                <w:rFonts w:ascii="Calibri" w:hAnsi="Calibri"/>
                <w:color w:val="000000"/>
              </w:rPr>
              <w:t>, PostgreSQL y Azure para sincronizar canciones y métricas sin duplicados y administrar enlaces seguros de escucha.</w:t>
            </w:r>
          </w:p>
          <w:p w14:paraId="00060789" w14:textId="77777777" w:rsidR="00A930AC" w:rsidRDefault="00000000">
            <w:pPr>
              <w:keepLines/>
              <w:spacing w:before="40" w:after="100" w:line="252" w:lineRule="auto"/>
            </w:pPr>
            <w:r>
              <w:rPr>
                <w:rFonts w:ascii="Calibri" w:hAnsi="Calibri"/>
                <w:color w:val="000000"/>
              </w:rPr>
              <w:t>6. Evaluar la calibración y las variaciones melódicas propuestas frente a la base recibida, midiendo control, rendimiento y facilidad de uso.</w:t>
            </w:r>
          </w:p>
          <w:p w14:paraId="025BCF3E" w14:textId="77777777" w:rsidR="00A930AC" w:rsidRDefault="00000000">
            <w:pPr>
              <w:keepLines/>
              <w:spacing w:before="40" w:after="100" w:line="252" w:lineRule="auto"/>
            </w:pPr>
            <w:r>
              <w:rPr>
                <w:rFonts w:ascii="Calibri" w:hAnsi="Calibri"/>
                <w:color w:val="000000"/>
              </w:rPr>
              <w:t xml:space="preserve">7. Documentar y demostrar el producto funcional en dispositivos Android </w:t>
            </w:r>
            <w:proofErr w:type="gramStart"/>
            <w:r>
              <w:rPr>
                <w:rFonts w:ascii="Calibri" w:hAnsi="Calibri"/>
                <w:color w:val="000000"/>
              </w:rPr>
              <w:t>e</w:t>
            </w:r>
            <w:proofErr w:type="gramEnd"/>
            <w:r>
              <w:rPr>
                <w:rFonts w:ascii="Calibri" w:hAnsi="Calibri"/>
                <w:color w:val="000000"/>
              </w:rPr>
              <w:t xml:space="preserve"> iOS con pruebas y evidencias reproducibles en el repositorio.</w:t>
            </w:r>
          </w:p>
        </w:tc>
      </w:tr>
    </w:tbl>
    <w:p w14:paraId="464267E0" w14:textId="77777777" w:rsidR="00A930AC" w:rsidRDefault="00A930AC">
      <w:pPr>
        <w:keepNext/>
        <w:pageBreakBefore/>
        <w:spacing w:after="140"/>
      </w:pPr>
    </w:p>
    <w:tbl>
      <w:tblPr>
        <w:tblStyle w:val="Tablaconcuadrcula"/>
        <w:tblW w:w="9639"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639"/>
      </w:tblGrid>
      <w:tr w:rsidR="00D110EC" w14:paraId="666A57F7" w14:textId="77777777" w:rsidTr="00416B89">
        <w:trPr>
          <w:cantSplit/>
          <w:tblHeader/>
          <w:jc w:val="center"/>
        </w:trPr>
        <w:tc>
          <w:tcPr>
            <w:tcW w:w="9638" w:type="dxa"/>
            <w:tcMar>
              <w:top w:w="75" w:type="dxa"/>
              <w:left w:w="75" w:type="dxa"/>
              <w:bottom w:w="75" w:type="dxa"/>
              <w:right w:w="75" w:type="dxa"/>
            </w:tcMar>
            <w:vAlign w:val="center"/>
          </w:tcPr>
          <w:p w14:paraId="7C97CB97" w14:textId="77777777" w:rsidR="00D110EC" w:rsidRPr="00BF2EA6" w:rsidRDefault="00D110EC" w:rsidP="00C27FB0">
            <w:pPr>
              <w:rPr>
                <w:b/>
                <w:color w:val="1F3864" w:themeColor="accent1" w:themeShade="80"/>
                <w:sz w:val="28"/>
                <w:szCs w:val="28"/>
              </w:rPr>
            </w:pPr>
            <w:r>
              <w:rPr>
                <w:b/>
                <w:color w:val="1F3864" w:themeColor="accent1" w:themeShade="80"/>
                <w:sz w:val="28"/>
                <w:szCs w:val="28"/>
              </w:rPr>
              <w:t>5</w:t>
            </w:r>
            <w:r w:rsidRPr="00AC0C8B">
              <w:rPr>
                <w:b/>
                <w:color w:val="1F3864" w:themeColor="accent1" w:themeShade="80"/>
                <w:sz w:val="28"/>
                <w:szCs w:val="28"/>
              </w:rPr>
              <w:t xml:space="preserve">. </w:t>
            </w:r>
            <w:r>
              <w:rPr>
                <w:b/>
                <w:color w:val="1F3864" w:themeColor="accent1" w:themeShade="80"/>
                <w:sz w:val="28"/>
                <w:szCs w:val="28"/>
              </w:rPr>
              <w:t>Metodología</w:t>
            </w:r>
          </w:p>
        </w:tc>
      </w:tr>
      <w:tr w:rsidR="00D110EC" w14:paraId="38C43F55" w14:textId="77777777" w:rsidTr="00416B89">
        <w:trPr>
          <w:cantSplit/>
          <w:jc w:val="center"/>
        </w:trPr>
        <w:tc>
          <w:tcPr>
            <w:tcW w:w="9638" w:type="dxa"/>
            <w:shd w:val="clear" w:color="auto" w:fill="D9E2F3" w:themeFill="accent1" w:themeFillTint="33"/>
            <w:tcMar>
              <w:top w:w="75" w:type="dxa"/>
              <w:left w:w="75" w:type="dxa"/>
              <w:bottom w:w="75" w:type="dxa"/>
              <w:right w:w="75" w:type="dxa"/>
            </w:tcMar>
            <w:vAlign w:val="center"/>
          </w:tcPr>
          <w:p w14:paraId="18BD7F2A" w14:textId="77777777" w:rsidR="00D110EC" w:rsidRPr="00874D16" w:rsidRDefault="008069D0" w:rsidP="009B74E2">
            <w:pPr>
              <w:pStyle w:val="Piedepgina"/>
              <w:jc w:val="both"/>
              <w:rPr>
                <w:rFonts w:ascii="Calibri" w:hAnsi="Calibri"/>
                <w:color w:val="1F3864" w:themeColor="accent1" w:themeShade="80"/>
              </w:rPr>
            </w:pPr>
            <w:r>
              <w:rPr>
                <w:rFonts w:ascii="Calibri" w:hAnsi="Calibri"/>
                <w:color w:val="1F3864" w:themeColor="accent1" w:themeShade="80"/>
              </w:rPr>
              <w:t>En el siguiente apartado d</w:t>
            </w:r>
            <w:r w:rsidR="00D110EC" w:rsidRPr="00874D16">
              <w:rPr>
                <w:rFonts w:ascii="Calibri" w:hAnsi="Calibri"/>
                <w:color w:val="1F3864" w:themeColor="accent1" w:themeShade="80"/>
              </w:rPr>
              <w:t>eberás describir la metodología, propia de tu disciplina, que utilizarás para resolver el proyecto APT antes descrit</w:t>
            </w:r>
            <w:r>
              <w:rPr>
                <w:rFonts w:ascii="Calibri" w:hAnsi="Calibri"/>
                <w:color w:val="1F3864" w:themeColor="accent1" w:themeShade="80"/>
              </w:rPr>
              <w:t>o</w:t>
            </w:r>
            <w:r w:rsidR="00D110EC" w:rsidRPr="00874D16">
              <w:rPr>
                <w:rFonts w:ascii="Calibri" w:hAnsi="Calibri"/>
                <w:color w:val="1F3864" w:themeColor="accent1" w:themeShade="80"/>
              </w:rPr>
              <w:t xml:space="preserve">, incluyendo las etapas y métodos de trabajo.  </w:t>
            </w:r>
          </w:p>
        </w:tc>
      </w:tr>
    </w:tbl>
    <w:p w14:paraId="5BBE67E2" w14:textId="77777777" w:rsidR="00A930AC" w:rsidRDefault="00A930AC">
      <w:pPr>
        <w:spacing w:after="60" w:line="20" w:lineRule="exact"/>
      </w:pPr>
    </w:p>
    <w:tbl>
      <w:tblPr>
        <w:tblStyle w:val="Tablaconcuadrcula"/>
        <w:tblW w:w="9639"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639"/>
      </w:tblGrid>
      <w:tr w:rsidR="00D110EC" w:rsidRPr="00A337B2" w14:paraId="6110845D" w14:textId="77777777" w:rsidTr="00416B89">
        <w:trPr>
          <w:jc w:val="center"/>
        </w:trPr>
        <w:tc>
          <w:tcPr>
            <w:tcW w:w="9638" w:type="dxa"/>
            <w:tcMar>
              <w:top w:w="75" w:type="dxa"/>
              <w:left w:w="75" w:type="dxa"/>
              <w:bottom w:w="75" w:type="dxa"/>
              <w:right w:w="75" w:type="dxa"/>
            </w:tcMar>
            <w:vAlign w:val="center"/>
          </w:tcPr>
          <w:p w14:paraId="32A4384C"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 xml:space="preserve">Descripción </w:t>
            </w:r>
            <w:r w:rsidR="00994FFC">
              <w:rPr>
                <w:rFonts w:ascii="Calibri" w:hAnsi="Calibri"/>
                <w:color w:val="1F3864" w:themeColor="accent1" w:themeShade="80"/>
              </w:rPr>
              <w:t xml:space="preserve">de la </w:t>
            </w:r>
            <w:r w:rsidRPr="00A337B2">
              <w:rPr>
                <w:rFonts w:ascii="Calibri" w:hAnsi="Calibri"/>
                <w:color w:val="1F3864" w:themeColor="accent1" w:themeShade="80"/>
              </w:rPr>
              <w:t>Metodología</w:t>
            </w:r>
          </w:p>
        </w:tc>
      </w:tr>
      <w:tr w:rsidR="00D110EC" w:rsidRPr="00A337B2" w14:paraId="338D2DCD" w14:textId="77777777" w:rsidTr="00416B89">
        <w:trPr>
          <w:jc w:val="center"/>
        </w:trPr>
        <w:tc>
          <w:tcPr>
            <w:tcW w:w="9638" w:type="dxa"/>
            <w:tcMar>
              <w:top w:w="75" w:type="dxa"/>
              <w:left w:w="75" w:type="dxa"/>
              <w:bottom w:w="75" w:type="dxa"/>
              <w:right w:w="75" w:type="dxa"/>
            </w:tcMar>
            <w:vAlign w:val="center"/>
          </w:tcPr>
          <w:p w14:paraId="51B2CBEF" w14:textId="77777777" w:rsidR="00A930AC" w:rsidRDefault="00000000">
            <w:pPr>
              <w:keepLines/>
              <w:spacing w:before="40" w:after="100" w:line="252" w:lineRule="auto"/>
            </w:pPr>
            <w:r>
              <w:rPr>
                <w:rFonts w:ascii="Calibri" w:hAnsi="Calibri"/>
                <w:color w:val="000000"/>
              </w:rPr>
              <w:t>Se utilizará Scrum con ciclos semanales y un tablero Kanban para visualizar el trabajo. Cada ciclo incluirá planificación, desarrollo, revisión con una demostración y retrospectiva. Las historias tendrán criterios de aceptación y se priorizarán según el alcance documentado; las mejoras de calibración y variación musical se incorporarán sin desplazar funciones obligatorias. [S1, S5]</w:t>
            </w:r>
          </w:p>
          <w:p w14:paraId="53467C18" w14:textId="77777777" w:rsidR="00A930AC" w:rsidRDefault="00000000">
            <w:pPr>
              <w:keepLines/>
              <w:spacing w:before="40" w:after="100" w:line="252" w:lineRule="auto"/>
            </w:pPr>
            <w:r>
              <w:rPr>
                <w:rFonts w:ascii="Calibri" w:hAnsi="Calibri"/>
                <w:color w:val="000000"/>
              </w:rPr>
              <w:t>El proceso técnico será incremental: prueba de cámara y audio en ambas plataformas; motor musical y persistencia local; integración de datos y Azure; enlaces y métricas; pruebas de usabilidad y cierre. Se partirá del código recibido y se documentará qué se reutiliza y qué desarrolla el equipo. Se comparará el control base con la adaptación propuesta utilizando tareas, dispositivos y motor sonoro equivalentes. Se registrarán resultados y limitaciones, sin asumir beneficios clínicos.</w:t>
            </w:r>
          </w:p>
          <w:p w14:paraId="5213909D" w14:textId="77777777" w:rsidR="00A930AC" w:rsidRDefault="00000000">
            <w:pPr>
              <w:keepLines/>
              <w:spacing w:before="40" w:after="100" w:line="252" w:lineRule="auto"/>
            </w:pPr>
            <w:r>
              <w:rPr>
                <w:rFonts w:ascii="Calibri" w:hAnsi="Calibri"/>
                <w:color w:val="000000"/>
              </w:rPr>
              <w:t xml:space="preserve">Roles propuestos: Jorge Ceballos, música, gestos y experiencia de sesión; [integrante 2], </w:t>
            </w:r>
            <w:proofErr w:type="spellStart"/>
            <w:r>
              <w:rPr>
                <w:rFonts w:ascii="Calibri" w:hAnsi="Calibri"/>
                <w:color w:val="000000"/>
              </w:rPr>
              <w:t>Flutter</w:t>
            </w:r>
            <w:proofErr w:type="spellEnd"/>
            <w:r>
              <w:rPr>
                <w:rFonts w:ascii="Calibri" w:hAnsi="Calibri"/>
                <w:color w:val="000000"/>
              </w:rPr>
              <w:t xml:space="preserve">, interfaz accesible y almacenamiento local; [integrante 3, si corresponde], </w:t>
            </w:r>
            <w:proofErr w:type="spellStart"/>
            <w:r>
              <w:rPr>
                <w:rFonts w:ascii="Calibri" w:hAnsi="Calibri"/>
                <w:color w:val="000000"/>
              </w:rPr>
              <w:t>FastAPI</w:t>
            </w:r>
            <w:proofErr w:type="spellEnd"/>
            <w:r>
              <w:rPr>
                <w:rFonts w:ascii="Calibri" w:hAnsi="Calibri"/>
                <w:color w:val="000000"/>
              </w:rPr>
              <w:t>, modelo de datos y Azure. Las revisiones de código, pruebas y documentación serán compartidas. La asignación nominal y la capacidad del equipo deben confirmarse.</w:t>
            </w:r>
          </w:p>
          <w:p w14:paraId="539FC674" w14:textId="327BA9C9" w:rsidR="00A930AC" w:rsidRDefault="00000000">
            <w:pPr>
              <w:keepLines/>
              <w:spacing w:before="40" w:after="100" w:line="252" w:lineRule="auto"/>
            </w:pPr>
            <w:r>
              <w:rPr>
                <w:rFonts w:ascii="Calibri" w:hAnsi="Calibri"/>
                <w:color w:val="000000"/>
              </w:rPr>
              <w:t xml:space="preserve">Cada tarea se vinculará con su código y pruebas en GitHub. Se propone una rama principal protegida y solicitudes de integración con revisión. Una tarea finaliza cuando cumple los criterios acordados, pasa las pruebas pertinentes y dispone de documentación y evidencia. El repositorio declarado debe ser accesible según el instructivo; titularidad y permisos de publicación del código recibido se resolverán con </w:t>
            </w:r>
            <w:proofErr w:type="spellStart"/>
            <w:r>
              <w:rPr>
                <w:rFonts w:ascii="Calibri" w:hAnsi="Calibri"/>
                <w:color w:val="000000"/>
              </w:rPr>
              <w:t>Alloxentric</w:t>
            </w:r>
            <w:proofErr w:type="spellEnd"/>
            <w:r>
              <w:rPr>
                <w:rFonts w:ascii="Calibri" w:hAnsi="Calibri"/>
                <w:color w:val="000000"/>
              </w:rPr>
              <w:t xml:space="preserve">. URL: </w:t>
            </w:r>
            <w:r w:rsidR="00693292" w:rsidRPr="00693292">
              <w:rPr>
                <w:rFonts w:ascii="Calibri" w:hAnsi="Calibri"/>
                <w:color w:val="000000"/>
              </w:rPr>
              <w:t>https://github.com/AlanBravo19/Capstone_2026_G7.git</w:t>
            </w:r>
          </w:p>
        </w:tc>
      </w:tr>
    </w:tbl>
    <w:p w14:paraId="38F4EA5F" w14:textId="77777777" w:rsidR="00A930AC" w:rsidRDefault="00A930AC">
      <w:pPr>
        <w:keepNext/>
        <w:pageBreakBefore/>
        <w:spacing w:after="140"/>
      </w:pPr>
    </w:p>
    <w:tbl>
      <w:tblPr>
        <w:tblStyle w:val="Tablaconcuadrcula"/>
        <w:tblW w:w="9639"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639"/>
      </w:tblGrid>
      <w:tr w:rsidR="00D110EC" w14:paraId="19627970" w14:textId="77777777" w:rsidTr="00416B89">
        <w:trPr>
          <w:cantSplit/>
          <w:tblHeader/>
          <w:jc w:val="center"/>
        </w:trPr>
        <w:tc>
          <w:tcPr>
            <w:tcW w:w="9638" w:type="dxa"/>
            <w:tcMar>
              <w:top w:w="75" w:type="dxa"/>
              <w:left w:w="75" w:type="dxa"/>
              <w:bottom w:w="75" w:type="dxa"/>
              <w:right w:w="75" w:type="dxa"/>
            </w:tcMar>
            <w:vAlign w:val="center"/>
          </w:tcPr>
          <w:p w14:paraId="26D01FD8" w14:textId="77777777" w:rsidR="00D110EC" w:rsidRPr="00BF2EA6" w:rsidRDefault="00E20DFE" w:rsidP="00C27FB0">
            <w:pPr>
              <w:rPr>
                <w:b/>
                <w:color w:val="1F3864" w:themeColor="accent1" w:themeShade="80"/>
                <w:sz w:val="28"/>
                <w:szCs w:val="28"/>
              </w:rPr>
            </w:pPr>
            <w:r>
              <w:rPr>
                <w:b/>
                <w:color w:val="1F3864" w:themeColor="accent1" w:themeShade="80"/>
                <w:sz w:val="28"/>
                <w:szCs w:val="28"/>
              </w:rPr>
              <w:t>6</w:t>
            </w:r>
            <w:r w:rsidR="00D110EC" w:rsidRPr="00874D16">
              <w:rPr>
                <w:b/>
                <w:color w:val="1F3864" w:themeColor="accent1" w:themeShade="80"/>
                <w:sz w:val="28"/>
                <w:szCs w:val="28"/>
              </w:rPr>
              <w:t xml:space="preserve">. </w:t>
            </w:r>
            <w:r w:rsidR="00D110EC">
              <w:rPr>
                <w:b/>
                <w:color w:val="1F3864" w:themeColor="accent1" w:themeShade="80"/>
                <w:sz w:val="28"/>
                <w:szCs w:val="28"/>
              </w:rPr>
              <w:t>Evidencias</w:t>
            </w:r>
          </w:p>
        </w:tc>
      </w:tr>
      <w:tr w:rsidR="00D110EC" w14:paraId="3F4159A3" w14:textId="77777777" w:rsidTr="00416B89">
        <w:trPr>
          <w:cantSplit/>
          <w:jc w:val="center"/>
        </w:trPr>
        <w:tc>
          <w:tcPr>
            <w:tcW w:w="9638" w:type="dxa"/>
            <w:shd w:val="clear" w:color="auto" w:fill="D9E2F3" w:themeFill="accent1" w:themeFillTint="33"/>
            <w:tcMar>
              <w:top w:w="75" w:type="dxa"/>
              <w:left w:w="75" w:type="dxa"/>
              <w:bottom w:w="75" w:type="dxa"/>
              <w:right w:w="75" w:type="dxa"/>
            </w:tcMar>
            <w:vAlign w:val="center"/>
          </w:tcPr>
          <w:p w14:paraId="71D97A9A" w14:textId="77777777" w:rsidR="00D110EC" w:rsidRPr="000533A4" w:rsidRDefault="00756A26" w:rsidP="000533A4">
            <w:pPr>
              <w:spacing w:after="0"/>
              <w:jc w:val="both"/>
              <w:rPr>
                <w:rFonts w:eastAsia="Times New Roman" w:cs="Times New Roman"/>
                <w:color w:val="595959" w:themeColor="text1" w:themeTint="A6"/>
                <w:lang w:eastAsia="es-CL"/>
              </w:rPr>
            </w:pPr>
            <w:r>
              <w:rPr>
                <w:rFonts w:ascii="Calibri" w:hAnsi="Calibri"/>
                <w:color w:val="1F3864" w:themeColor="accent1" w:themeShade="80"/>
              </w:rPr>
              <w:t>A continuación, d</w:t>
            </w:r>
            <w:r w:rsidR="00D110EC" w:rsidRPr="00874D16">
              <w:rPr>
                <w:rFonts w:ascii="Calibri" w:hAnsi="Calibri"/>
                <w:color w:val="1F3864" w:themeColor="accent1" w:themeShade="80"/>
              </w:rPr>
              <w:t xml:space="preserve">escribe qué evidencias serán evaluadas en el informe de avance y en el informe final de tu proyecto APT. Estas evidencias deben ser acordadas con tu docente. </w:t>
            </w:r>
            <w:r w:rsidR="000533A4">
              <w:t xml:space="preserve"> Se entenderá por evidencia los productos que se desarrollen durante el proyecto y cuyo propósito sea </w:t>
            </w:r>
            <w:r w:rsidR="00F801BD">
              <w:t xml:space="preserve">visibilizar o </w:t>
            </w:r>
            <w:r w:rsidR="000533A4">
              <w:t xml:space="preserve">documentar cómo se ha implementado el trabajo. </w:t>
            </w:r>
            <w:r w:rsidR="000533A4" w:rsidRPr="000E12F2">
              <w:rPr>
                <w:rFonts w:eastAsia="Times New Roman" w:cs="Times New Roman"/>
                <w:color w:val="595959" w:themeColor="text1" w:themeTint="A6"/>
                <w:lang w:eastAsia="es-CL"/>
              </w:rPr>
              <w:t xml:space="preserve"> </w:t>
            </w:r>
          </w:p>
        </w:tc>
      </w:tr>
    </w:tbl>
    <w:p w14:paraId="49188713" w14:textId="77777777" w:rsidR="00A930AC" w:rsidRDefault="00A930AC">
      <w:pPr>
        <w:spacing w:after="60" w:line="20" w:lineRule="exact"/>
      </w:pPr>
    </w:p>
    <w:tbl>
      <w:tblPr>
        <w:tblStyle w:val="Tablaconcuadrcula"/>
        <w:tblW w:w="9639"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135"/>
        <w:gridCol w:w="1871"/>
        <w:gridCol w:w="3402"/>
        <w:gridCol w:w="3231"/>
      </w:tblGrid>
      <w:tr w:rsidR="00D110EC" w:rsidRPr="00CA29F2" w14:paraId="6A997A5D" w14:textId="77777777" w:rsidTr="009D04DC">
        <w:trPr>
          <w:cantSplit/>
          <w:tblHeader/>
          <w:jc w:val="center"/>
        </w:trPr>
        <w:tc>
          <w:tcPr>
            <w:tcW w:w="1134" w:type="dxa"/>
            <w:tcMar>
              <w:top w:w="75" w:type="dxa"/>
              <w:left w:w="75" w:type="dxa"/>
              <w:bottom w:w="75" w:type="dxa"/>
              <w:right w:w="75" w:type="dxa"/>
            </w:tcMar>
            <w:vAlign w:val="center"/>
          </w:tcPr>
          <w:p w14:paraId="4D02BAF8" w14:textId="77777777" w:rsidR="00D110EC"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sz w:val="20"/>
              </w:rPr>
              <w:t xml:space="preserve">Tipo de evidencia </w:t>
            </w:r>
          </w:p>
          <w:p w14:paraId="7CCB987A" w14:textId="77777777" w:rsidR="00D110EC" w:rsidRPr="00CA29F2" w:rsidRDefault="00D110EC" w:rsidP="00565AE6">
            <w:pPr>
              <w:pStyle w:val="Piedepgina"/>
              <w:jc w:val="center"/>
              <w:rPr>
                <w:rFonts w:ascii="Calibri" w:hAnsi="Calibri"/>
                <w:b/>
                <w:color w:val="1F3864" w:themeColor="accent1" w:themeShade="80"/>
              </w:rPr>
            </w:pPr>
            <w:r w:rsidRPr="00CA29F2">
              <w:rPr>
                <w:rFonts w:ascii="Calibri" w:hAnsi="Calibri"/>
                <w:b/>
                <w:color w:val="1F3864" w:themeColor="accent1" w:themeShade="80"/>
                <w:sz w:val="20"/>
              </w:rPr>
              <w:t>(avance o final)</w:t>
            </w:r>
          </w:p>
        </w:tc>
        <w:tc>
          <w:tcPr>
            <w:tcW w:w="1871" w:type="dxa"/>
            <w:tcMar>
              <w:top w:w="75" w:type="dxa"/>
              <w:left w:w="75" w:type="dxa"/>
              <w:bottom w:w="75" w:type="dxa"/>
              <w:right w:w="75" w:type="dxa"/>
            </w:tcMar>
            <w:vAlign w:val="center"/>
          </w:tcPr>
          <w:p w14:paraId="29A57F1A"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sz w:val="20"/>
              </w:rPr>
              <w:t>Nombre de la evidencia</w:t>
            </w:r>
          </w:p>
        </w:tc>
        <w:tc>
          <w:tcPr>
            <w:tcW w:w="3402" w:type="dxa"/>
            <w:tcMar>
              <w:top w:w="75" w:type="dxa"/>
              <w:left w:w="75" w:type="dxa"/>
              <w:bottom w:w="75" w:type="dxa"/>
              <w:right w:w="75" w:type="dxa"/>
            </w:tcMar>
            <w:vAlign w:val="center"/>
          </w:tcPr>
          <w:p w14:paraId="4D09C8CF"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sz w:val="20"/>
              </w:rPr>
              <w:t>Descripción</w:t>
            </w:r>
          </w:p>
        </w:tc>
        <w:tc>
          <w:tcPr>
            <w:tcW w:w="3231" w:type="dxa"/>
            <w:tcMar>
              <w:top w:w="75" w:type="dxa"/>
              <w:left w:w="75" w:type="dxa"/>
              <w:bottom w:w="75" w:type="dxa"/>
              <w:right w:w="75" w:type="dxa"/>
            </w:tcMar>
            <w:vAlign w:val="center"/>
          </w:tcPr>
          <w:p w14:paraId="0B69882A"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sz w:val="20"/>
              </w:rPr>
              <w:t>Justificación</w:t>
            </w:r>
          </w:p>
        </w:tc>
      </w:tr>
      <w:tr w:rsidR="00D110EC" w:rsidRPr="00CA29F2" w14:paraId="5D485A47" w14:textId="77777777" w:rsidTr="009D04DC">
        <w:trPr>
          <w:cantSplit/>
          <w:jc w:val="center"/>
        </w:trPr>
        <w:tc>
          <w:tcPr>
            <w:tcW w:w="1134" w:type="dxa"/>
            <w:tcMar>
              <w:top w:w="75" w:type="dxa"/>
              <w:left w:w="75" w:type="dxa"/>
              <w:bottom w:w="75" w:type="dxa"/>
              <w:right w:w="75" w:type="dxa"/>
            </w:tcMar>
            <w:vAlign w:val="center"/>
          </w:tcPr>
          <w:p w14:paraId="1CF82A16" w14:textId="77777777" w:rsidR="00A930AC" w:rsidRDefault="00000000">
            <w:pPr>
              <w:keepLines/>
              <w:spacing w:before="40" w:after="100" w:line="252" w:lineRule="auto"/>
            </w:pPr>
            <w:r>
              <w:rPr>
                <w:rFonts w:ascii="Calibri" w:hAnsi="Calibri"/>
                <w:color w:val="000000"/>
                <w:sz w:val="20"/>
              </w:rPr>
              <w:t>Avance</w:t>
            </w:r>
          </w:p>
        </w:tc>
        <w:tc>
          <w:tcPr>
            <w:tcW w:w="1871" w:type="dxa"/>
            <w:tcMar>
              <w:top w:w="75" w:type="dxa"/>
              <w:left w:w="75" w:type="dxa"/>
              <w:bottom w:w="75" w:type="dxa"/>
              <w:right w:w="75" w:type="dxa"/>
            </w:tcMar>
            <w:vAlign w:val="center"/>
          </w:tcPr>
          <w:p w14:paraId="777361D5" w14:textId="77777777" w:rsidR="00A930AC" w:rsidRDefault="00000000">
            <w:pPr>
              <w:keepLines/>
              <w:spacing w:before="40" w:after="100" w:line="252" w:lineRule="auto"/>
            </w:pPr>
            <w:r>
              <w:rPr>
                <w:rFonts w:ascii="Calibri" w:hAnsi="Calibri"/>
                <w:color w:val="000000"/>
                <w:sz w:val="20"/>
              </w:rPr>
              <w:t>Definición y arquitectura</w:t>
            </w:r>
          </w:p>
        </w:tc>
        <w:tc>
          <w:tcPr>
            <w:tcW w:w="3402" w:type="dxa"/>
            <w:tcMar>
              <w:top w:w="75" w:type="dxa"/>
              <w:left w:w="75" w:type="dxa"/>
              <w:bottom w:w="75" w:type="dxa"/>
              <w:right w:w="75" w:type="dxa"/>
            </w:tcMar>
            <w:vAlign w:val="center"/>
          </w:tcPr>
          <w:p w14:paraId="207D3266" w14:textId="77777777" w:rsidR="00A930AC" w:rsidRDefault="00000000">
            <w:pPr>
              <w:keepLines/>
              <w:spacing w:before="40" w:after="100" w:line="252" w:lineRule="auto"/>
            </w:pPr>
            <w:r>
              <w:rPr>
                <w:rFonts w:ascii="Calibri" w:hAnsi="Calibri"/>
                <w:color w:val="000000"/>
                <w:sz w:val="20"/>
              </w:rPr>
              <w:t>Guía 1.5, requisitos, decisiones, modelo de datos y contratos de integración.</w:t>
            </w:r>
          </w:p>
        </w:tc>
        <w:tc>
          <w:tcPr>
            <w:tcW w:w="3231" w:type="dxa"/>
            <w:tcMar>
              <w:top w:w="75" w:type="dxa"/>
              <w:left w:w="75" w:type="dxa"/>
              <w:bottom w:w="75" w:type="dxa"/>
              <w:right w:w="75" w:type="dxa"/>
            </w:tcMar>
            <w:vAlign w:val="center"/>
          </w:tcPr>
          <w:p w14:paraId="7E033D01" w14:textId="77777777" w:rsidR="00A930AC" w:rsidRDefault="00000000">
            <w:pPr>
              <w:keepLines/>
              <w:spacing w:before="40" w:after="100" w:line="252" w:lineRule="auto"/>
            </w:pPr>
            <w:r>
              <w:rPr>
                <w:rFonts w:ascii="Calibri" w:hAnsi="Calibri"/>
                <w:color w:val="000000"/>
                <w:sz w:val="20"/>
              </w:rPr>
              <w:t>Permiten trazar cada función a un objetivo y revisar alcance y viabilidad.</w:t>
            </w:r>
          </w:p>
        </w:tc>
      </w:tr>
      <w:tr w:rsidR="00D110EC" w:rsidRPr="00CA29F2" w14:paraId="37AB289A" w14:textId="77777777" w:rsidTr="009D04DC">
        <w:trPr>
          <w:cantSplit/>
          <w:jc w:val="center"/>
        </w:trPr>
        <w:tc>
          <w:tcPr>
            <w:tcW w:w="1134" w:type="dxa"/>
            <w:tcMar>
              <w:top w:w="75" w:type="dxa"/>
              <w:left w:w="75" w:type="dxa"/>
              <w:bottom w:w="75" w:type="dxa"/>
              <w:right w:w="75" w:type="dxa"/>
            </w:tcMar>
            <w:vAlign w:val="center"/>
          </w:tcPr>
          <w:p w14:paraId="3BBC4D01" w14:textId="77777777" w:rsidR="00A930AC" w:rsidRDefault="00000000">
            <w:pPr>
              <w:keepLines/>
              <w:spacing w:before="40" w:after="100" w:line="252" w:lineRule="auto"/>
            </w:pPr>
            <w:r>
              <w:rPr>
                <w:rFonts w:ascii="Calibri" w:hAnsi="Calibri"/>
                <w:color w:val="000000"/>
                <w:sz w:val="20"/>
              </w:rPr>
              <w:t>Avance</w:t>
            </w:r>
          </w:p>
        </w:tc>
        <w:tc>
          <w:tcPr>
            <w:tcW w:w="1871" w:type="dxa"/>
            <w:tcMar>
              <w:top w:w="75" w:type="dxa"/>
              <w:left w:w="75" w:type="dxa"/>
              <w:bottom w:w="75" w:type="dxa"/>
              <w:right w:w="75" w:type="dxa"/>
            </w:tcMar>
            <w:vAlign w:val="center"/>
          </w:tcPr>
          <w:p w14:paraId="41E2F8D4" w14:textId="77777777" w:rsidR="00A930AC" w:rsidRDefault="00000000">
            <w:pPr>
              <w:keepLines/>
              <w:spacing w:before="40" w:after="100" w:line="252" w:lineRule="auto"/>
            </w:pPr>
            <w:r>
              <w:rPr>
                <w:rFonts w:ascii="Calibri" w:hAnsi="Calibri"/>
                <w:color w:val="000000"/>
                <w:sz w:val="20"/>
              </w:rPr>
              <w:t>Prueba móvil inicial</w:t>
            </w:r>
          </w:p>
        </w:tc>
        <w:tc>
          <w:tcPr>
            <w:tcW w:w="3402" w:type="dxa"/>
            <w:tcMar>
              <w:top w:w="75" w:type="dxa"/>
              <w:left w:w="75" w:type="dxa"/>
              <w:bottom w:w="75" w:type="dxa"/>
              <w:right w:w="75" w:type="dxa"/>
            </w:tcMar>
            <w:vAlign w:val="center"/>
          </w:tcPr>
          <w:p w14:paraId="3B70B236" w14:textId="77777777" w:rsidR="00A930AC" w:rsidRDefault="00000000">
            <w:pPr>
              <w:keepLines/>
              <w:spacing w:before="40" w:after="100" w:line="252" w:lineRule="auto"/>
            </w:pPr>
            <w:r>
              <w:rPr>
                <w:rFonts w:ascii="Calibri" w:hAnsi="Calibri"/>
                <w:color w:val="000000"/>
                <w:sz w:val="20"/>
              </w:rPr>
              <w:t xml:space="preserve">Cámara, detección de mano y audio local en Android </w:t>
            </w:r>
            <w:proofErr w:type="gramStart"/>
            <w:r>
              <w:rPr>
                <w:rFonts w:ascii="Calibri" w:hAnsi="Calibri"/>
                <w:color w:val="000000"/>
                <w:sz w:val="20"/>
              </w:rPr>
              <w:t>e</w:t>
            </w:r>
            <w:proofErr w:type="gramEnd"/>
            <w:r>
              <w:rPr>
                <w:rFonts w:ascii="Calibri" w:hAnsi="Calibri"/>
                <w:color w:val="000000"/>
                <w:sz w:val="20"/>
              </w:rPr>
              <w:t xml:space="preserve"> iOS, con registros de dispositivos y mediciones.</w:t>
            </w:r>
          </w:p>
        </w:tc>
        <w:tc>
          <w:tcPr>
            <w:tcW w:w="3231" w:type="dxa"/>
            <w:tcMar>
              <w:top w:w="75" w:type="dxa"/>
              <w:left w:w="75" w:type="dxa"/>
              <w:bottom w:w="75" w:type="dxa"/>
              <w:right w:w="75" w:type="dxa"/>
            </w:tcMar>
            <w:vAlign w:val="center"/>
          </w:tcPr>
          <w:p w14:paraId="6D71893F" w14:textId="77777777" w:rsidR="00A930AC" w:rsidRDefault="00000000">
            <w:pPr>
              <w:keepLines/>
              <w:spacing w:before="40" w:after="100" w:line="252" w:lineRule="auto"/>
            </w:pPr>
            <w:r>
              <w:rPr>
                <w:rFonts w:ascii="Calibri" w:hAnsi="Calibri"/>
                <w:color w:val="000000"/>
                <w:sz w:val="20"/>
              </w:rPr>
              <w:t>Reduce el principal riesgo de integración antes de desarrollar el flujo completo.</w:t>
            </w:r>
          </w:p>
        </w:tc>
      </w:tr>
      <w:tr w:rsidR="00D110EC" w:rsidRPr="00CA29F2" w14:paraId="5BF1B882" w14:textId="77777777" w:rsidTr="009D04DC">
        <w:trPr>
          <w:cantSplit/>
          <w:jc w:val="center"/>
        </w:trPr>
        <w:tc>
          <w:tcPr>
            <w:tcW w:w="1134" w:type="dxa"/>
            <w:tcMar>
              <w:top w:w="75" w:type="dxa"/>
              <w:left w:w="75" w:type="dxa"/>
              <w:bottom w:w="75" w:type="dxa"/>
              <w:right w:w="75" w:type="dxa"/>
            </w:tcMar>
            <w:vAlign w:val="center"/>
          </w:tcPr>
          <w:p w14:paraId="3C417962" w14:textId="77777777" w:rsidR="00A930AC" w:rsidRDefault="00000000">
            <w:pPr>
              <w:keepLines/>
              <w:spacing w:before="40" w:after="100" w:line="252" w:lineRule="auto"/>
            </w:pPr>
            <w:r>
              <w:rPr>
                <w:rFonts w:ascii="Calibri" w:hAnsi="Calibri"/>
                <w:color w:val="000000"/>
                <w:sz w:val="20"/>
              </w:rPr>
              <w:t>Avance</w:t>
            </w:r>
          </w:p>
        </w:tc>
        <w:tc>
          <w:tcPr>
            <w:tcW w:w="1871" w:type="dxa"/>
            <w:tcMar>
              <w:top w:w="75" w:type="dxa"/>
              <w:left w:w="75" w:type="dxa"/>
              <w:bottom w:w="75" w:type="dxa"/>
              <w:right w:w="75" w:type="dxa"/>
            </w:tcMar>
            <w:vAlign w:val="center"/>
          </w:tcPr>
          <w:p w14:paraId="36DA6B7C" w14:textId="77777777" w:rsidR="00A930AC" w:rsidRDefault="00000000">
            <w:pPr>
              <w:keepLines/>
              <w:spacing w:before="40" w:after="100" w:line="252" w:lineRule="auto"/>
            </w:pPr>
            <w:r>
              <w:rPr>
                <w:rFonts w:ascii="Calibri" w:hAnsi="Calibri"/>
                <w:color w:val="000000"/>
                <w:sz w:val="20"/>
              </w:rPr>
              <w:t>Sesión musical ejecutable</w:t>
            </w:r>
          </w:p>
        </w:tc>
        <w:tc>
          <w:tcPr>
            <w:tcW w:w="3402" w:type="dxa"/>
            <w:tcMar>
              <w:top w:w="75" w:type="dxa"/>
              <w:left w:w="75" w:type="dxa"/>
              <w:bottom w:w="75" w:type="dxa"/>
              <w:right w:w="75" w:type="dxa"/>
            </w:tcMar>
            <w:vAlign w:val="center"/>
          </w:tcPr>
          <w:p w14:paraId="745A4770" w14:textId="77777777" w:rsidR="00A930AC" w:rsidRDefault="00000000">
            <w:pPr>
              <w:keepLines/>
              <w:spacing w:before="40" w:after="100" w:line="252" w:lineRule="auto"/>
            </w:pPr>
            <w:r>
              <w:rPr>
                <w:rFonts w:ascii="Calibri" w:hAnsi="Calibri"/>
                <w:color w:val="000000"/>
                <w:sz w:val="20"/>
              </w:rPr>
              <w:t>Control gestual, pausa, grabación, reproducción y recuperación sin conexión; código y pruebas asociados.</w:t>
            </w:r>
          </w:p>
        </w:tc>
        <w:tc>
          <w:tcPr>
            <w:tcW w:w="3231" w:type="dxa"/>
            <w:tcMar>
              <w:top w:w="75" w:type="dxa"/>
              <w:left w:w="75" w:type="dxa"/>
              <w:bottom w:w="75" w:type="dxa"/>
              <w:right w:w="75" w:type="dxa"/>
            </w:tcMar>
            <w:vAlign w:val="center"/>
          </w:tcPr>
          <w:p w14:paraId="46739A42" w14:textId="77777777" w:rsidR="00A930AC" w:rsidRDefault="00000000">
            <w:pPr>
              <w:keepLines/>
              <w:spacing w:before="40" w:after="100" w:line="252" w:lineRule="auto"/>
            </w:pPr>
            <w:r>
              <w:rPr>
                <w:rFonts w:ascii="Calibri" w:hAnsi="Calibri"/>
                <w:color w:val="000000"/>
                <w:sz w:val="20"/>
              </w:rPr>
              <w:t>Demuestra que el núcleo funciona y que el audio se conserva localmente.</w:t>
            </w:r>
          </w:p>
        </w:tc>
      </w:tr>
      <w:tr w:rsidR="00D110EC" w:rsidRPr="00CA29F2" w14:paraId="589D86A4" w14:textId="77777777" w:rsidTr="009D04DC">
        <w:trPr>
          <w:cantSplit/>
          <w:jc w:val="center"/>
        </w:trPr>
        <w:tc>
          <w:tcPr>
            <w:tcW w:w="1134" w:type="dxa"/>
            <w:tcMar>
              <w:top w:w="75" w:type="dxa"/>
              <w:left w:w="75" w:type="dxa"/>
              <w:bottom w:w="75" w:type="dxa"/>
              <w:right w:w="75" w:type="dxa"/>
            </w:tcMar>
            <w:vAlign w:val="center"/>
          </w:tcPr>
          <w:p w14:paraId="63402798" w14:textId="77777777" w:rsidR="00A930AC" w:rsidRDefault="00000000">
            <w:pPr>
              <w:keepLines/>
              <w:spacing w:before="40" w:after="100" w:line="252" w:lineRule="auto"/>
            </w:pPr>
            <w:r>
              <w:rPr>
                <w:rFonts w:ascii="Calibri" w:hAnsi="Calibri"/>
                <w:color w:val="000000"/>
                <w:sz w:val="20"/>
              </w:rPr>
              <w:t>Final</w:t>
            </w:r>
          </w:p>
        </w:tc>
        <w:tc>
          <w:tcPr>
            <w:tcW w:w="1871" w:type="dxa"/>
            <w:tcMar>
              <w:top w:w="75" w:type="dxa"/>
              <w:left w:w="75" w:type="dxa"/>
              <w:bottom w:w="75" w:type="dxa"/>
              <w:right w:w="75" w:type="dxa"/>
            </w:tcMar>
            <w:vAlign w:val="center"/>
          </w:tcPr>
          <w:p w14:paraId="2F3BE04A" w14:textId="77777777" w:rsidR="00A930AC" w:rsidRDefault="00000000">
            <w:pPr>
              <w:keepLines/>
              <w:spacing w:before="40" w:after="100" w:line="252" w:lineRule="auto"/>
            </w:pPr>
            <w:r>
              <w:rPr>
                <w:rFonts w:ascii="Calibri" w:hAnsi="Calibri"/>
                <w:color w:val="000000"/>
                <w:sz w:val="20"/>
              </w:rPr>
              <w:t>Aplicación integrada</w:t>
            </w:r>
          </w:p>
        </w:tc>
        <w:tc>
          <w:tcPr>
            <w:tcW w:w="3402" w:type="dxa"/>
            <w:tcMar>
              <w:top w:w="75" w:type="dxa"/>
              <w:left w:w="75" w:type="dxa"/>
              <w:bottom w:w="75" w:type="dxa"/>
              <w:right w:w="75" w:type="dxa"/>
            </w:tcMar>
            <w:vAlign w:val="center"/>
          </w:tcPr>
          <w:p w14:paraId="27184A34" w14:textId="77777777" w:rsidR="00A930AC" w:rsidRDefault="00000000">
            <w:pPr>
              <w:keepLines/>
              <w:spacing w:before="40" w:after="100" w:line="252" w:lineRule="auto"/>
            </w:pPr>
            <w:r>
              <w:rPr>
                <w:rFonts w:ascii="Calibri" w:hAnsi="Calibri"/>
                <w:color w:val="000000"/>
                <w:sz w:val="20"/>
              </w:rPr>
              <w:t>Compilaciones autorizadas, sincronización Azure, métricas y enlace de escucha probado en otro dispositivo.</w:t>
            </w:r>
          </w:p>
        </w:tc>
        <w:tc>
          <w:tcPr>
            <w:tcW w:w="3231" w:type="dxa"/>
            <w:tcMar>
              <w:top w:w="75" w:type="dxa"/>
              <w:left w:w="75" w:type="dxa"/>
              <w:bottom w:w="75" w:type="dxa"/>
              <w:right w:w="75" w:type="dxa"/>
            </w:tcMar>
            <w:vAlign w:val="center"/>
          </w:tcPr>
          <w:p w14:paraId="69E38621" w14:textId="77777777" w:rsidR="00A930AC" w:rsidRDefault="00000000">
            <w:pPr>
              <w:keepLines/>
              <w:spacing w:before="40" w:after="100" w:line="252" w:lineRule="auto"/>
            </w:pPr>
            <w:r>
              <w:rPr>
                <w:rFonts w:ascii="Calibri" w:hAnsi="Calibri"/>
                <w:color w:val="000000"/>
                <w:sz w:val="20"/>
              </w:rPr>
              <w:t>Comprueba el recorrido completo y la integración real de la entrega.</w:t>
            </w:r>
          </w:p>
        </w:tc>
      </w:tr>
      <w:tr w:rsidR="00A930AC" w14:paraId="0B041F46" w14:textId="77777777">
        <w:trPr>
          <w:cantSplit/>
          <w:jc w:val="center"/>
        </w:trPr>
        <w:tc>
          <w:tcPr>
            <w:tcW w:w="1134" w:type="dxa"/>
            <w:tcMar>
              <w:top w:w="75" w:type="dxa"/>
              <w:left w:w="75" w:type="dxa"/>
              <w:bottom w:w="75" w:type="dxa"/>
              <w:right w:w="75" w:type="dxa"/>
            </w:tcMar>
            <w:vAlign w:val="center"/>
          </w:tcPr>
          <w:p w14:paraId="2E431593" w14:textId="77777777" w:rsidR="00A930AC" w:rsidRDefault="00000000">
            <w:pPr>
              <w:keepLines/>
              <w:spacing w:before="40" w:after="100" w:line="252" w:lineRule="auto"/>
            </w:pPr>
            <w:r>
              <w:rPr>
                <w:rFonts w:ascii="Calibri" w:hAnsi="Calibri"/>
                <w:color w:val="000000"/>
                <w:sz w:val="20"/>
              </w:rPr>
              <w:t>Final</w:t>
            </w:r>
          </w:p>
        </w:tc>
        <w:tc>
          <w:tcPr>
            <w:tcW w:w="1871" w:type="dxa"/>
            <w:tcMar>
              <w:top w:w="75" w:type="dxa"/>
              <w:left w:w="75" w:type="dxa"/>
              <w:bottom w:w="75" w:type="dxa"/>
              <w:right w:w="75" w:type="dxa"/>
            </w:tcMar>
            <w:vAlign w:val="center"/>
          </w:tcPr>
          <w:p w14:paraId="5E9F73A1" w14:textId="77777777" w:rsidR="00A930AC" w:rsidRDefault="00000000">
            <w:pPr>
              <w:keepLines/>
              <w:spacing w:before="40" w:after="100" w:line="252" w:lineRule="auto"/>
            </w:pPr>
            <w:r>
              <w:rPr>
                <w:rFonts w:ascii="Calibri" w:hAnsi="Calibri"/>
                <w:color w:val="000000"/>
                <w:sz w:val="20"/>
              </w:rPr>
              <w:t>Evaluación comparativa</w:t>
            </w:r>
          </w:p>
        </w:tc>
        <w:tc>
          <w:tcPr>
            <w:tcW w:w="3402" w:type="dxa"/>
            <w:tcMar>
              <w:top w:w="75" w:type="dxa"/>
              <w:left w:w="75" w:type="dxa"/>
              <w:bottom w:w="75" w:type="dxa"/>
              <w:right w:w="75" w:type="dxa"/>
            </w:tcMar>
            <w:vAlign w:val="center"/>
          </w:tcPr>
          <w:p w14:paraId="2623CF6A" w14:textId="77777777" w:rsidR="00A930AC" w:rsidRDefault="00000000">
            <w:pPr>
              <w:keepLines/>
              <w:spacing w:before="40" w:after="100" w:line="252" w:lineRule="auto"/>
            </w:pPr>
            <w:r>
              <w:rPr>
                <w:rFonts w:ascii="Calibri" w:hAnsi="Calibri"/>
                <w:color w:val="000000"/>
                <w:sz w:val="20"/>
              </w:rPr>
              <w:t>Resultados del control base y adaptado, tareas completadas, errores, latencia y observaciones de uso.</w:t>
            </w:r>
          </w:p>
        </w:tc>
        <w:tc>
          <w:tcPr>
            <w:tcW w:w="3231" w:type="dxa"/>
            <w:tcMar>
              <w:top w:w="75" w:type="dxa"/>
              <w:left w:w="75" w:type="dxa"/>
              <w:bottom w:w="75" w:type="dxa"/>
              <w:right w:w="75" w:type="dxa"/>
            </w:tcMar>
            <w:vAlign w:val="center"/>
          </w:tcPr>
          <w:p w14:paraId="46D8ECE0" w14:textId="77777777" w:rsidR="00A930AC" w:rsidRDefault="00000000">
            <w:pPr>
              <w:keepLines/>
              <w:spacing w:before="40" w:after="100" w:line="252" w:lineRule="auto"/>
            </w:pPr>
            <w:r>
              <w:rPr>
                <w:rFonts w:ascii="Calibri" w:hAnsi="Calibri"/>
                <w:color w:val="000000"/>
                <w:sz w:val="20"/>
              </w:rPr>
              <w:t>Permite justificar el aporte del equipo con resultados medidos y límites explícitos.</w:t>
            </w:r>
          </w:p>
        </w:tc>
      </w:tr>
      <w:tr w:rsidR="00A930AC" w14:paraId="410AF2D7" w14:textId="77777777">
        <w:trPr>
          <w:cantSplit/>
          <w:jc w:val="center"/>
        </w:trPr>
        <w:tc>
          <w:tcPr>
            <w:tcW w:w="1134" w:type="dxa"/>
            <w:tcMar>
              <w:top w:w="75" w:type="dxa"/>
              <w:left w:w="75" w:type="dxa"/>
              <w:bottom w:w="75" w:type="dxa"/>
              <w:right w:w="75" w:type="dxa"/>
            </w:tcMar>
            <w:vAlign w:val="center"/>
          </w:tcPr>
          <w:p w14:paraId="3830885D" w14:textId="77777777" w:rsidR="00A930AC" w:rsidRDefault="00000000">
            <w:pPr>
              <w:keepLines/>
              <w:spacing w:before="40" w:after="100" w:line="252" w:lineRule="auto"/>
            </w:pPr>
            <w:r>
              <w:rPr>
                <w:rFonts w:ascii="Calibri" w:hAnsi="Calibri"/>
                <w:color w:val="000000"/>
                <w:sz w:val="20"/>
              </w:rPr>
              <w:t>Final</w:t>
            </w:r>
          </w:p>
        </w:tc>
        <w:tc>
          <w:tcPr>
            <w:tcW w:w="1871" w:type="dxa"/>
            <w:tcMar>
              <w:top w:w="75" w:type="dxa"/>
              <w:left w:w="75" w:type="dxa"/>
              <w:bottom w:w="75" w:type="dxa"/>
              <w:right w:w="75" w:type="dxa"/>
            </w:tcMar>
            <w:vAlign w:val="center"/>
          </w:tcPr>
          <w:p w14:paraId="38EC19A6" w14:textId="77777777" w:rsidR="00A930AC" w:rsidRDefault="00000000">
            <w:pPr>
              <w:keepLines/>
              <w:spacing w:before="40" w:after="100" w:line="252" w:lineRule="auto"/>
            </w:pPr>
            <w:r>
              <w:rPr>
                <w:rFonts w:ascii="Calibri" w:hAnsi="Calibri"/>
                <w:color w:val="000000"/>
                <w:sz w:val="20"/>
              </w:rPr>
              <w:t>Repositorio y documentación</w:t>
            </w:r>
          </w:p>
        </w:tc>
        <w:tc>
          <w:tcPr>
            <w:tcW w:w="3402" w:type="dxa"/>
            <w:tcMar>
              <w:top w:w="75" w:type="dxa"/>
              <w:left w:w="75" w:type="dxa"/>
              <w:bottom w:w="75" w:type="dxa"/>
              <w:right w:w="75" w:type="dxa"/>
            </w:tcMar>
            <w:vAlign w:val="center"/>
          </w:tcPr>
          <w:p w14:paraId="54A0C22E" w14:textId="77777777" w:rsidR="00A930AC" w:rsidRDefault="00000000">
            <w:pPr>
              <w:keepLines/>
              <w:spacing w:before="40" w:after="100" w:line="252" w:lineRule="auto"/>
            </w:pPr>
            <w:r>
              <w:rPr>
                <w:rFonts w:ascii="Calibri" w:hAnsi="Calibri"/>
                <w:color w:val="000000"/>
                <w:sz w:val="20"/>
              </w:rPr>
              <w:t>Código autorizado, historial de aportes, instrucciones, manual de usuario, pruebas y demostración.</w:t>
            </w:r>
          </w:p>
        </w:tc>
        <w:tc>
          <w:tcPr>
            <w:tcW w:w="3231" w:type="dxa"/>
            <w:tcMar>
              <w:top w:w="75" w:type="dxa"/>
              <w:left w:w="75" w:type="dxa"/>
              <w:bottom w:w="75" w:type="dxa"/>
              <w:right w:w="75" w:type="dxa"/>
            </w:tcMar>
            <w:vAlign w:val="center"/>
          </w:tcPr>
          <w:p w14:paraId="3646467D" w14:textId="77777777" w:rsidR="00A930AC" w:rsidRDefault="00000000">
            <w:pPr>
              <w:keepLines/>
              <w:spacing w:before="40" w:after="100" w:line="252" w:lineRule="auto"/>
            </w:pPr>
            <w:r>
              <w:rPr>
                <w:rFonts w:ascii="Calibri" w:hAnsi="Calibri"/>
                <w:color w:val="000000"/>
                <w:sz w:val="20"/>
              </w:rPr>
              <w:t>Permiten ejecutar, mantener y evaluar el producto y la contribución individual.</w:t>
            </w:r>
          </w:p>
        </w:tc>
      </w:tr>
    </w:tbl>
    <w:p w14:paraId="5C12FC3E" w14:textId="77777777" w:rsidR="00A930AC" w:rsidRDefault="00A930AC">
      <w:pPr>
        <w:sectPr w:rsidR="00A930AC">
          <w:headerReference w:type="default" r:id="rId10"/>
          <w:pgSz w:w="11906" w:h="16838"/>
          <w:pgMar w:top="1417" w:right="1134" w:bottom="1134" w:left="1134" w:header="450" w:footer="450" w:gutter="0"/>
          <w:cols w:space="720"/>
        </w:sectPr>
      </w:pPr>
    </w:p>
    <w:tbl>
      <w:tblPr>
        <w:tblStyle w:val="Tablaconcuadrcula"/>
        <w:tblW w:w="9640"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640"/>
      </w:tblGrid>
      <w:tr w:rsidR="00416B89" w14:paraId="1165AF73" w14:textId="77777777" w:rsidTr="00E65CC9">
        <w:trPr>
          <w:cantSplit/>
          <w:tblHeader/>
          <w:jc w:val="center"/>
        </w:trPr>
        <w:tc>
          <w:tcPr>
            <w:tcW w:w="9640" w:type="dxa"/>
            <w:tcMar>
              <w:top w:w="75" w:type="dxa"/>
              <w:left w:w="75" w:type="dxa"/>
              <w:bottom w:w="75" w:type="dxa"/>
              <w:right w:w="75" w:type="dxa"/>
            </w:tcMar>
            <w:vAlign w:val="center"/>
          </w:tcPr>
          <w:p w14:paraId="5F63C411" w14:textId="77777777" w:rsidR="00416B89" w:rsidRPr="00BF2EA6" w:rsidRDefault="009D04DC" w:rsidP="00E65CC9">
            <w:pPr>
              <w:rPr>
                <w:b/>
                <w:color w:val="1F3864" w:themeColor="accent1" w:themeShade="80"/>
                <w:sz w:val="28"/>
                <w:szCs w:val="28"/>
              </w:rPr>
            </w:pPr>
            <w:r>
              <w:rPr>
                <w:b/>
                <w:color w:val="1F3864" w:themeColor="accent1" w:themeShade="80"/>
                <w:sz w:val="28"/>
                <w:szCs w:val="28"/>
              </w:rPr>
              <w:lastRenderedPageBreak/>
              <w:t>7</w:t>
            </w:r>
            <w:r w:rsidR="00416B89" w:rsidRPr="00874D16">
              <w:rPr>
                <w:b/>
                <w:color w:val="1F3864" w:themeColor="accent1" w:themeShade="80"/>
                <w:sz w:val="28"/>
                <w:szCs w:val="28"/>
              </w:rPr>
              <w:t xml:space="preserve">. </w:t>
            </w:r>
            <w:r w:rsidR="00416B89">
              <w:rPr>
                <w:b/>
                <w:color w:val="1F3864" w:themeColor="accent1" w:themeShade="80"/>
                <w:sz w:val="28"/>
                <w:szCs w:val="28"/>
              </w:rPr>
              <w:t>Plan de Trabajo</w:t>
            </w:r>
          </w:p>
        </w:tc>
      </w:tr>
      <w:tr w:rsidR="00416B89" w14:paraId="30F5BABF" w14:textId="77777777" w:rsidTr="00E65CC9">
        <w:trPr>
          <w:cantSplit/>
          <w:jc w:val="center"/>
        </w:trPr>
        <w:tc>
          <w:tcPr>
            <w:tcW w:w="9640" w:type="dxa"/>
            <w:shd w:val="clear" w:color="auto" w:fill="D9E2F3" w:themeFill="accent1" w:themeFillTint="33"/>
            <w:tcMar>
              <w:top w:w="75" w:type="dxa"/>
              <w:left w:w="75" w:type="dxa"/>
              <w:bottom w:w="75" w:type="dxa"/>
              <w:right w:w="75" w:type="dxa"/>
            </w:tcMar>
            <w:vAlign w:val="center"/>
          </w:tcPr>
          <w:p w14:paraId="05087824" w14:textId="77777777" w:rsidR="00416B89" w:rsidRPr="00874D16" w:rsidRDefault="00756A26" w:rsidP="009B74E2">
            <w:pPr>
              <w:pStyle w:val="Piedepgina"/>
              <w:jc w:val="both"/>
              <w:rPr>
                <w:rFonts w:ascii="Calibri" w:hAnsi="Calibri"/>
                <w:color w:val="1F3864" w:themeColor="accent1" w:themeShade="80"/>
              </w:rPr>
            </w:pPr>
            <w:r>
              <w:rPr>
                <w:rFonts w:ascii="Calibri" w:hAnsi="Calibri"/>
                <w:color w:val="1F3864" w:themeColor="accent1" w:themeShade="80"/>
              </w:rPr>
              <w:t>En la siguiente tabla d</w:t>
            </w:r>
            <w:r w:rsidR="00416B89" w:rsidRPr="00874D16">
              <w:rPr>
                <w:rFonts w:ascii="Calibri" w:hAnsi="Calibri"/>
                <w:color w:val="1F3864" w:themeColor="accent1" w:themeShade="80"/>
              </w:rPr>
              <w:t xml:space="preserve">efine la planificación de tu Proyecto APT </w:t>
            </w:r>
            <w:proofErr w:type="gramStart"/>
            <w:r w:rsidR="00416B89" w:rsidRPr="00874D16">
              <w:rPr>
                <w:rFonts w:ascii="Calibri" w:hAnsi="Calibri"/>
                <w:color w:val="1F3864" w:themeColor="accent1" w:themeShade="80"/>
              </w:rPr>
              <w:t>de acuerdo a</w:t>
            </w:r>
            <w:proofErr w:type="gramEnd"/>
            <w:r w:rsidR="00416B89" w:rsidRPr="00874D16">
              <w:rPr>
                <w:rFonts w:ascii="Calibri" w:hAnsi="Calibri"/>
                <w:color w:val="1F3864" w:themeColor="accent1" w:themeShade="80"/>
              </w:rPr>
              <w:t xml:space="preserve"> lo requerido</w:t>
            </w:r>
            <w:r>
              <w:rPr>
                <w:rFonts w:ascii="Calibri" w:hAnsi="Calibri"/>
                <w:color w:val="1F3864" w:themeColor="accent1" w:themeShade="80"/>
              </w:rPr>
              <w:t>.</w:t>
            </w:r>
          </w:p>
        </w:tc>
      </w:tr>
    </w:tbl>
    <w:p w14:paraId="5E09F7AB" w14:textId="77777777" w:rsidR="00A930AC" w:rsidRDefault="00A930AC">
      <w:pPr>
        <w:spacing w:after="60" w:line="20" w:lineRule="exact"/>
      </w:pPr>
    </w:p>
    <w:tbl>
      <w:tblPr>
        <w:tblStyle w:val="Tablaconcuadrcula"/>
        <w:tblW w:w="14572"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135"/>
        <w:gridCol w:w="1815"/>
        <w:gridCol w:w="2948"/>
        <w:gridCol w:w="1928"/>
        <w:gridCol w:w="1587"/>
        <w:gridCol w:w="1701"/>
        <w:gridCol w:w="3458"/>
      </w:tblGrid>
      <w:tr w:rsidR="00D110EC" w:rsidRPr="00A337B2" w14:paraId="2A7D39F4" w14:textId="77777777" w:rsidTr="00C27FB0">
        <w:trPr>
          <w:cantSplit/>
          <w:tblHeader/>
          <w:jc w:val="center"/>
        </w:trPr>
        <w:tc>
          <w:tcPr>
            <w:tcW w:w="11061" w:type="dxa"/>
            <w:gridSpan w:val="7"/>
            <w:tcMar>
              <w:top w:w="75" w:type="dxa"/>
              <w:left w:w="75" w:type="dxa"/>
              <w:bottom w:w="75" w:type="dxa"/>
              <w:right w:w="75" w:type="dxa"/>
            </w:tcMar>
            <w:vAlign w:val="center"/>
          </w:tcPr>
          <w:p w14:paraId="3F6F437F" w14:textId="77777777" w:rsidR="00A930AC" w:rsidRDefault="00000000">
            <w:pPr>
              <w:keepLines/>
              <w:spacing w:before="40" w:after="100" w:line="252" w:lineRule="auto"/>
            </w:pPr>
            <w:r>
              <w:rPr>
                <w:rFonts w:ascii="Calibri" w:hAnsi="Calibri"/>
                <w:b/>
                <w:color w:val="000000"/>
                <w:sz w:val="20"/>
              </w:rPr>
              <w:t xml:space="preserve">Plan de trabajo de </w:t>
            </w:r>
            <w:proofErr w:type="spellStart"/>
            <w:r>
              <w:rPr>
                <w:rFonts w:ascii="Calibri" w:hAnsi="Calibri"/>
                <w:b/>
                <w:color w:val="000000"/>
                <w:sz w:val="20"/>
              </w:rPr>
              <w:t>AgeCare</w:t>
            </w:r>
            <w:proofErr w:type="spellEnd"/>
            <w:r>
              <w:rPr>
                <w:rFonts w:ascii="Calibri" w:hAnsi="Calibri"/>
                <w:b/>
                <w:color w:val="000000"/>
                <w:sz w:val="20"/>
              </w:rPr>
              <w:t xml:space="preserve"> </w:t>
            </w:r>
            <w:proofErr w:type="gramStart"/>
            <w:r>
              <w:rPr>
                <w:rFonts w:ascii="Calibri" w:hAnsi="Calibri"/>
                <w:b/>
                <w:color w:val="000000"/>
                <w:sz w:val="20"/>
              </w:rPr>
              <w:t>Director</w:t>
            </w:r>
            <w:proofErr w:type="gramEnd"/>
            <w:r>
              <w:rPr>
                <w:rFonts w:ascii="Calibri" w:hAnsi="Calibri"/>
                <w:b/>
                <w:color w:val="000000"/>
                <w:sz w:val="20"/>
              </w:rPr>
              <w:t xml:space="preserve"> Musical</w:t>
            </w:r>
          </w:p>
        </w:tc>
      </w:tr>
      <w:tr w:rsidR="00D110EC" w:rsidRPr="00A337B2" w14:paraId="717EF8EC" w14:textId="77777777" w:rsidTr="00C27FB0">
        <w:trPr>
          <w:cantSplit/>
          <w:tblHeader/>
          <w:jc w:val="center"/>
        </w:trPr>
        <w:tc>
          <w:tcPr>
            <w:tcW w:w="1134" w:type="dxa"/>
            <w:tcMar>
              <w:top w:w="75" w:type="dxa"/>
              <w:left w:w="75" w:type="dxa"/>
              <w:bottom w:w="75" w:type="dxa"/>
              <w:right w:w="75" w:type="dxa"/>
            </w:tcMar>
            <w:vAlign w:val="center"/>
          </w:tcPr>
          <w:p w14:paraId="2124FED0" w14:textId="77777777" w:rsidR="00D110EC" w:rsidRPr="00364459" w:rsidRDefault="00756A26" w:rsidP="009B74E2">
            <w:pPr>
              <w:jc w:val="center"/>
              <w:rPr>
                <w:rFonts w:ascii="Calibri" w:hAnsi="Calibri"/>
                <w:color w:val="1F3864" w:themeColor="accent1" w:themeShade="80"/>
                <w:sz w:val="18"/>
              </w:rPr>
            </w:pPr>
            <w:r>
              <w:rPr>
                <w:rFonts w:ascii="Calibri" w:hAnsi="Calibri"/>
                <w:color w:val="1F3864" w:themeColor="accent1" w:themeShade="80"/>
                <w:sz w:val="20"/>
              </w:rPr>
              <w:t>C</w:t>
            </w:r>
            <w:r w:rsidR="00D110EC" w:rsidRPr="006E3B0D">
              <w:rPr>
                <w:rFonts w:ascii="Calibri" w:hAnsi="Calibri"/>
                <w:color w:val="1F3864" w:themeColor="accent1" w:themeShade="80"/>
                <w:sz w:val="20"/>
              </w:rPr>
              <w:t>ompetencia</w:t>
            </w:r>
            <w:r w:rsidR="00D110EC">
              <w:rPr>
                <w:rFonts w:ascii="Calibri" w:hAnsi="Calibri"/>
                <w:color w:val="1F3864" w:themeColor="accent1" w:themeShade="80"/>
                <w:sz w:val="20"/>
              </w:rPr>
              <w:t xml:space="preserve"> o unidades de competencias</w:t>
            </w:r>
          </w:p>
        </w:tc>
        <w:tc>
          <w:tcPr>
            <w:tcW w:w="1814" w:type="dxa"/>
            <w:tcMar>
              <w:top w:w="75" w:type="dxa"/>
              <w:left w:w="75" w:type="dxa"/>
              <w:bottom w:w="75" w:type="dxa"/>
              <w:right w:w="75" w:type="dxa"/>
            </w:tcMar>
            <w:vAlign w:val="center"/>
          </w:tcPr>
          <w:p w14:paraId="23503BBE"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sz w:val="20"/>
              </w:rPr>
              <w:t xml:space="preserve">Nombre </w:t>
            </w:r>
            <w:proofErr w:type="gramStart"/>
            <w:r>
              <w:rPr>
                <w:rFonts w:ascii="Calibri" w:hAnsi="Calibri"/>
                <w:color w:val="1F3864" w:themeColor="accent1" w:themeShade="80"/>
                <w:sz w:val="20"/>
              </w:rPr>
              <w:t xml:space="preserve">de </w:t>
            </w:r>
            <w:r w:rsidRPr="00A337B2">
              <w:rPr>
                <w:rFonts w:ascii="Calibri" w:hAnsi="Calibri"/>
                <w:color w:val="1F3864" w:themeColor="accent1" w:themeShade="80"/>
                <w:sz w:val="20"/>
              </w:rPr>
              <w:t xml:space="preserve"> Actividades</w:t>
            </w:r>
            <w:proofErr w:type="gramEnd"/>
            <w:r w:rsidRPr="00A337B2">
              <w:rPr>
                <w:rFonts w:ascii="Calibri" w:hAnsi="Calibri"/>
                <w:color w:val="1F3864" w:themeColor="accent1" w:themeShade="80"/>
                <w:sz w:val="20"/>
              </w:rPr>
              <w:t>/Tareas</w:t>
            </w:r>
          </w:p>
        </w:tc>
        <w:tc>
          <w:tcPr>
            <w:tcW w:w="2948" w:type="dxa"/>
            <w:tcMar>
              <w:top w:w="75" w:type="dxa"/>
              <w:left w:w="75" w:type="dxa"/>
              <w:bottom w:w="75" w:type="dxa"/>
              <w:right w:w="75" w:type="dxa"/>
            </w:tcMar>
            <w:vAlign w:val="center"/>
          </w:tcPr>
          <w:p w14:paraId="5810BB1E"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sz w:val="20"/>
              </w:rPr>
              <w:t>Descripción Actividades/Tareas</w:t>
            </w:r>
          </w:p>
        </w:tc>
        <w:tc>
          <w:tcPr>
            <w:tcW w:w="1928" w:type="dxa"/>
            <w:tcMar>
              <w:top w:w="75" w:type="dxa"/>
              <w:left w:w="75" w:type="dxa"/>
              <w:bottom w:w="75" w:type="dxa"/>
              <w:right w:w="75" w:type="dxa"/>
            </w:tcMar>
            <w:vAlign w:val="center"/>
          </w:tcPr>
          <w:p w14:paraId="14E75899" w14:textId="77777777" w:rsidR="00D110EC" w:rsidRDefault="00D110EC" w:rsidP="00C27FB0">
            <w:pPr>
              <w:jc w:val="center"/>
              <w:rPr>
                <w:rFonts w:ascii="Calibri" w:hAnsi="Calibri"/>
                <w:color w:val="1F3864" w:themeColor="accent1" w:themeShade="80"/>
              </w:rPr>
            </w:pPr>
            <w:r w:rsidRPr="00A337B2">
              <w:rPr>
                <w:rFonts w:ascii="Calibri" w:hAnsi="Calibri"/>
                <w:color w:val="1F3864" w:themeColor="accent1" w:themeShade="80"/>
                <w:sz w:val="20"/>
              </w:rPr>
              <w:t>Recursos</w:t>
            </w:r>
          </w:p>
        </w:tc>
        <w:tc>
          <w:tcPr>
            <w:tcW w:w="1587" w:type="dxa"/>
            <w:tcBorders>
              <w:right w:val="single" w:sz="4" w:space="0" w:color="FFFFFF" w:themeColor="background1"/>
            </w:tcBorders>
            <w:tcMar>
              <w:top w:w="75" w:type="dxa"/>
              <w:left w:w="75" w:type="dxa"/>
              <w:bottom w:w="75" w:type="dxa"/>
              <w:right w:w="75" w:type="dxa"/>
            </w:tcMar>
            <w:vAlign w:val="center"/>
          </w:tcPr>
          <w:p w14:paraId="0A3EB23D" w14:textId="77777777" w:rsidR="00D110EC" w:rsidRPr="00925A9D" w:rsidRDefault="00D110EC" w:rsidP="00C27FB0">
            <w:pPr>
              <w:jc w:val="center"/>
              <w:rPr>
                <w:rFonts w:ascii="Calibri" w:hAnsi="Calibri"/>
                <w:color w:val="1F3864" w:themeColor="accent1" w:themeShade="80"/>
              </w:rPr>
            </w:pPr>
            <w:r>
              <w:rPr>
                <w:rFonts w:ascii="Calibri" w:hAnsi="Calibri"/>
                <w:color w:val="1F3864" w:themeColor="accent1" w:themeShade="80"/>
                <w:sz w:val="20"/>
              </w:rPr>
              <w:t>Duración de la actividad</w:t>
            </w:r>
          </w:p>
          <w:p w14:paraId="22487AAB" w14:textId="77777777" w:rsidR="00D110EC" w:rsidRPr="00A337B2" w:rsidRDefault="00D110EC" w:rsidP="00C27FB0">
            <w:pPr>
              <w:jc w:val="center"/>
              <w:rPr>
                <w:rFonts w:ascii="Calibri" w:hAnsi="Calibri"/>
                <w:color w:val="1F3864" w:themeColor="accent1" w:themeShade="80"/>
              </w:rPr>
            </w:pPr>
          </w:p>
        </w:tc>
        <w:tc>
          <w:tcPr>
            <w:tcW w:w="1701" w:type="dxa"/>
            <w:tcBorders>
              <w:left w:val="single" w:sz="4" w:space="0" w:color="FFFFFF" w:themeColor="background1"/>
            </w:tcBorders>
            <w:shd w:val="clear" w:color="auto" w:fill="D9D9D9" w:themeFill="background1" w:themeFillShade="D9"/>
            <w:tcMar>
              <w:top w:w="75" w:type="dxa"/>
              <w:left w:w="75" w:type="dxa"/>
              <w:bottom w:w="75" w:type="dxa"/>
              <w:right w:w="75" w:type="dxa"/>
            </w:tcMar>
            <w:vAlign w:val="center"/>
          </w:tcPr>
          <w:p w14:paraId="5196C7EA"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sz w:val="20"/>
              </w:rPr>
              <w:t>Responsable</w:t>
            </w:r>
            <w:r>
              <w:rPr>
                <w:rStyle w:val="Refdenotaalpie"/>
                <w:rFonts w:ascii="Calibri" w:hAnsi="Calibri"/>
                <w:color w:val="1F3864" w:themeColor="accent1" w:themeShade="80"/>
                <w:sz w:val="20"/>
              </w:rPr>
              <w:footnoteReference w:id="1"/>
            </w:r>
          </w:p>
        </w:tc>
        <w:tc>
          <w:tcPr>
            <w:tcW w:w="3458" w:type="dxa"/>
            <w:tcMar>
              <w:top w:w="75" w:type="dxa"/>
              <w:left w:w="75" w:type="dxa"/>
              <w:bottom w:w="75" w:type="dxa"/>
              <w:right w:w="75" w:type="dxa"/>
            </w:tcMar>
            <w:vAlign w:val="center"/>
          </w:tcPr>
          <w:p w14:paraId="20803506"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sz w:val="20"/>
              </w:rPr>
              <w:t>Observaciones</w:t>
            </w:r>
          </w:p>
        </w:tc>
      </w:tr>
      <w:tr w:rsidR="00D110EC" w:rsidRPr="00A337B2" w14:paraId="1FC87EEB" w14:textId="77777777" w:rsidTr="00C27FB0">
        <w:trPr>
          <w:cantSplit/>
          <w:jc w:val="center"/>
        </w:trPr>
        <w:tc>
          <w:tcPr>
            <w:tcW w:w="1134" w:type="dxa"/>
            <w:tcMar>
              <w:top w:w="75" w:type="dxa"/>
              <w:left w:w="75" w:type="dxa"/>
              <w:bottom w:w="75" w:type="dxa"/>
              <w:right w:w="75" w:type="dxa"/>
            </w:tcMar>
            <w:vAlign w:val="center"/>
          </w:tcPr>
          <w:p w14:paraId="2F207C75" w14:textId="77777777" w:rsidR="00A930AC" w:rsidRDefault="00000000">
            <w:pPr>
              <w:keepLines/>
              <w:spacing w:before="40" w:after="100" w:line="252" w:lineRule="auto"/>
            </w:pPr>
            <w:r>
              <w:rPr>
                <w:rFonts w:ascii="Calibri" w:hAnsi="Calibri"/>
                <w:color w:val="000000"/>
                <w:sz w:val="20"/>
              </w:rPr>
              <w:t>C2, C4</w:t>
            </w:r>
          </w:p>
        </w:tc>
        <w:tc>
          <w:tcPr>
            <w:tcW w:w="1814" w:type="dxa"/>
            <w:tcMar>
              <w:top w:w="75" w:type="dxa"/>
              <w:left w:w="75" w:type="dxa"/>
              <w:bottom w:w="75" w:type="dxa"/>
              <w:right w:w="75" w:type="dxa"/>
            </w:tcMar>
            <w:vAlign w:val="center"/>
          </w:tcPr>
          <w:p w14:paraId="0C535EC3" w14:textId="77777777" w:rsidR="00A930AC" w:rsidRDefault="00000000">
            <w:pPr>
              <w:keepLines/>
              <w:spacing w:before="40" w:after="100" w:line="252" w:lineRule="auto"/>
            </w:pPr>
            <w:r>
              <w:rPr>
                <w:rFonts w:ascii="Calibri" w:hAnsi="Calibri"/>
                <w:color w:val="000000"/>
                <w:sz w:val="20"/>
              </w:rPr>
              <w:t>A1 Definición y recursos</w:t>
            </w:r>
          </w:p>
        </w:tc>
        <w:tc>
          <w:tcPr>
            <w:tcW w:w="2948" w:type="dxa"/>
            <w:tcMar>
              <w:top w:w="75" w:type="dxa"/>
              <w:left w:w="75" w:type="dxa"/>
              <w:bottom w:w="75" w:type="dxa"/>
              <w:right w:w="75" w:type="dxa"/>
            </w:tcMar>
            <w:vAlign w:val="center"/>
          </w:tcPr>
          <w:p w14:paraId="7567128A" w14:textId="77777777" w:rsidR="00A930AC" w:rsidRDefault="00000000">
            <w:pPr>
              <w:keepLines/>
              <w:spacing w:before="40" w:after="100" w:line="252" w:lineRule="auto"/>
            </w:pPr>
            <w:r>
              <w:rPr>
                <w:rFonts w:ascii="Calibri" w:hAnsi="Calibri"/>
                <w:color w:val="000000"/>
                <w:sz w:val="20"/>
              </w:rPr>
              <w:t>Acordar alcance, roles, permisos y requisitos.</w:t>
            </w:r>
          </w:p>
        </w:tc>
        <w:tc>
          <w:tcPr>
            <w:tcW w:w="1928" w:type="dxa"/>
            <w:tcMar>
              <w:top w:w="75" w:type="dxa"/>
              <w:left w:w="75" w:type="dxa"/>
              <w:bottom w:w="75" w:type="dxa"/>
              <w:right w:w="75" w:type="dxa"/>
            </w:tcMar>
            <w:vAlign w:val="center"/>
          </w:tcPr>
          <w:p w14:paraId="0E3F1EB7" w14:textId="77777777" w:rsidR="00A930AC" w:rsidRDefault="00000000">
            <w:pPr>
              <w:keepLines/>
              <w:spacing w:before="40" w:after="100" w:line="252" w:lineRule="auto"/>
            </w:pPr>
            <w:r>
              <w:rPr>
                <w:rFonts w:ascii="Calibri" w:hAnsi="Calibri"/>
                <w:color w:val="000000"/>
                <w:sz w:val="20"/>
              </w:rPr>
              <w:t>Documentos, reuniones, GitHub</w:t>
            </w:r>
          </w:p>
        </w:tc>
        <w:tc>
          <w:tcPr>
            <w:tcW w:w="1587" w:type="dxa"/>
            <w:tcBorders>
              <w:right w:val="single" w:sz="4" w:space="0" w:color="FFFFFF" w:themeColor="background1"/>
            </w:tcBorders>
            <w:tcMar>
              <w:top w:w="75" w:type="dxa"/>
              <w:left w:w="75" w:type="dxa"/>
              <w:bottom w:w="75" w:type="dxa"/>
              <w:right w:w="75" w:type="dxa"/>
            </w:tcMar>
            <w:vAlign w:val="center"/>
          </w:tcPr>
          <w:p w14:paraId="2689F938" w14:textId="77777777" w:rsidR="00A930AC" w:rsidRDefault="00000000">
            <w:pPr>
              <w:keepLines/>
              <w:spacing w:before="40" w:after="100" w:line="252" w:lineRule="auto"/>
            </w:pPr>
            <w:r>
              <w:rPr>
                <w:rFonts w:ascii="Calibri" w:hAnsi="Calibri"/>
                <w:color w:val="000000"/>
                <w:sz w:val="20"/>
              </w:rPr>
              <w:t>S1–S2 · 2 semanas</w:t>
            </w:r>
          </w:p>
        </w:tc>
        <w:tc>
          <w:tcPr>
            <w:tcW w:w="1701" w:type="dxa"/>
            <w:tcBorders>
              <w:left w:val="single" w:sz="4" w:space="0" w:color="FFFFFF" w:themeColor="background1"/>
            </w:tcBorders>
            <w:shd w:val="clear" w:color="auto" w:fill="D9D9D9" w:themeFill="background1" w:themeFillShade="D9"/>
            <w:tcMar>
              <w:top w:w="75" w:type="dxa"/>
              <w:left w:w="75" w:type="dxa"/>
              <w:bottom w:w="75" w:type="dxa"/>
              <w:right w:w="75" w:type="dxa"/>
            </w:tcMar>
            <w:vAlign w:val="center"/>
          </w:tcPr>
          <w:p w14:paraId="162AAFAA" w14:textId="5392514D" w:rsidR="00A930AC" w:rsidRDefault="00EE0EE7">
            <w:pPr>
              <w:keepLines/>
              <w:spacing w:before="40" w:after="100" w:line="252" w:lineRule="auto"/>
            </w:pPr>
            <w:r w:rsidRPr="00EE0EE7">
              <w:rPr>
                <w:rFonts w:ascii="Calibri" w:hAnsi="Calibri"/>
                <w:color w:val="000000"/>
                <w:sz w:val="20"/>
              </w:rPr>
              <w:t>Jorge Ceballos, Juan Marinan y Alan Bravo</w:t>
            </w:r>
          </w:p>
        </w:tc>
        <w:tc>
          <w:tcPr>
            <w:tcW w:w="3458" w:type="dxa"/>
            <w:tcMar>
              <w:top w:w="75" w:type="dxa"/>
              <w:left w:w="75" w:type="dxa"/>
              <w:bottom w:w="75" w:type="dxa"/>
              <w:right w:w="75" w:type="dxa"/>
            </w:tcMar>
            <w:vAlign w:val="center"/>
          </w:tcPr>
          <w:p w14:paraId="7EA1C9D2" w14:textId="77777777" w:rsidR="00A930AC" w:rsidRDefault="00000000">
            <w:pPr>
              <w:keepLines/>
              <w:spacing w:before="40" w:after="100" w:line="252" w:lineRule="auto"/>
            </w:pPr>
            <w:r>
              <w:rPr>
                <w:rFonts w:ascii="Calibri" w:hAnsi="Calibri"/>
                <w:color w:val="000000"/>
                <w:sz w:val="20"/>
              </w:rPr>
              <w:t>Facilita: base recibida. Riesgo: accesos; resolver responsables.</w:t>
            </w:r>
          </w:p>
        </w:tc>
      </w:tr>
      <w:tr w:rsidR="00D110EC" w:rsidRPr="00A337B2" w14:paraId="5E8E3508" w14:textId="77777777" w:rsidTr="00C27FB0">
        <w:trPr>
          <w:cantSplit/>
          <w:jc w:val="center"/>
        </w:trPr>
        <w:tc>
          <w:tcPr>
            <w:tcW w:w="1134" w:type="dxa"/>
            <w:tcMar>
              <w:top w:w="75" w:type="dxa"/>
              <w:left w:w="75" w:type="dxa"/>
              <w:bottom w:w="75" w:type="dxa"/>
              <w:right w:w="75" w:type="dxa"/>
            </w:tcMar>
            <w:vAlign w:val="center"/>
          </w:tcPr>
          <w:p w14:paraId="69B9BA23" w14:textId="77777777" w:rsidR="00A930AC" w:rsidRDefault="00000000">
            <w:pPr>
              <w:keepLines/>
              <w:spacing w:before="40" w:after="100" w:line="252" w:lineRule="auto"/>
            </w:pPr>
            <w:r>
              <w:rPr>
                <w:rFonts w:ascii="Calibri" w:hAnsi="Calibri"/>
                <w:color w:val="000000"/>
                <w:sz w:val="20"/>
              </w:rPr>
              <w:t>C1, C4</w:t>
            </w:r>
          </w:p>
        </w:tc>
        <w:tc>
          <w:tcPr>
            <w:tcW w:w="1814" w:type="dxa"/>
            <w:tcMar>
              <w:top w:w="75" w:type="dxa"/>
              <w:left w:w="75" w:type="dxa"/>
              <w:bottom w:w="75" w:type="dxa"/>
              <w:right w:w="75" w:type="dxa"/>
            </w:tcMar>
            <w:vAlign w:val="center"/>
          </w:tcPr>
          <w:p w14:paraId="1526B678" w14:textId="77777777" w:rsidR="00A930AC" w:rsidRDefault="00000000">
            <w:pPr>
              <w:keepLines/>
              <w:spacing w:before="40" w:after="100" w:line="252" w:lineRule="auto"/>
            </w:pPr>
            <w:r>
              <w:rPr>
                <w:rFonts w:ascii="Calibri" w:hAnsi="Calibri"/>
                <w:color w:val="000000"/>
                <w:sz w:val="20"/>
              </w:rPr>
              <w:t>A2 Prueba móvil</w:t>
            </w:r>
          </w:p>
        </w:tc>
        <w:tc>
          <w:tcPr>
            <w:tcW w:w="2948" w:type="dxa"/>
            <w:tcMar>
              <w:top w:w="75" w:type="dxa"/>
              <w:left w:w="75" w:type="dxa"/>
              <w:bottom w:w="75" w:type="dxa"/>
              <w:right w:w="75" w:type="dxa"/>
            </w:tcMar>
            <w:vAlign w:val="center"/>
          </w:tcPr>
          <w:p w14:paraId="0932E6B3" w14:textId="77777777" w:rsidR="00A930AC" w:rsidRDefault="00000000">
            <w:pPr>
              <w:keepLines/>
              <w:spacing w:before="40" w:after="100" w:line="252" w:lineRule="auto"/>
            </w:pPr>
            <w:r>
              <w:rPr>
                <w:rFonts w:ascii="Calibri" w:hAnsi="Calibri"/>
                <w:color w:val="000000"/>
                <w:sz w:val="20"/>
              </w:rPr>
              <w:t>Comprobar cámara, mano y audio en ambas plataformas.</w:t>
            </w:r>
          </w:p>
        </w:tc>
        <w:tc>
          <w:tcPr>
            <w:tcW w:w="1928" w:type="dxa"/>
            <w:tcMar>
              <w:top w:w="75" w:type="dxa"/>
              <w:left w:w="75" w:type="dxa"/>
              <w:bottom w:w="75" w:type="dxa"/>
              <w:right w:w="75" w:type="dxa"/>
            </w:tcMar>
            <w:vAlign w:val="center"/>
          </w:tcPr>
          <w:p w14:paraId="00C910FC" w14:textId="77777777" w:rsidR="00A930AC" w:rsidRDefault="00000000">
            <w:pPr>
              <w:keepLines/>
              <w:spacing w:before="40" w:after="100" w:line="252" w:lineRule="auto"/>
            </w:pPr>
            <w:proofErr w:type="spellStart"/>
            <w:r>
              <w:rPr>
                <w:rFonts w:ascii="Calibri" w:hAnsi="Calibri"/>
                <w:color w:val="000000"/>
                <w:sz w:val="20"/>
              </w:rPr>
              <w:t>Flutter</w:t>
            </w:r>
            <w:proofErr w:type="spellEnd"/>
            <w:r>
              <w:rPr>
                <w:rFonts w:ascii="Calibri" w:hAnsi="Calibri"/>
                <w:color w:val="000000"/>
                <w:sz w:val="20"/>
              </w:rPr>
              <w:t xml:space="preserve">, </w:t>
            </w:r>
            <w:proofErr w:type="spellStart"/>
            <w:r>
              <w:rPr>
                <w:rFonts w:ascii="Calibri" w:hAnsi="Calibri"/>
                <w:color w:val="000000"/>
                <w:sz w:val="20"/>
              </w:rPr>
              <w:t>MediaPipe</w:t>
            </w:r>
            <w:proofErr w:type="spellEnd"/>
            <w:r>
              <w:rPr>
                <w:rFonts w:ascii="Calibri" w:hAnsi="Calibri"/>
                <w:color w:val="000000"/>
                <w:sz w:val="20"/>
              </w:rPr>
              <w:t>, Android, iOS, Mac</w:t>
            </w:r>
          </w:p>
        </w:tc>
        <w:tc>
          <w:tcPr>
            <w:tcW w:w="1587" w:type="dxa"/>
            <w:tcBorders>
              <w:right w:val="single" w:sz="4" w:space="0" w:color="FFFFFF" w:themeColor="background1"/>
            </w:tcBorders>
            <w:tcMar>
              <w:top w:w="75" w:type="dxa"/>
              <w:left w:w="75" w:type="dxa"/>
              <w:bottom w:w="75" w:type="dxa"/>
              <w:right w:w="75" w:type="dxa"/>
            </w:tcMar>
            <w:vAlign w:val="center"/>
          </w:tcPr>
          <w:p w14:paraId="3C9D509D" w14:textId="77777777" w:rsidR="00A930AC" w:rsidRDefault="00000000">
            <w:pPr>
              <w:keepLines/>
              <w:spacing w:before="40" w:after="100" w:line="252" w:lineRule="auto"/>
            </w:pPr>
            <w:r>
              <w:rPr>
                <w:rFonts w:ascii="Calibri" w:hAnsi="Calibri"/>
                <w:color w:val="000000"/>
                <w:sz w:val="20"/>
              </w:rPr>
              <w:t>S2–S4 · 3 semanas</w:t>
            </w:r>
          </w:p>
        </w:tc>
        <w:tc>
          <w:tcPr>
            <w:tcW w:w="1701" w:type="dxa"/>
            <w:tcBorders>
              <w:left w:val="single" w:sz="4" w:space="0" w:color="FFFFFF" w:themeColor="background1"/>
            </w:tcBorders>
            <w:shd w:val="clear" w:color="auto" w:fill="D9D9D9" w:themeFill="background1" w:themeFillShade="D9"/>
            <w:tcMar>
              <w:top w:w="75" w:type="dxa"/>
              <w:left w:w="75" w:type="dxa"/>
              <w:bottom w:w="75" w:type="dxa"/>
              <w:right w:w="75" w:type="dxa"/>
            </w:tcMar>
            <w:vAlign w:val="center"/>
          </w:tcPr>
          <w:p w14:paraId="7A2A724C" w14:textId="748DB50F" w:rsidR="00A930AC" w:rsidRDefault="00EE0EE7">
            <w:pPr>
              <w:keepLines/>
              <w:spacing w:before="40" w:after="100" w:line="252" w:lineRule="auto"/>
            </w:pPr>
            <w:r w:rsidRPr="00EE0EE7">
              <w:rPr>
                <w:rFonts w:ascii="Calibri" w:hAnsi="Calibri"/>
                <w:color w:val="000000"/>
                <w:sz w:val="20"/>
              </w:rPr>
              <w:t>Jorge Ceballos y Juan Marinan</w:t>
            </w:r>
          </w:p>
        </w:tc>
        <w:tc>
          <w:tcPr>
            <w:tcW w:w="3458" w:type="dxa"/>
            <w:tcMar>
              <w:top w:w="75" w:type="dxa"/>
              <w:left w:w="75" w:type="dxa"/>
              <w:bottom w:w="75" w:type="dxa"/>
              <w:right w:w="75" w:type="dxa"/>
            </w:tcMar>
            <w:vAlign w:val="center"/>
          </w:tcPr>
          <w:p w14:paraId="496FBC0E" w14:textId="77777777" w:rsidR="00A930AC" w:rsidRDefault="00000000">
            <w:pPr>
              <w:keepLines/>
              <w:spacing w:before="40" w:after="100" w:line="252" w:lineRule="auto"/>
            </w:pPr>
            <w:r>
              <w:rPr>
                <w:rFonts w:ascii="Calibri" w:hAnsi="Calibri"/>
                <w:color w:val="000000"/>
                <w:sz w:val="20"/>
              </w:rPr>
              <w:t>Riesgo: latencia o puente nativo; medir antes de ampliar funciones.</w:t>
            </w:r>
          </w:p>
        </w:tc>
      </w:tr>
      <w:tr w:rsidR="00D110EC" w:rsidRPr="00A337B2" w14:paraId="6E19B208" w14:textId="77777777" w:rsidTr="00C27FB0">
        <w:trPr>
          <w:cantSplit/>
          <w:jc w:val="center"/>
        </w:trPr>
        <w:tc>
          <w:tcPr>
            <w:tcW w:w="1134" w:type="dxa"/>
            <w:tcMar>
              <w:top w:w="75" w:type="dxa"/>
              <w:left w:w="75" w:type="dxa"/>
              <w:bottom w:w="75" w:type="dxa"/>
              <w:right w:w="75" w:type="dxa"/>
            </w:tcMar>
            <w:vAlign w:val="center"/>
          </w:tcPr>
          <w:p w14:paraId="10956CD8" w14:textId="77777777" w:rsidR="00A930AC" w:rsidRDefault="00000000">
            <w:pPr>
              <w:keepLines/>
              <w:spacing w:before="40" w:after="100" w:line="252" w:lineRule="auto"/>
            </w:pPr>
            <w:r>
              <w:rPr>
                <w:rFonts w:ascii="Calibri" w:hAnsi="Calibri"/>
                <w:color w:val="000000"/>
                <w:sz w:val="20"/>
              </w:rPr>
              <w:t>C2, C3, C5</w:t>
            </w:r>
          </w:p>
        </w:tc>
        <w:tc>
          <w:tcPr>
            <w:tcW w:w="1814" w:type="dxa"/>
            <w:tcMar>
              <w:top w:w="75" w:type="dxa"/>
              <w:left w:w="75" w:type="dxa"/>
              <w:bottom w:w="75" w:type="dxa"/>
              <w:right w:w="75" w:type="dxa"/>
            </w:tcMar>
            <w:vAlign w:val="center"/>
          </w:tcPr>
          <w:p w14:paraId="4F7D5463" w14:textId="77777777" w:rsidR="00A930AC" w:rsidRDefault="00000000">
            <w:pPr>
              <w:keepLines/>
              <w:spacing w:before="40" w:after="100" w:line="252" w:lineRule="auto"/>
            </w:pPr>
            <w:r>
              <w:rPr>
                <w:rFonts w:ascii="Calibri" w:hAnsi="Calibri"/>
                <w:color w:val="000000"/>
                <w:sz w:val="20"/>
              </w:rPr>
              <w:t>A3 Diseño y cierre Fase 1</w:t>
            </w:r>
          </w:p>
        </w:tc>
        <w:tc>
          <w:tcPr>
            <w:tcW w:w="2948" w:type="dxa"/>
            <w:tcMar>
              <w:top w:w="75" w:type="dxa"/>
              <w:left w:w="75" w:type="dxa"/>
              <w:bottom w:w="75" w:type="dxa"/>
              <w:right w:w="75" w:type="dxa"/>
            </w:tcMar>
            <w:vAlign w:val="center"/>
          </w:tcPr>
          <w:p w14:paraId="161B4377" w14:textId="77777777" w:rsidR="00A930AC" w:rsidRDefault="00000000">
            <w:pPr>
              <w:keepLines/>
              <w:spacing w:before="40" w:after="100" w:line="252" w:lineRule="auto"/>
            </w:pPr>
            <w:r>
              <w:rPr>
                <w:rFonts w:ascii="Calibri" w:hAnsi="Calibri"/>
                <w:color w:val="000000"/>
                <w:sz w:val="20"/>
              </w:rPr>
              <w:t>Modelo de datos, contratos, objetivos y evidencias escritas.</w:t>
            </w:r>
          </w:p>
        </w:tc>
        <w:tc>
          <w:tcPr>
            <w:tcW w:w="1928" w:type="dxa"/>
            <w:tcMar>
              <w:top w:w="75" w:type="dxa"/>
              <w:left w:w="75" w:type="dxa"/>
              <w:bottom w:w="75" w:type="dxa"/>
              <w:right w:w="75" w:type="dxa"/>
            </w:tcMar>
            <w:vAlign w:val="center"/>
          </w:tcPr>
          <w:p w14:paraId="2EF7FC7B" w14:textId="77777777" w:rsidR="00A930AC" w:rsidRDefault="00000000">
            <w:pPr>
              <w:keepLines/>
              <w:spacing w:before="40" w:after="100" w:line="252" w:lineRule="auto"/>
            </w:pPr>
            <w:r>
              <w:rPr>
                <w:rFonts w:ascii="Calibri" w:hAnsi="Calibri"/>
                <w:color w:val="000000"/>
                <w:sz w:val="20"/>
              </w:rPr>
              <w:t>Guía, informe, API, repositorio</w:t>
            </w:r>
          </w:p>
        </w:tc>
        <w:tc>
          <w:tcPr>
            <w:tcW w:w="1587" w:type="dxa"/>
            <w:tcBorders>
              <w:right w:val="single" w:sz="4" w:space="0" w:color="FFFFFF" w:themeColor="background1"/>
            </w:tcBorders>
            <w:tcMar>
              <w:top w:w="75" w:type="dxa"/>
              <w:left w:w="75" w:type="dxa"/>
              <w:bottom w:w="75" w:type="dxa"/>
              <w:right w:w="75" w:type="dxa"/>
            </w:tcMar>
            <w:vAlign w:val="center"/>
          </w:tcPr>
          <w:p w14:paraId="7A9DC2C3" w14:textId="77777777" w:rsidR="00A930AC" w:rsidRDefault="00000000">
            <w:pPr>
              <w:keepLines/>
              <w:spacing w:before="40" w:after="100" w:line="252" w:lineRule="auto"/>
            </w:pPr>
            <w:r>
              <w:rPr>
                <w:rFonts w:ascii="Calibri" w:hAnsi="Calibri"/>
                <w:color w:val="000000"/>
                <w:sz w:val="20"/>
              </w:rPr>
              <w:t>S3–S4 · 2 semanas</w:t>
            </w:r>
          </w:p>
        </w:tc>
        <w:tc>
          <w:tcPr>
            <w:tcW w:w="1701" w:type="dxa"/>
            <w:tcBorders>
              <w:left w:val="single" w:sz="4" w:space="0" w:color="FFFFFF" w:themeColor="background1"/>
            </w:tcBorders>
            <w:shd w:val="clear" w:color="auto" w:fill="D9D9D9" w:themeFill="background1" w:themeFillShade="D9"/>
            <w:tcMar>
              <w:top w:w="75" w:type="dxa"/>
              <w:left w:w="75" w:type="dxa"/>
              <w:bottom w:w="75" w:type="dxa"/>
              <w:right w:w="75" w:type="dxa"/>
            </w:tcMar>
            <w:vAlign w:val="center"/>
          </w:tcPr>
          <w:p w14:paraId="1145A901" w14:textId="27B07EE1" w:rsidR="00A930AC" w:rsidRDefault="00EE0EE7">
            <w:pPr>
              <w:keepLines/>
              <w:spacing w:before="40" w:after="100" w:line="252" w:lineRule="auto"/>
            </w:pPr>
            <w:r w:rsidRPr="00EE0EE7">
              <w:rPr>
                <w:rFonts w:ascii="Calibri" w:hAnsi="Calibri"/>
                <w:color w:val="000000"/>
                <w:sz w:val="20"/>
              </w:rPr>
              <w:t>Jorge Ceballos, Juan Marinan y Alan Bravo</w:t>
            </w:r>
          </w:p>
        </w:tc>
        <w:tc>
          <w:tcPr>
            <w:tcW w:w="3458" w:type="dxa"/>
            <w:tcMar>
              <w:top w:w="75" w:type="dxa"/>
              <w:left w:w="75" w:type="dxa"/>
              <w:bottom w:w="75" w:type="dxa"/>
              <w:right w:w="75" w:type="dxa"/>
            </w:tcMar>
            <w:vAlign w:val="center"/>
          </w:tcPr>
          <w:p w14:paraId="38715013" w14:textId="77777777" w:rsidR="00A930AC" w:rsidRDefault="00000000">
            <w:pPr>
              <w:keepLines/>
              <w:spacing w:before="40" w:after="100" w:line="252" w:lineRule="auto"/>
            </w:pPr>
            <w:r>
              <w:rPr>
                <w:rFonts w:ascii="Calibri" w:hAnsi="Calibri"/>
                <w:color w:val="000000"/>
                <w:sz w:val="20"/>
              </w:rPr>
              <w:t>Confirmar contratos, equipo y evidencia individual.</w:t>
            </w:r>
          </w:p>
        </w:tc>
      </w:tr>
      <w:tr w:rsidR="00A930AC" w14:paraId="292B6410" w14:textId="77777777">
        <w:trPr>
          <w:cantSplit/>
          <w:jc w:val="center"/>
        </w:trPr>
        <w:tc>
          <w:tcPr>
            <w:tcW w:w="1134" w:type="dxa"/>
            <w:tcMar>
              <w:top w:w="75" w:type="dxa"/>
              <w:left w:w="75" w:type="dxa"/>
              <w:bottom w:w="75" w:type="dxa"/>
              <w:right w:w="75" w:type="dxa"/>
            </w:tcMar>
            <w:vAlign w:val="center"/>
          </w:tcPr>
          <w:p w14:paraId="6ACFC188" w14:textId="77777777" w:rsidR="00A930AC" w:rsidRDefault="00000000">
            <w:pPr>
              <w:keepLines/>
              <w:spacing w:before="40" w:after="100" w:line="252" w:lineRule="auto"/>
            </w:pPr>
            <w:r>
              <w:rPr>
                <w:rFonts w:ascii="Calibri" w:hAnsi="Calibri"/>
                <w:color w:val="000000"/>
                <w:sz w:val="20"/>
              </w:rPr>
              <w:t>C3, C4</w:t>
            </w:r>
          </w:p>
        </w:tc>
        <w:tc>
          <w:tcPr>
            <w:tcW w:w="1814" w:type="dxa"/>
            <w:tcMar>
              <w:top w:w="75" w:type="dxa"/>
              <w:left w:w="75" w:type="dxa"/>
              <w:bottom w:w="75" w:type="dxa"/>
              <w:right w:w="75" w:type="dxa"/>
            </w:tcMar>
            <w:vAlign w:val="center"/>
          </w:tcPr>
          <w:p w14:paraId="3F407C83" w14:textId="77777777" w:rsidR="00A930AC" w:rsidRDefault="00000000">
            <w:pPr>
              <w:keepLines/>
              <w:spacing w:before="40" w:after="100" w:line="252" w:lineRule="auto"/>
            </w:pPr>
            <w:r>
              <w:rPr>
                <w:rFonts w:ascii="Calibri" w:hAnsi="Calibri"/>
                <w:color w:val="000000"/>
                <w:sz w:val="20"/>
              </w:rPr>
              <w:t>A4 Base de aplicación</w:t>
            </w:r>
          </w:p>
        </w:tc>
        <w:tc>
          <w:tcPr>
            <w:tcW w:w="2948" w:type="dxa"/>
            <w:tcMar>
              <w:top w:w="75" w:type="dxa"/>
              <w:left w:w="75" w:type="dxa"/>
              <w:bottom w:w="75" w:type="dxa"/>
              <w:right w:w="75" w:type="dxa"/>
            </w:tcMar>
            <w:vAlign w:val="center"/>
          </w:tcPr>
          <w:p w14:paraId="27F57C0B" w14:textId="77777777" w:rsidR="00A930AC" w:rsidRDefault="00000000">
            <w:pPr>
              <w:keepLines/>
              <w:spacing w:before="40" w:after="100" w:line="252" w:lineRule="auto"/>
            </w:pPr>
            <w:r>
              <w:rPr>
                <w:rFonts w:ascii="Calibri" w:hAnsi="Calibri"/>
                <w:color w:val="000000"/>
                <w:sz w:val="20"/>
              </w:rPr>
              <w:t>Vinculación, guía accesible y persistencia local.</w:t>
            </w:r>
          </w:p>
        </w:tc>
        <w:tc>
          <w:tcPr>
            <w:tcW w:w="1928" w:type="dxa"/>
            <w:tcMar>
              <w:top w:w="75" w:type="dxa"/>
              <w:left w:w="75" w:type="dxa"/>
              <w:bottom w:w="75" w:type="dxa"/>
              <w:right w:w="75" w:type="dxa"/>
            </w:tcMar>
            <w:vAlign w:val="center"/>
          </w:tcPr>
          <w:p w14:paraId="0FA46C4B" w14:textId="77777777" w:rsidR="00A930AC" w:rsidRDefault="00000000">
            <w:pPr>
              <w:keepLines/>
              <w:spacing w:before="40" w:after="100" w:line="252" w:lineRule="auto"/>
            </w:pPr>
            <w:proofErr w:type="spellStart"/>
            <w:r>
              <w:rPr>
                <w:rFonts w:ascii="Calibri" w:hAnsi="Calibri"/>
                <w:color w:val="000000"/>
                <w:sz w:val="20"/>
              </w:rPr>
              <w:t>Flutter</w:t>
            </w:r>
            <w:proofErr w:type="spellEnd"/>
            <w:r>
              <w:rPr>
                <w:rFonts w:ascii="Calibri" w:hAnsi="Calibri"/>
                <w:color w:val="000000"/>
                <w:sz w:val="20"/>
              </w:rPr>
              <w:t>, SQLite, API</w:t>
            </w:r>
          </w:p>
        </w:tc>
        <w:tc>
          <w:tcPr>
            <w:tcW w:w="1587" w:type="dxa"/>
            <w:tcMar>
              <w:top w:w="75" w:type="dxa"/>
              <w:left w:w="75" w:type="dxa"/>
              <w:bottom w:w="75" w:type="dxa"/>
              <w:right w:w="75" w:type="dxa"/>
            </w:tcMar>
            <w:vAlign w:val="center"/>
          </w:tcPr>
          <w:p w14:paraId="31DB38DD" w14:textId="77777777" w:rsidR="00A930AC" w:rsidRDefault="00000000">
            <w:pPr>
              <w:keepLines/>
              <w:spacing w:before="40" w:after="100" w:line="252" w:lineRule="auto"/>
            </w:pPr>
            <w:r>
              <w:rPr>
                <w:rFonts w:ascii="Calibri" w:hAnsi="Calibri"/>
                <w:color w:val="000000"/>
                <w:sz w:val="20"/>
              </w:rPr>
              <w:t>S5 · 1 semana</w:t>
            </w:r>
          </w:p>
        </w:tc>
        <w:tc>
          <w:tcPr>
            <w:tcW w:w="1701" w:type="dxa"/>
            <w:tcMar>
              <w:top w:w="75" w:type="dxa"/>
              <w:left w:w="75" w:type="dxa"/>
              <w:bottom w:w="75" w:type="dxa"/>
              <w:right w:w="75" w:type="dxa"/>
            </w:tcMar>
            <w:vAlign w:val="center"/>
          </w:tcPr>
          <w:p w14:paraId="422131EE" w14:textId="21CB5951" w:rsidR="00A930AC" w:rsidRDefault="00EE0EE7">
            <w:pPr>
              <w:keepLines/>
              <w:spacing w:before="40" w:after="100" w:line="252" w:lineRule="auto"/>
            </w:pPr>
            <w:r w:rsidRPr="00EE0EE7">
              <w:rPr>
                <w:rFonts w:ascii="Calibri" w:hAnsi="Calibri"/>
                <w:color w:val="000000"/>
                <w:sz w:val="20"/>
              </w:rPr>
              <w:t>Juan Marinan</w:t>
            </w:r>
          </w:p>
        </w:tc>
        <w:tc>
          <w:tcPr>
            <w:tcW w:w="3458" w:type="dxa"/>
            <w:tcMar>
              <w:top w:w="75" w:type="dxa"/>
              <w:left w:w="75" w:type="dxa"/>
              <w:bottom w:w="75" w:type="dxa"/>
              <w:right w:w="75" w:type="dxa"/>
            </w:tcMar>
            <w:vAlign w:val="center"/>
          </w:tcPr>
          <w:p w14:paraId="0E85416B" w14:textId="77777777" w:rsidR="00A930AC" w:rsidRDefault="00000000">
            <w:pPr>
              <w:keepLines/>
              <w:spacing w:before="40" w:after="100" w:line="252" w:lineRule="auto"/>
            </w:pPr>
            <w:r>
              <w:rPr>
                <w:rFonts w:ascii="Calibri" w:hAnsi="Calibri"/>
                <w:color w:val="000000"/>
                <w:sz w:val="20"/>
              </w:rPr>
              <w:t>Código recibido facilita; integración real pendiente.</w:t>
            </w:r>
          </w:p>
        </w:tc>
      </w:tr>
      <w:tr w:rsidR="00A930AC" w14:paraId="51F78DA0" w14:textId="77777777">
        <w:trPr>
          <w:cantSplit/>
          <w:jc w:val="center"/>
        </w:trPr>
        <w:tc>
          <w:tcPr>
            <w:tcW w:w="1134" w:type="dxa"/>
            <w:tcMar>
              <w:top w:w="75" w:type="dxa"/>
              <w:left w:w="75" w:type="dxa"/>
              <w:bottom w:w="75" w:type="dxa"/>
              <w:right w:w="75" w:type="dxa"/>
            </w:tcMar>
            <w:vAlign w:val="center"/>
          </w:tcPr>
          <w:p w14:paraId="00AA8A84" w14:textId="77777777" w:rsidR="00A930AC" w:rsidRDefault="00000000">
            <w:pPr>
              <w:keepLines/>
              <w:spacing w:before="40" w:after="100" w:line="252" w:lineRule="auto"/>
            </w:pPr>
            <w:r>
              <w:rPr>
                <w:rFonts w:ascii="Calibri" w:hAnsi="Calibri"/>
                <w:color w:val="000000"/>
                <w:sz w:val="20"/>
              </w:rPr>
              <w:t>C1, C4</w:t>
            </w:r>
          </w:p>
        </w:tc>
        <w:tc>
          <w:tcPr>
            <w:tcW w:w="1814" w:type="dxa"/>
            <w:tcMar>
              <w:top w:w="75" w:type="dxa"/>
              <w:left w:w="75" w:type="dxa"/>
              <w:bottom w:w="75" w:type="dxa"/>
              <w:right w:w="75" w:type="dxa"/>
            </w:tcMar>
            <w:vAlign w:val="center"/>
          </w:tcPr>
          <w:p w14:paraId="29908F1F" w14:textId="77777777" w:rsidR="00A930AC" w:rsidRDefault="00000000">
            <w:pPr>
              <w:keepLines/>
              <w:spacing w:before="40" w:after="100" w:line="252" w:lineRule="auto"/>
            </w:pPr>
            <w:r>
              <w:rPr>
                <w:rFonts w:ascii="Calibri" w:hAnsi="Calibri"/>
                <w:color w:val="000000"/>
                <w:sz w:val="20"/>
              </w:rPr>
              <w:t>A5 Control gestual</w:t>
            </w:r>
          </w:p>
        </w:tc>
        <w:tc>
          <w:tcPr>
            <w:tcW w:w="2948" w:type="dxa"/>
            <w:tcMar>
              <w:top w:w="75" w:type="dxa"/>
              <w:left w:w="75" w:type="dxa"/>
              <w:bottom w:w="75" w:type="dxa"/>
              <w:right w:w="75" w:type="dxa"/>
            </w:tcMar>
            <w:vAlign w:val="center"/>
          </w:tcPr>
          <w:p w14:paraId="29CF4F56" w14:textId="77777777" w:rsidR="00A930AC" w:rsidRDefault="00000000">
            <w:pPr>
              <w:keepLines/>
              <w:spacing w:before="40" w:after="100" w:line="252" w:lineRule="auto"/>
            </w:pPr>
            <w:r>
              <w:rPr>
                <w:rFonts w:ascii="Calibri" w:hAnsi="Calibri"/>
                <w:color w:val="000000"/>
                <w:sz w:val="20"/>
              </w:rPr>
              <w:t>Mapeo, pérdida de seguimiento, pausa y ajuste cómodo propuesto.</w:t>
            </w:r>
          </w:p>
        </w:tc>
        <w:tc>
          <w:tcPr>
            <w:tcW w:w="1928" w:type="dxa"/>
            <w:tcMar>
              <w:top w:w="75" w:type="dxa"/>
              <w:left w:w="75" w:type="dxa"/>
              <w:bottom w:w="75" w:type="dxa"/>
              <w:right w:w="75" w:type="dxa"/>
            </w:tcMar>
            <w:vAlign w:val="center"/>
          </w:tcPr>
          <w:p w14:paraId="112368A1" w14:textId="77777777" w:rsidR="00A930AC" w:rsidRDefault="00000000">
            <w:pPr>
              <w:keepLines/>
              <w:spacing w:before="40" w:after="100" w:line="252" w:lineRule="auto"/>
            </w:pPr>
            <w:proofErr w:type="spellStart"/>
            <w:r>
              <w:rPr>
                <w:rFonts w:ascii="Calibri" w:hAnsi="Calibri"/>
                <w:color w:val="000000"/>
                <w:sz w:val="20"/>
              </w:rPr>
              <w:t>MediaPipe</w:t>
            </w:r>
            <w:proofErr w:type="spellEnd"/>
            <w:r>
              <w:rPr>
                <w:rFonts w:ascii="Calibri" w:hAnsi="Calibri"/>
                <w:color w:val="000000"/>
                <w:sz w:val="20"/>
              </w:rPr>
              <w:t>, cámara, dispositivos</w:t>
            </w:r>
          </w:p>
        </w:tc>
        <w:tc>
          <w:tcPr>
            <w:tcW w:w="1587" w:type="dxa"/>
            <w:tcMar>
              <w:top w:w="75" w:type="dxa"/>
              <w:left w:w="75" w:type="dxa"/>
              <w:bottom w:w="75" w:type="dxa"/>
              <w:right w:w="75" w:type="dxa"/>
            </w:tcMar>
            <w:vAlign w:val="center"/>
          </w:tcPr>
          <w:p w14:paraId="1671A42C" w14:textId="77777777" w:rsidR="00A930AC" w:rsidRDefault="00000000">
            <w:pPr>
              <w:keepLines/>
              <w:spacing w:before="40" w:after="100" w:line="252" w:lineRule="auto"/>
            </w:pPr>
            <w:r>
              <w:rPr>
                <w:rFonts w:ascii="Calibri" w:hAnsi="Calibri"/>
                <w:color w:val="000000"/>
                <w:sz w:val="20"/>
              </w:rPr>
              <w:t>S6–S7 · 2 semanas</w:t>
            </w:r>
          </w:p>
        </w:tc>
        <w:tc>
          <w:tcPr>
            <w:tcW w:w="1701" w:type="dxa"/>
            <w:tcMar>
              <w:top w:w="75" w:type="dxa"/>
              <w:left w:w="75" w:type="dxa"/>
              <w:bottom w:w="75" w:type="dxa"/>
              <w:right w:w="75" w:type="dxa"/>
            </w:tcMar>
            <w:vAlign w:val="center"/>
          </w:tcPr>
          <w:p w14:paraId="20B3E63E" w14:textId="365C1E1F" w:rsidR="00A930AC" w:rsidRDefault="00EE0EE7">
            <w:pPr>
              <w:keepLines/>
              <w:spacing w:before="40" w:after="100" w:line="252" w:lineRule="auto"/>
            </w:pPr>
            <w:r w:rsidRPr="00EE0EE7">
              <w:rPr>
                <w:rFonts w:ascii="Calibri" w:hAnsi="Calibri"/>
                <w:color w:val="000000"/>
                <w:sz w:val="20"/>
              </w:rPr>
              <w:t>Jorge Ceballos y Juan Marinan</w:t>
            </w:r>
          </w:p>
        </w:tc>
        <w:tc>
          <w:tcPr>
            <w:tcW w:w="3458" w:type="dxa"/>
            <w:tcMar>
              <w:top w:w="75" w:type="dxa"/>
              <w:left w:w="75" w:type="dxa"/>
              <w:bottom w:w="75" w:type="dxa"/>
              <w:right w:w="75" w:type="dxa"/>
            </w:tcMar>
            <w:vAlign w:val="center"/>
          </w:tcPr>
          <w:p w14:paraId="3094A7D6" w14:textId="77777777" w:rsidR="00A930AC" w:rsidRDefault="00000000">
            <w:pPr>
              <w:keepLines/>
              <w:spacing w:before="40" w:after="100" w:line="252" w:lineRule="auto"/>
            </w:pPr>
            <w:r>
              <w:rPr>
                <w:rFonts w:ascii="Calibri" w:hAnsi="Calibri"/>
                <w:color w:val="000000"/>
                <w:sz w:val="20"/>
              </w:rPr>
              <w:t>Riesgo: luz o temblor; alternativa táctil y comparación.</w:t>
            </w:r>
          </w:p>
        </w:tc>
      </w:tr>
      <w:tr w:rsidR="00A930AC" w14:paraId="24C84B5F" w14:textId="77777777">
        <w:trPr>
          <w:cantSplit/>
          <w:jc w:val="center"/>
        </w:trPr>
        <w:tc>
          <w:tcPr>
            <w:tcW w:w="1134" w:type="dxa"/>
            <w:tcMar>
              <w:top w:w="75" w:type="dxa"/>
              <w:left w:w="75" w:type="dxa"/>
              <w:bottom w:w="75" w:type="dxa"/>
              <w:right w:w="75" w:type="dxa"/>
            </w:tcMar>
            <w:vAlign w:val="center"/>
          </w:tcPr>
          <w:p w14:paraId="21012342" w14:textId="77777777" w:rsidR="00A930AC" w:rsidRDefault="00000000">
            <w:pPr>
              <w:keepLines/>
              <w:spacing w:before="40" w:after="100" w:line="252" w:lineRule="auto"/>
            </w:pPr>
            <w:r>
              <w:rPr>
                <w:rFonts w:ascii="Calibri" w:hAnsi="Calibri"/>
                <w:color w:val="000000"/>
                <w:sz w:val="20"/>
              </w:rPr>
              <w:lastRenderedPageBreak/>
              <w:t>C1, C4</w:t>
            </w:r>
          </w:p>
        </w:tc>
        <w:tc>
          <w:tcPr>
            <w:tcW w:w="1814" w:type="dxa"/>
            <w:tcMar>
              <w:top w:w="75" w:type="dxa"/>
              <w:left w:w="75" w:type="dxa"/>
              <w:bottom w:w="75" w:type="dxa"/>
              <w:right w:w="75" w:type="dxa"/>
            </w:tcMar>
            <w:vAlign w:val="center"/>
          </w:tcPr>
          <w:p w14:paraId="43B25AF7" w14:textId="77777777" w:rsidR="00A930AC" w:rsidRDefault="00000000">
            <w:pPr>
              <w:keepLines/>
              <w:spacing w:before="40" w:after="100" w:line="252" w:lineRule="auto"/>
            </w:pPr>
            <w:r>
              <w:rPr>
                <w:rFonts w:ascii="Calibri" w:hAnsi="Calibri"/>
                <w:color w:val="000000"/>
                <w:sz w:val="20"/>
              </w:rPr>
              <w:t>A6 Música</w:t>
            </w:r>
          </w:p>
        </w:tc>
        <w:tc>
          <w:tcPr>
            <w:tcW w:w="2948" w:type="dxa"/>
            <w:tcMar>
              <w:top w:w="75" w:type="dxa"/>
              <w:left w:w="75" w:type="dxa"/>
              <w:bottom w:w="75" w:type="dxa"/>
              <w:right w:w="75" w:type="dxa"/>
            </w:tcMar>
            <w:vAlign w:val="center"/>
          </w:tcPr>
          <w:p w14:paraId="2C589437" w14:textId="77777777" w:rsidR="00A930AC" w:rsidRDefault="00000000">
            <w:pPr>
              <w:keepLines/>
              <w:spacing w:before="40" w:after="100" w:line="252" w:lineRule="auto"/>
            </w:pPr>
            <w:r>
              <w:rPr>
                <w:rFonts w:ascii="Calibri" w:hAnsi="Calibri"/>
                <w:color w:val="000000"/>
                <w:sz w:val="20"/>
              </w:rPr>
              <w:t>Motor pentatónico, acompañamiento y variantes propuestas.</w:t>
            </w:r>
          </w:p>
        </w:tc>
        <w:tc>
          <w:tcPr>
            <w:tcW w:w="1928" w:type="dxa"/>
            <w:tcMar>
              <w:top w:w="75" w:type="dxa"/>
              <w:left w:w="75" w:type="dxa"/>
              <w:bottom w:w="75" w:type="dxa"/>
              <w:right w:w="75" w:type="dxa"/>
            </w:tcMar>
            <w:vAlign w:val="center"/>
          </w:tcPr>
          <w:p w14:paraId="5D3ADDB1" w14:textId="77777777" w:rsidR="00A930AC" w:rsidRDefault="00000000">
            <w:pPr>
              <w:keepLines/>
              <w:spacing w:before="40" w:after="100" w:line="252" w:lineRule="auto"/>
            </w:pPr>
            <w:r>
              <w:rPr>
                <w:rFonts w:ascii="Calibri" w:hAnsi="Calibri"/>
                <w:color w:val="000000"/>
                <w:sz w:val="20"/>
              </w:rPr>
              <w:t>Motor de audio local, dispositivos</w:t>
            </w:r>
          </w:p>
        </w:tc>
        <w:tc>
          <w:tcPr>
            <w:tcW w:w="1587" w:type="dxa"/>
            <w:tcMar>
              <w:top w:w="75" w:type="dxa"/>
              <w:left w:w="75" w:type="dxa"/>
              <w:bottom w:w="75" w:type="dxa"/>
              <w:right w:w="75" w:type="dxa"/>
            </w:tcMar>
            <w:vAlign w:val="center"/>
          </w:tcPr>
          <w:p w14:paraId="3657B5BB" w14:textId="77777777" w:rsidR="00A930AC" w:rsidRDefault="00000000">
            <w:pPr>
              <w:keepLines/>
              <w:spacing w:before="40" w:after="100" w:line="252" w:lineRule="auto"/>
            </w:pPr>
            <w:r>
              <w:rPr>
                <w:rFonts w:ascii="Calibri" w:hAnsi="Calibri"/>
                <w:color w:val="000000"/>
                <w:sz w:val="20"/>
              </w:rPr>
              <w:t>S8–S9 · 2 semanas</w:t>
            </w:r>
          </w:p>
        </w:tc>
        <w:tc>
          <w:tcPr>
            <w:tcW w:w="1701" w:type="dxa"/>
            <w:tcMar>
              <w:top w:w="75" w:type="dxa"/>
              <w:left w:w="75" w:type="dxa"/>
              <w:bottom w:w="75" w:type="dxa"/>
              <w:right w:w="75" w:type="dxa"/>
            </w:tcMar>
            <w:vAlign w:val="center"/>
          </w:tcPr>
          <w:p w14:paraId="5DE38606" w14:textId="50088973" w:rsidR="00A930AC" w:rsidRDefault="00EE0EE7">
            <w:pPr>
              <w:keepLines/>
              <w:spacing w:before="40" w:after="100" w:line="252" w:lineRule="auto"/>
            </w:pPr>
            <w:r w:rsidRPr="00EE0EE7">
              <w:rPr>
                <w:rFonts w:ascii="Calibri" w:hAnsi="Calibri"/>
                <w:color w:val="000000"/>
                <w:sz w:val="20"/>
              </w:rPr>
              <w:t>Jorge Ceballos</w:t>
            </w:r>
          </w:p>
        </w:tc>
        <w:tc>
          <w:tcPr>
            <w:tcW w:w="3458" w:type="dxa"/>
            <w:tcMar>
              <w:top w:w="75" w:type="dxa"/>
              <w:left w:w="75" w:type="dxa"/>
              <w:bottom w:w="75" w:type="dxa"/>
              <w:right w:w="75" w:type="dxa"/>
            </w:tcMar>
            <w:vAlign w:val="center"/>
          </w:tcPr>
          <w:p w14:paraId="7C996BC4" w14:textId="77777777" w:rsidR="00A930AC" w:rsidRDefault="00000000">
            <w:pPr>
              <w:keepLines/>
              <w:spacing w:before="40" w:after="100" w:line="252" w:lineRule="auto"/>
            </w:pPr>
            <w:r>
              <w:rPr>
                <w:rFonts w:ascii="Calibri" w:hAnsi="Calibri"/>
                <w:color w:val="000000"/>
                <w:sz w:val="20"/>
              </w:rPr>
              <w:t>Riesgo: cortes; medir y ajustar rendimiento.</w:t>
            </w:r>
          </w:p>
        </w:tc>
      </w:tr>
      <w:tr w:rsidR="00A930AC" w14:paraId="33D778E6" w14:textId="77777777">
        <w:trPr>
          <w:cantSplit/>
          <w:jc w:val="center"/>
        </w:trPr>
        <w:tc>
          <w:tcPr>
            <w:tcW w:w="1134" w:type="dxa"/>
            <w:tcMar>
              <w:top w:w="75" w:type="dxa"/>
              <w:left w:w="75" w:type="dxa"/>
              <w:bottom w:w="75" w:type="dxa"/>
              <w:right w:w="75" w:type="dxa"/>
            </w:tcMar>
            <w:vAlign w:val="center"/>
          </w:tcPr>
          <w:p w14:paraId="33003715" w14:textId="77777777" w:rsidR="00A930AC" w:rsidRDefault="00000000">
            <w:pPr>
              <w:keepLines/>
              <w:spacing w:before="40" w:after="100" w:line="252" w:lineRule="auto"/>
            </w:pPr>
            <w:r>
              <w:rPr>
                <w:rFonts w:ascii="Calibri" w:hAnsi="Calibri"/>
                <w:color w:val="000000"/>
                <w:sz w:val="20"/>
              </w:rPr>
              <w:t>C1, C3, C4</w:t>
            </w:r>
          </w:p>
        </w:tc>
        <w:tc>
          <w:tcPr>
            <w:tcW w:w="1814" w:type="dxa"/>
            <w:tcMar>
              <w:top w:w="75" w:type="dxa"/>
              <w:left w:w="75" w:type="dxa"/>
              <w:bottom w:w="75" w:type="dxa"/>
              <w:right w:w="75" w:type="dxa"/>
            </w:tcMar>
            <w:vAlign w:val="center"/>
          </w:tcPr>
          <w:p w14:paraId="2A4DE39E" w14:textId="77777777" w:rsidR="00A930AC" w:rsidRDefault="00000000">
            <w:pPr>
              <w:keepLines/>
              <w:spacing w:before="40" w:after="100" w:line="252" w:lineRule="auto"/>
            </w:pPr>
            <w:r>
              <w:rPr>
                <w:rFonts w:ascii="Calibri" w:hAnsi="Calibri"/>
                <w:color w:val="000000"/>
                <w:sz w:val="20"/>
              </w:rPr>
              <w:t>A7 Grabación y recuperación</w:t>
            </w:r>
          </w:p>
        </w:tc>
        <w:tc>
          <w:tcPr>
            <w:tcW w:w="2948" w:type="dxa"/>
            <w:tcMar>
              <w:top w:w="75" w:type="dxa"/>
              <w:left w:w="75" w:type="dxa"/>
              <w:bottom w:w="75" w:type="dxa"/>
              <w:right w:w="75" w:type="dxa"/>
            </w:tcMar>
            <w:vAlign w:val="center"/>
          </w:tcPr>
          <w:p w14:paraId="0921E6B7" w14:textId="77777777" w:rsidR="00A930AC" w:rsidRDefault="00000000">
            <w:pPr>
              <w:keepLines/>
              <w:spacing w:before="40" w:after="100" w:line="252" w:lineRule="auto"/>
            </w:pPr>
            <w:r>
              <w:rPr>
                <w:rFonts w:ascii="Calibri" w:hAnsi="Calibri"/>
                <w:color w:val="000000"/>
                <w:sz w:val="20"/>
              </w:rPr>
              <w:t>Guardar eventos y M4A; reproducir y recuperar sesiones sin red.</w:t>
            </w:r>
          </w:p>
        </w:tc>
        <w:tc>
          <w:tcPr>
            <w:tcW w:w="1928" w:type="dxa"/>
            <w:tcMar>
              <w:top w:w="75" w:type="dxa"/>
              <w:left w:w="75" w:type="dxa"/>
              <w:bottom w:w="75" w:type="dxa"/>
              <w:right w:w="75" w:type="dxa"/>
            </w:tcMar>
            <w:vAlign w:val="center"/>
          </w:tcPr>
          <w:p w14:paraId="749CA470" w14:textId="77777777" w:rsidR="00A930AC" w:rsidRDefault="00000000">
            <w:pPr>
              <w:keepLines/>
              <w:spacing w:before="40" w:after="100" w:line="252" w:lineRule="auto"/>
            </w:pPr>
            <w:r>
              <w:rPr>
                <w:rFonts w:ascii="Calibri" w:hAnsi="Calibri"/>
                <w:color w:val="000000"/>
                <w:sz w:val="20"/>
              </w:rPr>
              <w:t>Archivos locales, SQLite, pruebas</w:t>
            </w:r>
          </w:p>
        </w:tc>
        <w:tc>
          <w:tcPr>
            <w:tcW w:w="1587" w:type="dxa"/>
            <w:tcMar>
              <w:top w:w="75" w:type="dxa"/>
              <w:left w:w="75" w:type="dxa"/>
              <w:bottom w:w="75" w:type="dxa"/>
              <w:right w:w="75" w:type="dxa"/>
            </w:tcMar>
            <w:vAlign w:val="center"/>
          </w:tcPr>
          <w:p w14:paraId="385D521A" w14:textId="77777777" w:rsidR="00A930AC" w:rsidRDefault="00000000">
            <w:pPr>
              <w:keepLines/>
              <w:spacing w:before="40" w:after="100" w:line="252" w:lineRule="auto"/>
            </w:pPr>
            <w:r>
              <w:rPr>
                <w:rFonts w:ascii="Calibri" w:hAnsi="Calibri"/>
                <w:color w:val="000000"/>
                <w:sz w:val="20"/>
              </w:rPr>
              <w:t>S10–S11 · 2 semanas</w:t>
            </w:r>
          </w:p>
        </w:tc>
        <w:tc>
          <w:tcPr>
            <w:tcW w:w="1701" w:type="dxa"/>
            <w:tcMar>
              <w:top w:w="75" w:type="dxa"/>
              <w:left w:w="75" w:type="dxa"/>
              <w:bottom w:w="75" w:type="dxa"/>
              <w:right w:w="75" w:type="dxa"/>
            </w:tcMar>
            <w:vAlign w:val="center"/>
          </w:tcPr>
          <w:p w14:paraId="6F237B32" w14:textId="163AFAF0" w:rsidR="00A930AC" w:rsidRDefault="00EE0EE7">
            <w:pPr>
              <w:keepLines/>
              <w:spacing w:before="40" w:after="100" w:line="252" w:lineRule="auto"/>
            </w:pPr>
            <w:r w:rsidRPr="00EE0EE7">
              <w:rPr>
                <w:rFonts w:ascii="Calibri" w:hAnsi="Calibri"/>
                <w:color w:val="000000"/>
                <w:sz w:val="20"/>
              </w:rPr>
              <w:t>Jorge Ceballos y Juan Marinan</w:t>
            </w:r>
          </w:p>
        </w:tc>
        <w:tc>
          <w:tcPr>
            <w:tcW w:w="3458" w:type="dxa"/>
            <w:tcMar>
              <w:top w:w="75" w:type="dxa"/>
              <w:left w:w="75" w:type="dxa"/>
              <w:bottom w:w="75" w:type="dxa"/>
              <w:right w:w="75" w:type="dxa"/>
            </w:tcMar>
            <w:vAlign w:val="center"/>
          </w:tcPr>
          <w:p w14:paraId="3F3A1F81" w14:textId="77777777" w:rsidR="00A930AC" w:rsidRDefault="00000000">
            <w:pPr>
              <w:keepLines/>
              <w:spacing w:before="40" w:after="100" w:line="252" w:lineRule="auto"/>
            </w:pPr>
            <w:r>
              <w:rPr>
                <w:rFonts w:ascii="Calibri" w:hAnsi="Calibri"/>
                <w:color w:val="000000"/>
                <w:sz w:val="20"/>
              </w:rPr>
              <w:t>Riesgo: formato M4A; probar temprano ambos sistemas.</w:t>
            </w:r>
          </w:p>
        </w:tc>
      </w:tr>
      <w:tr w:rsidR="00A930AC" w14:paraId="0F499634" w14:textId="77777777">
        <w:trPr>
          <w:cantSplit/>
          <w:jc w:val="center"/>
        </w:trPr>
        <w:tc>
          <w:tcPr>
            <w:tcW w:w="1134" w:type="dxa"/>
            <w:tcMar>
              <w:top w:w="75" w:type="dxa"/>
              <w:left w:w="75" w:type="dxa"/>
              <w:bottom w:w="75" w:type="dxa"/>
              <w:right w:w="75" w:type="dxa"/>
            </w:tcMar>
            <w:vAlign w:val="center"/>
          </w:tcPr>
          <w:p w14:paraId="6C45CBA5" w14:textId="77777777" w:rsidR="00A930AC" w:rsidRDefault="00000000">
            <w:pPr>
              <w:keepLines/>
              <w:spacing w:before="40" w:after="100" w:line="252" w:lineRule="auto"/>
            </w:pPr>
            <w:r>
              <w:rPr>
                <w:rFonts w:ascii="Calibri" w:hAnsi="Calibri"/>
                <w:color w:val="000000"/>
                <w:sz w:val="20"/>
              </w:rPr>
              <w:t>C1, C3, C4</w:t>
            </w:r>
          </w:p>
        </w:tc>
        <w:tc>
          <w:tcPr>
            <w:tcW w:w="1814" w:type="dxa"/>
            <w:tcMar>
              <w:top w:w="75" w:type="dxa"/>
              <w:left w:w="75" w:type="dxa"/>
              <w:bottom w:w="75" w:type="dxa"/>
              <w:right w:w="75" w:type="dxa"/>
            </w:tcMar>
            <w:vAlign w:val="center"/>
          </w:tcPr>
          <w:p w14:paraId="4CA26CB5" w14:textId="77777777" w:rsidR="00A930AC" w:rsidRDefault="00000000">
            <w:pPr>
              <w:keepLines/>
              <w:spacing w:before="40" w:after="100" w:line="252" w:lineRule="auto"/>
            </w:pPr>
            <w:r>
              <w:rPr>
                <w:rFonts w:ascii="Calibri" w:hAnsi="Calibri"/>
                <w:color w:val="000000"/>
                <w:sz w:val="20"/>
              </w:rPr>
              <w:t>A8 Integración Azure</w:t>
            </w:r>
          </w:p>
        </w:tc>
        <w:tc>
          <w:tcPr>
            <w:tcW w:w="2948" w:type="dxa"/>
            <w:tcMar>
              <w:top w:w="75" w:type="dxa"/>
              <w:left w:w="75" w:type="dxa"/>
              <w:bottom w:w="75" w:type="dxa"/>
              <w:right w:w="75" w:type="dxa"/>
            </w:tcMar>
            <w:vAlign w:val="center"/>
          </w:tcPr>
          <w:p w14:paraId="0E3127A9" w14:textId="77777777" w:rsidR="00A930AC" w:rsidRDefault="00000000">
            <w:pPr>
              <w:keepLines/>
              <w:spacing w:before="40" w:after="100" w:line="252" w:lineRule="auto"/>
            </w:pPr>
            <w:r>
              <w:rPr>
                <w:rFonts w:ascii="Calibri" w:hAnsi="Calibri"/>
                <w:color w:val="000000"/>
                <w:sz w:val="20"/>
              </w:rPr>
              <w:t>Sincronizar sin duplicados; persistir audio y métricas.</w:t>
            </w:r>
          </w:p>
        </w:tc>
        <w:tc>
          <w:tcPr>
            <w:tcW w:w="1928" w:type="dxa"/>
            <w:tcMar>
              <w:top w:w="75" w:type="dxa"/>
              <w:left w:w="75" w:type="dxa"/>
              <w:bottom w:w="75" w:type="dxa"/>
              <w:right w:w="75" w:type="dxa"/>
            </w:tcMar>
            <w:vAlign w:val="center"/>
          </w:tcPr>
          <w:p w14:paraId="0ECB31F3" w14:textId="77777777" w:rsidR="00A930AC" w:rsidRDefault="00000000">
            <w:pPr>
              <w:keepLines/>
              <w:spacing w:before="40" w:after="100" w:line="252" w:lineRule="auto"/>
            </w:pPr>
            <w:proofErr w:type="spellStart"/>
            <w:r>
              <w:rPr>
                <w:rFonts w:ascii="Calibri" w:hAnsi="Calibri"/>
                <w:color w:val="000000"/>
                <w:sz w:val="20"/>
              </w:rPr>
              <w:t>FastAPI</w:t>
            </w:r>
            <w:proofErr w:type="spellEnd"/>
            <w:r>
              <w:rPr>
                <w:rFonts w:ascii="Calibri" w:hAnsi="Calibri"/>
                <w:color w:val="000000"/>
                <w:sz w:val="20"/>
              </w:rPr>
              <w:t>, PostgreSQL, Azure</w:t>
            </w:r>
          </w:p>
        </w:tc>
        <w:tc>
          <w:tcPr>
            <w:tcW w:w="1587" w:type="dxa"/>
            <w:tcMar>
              <w:top w:w="75" w:type="dxa"/>
              <w:left w:w="75" w:type="dxa"/>
              <w:bottom w:w="75" w:type="dxa"/>
              <w:right w:w="75" w:type="dxa"/>
            </w:tcMar>
            <w:vAlign w:val="center"/>
          </w:tcPr>
          <w:p w14:paraId="2447E98E" w14:textId="77777777" w:rsidR="00A930AC" w:rsidRDefault="00000000">
            <w:pPr>
              <w:keepLines/>
              <w:spacing w:before="40" w:after="100" w:line="252" w:lineRule="auto"/>
            </w:pPr>
            <w:r>
              <w:rPr>
                <w:rFonts w:ascii="Calibri" w:hAnsi="Calibri"/>
                <w:color w:val="000000"/>
                <w:sz w:val="20"/>
              </w:rPr>
              <w:t>S12–S13 · 2 semanas</w:t>
            </w:r>
          </w:p>
        </w:tc>
        <w:tc>
          <w:tcPr>
            <w:tcW w:w="1701" w:type="dxa"/>
            <w:tcMar>
              <w:top w:w="75" w:type="dxa"/>
              <w:left w:w="75" w:type="dxa"/>
              <w:bottom w:w="75" w:type="dxa"/>
              <w:right w:w="75" w:type="dxa"/>
            </w:tcMar>
            <w:vAlign w:val="center"/>
          </w:tcPr>
          <w:p w14:paraId="75D7C1DA" w14:textId="04415AD1" w:rsidR="00A930AC" w:rsidRDefault="00EE0EE7">
            <w:pPr>
              <w:keepLines/>
              <w:spacing w:before="40" w:after="100" w:line="252" w:lineRule="auto"/>
            </w:pPr>
            <w:r w:rsidRPr="00EE0EE7">
              <w:rPr>
                <w:rFonts w:ascii="Calibri" w:hAnsi="Calibri"/>
                <w:color w:val="000000"/>
                <w:sz w:val="20"/>
              </w:rPr>
              <w:t>Alan Bravo y Juan Marinan</w:t>
            </w:r>
          </w:p>
        </w:tc>
        <w:tc>
          <w:tcPr>
            <w:tcW w:w="3458" w:type="dxa"/>
            <w:tcMar>
              <w:top w:w="75" w:type="dxa"/>
              <w:left w:w="75" w:type="dxa"/>
              <w:bottom w:w="75" w:type="dxa"/>
              <w:right w:w="75" w:type="dxa"/>
            </w:tcMar>
            <w:vAlign w:val="center"/>
          </w:tcPr>
          <w:p w14:paraId="7134BD28" w14:textId="77777777" w:rsidR="00A930AC" w:rsidRDefault="00000000">
            <w:pPr>
              <w:keepLines/>
              <w:spacing w:before="40" w:after="100" w:line="252" w:lineRule="auto"/>
            </w:pPr>
            <w:r>
              <w:rPr>
                <w:rFonts w:ascii="Calibri" w:hAnsi="Calibri"/>
                <w:color w:val="000000"/>
                <w:sz w:val="20"/>
              </w:rPr>
              <w:t>Riesgo: acceso/costos y adaptación S3; acordar recursos en Fase 1.</w:t>
            </w:r>
          </w:p>
        </w:tc>
      </w:tr>
      <w:tr w:rsidR="00A930AC" w14:paraId="4B6581E4" w14:textId="77777777">
        <w:trPr>
          <w:cantSplit/>
          <w:jc w:val="center"/>
        </w:trPr>
        <w:tc>
          <w:tcPr>
            <w:tcW w:w="1134" w:type="dxa"/>
            <w:tcMar>
              <w:top w:w="75" w:type="dxa"/>
              <w:left w:w="75" w:type="dxa"/>
              <w:bottom w:w="75" w:type="dxa"/>
              <w:right w:w="75" w:type="dxa"/>
            </w:tcMar>
            <w:vAlign w:val="center"/>
          </w:tcPr>
          <w:p w14:paraId="1514074F" w14:textId="77777777" w:rsidR="00A930AC" w:rsidRDefault="00000000">
            <w:pPr>
              <w:keepLines/>
              <w:spacing w:before="40" w:after="100" w:line="252" w:lineRule="auto"/>
            </w:pPr>
            <w:r>
              <w:rPr>
                <w:rFonts w:ascii="Calibri" w:hAnsi="Calibri"/>
                <w:color w:val="000000"/>
                <w:sz w:val="20"/>
              </w:rPr>
              <w:t>C1, C3, C4</w:t>
            </w:r>
          </w:p>
        </w:tc>
        <w:tc>
          <w:tcPr>
            <w:tcW w:w="1814" w:type="dxa"/>
            <w:tcMar>
              <w:top w:w="75" w:type="dxa"/>
              <w:left w:w="75" w:type="dxa"/>
              <w:bottom w:w="75" w:type="dxa"/>
              <w:right w:w="75" w:type="dxa"/>
            </w:tcMar>
            <w:vAlign w:val="center"/>
          </w:tcPr>
          <w:p w14:paraId="3C6920F0" w14:textId="77777777" w:rsidR="00A930AC" w:rsidRDefault="00000000">
            <w:pPr>
              <w:keepLines/>
              <w:spacing w:before="40" w:after="100" w:line="252" w:lineRule="auto"/>
            </w:pPr>
            <w:r>
              <w:rPr>
                <w:rFonts w:ascii="Calibri" w:hAnsi="Calibri"/>
                <w:color w:val="000000"/>
                <w:sz w:val="20"/>
              </w:rPr>
              <w:t>A9 Compartición y comparación</w:t>
            </w:r>
          </w:p>
        </w:tc>
        <w:tc>
          <w:tcPr>
            <w:tcW w:w="2948" w:type="dxa"/>
            <w:tcMar>
              <w:top w:w="75" w:type="dxa"/>
              <w:left w:w="75" w:type="dxa"/>
              <w:bottom w:w="75" w:type="dxa"/>
              <w:right w:w="75" w:type="dxa"/>
            </w:tcMar>
            <w:vAlign w:val="center"/>
          </w:tcPr>
          <w:p w14:paraId="28217CB8" w14:textId="77777777" w:rsidR="00A930AC" w:rsidRDefault="00000000">
            <w:pPr>
              <w:keepLines/>
              <w:spacing w:before="40" w:after="100" w:line="252" w:lineRule="auto"/>
            </w:pPr>
            <w:r>
              <w:rPr>
                <w:rFonts w:ascii="Calibri" w:hAnsi="Calibri"/>
                <w:color w:val="000000"/>
                <w:sz w:val="20"/>
              </w:rPr>
              <w:t>Enlaces seguros y evaluación del control base frente al adaptado.</w:t>
            </w:r>
          </w:p>
        </w:tc>
        <w:tc>
          <w:tcPr>
            <w:tcW w:w="1928" w:type="dxa"/>
            <w:tcMar>
              <w:top w:w="75" w:type="dxa"/>
              <w:left w:w="75" w:type="dxa"/>
              <w:bottom w:w="75" w:type="dxa"/>
              <w:right w:w="75" w:type="dxa"/>
            </w:tcMar>
            <w:vAlign w:val="center"/>
          </w:tcPr>
          <w:p w14:paraId="27BA570B" w14:textId="77777777" w:rsidR="00A930AC" w:rsidRDefault="00000000">
            <w:pPr>
              <w:keepLines/>
              <w:spacing w:before="40" w:after="100" w:line="252" w:lineRule="auto"/>
            </w:pPr>
            <w:r>
              <w:rPr>
                <w:rFonts w:ascii="Calibri" w:hAnsi="Calibri"/>
                <w:color w:val="000000"/>
                <w:sz w:val="20"/>
              </w:rPr>
              <w:t>API, dispositivos, participantes</w:t>
            </w:r>
          </w:p>
        </w:tc>
        <w:tc>
          <w:tcPr>
            <w:tcW w:w="1587" w:type="dxa"/>
            <w:tcMar>
              <w:top w:w="75" w:type="dxa"/>
              <w:left w:w="75" w:type="dxa"/>
              <w:bottom w:w="75" w:type="dxa"/>
              <w:right w:w="75" w:type="dxa"/>
            </w:tcMar>
            <w:vAlign w:val="center"/>
          </w:tcPr>
          <w:p w14:paraId="32A9FD51" w14:textId="77777777" w:rsidR="00A930AC" w:rsidRDefault="00000000">
            <w:pPr>
              <w:keepLines/>
              <w:spacing w:before="40" w:after="100" w:line="252" w:lineRule="auto"/>
            </w:pPr>
            <w:r>
              <w:rPr>
                <w:rFonts w:ascii="Calibri" w:hAnsi="Calibri"/>
                <w:color w:val="000000"/>
                <w:sz w:val="20"/>
              </w:rPr>
              <w:t>S14 · 1 semana</w:t>
            </w:r>
          </w:p>
        </w:tc>
        <w:tc>
          <w:tcPr>
            <w:tcW w:w="1701" w:type="dxa"/>
            <w:tcMar>
              <w:top w:w="75" w:type="dxa"/>
              <w:left w:w="75" w:type="dxa"/>
              <w:bottom w:w="75" w:type="dxa"/>
              <w:right w:w="75" w:type="dxa"/>
            </w:tcMar>
            <w:vAlign w:val="center"/>
          </w:tcPr>
          <w:p w14:paraId="3E67C85E" w14:textId="4E24272A" w:rsidR="00A930AC" w:rsidRDefault="00EE0EE7">
            <w:pPr>
              <w:keepLines/>
              <w:spacing w:before="40" w:after="100" w:line="252" w:lineRule="auto"/>
            </w:pPr>
            <w:r w:rsidRPr="00EE0EE7">
              <w:rPr>
                <w:rFonts w:ascii="Calibri" w:hAnsi="Calibri"/>
                <w:color w:val="000000"/>
                <w:sz w:val="20"/>
              </w:rPr>
              <w:t>Jorge Ceballos, Juan Marinan y Alan Bravo</w:t>
            </w:r>
          </w:p>
        </w:tc>
        <w:tc>
          <w:tcPr>
            <w:tcW w:w="3458" w:type="dxa"/>
            <w:tcMar>
              <w:top w:w="75" w:type="dxa"/>
              <w:left w:w="75" w:type="dxa"/>
              <w:bottom w:w="75" w:type="dxa"/>
              <w:right w:w="75" w:type="dxa"/>
            </w:tcMar>
            <w:vAlign w:val="center"/>
          </w:tcPr>
          <w:p w14:paraId="2E7EA3FA" w14:textId="77777777" w:rsidR="00A930AC" w:rsidRDefault="00000000">
            <w:pPr>
              <w:keepLines/>
              <w:spacing w:before="40" w:after="100" w:line="252" w:lineRule="auto"/>
            </w:pPr>
            <w:r>
              <w:rPr>
                <w:rFonts w:ascii="Calibri" w:hAnsi="Calibri"/>
                <w:color w:val="000000"/>
                <w:sz w:val="20"/>
              </w:rPr>
              <w:t>Riesgo: acceso a usuarios; acordar muestra y consentimiento temprano.</w:t>
            </w:r>
          </w:p>
        </w:tc>
      </w:tr>
      <w:tr w:rsidR="00A930AC" w14:paraId="502B8F47" w14:textId="77777777">
        <w:trPr>
          <w:cantSplit/>
          <w:jc w:val="center"/>
        </w:trPr>
        <w:tc>
          <w:tcPr>
            <w:tcW w:w="1134" w:type="dxa"/>
            <w:tcMar>
              <w:top w:w="75" w:type="dxa"/>
              <w:left w:w="75" w:type="dxa"/>
              <w:bottom w:w="75" w:type="dxa"/>
              <w:right w:w="75" w:type="dxa"/>
            </w:tcMar>
            <w:vAlign w:val="center"/>
          </w:tcPr>
          <w:p w14:paraId="1034DA07" w14:textId="77777777" w:rsidR="00A930AC" w:rsidRDefault="00000000">
            <w:pPr>
              <w:keepLines/>
              <w:spacing w:before="40" w:after="100" w:line="252" w:lineRule="auto"/>
            </w:pPr>
            <w:r>
              <w:rPr>
                <w:rFonts w:ascii="Calibri" w:hAnsi="Calibri"/>
                <w:color w:val="000000"/>
                <w:sz w:val="20"/>
              </w:rPr>
              <w:t>C1, C2, C4</w:t>
            </w:r>
          </w:p>
        </w:tc>
        <w:tc>
          <w:tcPr>
            <w:tcW w:w="1814" w:type="dxa"/>
            <w:tcMar>
              <w:top w:w="75" w:type="dxa"/>
              <w:left w:w="75" w:type="dxa"/>
              <w:bottom w:w="75" w:type="dxa"/>
              <w:right w:w="75" w:type="dxa"/>
            </w:tcMar>
            <w:vAlign w:val="center"/>
          </w:tcPr>
          <w:p w14:paraId="569CFBFC" w14:textId="77777777" w:rsidR="00A930AC" w:rsidRDefault="00000000">
            <w:pPr>
              <w:keepLines/>
              <w:spacing w:before="40" w:after="100" w:line="252" w:lineRule="auto"/>
            </w:pPr>
            <w:r>
              <w:rPr>
                <w:rFonts w:ascii="Calibri" w:hAnsi="Calibri"/>
                <w:color w:val="000000"/>
                <w:sz w:val="20"/>
              </w:rPr>
              <w:t>A10 Validación final</w:t>
            </w:r>
          </w:p>
        </w:tc>
        <w:tc>
          <w:tcPr>
            <w:tcW w:w="2948" w:type="dxa"/>
            <w:tcMar>
              <w:top w:w="75" w:type="dxa"/>
              <w:left w:w="75" w:type="dxa"/>
              <w:bottom w:w="75" w:type="dxa"/>
              <w:right w:w="75" w:type="dxa"/>
            </w:tcMar>
            <w:vAlign w:val="center"/>
          </w:tcPr>
          <w:p w14:paraId="5F7BCA49" w14:textId="77777777" w:rsidR="00A930AC" w:rsidRDefault="00000000">
            <w:pPr>
              <w:keepLines/>
              <w:spacing w:before="40" w:after="100" w:line="252" w:lineRule="auto"/>
            </w:pPr>
            <w:r>
              <w:rPr>
                <w:rFonts w:ascii="Calibri" w:hAnsi="Calibri"/>
                <w:color w:val="000000"/>
                <w:sz w:val="20"/>
              </w:rPr>
              <w:t>Pruebas integrales, correcciones, documentación y versión candidata.</w:t>
            </w:r>
          </w:p>
        </w:tc>
        <w:tc>
          <w:tcPr>
            <w:tcW w:w="1928" w:type="dxa"/>
            <w:tcMar>
              <w:top w:w="75" w:type="dxa"/>
              <w:left w:w="75" w:type="dxa"/>
              <w:bottom w:w="75" w:type="dxa"/>
              <w:right w:w="75" w:type="dxa"/>
            </w:tcMar>
            <w:vAlign w:val="center"/>
          </w:tcPr>
          <w:p w14:paraId="2B0C4742" w14:textId="77777777" w:rsidR="00A930AC" w:rsidRDefault="00000000">
            <w:pPr>
              <w:keepLines/>
              <w:spacing w:before="40" w:after="100" w:line="252" w:lineRule="auto"/>
            </w:pPr>
            <w:r>
              <w:rPr>
                <w:rFonts w:ascii="Calibri" w:hAnsi="Calibri"/>
                <w:color w:val="000000"/>
                <w:sz w:val="20"/>
              </w:rPr>
              <w:t>Pruebas, registros y dispositivos</w:t>
            </w:r>
          </w:p>
        </w:tc>
        <w:tc>
          <w:tcPr>
            <w:tcW w:w="1587" w:type="dxa"/>
            <w:tcMar>
              <w:top w:w="75" w:type="dxa"/>
              <w:left w:w="75" w:type="dxa"/>
              <w:bottom w:w="75" w:type="dxa"/>
              <w:right w:w="75" w:type="dxa"/>
            </w:tcMar>
            <w:vAlign w:val="center"/>
          </w:tcPr>
          <w:p w14:paraId="111688AB" w14:textId="77777777" w:rsidR="00A930AC" w:rsidRDefault="00000000">
            <w:pPr>
              <w:keepLines/>
              <w:spacing w:before="40" w:after="100" w:line="252" w:lineRule="auto"/>
            </w:pPr>
            <w:r>
              <w:rPr>
                <w:rFonts w:ascii="Calibri" w:hAnsi="Calibri"/>
                <w:color w:val="000000"/>
                <w:sz w:val="20"/>
              </w:rPr>
              <w:t>S15–S16 · 2 semanas</w:t>
            </w:r>
          </w:p>
        </w:tc>
        <w:tc>
          <w:tcPr>
            <w:tcW w:w="1701" w:type="dxa"/>
            <w:tcMar>
              <w:top w:w="75" w:type="dxa"/>
              <w:left w:w="75" w:type="dxa"/>
              <w:bottom w:w="75" w:type="dxa"/>
              <w:right w:w="75" w:type="dxa"/>
            </w:tcMar>
            <w:vAlign w:val="center"/>
          </w:tcPr>
          <w:p w14:paraId="2885CBDC" w14:textId="56608D43" w:rsidR="00A930AC" w:rsidRDefault="00EE0EE7">
            <w:pPr>
              <w:keepLines/>
              <w:spacing w:before="40" w:after="100" w:line="252" w:lineRule="auto"/>
            </w:pPr>
            <w:r w:rsidRPr="00EE0EE7">
              <w:rPr>
                <w:rFonts w:ascii="Calibri" w:hAnsi="Calibri"/>
                <w:color w:val="000000"/>
                <w:sz w:val="20"/>
              </w:rPr>
              <w:t>Jorge Ceballos, Juan Marinan y Alan Bravo</w:t>
            </w:r>
          </w:p>
        </w:tc>
        <w:tc>
          <w:tcPr>
            <w:tcW w:w="3458" w:type="dxa"/>
            <w:tcMar>
              <w:top w:w="75" w:type="dxa"/>
              <w:left w:w="75" w:type="dxa"/>
              <w:bottom w:w="75" w:type="dxa"/>
              <w:right w:w="75" w:type="dxa"/>
            </w:tcMar>
            <w:vAlign w:val="center"/>
          </w:tcPr>
          <w:p w14:paraId="2FEA7231" w14:textId="77777777" w:rsidR="00A930AC" w:rsidRDefault="00000000">
            <w:pPr>
              <w:keepLines/>
              <w:spacing w:before="40" w:after="100" w:line="252" w:lineRule="auto"/>
            </w:pPr>
            <w:r>
              <w:rPr>
                <w:rFonts w:ascii="Calibri" w:hAnsi="Calibri"/>
                <w:color w:val="000000"/>
                <w:sz w:val="20"/>
              </w:rPr>
              <w:t>Priorizar fallos críticos; reportar límites y resultados reales.</w:t>
            </w:r>
          </w:p>
        </w:tc>
      </w:tr>
      <w:tr w:rsidR="00A930AC" w14:paraId="6B15D117" w14:textId="77777777">
        <w:trPr>
          <w:cantSplit/>
          <w:jc w:val="center"/>
        </w:trPr>
        <w:tc>
          <w:tcPr>
            <w:tcW w:w="1134" w:type="dxa"/>
            <w:tcMar>
              <w:top w:w="75" w:type="dxa"/>
              <w:left w:w="75" w:type="dxa"/>
              <w:bottom w:w="75" w:type="dxa"/>
              <w:right w:w="75" w:type="dxa"/>
            </w:tcMar>
            <w:vAlign w:val="center"/>
          </w:tcPr>
          <w:p w14:paraId="32246997" w14:textId="77777777" w:rsidR="00A930AC" w:rsidRDefault="00000000">
            <w:pPr>
              <w:keepLines/>
              <w:spacing w:before="40" w:after="100" w:line="252" w:lineRule="auto"/>
            </w:pPr>
            <w:r>
              <w:rPr>
                <w:rFonts w:ascii="Calibri" w:hAnsi="Calibri"/>
                <w:color w:val="000000"/>
                <w:sz w:val="20"/>
              </w:rPr>
              <w:t>C2, C4, C5</w:t>
            </w:r>
          </w:p>
        </w:tc>
        <w:tc>
          <w:tcPr>
            <w:tcW w:w="1814" w:type="dxa"/>
            <w:tcMar>
              <w:top w:w="75" w:type="dxa"/>
              <w:left w:w="75" w:type="dxa"/>
              <w:bottom w:w="75" w:type="dxa"/>
              <w:right w:w="75" w:type="dxa"/>
            </w:tcMar>
            <w:vAlign w:val="center"/>
          </w:tcPr>
          <w:p w14:paraId="39F394AE" w14:textId="77777777" w:rsidR="00A930AC" w:rsidRDefault="00000000">
            <w:pPr>
              <w:keepLines/>
              <w:spacing w:before="40" w:after="100" w:line="252" w:lineRule="auto"/>
            </w:pPr>
            <w:r>
              <w:rPr>
                <w:rFonts w:ascii="Calibri" w:hAnsi="Calibri"/>
                <w:color w:val="000000"/>
                <w:sz w:val="20"/>
              </w:rPr>
              <w:t>A11 Defensa y entrega</w:t>
            </w:r>
          </w:p>
        </w:tc>
        <w:tc>
          <w:tcPr>
            <w:tcW w:w="2948" w:type="dxa"/>
            <w:tcMar>
              <w:top w:w="75" w:type="dxa"/>
              <w:left w:w="75" w:type="dxa"/>
              <w:bottom w:w="75" w:type="dxa"/>
              <w:right w:w="75" w:type="dxa"/>
            </w:tcMar>
            <w:vAlign w:val="center"/>
          </w:tcPr>
          <w:p w14:paraId="509BB459" w14:textId="77777777" w:rsidR="00A930AC" w:rsidRDefault="00000000">
            <w:pPr>
              <w:keepLines/>
              <w:spacing w:before="40" w:after="100" w:line="252" w:lineRule="auto"/>
            </w:pPr>
            <w:r>
              <w:rPr>
                <w:rFonts w:ascii="Calibri" w:hAnsi="Calibri"/>
                <w:color w:val="000000"/>
                <w:sz w:val="20"/>
              </w:rPr>
              <w:t>Demostrar producto y entregar evidencias y manual.</w:t>
            </w:r>
          </w:p>
        </w:tc>
        <w:tc>
          <w:tcPr>
            <w:tcW w:w="1928" w:type="dxa"/>
            <w:tcMar>
              <w:top w:w="75" w:type="dxa"/>
              <w:left w:w="75" w:type="dxa"/>
              <w:bottom w:w="75" w:type="dxa"/>
              <w:right w:w="75" w:type="dxa"/>
            </w:tcMar>
            <w:vAlign w:val="center"/>
          </w:tcPr>
          <w:p w14:paraId="00628BB5" w14:textId="77777777" w:rsidR="00A930AC" w:rsidRDefault="00000000">
            <w:pPr>
              <w:keepLines/>
              <w:spacing w:before="40" w:after="100" w:line="252" w:lineRule="auto"/>
            </w:pPr>
            <w:r>
              <w:rPr>
                <w:rFonts w:ascii="Calibri" w:hAnsi="Calibri"/>
                <w:color w:val="000000"/>
                <w:sz w:val="20"/>
              </w:rPr>
              <w:t>Aplicación, repositorio, presentación</w:t>
            </w:r>
          </w:p>
        </w:tc>
        <w:tc>
          <w:tcPr>
            <w:tcW w:w="1587" w:type="dxa"/>
            <w:tcMar>
              <w:top w:w="75" w:type="dxa"/>
              <w:left w:w="75" w:type="dxa"/>
              <w:bottom w:w="75" w:type="dxa"/>
              <w:right w:w="75" w:type="dxa"/>
            </w:tcMar>
            <w:vAlign w:val="center"/>
          </w:tcPr>
          <w:p w14:paraId="5F965C45" w14:textId="77777777" w:rsidR="00A930AC" w:rsidRDefault="00000000">
            <w:pPr>
              <w:keepLines/>
              <w:spacing w:before="40" w:after="100" w:line="252" w:lineRule="auto"/>
            </w:pPr>
            <w:r>
              <w:rPr>
                <w:rFonts w:ascii="Calibri" w:hAnsi="Calibri"/>
                <w:color w:val="000000"/>
                <w:sz w:val="20"/>
              </w:rPr>
              <w:t>S17–S18 · 2 semanas</w:t>
            </w:r>
          </w:p>
        </w:tc>
        <w:tc>
          <w:tcPr>
            <w:tcW w:w="1701" w:type="dxa"/>
            <w:tcMar>
              <w:top w:w="75" w:type="dxa"/>
              <w:left w:w="75" w:type="dxa"/>
              <w:bottom w:w="75" w:type="dxa"/>
              <w:right w:w="75" w:type="dxa"/>
            </w:tcMar>
            <w:vAlign w:val="center"/>
          </w:tcPr>
          <w:p w14:paraId="265EA1C7" w14:textId="3C46150D" w:rsidR="00A930AC" w:rsidRDefault="00EE0EE7">
            <w:pPr>
              <w:keepLines/>
              <w:spacing w:before="40" w:after="100" w:line="252" w:lineRule="auto"/>
            </w:pPr>
            <w:r w:rsidRPr="00EE0EE7">
              <w:rPr>
                <w:rFonts w:ascii="Calibri" w:hAnsi="Calibri"/>
                <w:color w:val="000000"/>
                <w:sz w:val="20"/>
              </w:rPr>
              <w:t>Jorge Ceballos, Juan Marinan y Alan Bravo</w:t>
            </w:r>
          </w:p>
        </w:tc>
        <w:tc>
          <w:tcPr>
            <w:tcW w:w="3458" w:type="dxa"/>
            <w:tcMar>
              <w:top w:w="75" w:type="dxa"/>
              <w:left w:w="75" w:type="dxa"/>
              <w:bottom w:w="75" w:type="dxa"/>
              <w:right w:w="75" w:type="dxa"/>
            </w:tcMar>
            <w:vAlign w:val="center"/>
          </w:tcPr>
          <w:p w14:paraId="177127F0" w14:textId="77777777" w:rsidR="00A930AC" w:rsidRDefault="00000000">
            <w:pPr>
              <w:keepLines/>
              <w:spacing w:before="40" w:after="100" w:line="252" w:lineRule="auto"/>
            </w:pPr>
            <w:r>
              <w:rPr>
                <w:rFonts w:ascii="Calibri" w:hAnsi="Calibri"/>
                <w:color w:val="000000"/>
                <w:sz w:val="20"/>
              </w:rPr>
              <w:t>Ensayar el flujo completo y verificar acceso a las evidencias.</w:t>
            </w:r>
          </w:p>
        </w:tc>
      </w:tr>
    </w:tbl>
    <w:p w14:paraId="3F035452" w14:textId="77777777" w:rsidR="00A930AC" w:rsidRDefault="00A930AC">
      <w:pPr>
        <w:keepNext/>
        <w:pageBreakBefore/>
        <w:spacing w:after="140"/>
      </w:pPr>
    </w:p>
    <w:tbl>
      <w:tblPr>
        <w:tblStyle w:val="Tablaconcuadrcula"/>
        <w:tblW w:w="9640"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640"/>
      </w:tblGrid>
      <w:tr w:rsidR="00416B89" w14:paraId="4678FB6C" w14:textId="77777777" w:rsidTr="00E65CC9">
        <w:trPr>
          <w:cantSplit/>
          <w:tblHeader/>
          <w:jc w:val="center"/>
        </w:trPr>
        <w:tc>
          <w:tcPr>
            <w:tcW w:w="9640" w:type="dxa"/>
            <w:tcMar>
              <w:top w:w="75" w:type="dxa"/>
              <w:left w:w="75" w:type="dxa"/>
              <w:bottom w:w="75" w:type="dxa"/>
              <w:right w:w="75" w:type="dxa"/>
            </w:tcMar>
            <w:vAlign w:val="center"/>
          </w:tcPr>
          <w:p w14:paraId="7DC69617" w14:textId="77777777" w:rsidR="00416B89" w:rsidRPr="00BF2EA6" w:rsidRDefault="009D04DC" w:rsidP="009D04DC">
            <w:pPr>
              <w:rPr>
                <w:b/>
                <w:color w:val="1F3864" w:themeColor="accent1" w:themeShade="80"/>
                <w:sz w:val="28"/>
                <w:szCs w:val="28"/>
              </w:rPr>
            </w:pPr>
            <w:r>
              <w:rPr>
                <w:b/>
                <w:color w:val="1F3864" w:themeColor="accent1" w:themeShade="80"/>
                <w:sz w:val="28"/>
                <w:szCs w:val="28"/>
              </w:rPr>
              <w:t>8</w:t>
            </w:r>
            <w:r w:rsidR="00416B89" w:rsidRPr="00874D16">
              <w:rPr>
                <w:b/>
                <w:color w:val="1F3864" w:themeColor="accent1" w:themeShade="80"/>
                <w:sz w:val="28"/>
                <w:szCs w:val="28"/>
              </w:rPr>
              <w:t xml:space="preserve">. </w:t>
            </w:r>
            <w:r>
              <w:rPr>
                <w:b/>
                <w:color w:val="1F3864" w:themeColor="accent1" w:themeShade="80"/>
                <w:sz w:val="28"/>
                <w:szCs w:val="28"/>
              </w:rPr>
              <w:t xml:space="preserve">Carta Gantt </w:t>
            </w:r>
          </w:p>
        </w:tc>
      </w:tr>
      <w:tr w:rsidR="00416B89" w14:paraId="2FF5FA4C" w14:textId="77777777" w:rsidTr="00E65CC9">
        <w:trPr>
          <w:cantSplit/>
          <w:jc w:val="center"/>
        </w:trPr>
        <w:tc>
          <w:tcPr>
            <w:tcW w:w="9640" w:type="dxa"/>
            <w:shd w:val="clear" w:color="auto" w:fill="D9E2F3" w:themeFill="accent1" w:themeFillTint="33"/>
            <w:tcMar>
              <w:top w:w="75" w:type="dxa"/>
              <w:left w:w="75" w:type="dxa"/>
              <w:bottom w:w="75" w:type="dxa"/>
              <w:right w:w="75" w:type="dxa"/>
            </w:tcMar>
            <w:vAlign w:val="center"/>
          </w:tcPr>
          <w:p w14:paraId="2A523CDF" w14:textId="77777777" w:rsidR="00416B89" w:rsidRPr="00874D16" w:rsidRDefault="00416B89" w:rsidP="00E65CC9">
            <w:pPr>
              <w:pStyle w:val="Piedepgina"/>
              <w:jc w:val="both"/>
              <w:rPr>
                <w:rFonts w:ascii="Calibri" w:hAnsi="Calibri"/>
                <w:color w:val="1F3864" w:themeColor="accent1" w:themeShade="80"/>
              </w:rPr>
            </w:pPr>
            <w:r w:rsidRPr="00874D16">
              <w:rPr>
                <w:rFonts w:ascii="Calibri" w:hAnsi="Calibri"/>
                <w:color w:val="1F3864" w:themeColor="accent1" w:themeShade="80"/>
              </w:rPr>
              <w:t xml:space="preserve">Busca un formato de Carta Gantt que te acomode y organiza en </w:t>
            </w:r>
            <w:r w:rsidR="009B74E2">
              <w:rPr>
                <w:rFonts w:ascii="Calibri" w:hAnsi="Calibri"/>
                <w:color w:val="1F3864" w:themeColor="accent1" w:themeShade="80"/>
              </w:rPr>
              <w:t>e</w:t>
            </w:r>
            <w:r w:rsidRPr="00874D16">
              <w:rPr>
                <w:rFonts w:ascii="Calibri" w:hAnsi="Calibri"/>
                <w:color w:val="1F3864" w:themeColor="accent1" w:themeShade="80"/>
              </w:rPr>
              <w:t>ste las actividades planificadas en el punto anterior considerando el periodo asignado para el desarrollo de tu Proyecto APT. Debes mantener la temporalidad del periodo académico en el desarrollo de las tres fases que contempla la Asignatura de Portafolio de T</w:t>
            </w:r>
            <w:r w:rsidR="009B74E2">
              <w:rPr>
                <w:rFonts w:ascii="Calibri" w:hAnsi="Calibri"/>
                <w:color w:val="1F3864" w:themeColor="accent1" w:themeShade="80"/>
              </w:rPr>
              <w:t>í</w:t>
            </w:r>
            <w:r w:rsidRPr="00874D16">
              <w:rPr>
                <w:rFonts w:ascii="Calibri" w:hAnsi="Calibri"/>
                <w:color w:val="1F3864" w:themeColor="accent1" w:themeShade="80"/>
              </w:rPr>
              <w:t>tulo.</w:t>
            </w:r>
          </w:p>
        </w:tc>
      </w:tr>
    </w:tbl>
    <w:p w14:paraId="0A9013CC" w14:textId="77777777" w:rsidR="00A930AC" w:rsidRDefault="00A930AC">
      <w:pPr>
        <w:spacing w:after="60" w:line="20" w:lineRule="exact"/>
      </w:pPr>
    </w:p>
    <w:tbl>
      <w:tblPr>
        <w:tblW w:w="13438"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232"/>
        <w:gridCol w:w="567"/>
        <w:gridCol w:w="567"/>
        <w:gridCol w:w="567"/>
        <w:gridCol w:w="567"/>
        <w:gridCol w:w="567"/>
        <w:gridCol w:w="567"/>
        <w:gridCol w:w="567"/>
        <w:gridCol w:w="567"/>
        <w:gridCol w:w="567"/>
        <w:gridCol w:w="567"/>
        <w:gridCol w:w="567"/>
        <w:gridCol w:w="567"/>
        <w:gridCol w:w="567"/>
        <w:gridCol w:w="567"/>
        <w:gridCol w:w="567"/>
        <w:gridCol w:w="567"/>
        <w:gridCol w:w="567"/>
        <w:gridCol w:w="567"/>
      </w:tblGrid>
      <w:tr w:rsidR="00A930AC" w14:paraId="0A67DF1F" w14:textId="77777777">
        <w:trPr>
          <w:cantSplit/>
          <w:tblHeader/>
          <w:jc w:val="center"/>
        </w:trPr>
        <w:tc>
          <w:tcPr>
            <w:tcW w:w="3231" w:type="dxa"/>
            <w:vMerge w:val="restart"/>
            <w:shd w:val="clear" w:color="auto" w:fill="E7EDF5"/>
            <w:tcMar>
              <w:top w:w="35" w:type="dxa"/>
              <w:left w:w="75" w:type="dxa"/>
              <w:bottom w:w="35" w:type="dxa"/>
              <w:right w:w="75" w:type="dxa"/>
            </w:tcMar>
            <w:vAlign w:val="center"/>
          </w:tcPr>
          <w:p w14:paraId="545438F3" w14:textId="77777777" w:rsidR="00A930AC" w:rsidRDefault="00000000">
            <w:pPr>
              <w:keepLines/>
              <w:spacing w:after="0" w:line="240" w:lineRule="auto"/>
            </w:pPr>
            <w:r>
              <w:rPr>
                <w:rFonts w:ascii="Calibri" w:hAnsi="Calibri"/>
                <w:b/>
                <w:color w:val="000000"/>
                <w:sz w:val="18"/>
              </w:rPr>
              <w:t>Actividad</w:t>
            </w:r>
          </w:p>
        </w:tc>
        <w:tc>
          <w:tcPr>
            <w:tcW w:w="2028" w:type="dxa"/>
            <w:gridSpan w:val="4"/>
            <w:shd w:val="clear" w:color="auto" w:fill="E7EDF5"/>
            <w:tcMar>
              <w:top w:w="35" w:type="dxa"/>
              <w:left w:w="75" w:type="dxa"/>
              <w:bottom w:w="35" w:type="dxa"/>
              <w:right w:w="75" w:type="dxa"/>
            </w:tcMar>
            <w:vAlign w:val="center"/>
          </w:tcPr>
          <w:p w14:paraId="3E1992D3" w14:textId="77777777" w:rsidR="00A930AC" w:rsidRDefault="00000000">
            <w:pPr>
              <w:keepLines/>
              <w:spacing w:after="0" w:line="240" w:lineRule="auto"/>
            </w:pPr>
            <w:r>
              <w:rPr>
                <w:rFonts w:ascii="Calibri" w:hAnsi="Calibri"/>
                <w:b/>
                <w:color w:val="000000"/>
                <w:sz w:val="18"/>
              </w:rPr>
              <w:t>Fase 1</w:t>
            </w:r>
          </w:p>
        </w:tc>
        <w:tc>
          <w:tcPr>
            <w:tcW w:w="5577" w:type="dxa"/>
            <w:gridSpan w:val="11"/>
            <w:shd w:val="clear" w:color="auto" w:fill="E7EDF5"/>
            <w:tcMar>
              <w:top w:w="35" w:type="dxa"/>
              <w:left w:w="75" w:type="dxa"/>
              <w:bottom w:w="35" w:type="dxa"/>
              <w:right w:w="75" w:type="dxa"/>
            </w:tcMar>
            <w:vAlign w:val="center"/>
          </w:tcPr>
          <w:p w14:paraId="76228C9B" w14:textId="77777777" w:rsidR="00A930AC" w:rsidRDefault="00000000">
            <w:pPr>
              <w:keepLines/>
              <w:spacing w:after="0" w:line="240" w:lineRule="auto"/>
            </w:pPr>
            <w:r>
              <w:rPr>
                <w:rFonts w:ascii="Calibri" w:hAnsi="Calibri"/>
                <w:b/>
                <w:color w:val="000000"/>
                <w:sz w:val="18"/>
              </w:rPr>
              <w:t>Fase 2</w:t>
            </w:r>
          </w:p>
        </w:tc>
        <w:tc>
          <w:tcPr>
            <w:tcW w:w="1521" w:type="dxa"/>
            <w:gridSpan w:val="3"/>
            <w:shd w:val="clear" w:color="auto" w:fill="E7EDF5"/>
            <w:tcMar>
              <w:top w:w="35" w:type="dxa"/>
              <w:left w:w="75" w:type="dxa"/>
              <w:bottom w:w="35" w:type="dxa"/>
              <w:right w:w="75" w:type="dxa"/>
            </w:tcMar>
            <w:vAlign w:val="center"/>
          </w:tcPr>
          <w:p w14:paraId="2678FBFD" w14:textId="77777777" w:rsidR="00A930AC" w:rsidRDefault="00000000">
            <w:pPr>
              <w:keepLines/>
              <w:spacing w:after="0" w:line="240" w:lineRule="auto"/>
            </w:pPr>
            <w:r>
              <w:rPr>
                <w:rFonts w:ascii="Calibri" w:hAnsi="Calibri"/>
                <w:b/>
                <w:color w:val="000000"/>
                <w:sz w:val="18"/>
              </w:rPr>
              <w:t>Fase 3</w:t>
            </w:r>
          </w:p>
        </w:tc>
      </w:tr>
      <w:tr w:rsidR="00A930AC" w14:paraId="3130F0EA" w14:textId="77777777">
        <w:trPr>
          <w:cantSplit/>
          <w:tblHeader/>
          <w:jc w:val="center"/>
        </w:trPr>
        <w:tc>
          <w:tcPr>
            <w:tcW w:w="507" w:type="dxa"/>
            <w:vMerge/>
          </w:tcPr>
          <w:p w14:paraId="4DE7634E" w14:textId="77777777" w:rsidR="00A930AC" w:rsidRDefault="00A930AC"/>
        </w:tc>
        <w:tc>
          <w:tcPr>
            <w:tcW w:w="567" w:type="dxa"/>
            <w:shd w:val="clear" w:color="auto" w:fill="E7EDF5"/>
            <w:tcMar>
              <w:top w:w="35" w:type="dxa"/>
              <w:left w:w="75" w:type="dxa"/>
              <w:bottom w:w="35" w:type="dxa"/>
              <w:right w:w="75" w:type="dxa"/>
            </w:tcMar>
            <w:vAlign w:val="center"/>
          </w:tcPr>
          <w:p w14:paraId="40D98645" w14:textId="77777777" w:rsidR="00A930AC" w:rsidRDefault="00000000">
            <w:pPr>
              <w:keepLines/>
              <w:spacing w:after="0" w:line="240" w:lineRule="auto"/>
            </w:pPr>
            <w:r>
              <w:rPr>
                <w:rFonts w:ascii="Calibri" w:hAnsi="Calibri"/>
                <w:b/>
                <w:color w:val="000000"/>
                <w:sz w:val="18"/>
              </w:rPr>
              <w:t>1</w:t>
            </w:r>
          </w:p>
        </w:tc>
        <w:tc>
          <w:tcPr>
            <w:tcW w:w="567" w:type="dxa"/>
            <w:shd w:val="clear" w:color="auto" w:fill="E7EDF5"/>
            <w:tcMar>
              <w:top w:w="35" w:type="dxa"/>
              <w:left w:w="75" w:type="dxa"/>
              <w:bottom w:w="35" w:type="dxa"/>
              <w:right w:w="75" w:type="dxa"/>
            </w:tcMar>
            <w:vAlign w:val="center"/>
          </w:tcPr>
          <w:p w14:paraId="7400E439" w14:textId="77777777" w:rsidR="00A930AC" w:rsidRDefault="00000000">
            <w:pPr>
              <w:keepLines/>
              <w:spacing w:after="0" w:line="240" w:lineRule="auto"/>
            </w:pPr>
            <w:r>
              <w:rPr>
                <w:rFonts w:ascii="Calibri" w:hAnsi="Calibri"/>
                <w:b/>
                <w:color w:val="000000"/>
                <w:sz w:val="18"/>
              </w:rPr>
              <w:t>2</w:t>
            </w:r>
          </w:p>
        </w:tc>
        <w:tc>
          <w:tcPr>
            <w:tcW w:w="567" w:type="dxa"/>
            <w:shd w:val="clear" w:color="auto" w:fill="E7EDF5"/>
            <w:tcMar>
              <w:top w:w="35" w:type="dxa"/>
              <w:left w:w="75" w:type="dxa"/>
              <w:bottom w:w="35" w:type="dxa"/>
              <w:right w:w="75" w:type="dxa"/>
            </w:tcMar>
            <w:vAlign w:val="center"/>
          </w:tcPr>
          <w:p w14:paraId="614052C5" w14:textId="77777777" w:rsidR="00A930AC" w:rsidRDefault="00000000">
            <w:pPr>
              <w:keepLines/>
              <w:spacing w:after="0" w:line="240" w:lineRule="auto"/>
            </w:pPr>
            <w:r>
              <w:rPr>
                <w:rFonts w:ascii="Calibri" w:hAnsi="Calibri"/>
                <w:b/>
                <w:color w:val="000000"/>
                <w:sz w:val="18"/>
              </w:rPr>
              <w:t>3</w:t>
            </w:r>
          </w:p>
        </w:tc>
        <w:tc>
          <w:tcPr>
            <w:tcW w:w="567" w:type="dxa"/>
            <w:shd w:val="clear" w:color="auto" w:fill="E7EDF5"/>
            <w:tcMar>
              <w:top w:w="35" w:type="dxa"/>
              <w:left w:w="75" w:type="dxa"/>
              <w:bottom w:w="35" w:type="dxa"/>
              <w:right w:w="75" w:type="dxa"/>
            </w:tcMar>
            <w:vAlign w:val="center"/>
          </w:tcPr>
          <w:p w14:paraId="7BB43757" w14:textId="77777777" w:rsidR="00A930AC" w:rsidRDefault="00000000">
            <w:pPr>
              <w:keepLines/>
              <w:spacing w:after="0" w:line="240" w:lineRule="auto"/>
            </w:pPr>
            <w:r>
              <w:rPr>
                <w:rFonts w:ascii="Calibri" w:hAnsi="Calibri"/>
                <w:b/>
                <w:color w:val="000000"/>
                <w:sz w:val="18"/>
              </w:rPr>
              <w:t>4</w:t>
            </w:r>
          </w:p>
        </w:tc>
        <w:tc>
          <w:tcPr>
            <w:tcW w:w="567" w:type="dxa"/>
            <w:shd w:val="clear" w:color="auto" w:fill="E7EDF5"/>
            <w:tcMar>
              <w:top w:w="35" w:type="dxa"/>
              <w:left w:w="75" w:type="dxa"/>
              <w:bottom w:w="35" w:type="dxa"/>
              <w:right w:w="75" w:type="dxa"/>
            </w:tcMar>
            <w:vAlign w:val="center"/>
          </w:tcPr>
          <w:p w14:paraId="4BBBF466" w14:textId="77777777" w:rsidR="00A930AC" w:rsidRDefault="00000000">
            <w:pPr>
              <w:keepLines/>
              <w:spacing w:after="0" w:line="240" w:lineRule="auto"/>
            </w:pPr>
            <w:r>
              <w:rPr>
                <w:rFonts w:ascii="Calibri" w:hAnsi="Calibri"/>
                <w:b/>
                <w:color w:val="000000"/>
                <w:sz w:val="18"/>
              </w:rPr>
              <w:t>5</w:t>
            </w:r>
          </w:p>
        </w:tc>
        <w:tc>
          <w:tcPr>
            <w:tcW w:w="567" w:type="dxa"/>
            <w:shd w:val="clear" w:color="auto" w:fill="E7EDF5"/>
            <w:tcMar>
              <w:top w:w="35" w:type="dxa"/>
              <w:left w:w="75" w:type="dxa"/>
              <w:bottom w:w="35" w:type="dxa"/>
              <w:right w:w="75" w:type="dxa"/>
            </w:tcMar>
            <w:vAlign w:val="center"/>
          </w:tcPr>
          <w:p w14:paraId="049BC733" w14:textId="77777777" w:rsidR="00A930AC" w:rsidRDefault="00000000">
            <w:pPr>
              <w:keepLines/>
              <w:spacing w:after="0" w:line="240" w:lineRule="auto"/>
            </w:pPr>
            <w:r>
              <w:rPr>
                <w:rFonts w:ascii="Calibri" w:hAnsi="Calibri"/>
                <w:b/>
                <w:color w:val="000000"/>
                <w:sz w:val="18"/>
              </w:rPr>
              <w:t>6</w:t>
            </w:r>
          </w:p>
        </w:tc>
        <w:tc>
          <w:tcPr>
            <w:tcW w:w="567" w:type="dxa"/>
            <w:shd w:val="clear" w:color="auto" w:fill="E7EDF5"/>
            <w:tcMar>
              <w:top w:w="35" w:type="dxa"/>
              <w:left w:w="75" w:type="dxa"/>
              <w:bottom w:w="35" w:type="dxa"/>
              <w:right w:w="75" w:type="dxa"/>
            </w:tcMar>
            <w:vAlign w:val="center"/>
          </w:tcPr>
          <w:p w14:paraId="67359058" w14:textId="77777777" w:rsidR="00A930AC" w:rsidRDefault="00000000">
            <w:pPr>
              <w:keepLines/>
              <w:spacing w:after="0" w:line="240" w:lineRule="auto"/>
            </w:pPr>
            <w:r>
              <w:rPr>
                <w:rFonts w:ascii="Calibri" w:hAnsi="Calibri"/>
                <w:b/>
                <w:color w:val="000000"/>
                <w:sz w:val="18"/>
              </w:rPr>
              <w:t>7</w:t>
            </w:r>
          </w:p>
        </w:tc>
        <w:tc>
          <w:tcPr>
            <w:tcW w:w="567" w:type="dxa"/>
            <w:shd w:val="clear" w:color="auto" w:fill="E7EDF5"/>
            <w:tcMar>
              <w:top w:w="35" w:type="dxa"/>
              <w:left w:w="75" w:type="dxa"/>
              <w:bottom w:w="35" w:type="dxa"/>
              <w:right w:w="75" w:type="dxa"/>
            </w:tcMar>
            <w:vAlign w:val="center"/>
          </w:tcPr>
          <w:p w14:paraId="0CEF6F3E" w14:textId="77777777" w:rsidR="00A930AC" w:rsidRDefault="00000000">
            <w:pPr>
              <w:keepLines/>
              <w:spacing w:after="0" w:line="240" w:lineRule="auto"/>
            </w:pPr>
            <w:r>
              <w:rPr>
                <w:rFonts w:ascii="Calibri" w:hAnsi="Calibri"/>
                <w:b/>
                <w:color w:val="000000"/>
                <w:sz w:val="18"/>
              </w:rPr>
              <w:t>8</w:t>
            </w:r>
          </w:p>
        </w:tc>
        <w:tc>
          <w:tcPr>
            <w:tcW w:w="567" w:type="dxa"/>
            <w:shd w:val="clear" w:color="auto" w:fill="E7EDF5"/>
            <w:tcMar>
              <w:top w:w="35" w:type="dxa"/>
              <w:left w:w="75" w:type="dxa"/>
              <w:bottom w:w="35" w:type="dxa"/>
              <w:right w:w="75" w:type="dxa"/>
            </w:tcMar>
            <w:vAlign w:val="center"/>
          </w:tcPr>
          <w:p w14:paraId="588B46E2" w14:textId="77777777" w:rsidR="00A930AC" w:rsidRDefault="00000000">
            <w:pPr>
              <w:keepLines/>
              <w:spacing w:after="0" w:line="240" w:lineRule="auto"/>
            </w:pPr>
            <w:r>
              <w:rPr>
                <w:rFonts w:ascii="Calibri" w:hAnsi="Calibri"/>
                <w:b/>
                <w:color w:val="000000"/>
                <w:sz w:val="18"/>
              </w:rPr>
              <w:t>9</w:t>
            </w:r>
          </w:p>
        </w:tc>
        <w:tc>
          <w:tcPr>
            <w:tcW w:w="567" w:type="dxa"/>
            <w:shd w:val="clear" w:color="auto" w:fill="E7EDF5"/>
            <w:tcMar>
              <w:top w:w="35" w:type="dxa"/>
              <w:left w:w="75" w:type="dxa"/>
              <w:bottom w:w="35" w:type="dxa"/>
              <w:right w:w="75" w:type="dxa"/>
            </w:tcMar>
            <w:vAlign w:val="center"/>
          </w:tcPr>
          <w:p w14:paraId="722B3021" w14:textId="77777777" w:rsidR="00A930AC" w:rsidRDefault="00000000">
            <w:pPr>
              <w:keepLines/>
              <w:spacing w:after="0" w:line="240" w:lineRule="auto"/>
            </w:pPr>
            <w:r>
              <w:rPr>
                <w:rFonts w:ascii="Calibri" w:hAnsi="Calibri"/>
                <w:b/>
                <w:color w:val="000000"/>
                <w:sz w:val="18"/>
              </w:rPr>
              <w:t>10</w:t>
            </w:r>
          </w:p>
        </w:tc>
        <w:tc>
          <w:tcPr>
            <w:tcW w:w="567" w:type="dxa"/>
            <w:shd w:val="clear" w:color="auto" w:fill="E7EDF5"/>
            <w:tcMar>
              <w:top w:w="35" w:type="dxa"/>
              <w:left w:w="75" w:type="dxa"/>
              <w:bottom w:w="35" w:type="dxa"/>
              <w:right w:w="75" w:type="dxa"/>
            </w:tcMar>
            <w:vAlign w:val="center"/>
          </w:tcPr>
          <w:p w14:paraId="7DE24EA2" w14:textId="77777777" w:rsidR="00A930AC" w:rsidRDefault="00000000">
            <w:pPr>
              <w:keepLines/>
              <w:spacing w:after="0" w:line="240" w:lineRule="auto"/>
            </w:pPr>
            <w:r>
              <w:rPr>
                <w:rFonts w:ascii="Calibri" w:hAnsi="Calibri"/>
                <w:b/>
                <w:color w:val="000000"/>
                <w:sz w:val="18"/>
              </w:rPr>
              <w:t>11</w:t>
            </w:r>
          </w:p>
        </w:tc>
        <w:tc>
          <w:tcPr>
            <w:tcW w:w="567" w:type="dxa"/>
            <w:shd w:val="clear" w:color="auto" w:fill="E7EDF5"/>
            <w:tcMar>
              <w:top w:w="35" w:type="dxa"/>
              <w:left w:w="75" w:type="dxa"/>
              <w:bottom w:w="35" w:type="dxa"/>
              <w:right w:w="75" w:type="dxa"/>
            </w:tcMar>
            <w:vAlign w:val="center"/>
          </w:tcPr>
          <w:p w14:paraId="6DEF8560" w14:textId="77777777" w:rsidR="00A930AC" w:rsidRDefault="00000000">
            <w:pPr>
              <w:keepLines/>
              <w:spacing w:after="0" w:line="240" w:lineRule="auto"/>
            </w:pPr>
            <w:r>
              <w:rPr>
                <w:rFonts w:ascii="Calibri" w:hAnsi="Calibri"/>
                <w:b/>
                <w:color w:val="000000"/>
                <w:sz w:val="18"/>
              </w:rPr>
              <w:t>12</w:t>
            </w:r>
          </w:p>
        </w:tc>
        <w:tc>
          <w:tcPr>
            <w:tcW w:w="567" w:type="dxa"/>
            <w:shd w:val="clear" w:color="auto" w:fill="E7EDF5"/>
            <w:tcMar>
              <w:top w:w="35" w:type="dxa"/>
              <w:left w:w="75" w:type="dxa"/>
              <w:bottom w:w="35" w:type="dxa"/>
              <w:right w:w="75" w:type="dxa"/>
            </w:tcMar>
            <w:vAlign w:val="center"/>
          </w:tcPr>
          <w:p w14:paraId="18DC9CB4" w14:textId="77777777" w:rsidR="00A930AC" w:rsidRDefault="00000000">
            <w:pPr>
              <w:keepLines/>
              <w:spacing w:after="0" w:line="240" w:lineRule="auto"/>
            </w:pPr>
            <w:r>
              <w:rPr>
                <w:rFonts w:ascii="Calibri" w:hAnsi="Calibri"/>
                <w:b/>
                <w:color w:val="000000"/>
                <w:sz w:val="18"/>
              </w:rPr>
              <w:t>13</w:t>
            </w:r>
          </w:p>
        </w:tc>
        <w:tc>
          <w:tcPr>
            <w:tcW w:w="567" w:type="dxa"/>
            <w:shd w:val="clear" w:color="auto" w:fill="E7EDF5"/>
            <w:tcMar>
              <w:top w:w="35" w:type="dxa"/>
              <w:left w:w="75" w:type="dxa"/>
              <w:bottom w:w="35" w:type="dxa"/>
              <w:right w:w="75" w:type="dxa"/>
            </w:tcMar>
            <w:vAlign w:val="center"/>
          </w:tcPr>
          <w:p w14:paraId="62745D5C" w14:textId="77777777" w:rsidR="00A930AC" w:rsidRDefault="00000000">
            <w:pPr>
              <w:keepLines/>
              <w:spacing w:after="0" w:line="240" w:lineRule="auto"/>
            </w:pPr>
            <w:r>
              <w:rPr>
                <w:rFonts w:ascii="Calibri" w:hAnsi="Calibri"/>
                <w:b/>
                <w:color w:val="000000"/>
                <w:sz w:val="18"/>
              </w:rPr>
              <w:t>14</w:t>
            </w:r>
          </w:p>
        </w:tc>
        <w:tc>
          <w:tcPr>
            <w:tcW w:w="567" w:type="dxa"/>
            <w:shd w:val="clear" w:color="auto" w:fill="E7EDF5"/>
            <w:tcMar>
              <w:top w:w="35" w:type="dxa"/>
              <w:left w:w="75" w:type="dxa"/>
              <w:bottom w:w="35" w:type="dxa"/>
              <w:right w:w="75" w:type="dxa"/>
            </w:tcMar>
            <w:vAlign w:val="center"/>
          </w:tcPr>
          <w:p w14:paraId="252E8690" w14:textId="77777777" w:rsidR="00A930AC" w:rsidRDefault="00000000">
            <w:pPr>
              <w:keepLines/>
              <w:spacing w:after="0" w:line="240" w:lineRule="auto"/>
            </w:pPr>
            <w:r>
              <w:rPr>
                <w:rFonts w:ascii="Calibri" w:hAnsi="Calibri"/>
                <w:b/>
                <w:color w:val="000000"/>
                <w:sz w:val="18"/>
              </w:rPr>
              <w:t>15</w:t>
            </w:r>
          </w:p>
        </w:tc>
        <w:tc>
          <w:tcPr>
            <w:tcW w:w="567" w:type="dxa"/>
            <w:shd w:val="clear" w:color="auto" w:fill="E7EDF5"/>
            <w:tcMar>
              <w:top w:w="35" w:type="dxa"/>
              <w:left w:w="75" w:type="dxa"/>
              <w:bottom w:w="35" w:type="dxa"/>
              <w:right w:w="75" w:type="dxa"/>
            </w:tcMar>
            <w:vAlign w:val="center"/>
          </w:tcPr>
          <w:p w14:paraId="04ED0A9F" w14:textId="77777777" w:rsidR="00A930AC" w:rsidRDefault="00000000">
            <w:pPr>
              <w:keepLines/>
              <w:spacing w:after="0" w:line="240" w:lineRule="auto"/>
            </w:pPr>
            <w:r>
              <w:rPr>
                <w:rFonts w:ascii="Calibri" w:hAnsi="Calibri"/>
                <w:b/>
                <w:color w:val="000000"/>
                <w:sz w:val="18"/>
              </w:rPr>
              <w:t>16</w:t>
            </w:r>
          </w:p>
        </w:tc>
        <w:tc>
          <w:tcPr>
            <w:tcW w:w="567" w:type="dxa"/>
            <w:shd w:val="clear" w:color="auto" w:fill="E7EDF5"/>
            <w:tcMar>
              <w:top w:w="35" w:type="dxa"/>
              <w:left w:w="75" w:type="dxa"/>
              <w:bottom w:w="35" w:type="dxa"/>
              <w:right w:w="75" w:type="dxa"/>
            </w:tcMar>
            <w:vAlign w:val="center"/>
          </w:tcPr>
          <w:p w14:paraId="14BD341B" w14:textId="77777777" w:rsidR="00A930AC" w:rsidRDefault="00000000">
            <w:pPr>
              <w:keepLines/>
              <w:spacing w:after="0" w:line="240" w:lineRule="auto"/>
            </w:pPr>
            <w:r>
              <w:rPr>
                <w:rFonts w:ascii="Calibri" w:hAnsi="Calibri"/>
                <w:b/>
                <w:color w:val="000000"/>
                <w:sz w:val="18"/>
              </w:rPr>
              <w:t>17</w:t>
            </w:r>
          </w:p>
        </w:tc>
        <w:tc>
          <w:tcPr>
            <w:tcW w:w="567" w:type="dxa"/>
            <w:shd w:val="clear" w:color="auto" w:fill="E7EDF5"/>
            <w:tcMar>
              <w:top w:w="35" w:type="dxa"/>
              <w:left w:w="75" w:type="dxa"/>
              <w:bottom w:w="35" w:type="dxa"/>
              <w:right w:w="75" w:type="dxa"/>
            </w:tcMar>
            <w:vAlign w:val="center"/>
          </w:tcPr>
          <w:p w14:paraId="3984A815" w14:textId="77777777" w:rsidR="00A930AC" w:rsidRDefault="00000000">
            <w:pPr>
              <w:keepLines/>
              <w:spacing w:after="0" w:line="240" w:lineRule="auto"/>
            </w:pPr>
            <w:r>
              <w:rPr>
                <w:rFonts w:ascii="Calibri" w:hAnsi="Calibri"/>
                <w:b/>
                <w:color w:val="000000"/>
                <w:sz w:val="18"/>
              </w:rPr>
              <w:t>18</w:t>
            </w:r>
          </w:p>
        </w:tc>
      </w:tr>
      <w:tr w:rsidR="00A930AC" w14:paraId="1560AFEE" w14:textId="77777777">
        <w:trPr>
          <w:cantSplit/>
          <w:jc w:val="center"/>
        </w:trPr>
        <w:tc>
          <w:tcPr>
            <w:tcW w:w="3231" w:type="dxa"/>
            <w:tcMar>
              <w:top w:w="35" w:type="dxa"/>
              <w:left w:w="75" w:type="dxa"/>
              <w:bottom w:w="35" w:type="dxa"/>
              <w:right w:w="75" w:type="dxa"/>
            </w:tcMar>
            <w:vAlign w:val="center"/>
          </w:tcPr>
          <w:p w14:paraId="3D971F31" w14:textId="77777777" w:rsidR="00A930AC" w:rsidRDefault="00000000">
            <w:pPr>
              <w:keepLines/>
              <w:spacing w:after="0" w:line="240" w:lineRule="auto"/>
            </w:pPr>
            <w:r>
              <w:rPr>
                <w:rFonts w:ascii="Calibri" w:hAnsi="Calibri"/>
                <w:color w:val="000000"/>
                <w:sz w:val="18"/>
              </w:rPr>
              <w:t>A1 Definición y recursos</w:t>
            </w:r>
          </w:p>
        </w:tc>
        <w:tc>
          <w:tcPr>
            <w:tcW w:w="567" w:type="dxa"/>
            <w:shd w:val="clear" w:color="auto" w:fill="E7EDF5"/>
            <w:tcMar>
              <w:top w:w="35" w:type="dxa"/>
              <w:left w:w="75" w:type="dxa"/>
              <w:bottom w:w="35" w:type="dxa"/>
              <w:right w:w="75" w:type="dxa"/>
            </w:tcMar>
            <w:vAlign w:val="center"/>
          </w:tcPr>
          <w:p w14:paraId="69948100" w14:textId="77777777" w:rsidR="00A930AC" w:rsidRDefault="00000000">
            <w:pPr>
              <w:keepLines/>
              <w:spacing w:after="0" w:line="240" w:lineRule="auto"/>
              <w:jc w:val="center"/>
            </w:pPr>
            <w:r>
              <w:rPr>
                <w:rFonts w:ascii="Calibri" w:hAnsi="Calibri"/>
                <w:color w:val="000000"/>
                <w:sz w:val="18"/>
              </w:rPr>
              <w:t>●</w:t>
            </w:r>
          </w:p>
        </w:tc>
        <w:tc>
          <w:tcPr>
            <w:tcW w:w="567" w:type="dxa"/>
            <w:shd w:val="clear" w:color="auto" w:fill="E7EDF5"/>
            <w:tcMar>
              <w:top w:w="35" w:type="dxa"/>
              <w:left w:w="75" w:type="dxa"/>
              <w:bottom w:w="35" w:type="dxa"/>
              <w:right w:w="75" w:type="dxa"/>
            </w:tcMar>
            <w:vAlign w:val="center"/>
          </w:tcPr>
          <w:p w14:paraId="0125D3EA" w14:textId="77777777" w:rsidR="00A930AC" w:rsidRDefault="00000000">
            <w:pPr>
              <w:keepLines/>
              <w:spacing w:after="0" w:line="240" w:lineRule="auto"/>
              <w:jc w:val="center"/>
            </w:pPr>
            <w:r>
              <w:rPr>
                <w:rFonts w:ascii="Calibri" w:hAnsi="Calibri"/>
                <w:color w:val="000000"/>
                <w:sz w:val="18"/>
              </w:rPr>
              <w:t>●</w:t>
            </w:r>
          </w:p>
        </w:tc>
        <w:tc>
          <w:tcPr>
            <w:tcW w:w="567" w:type="dxa"/>
            <w:tcMar>
              <w:top w:w="35" w:type="dxa"/>
              <w:left w:w="75" w:type="dxa"/>
              <w:bottom w:w="35" w:type="dxa"/>
              <w:right w:w="75" w:type="dxa"/>
            </w:tcMar>
            <w:vAlign w:val="center"/>
          </w:tcPr>
          <w:p w14:paraId="233F759A" w14:textId="77777777" w:rsidR="00A930AC" w:rsidRDefault="00A930AC">
            <w:pPr>
              <w:keepLines/>
              <w:spacing w:after="0" w:line="240" w:lineRule="auto"/>
              <w:jc w:val="center"/>
            </w:pPr>
          </w:p>
        </w:tc>
        <w:tc>
          <w:tcPr>
            <w:tcW w:w="567" w:type="dxa"/>
            <w:tcMar>
              <w:top w:w="35" w:type="dxa"/>
              <w:left w:w="75" w:type="dxa"/>
              <w:bottom w:w="35" w:type="dxa"/>
              <w:right w:w="75" w:type="dxa"/>
            </w:tcMar>
            <w:vAlign w:val="center"/>
          </w:tcPr>
          <w:p w14:paraId="548F5443" w14:textId="77777777" w:rsidR="00A930AC" w:rsidRDefault="00A930AC">
            <w:pPr>
              <w:keepLines/>
              <w:spacing w:after="0" w:line="240" w:lineRule="auto"/>
              <w:jc w:val="center"/>
            </w:pPr>
          </w:p>
        </w:tc>
        <w:tc>
          <w:tcPr>
            <w:tcW w:w="567" w:type="dxa"/>
            <w:tcMar>
              <w:top w:w="35" w:type="dxa"/>
              <w:left w:w="75" w:type="dxa"/>
              <w:bottom w:w="35" w:type="dxa"/>
              <w:right w:w="75" w:type="dxa"/>
            </w:tcMar>
            <w:vAlign w:val="center"/>
          </w:tcPr>
          <w:p w14:paraId="19A05FFA" w14:textId="77777777" w:rsidR="00A930AC" w:rsidRDefault="00A930AC">
            <w:pPr>
              <w:keepLines/>
              <w:spacing w:after="0" w:line="240" w:lineRule="auto"/>
              <w:jc w:val="center"/>
            </w:pPr>
          </w:p>
        </w:tc>
        <w:tc>
          <w:tcPr>
            <w:tcW w:w="567" w:type="dxa"/>
            <w:tcMar>
              <w:top w:w="35" w:type="dxa"/>
              <w:left w:w="75" w:type="dxa"/>
              <w:bottom w:w="35" w:type="dxa"/>
              <w:right w:w="75" w:type="dxa"/>
            </w:tcMar>
            <w:vAlign w:val="center"/>
          </w:tcPr>
          <w:p w14:paraId="388EBC82" w14:textId="77777777" w:rsidR="00A930AC" w:rsidRDefault="00A930AC">
            <w:pPr>
              <w:keepLines/>
              <w:spacing w:after="0" w:line="240" w:lineRule="auto"/>
              <w:jc w:val="center"/>
            </w:pPr>
          </w:p>
        </w:tc>
        <w:tc>
          <w:tcPr>
            <w:tcW w:w="567" w:type="dxa"/>
            <w:tcMar>
              <w:top w:w="35" w:type="dxa"/>
              <w:left w:w="75" w:type="dxa"/>
              <w:bottom w:w="35" w:type="dxa"/>
              <w:right w:w="75" w:type="dxa"/>
            </w:tcMar>
            <w:vAlign w:val="center"/>
          </w:tcPr>
          <w:p w14:paraId="56E29407" w14:textId="77777777" w:rsidR="00A930AC" w:rsidRDefault="00A930AC">
            <w:pPr>
              <w:keepLines/>
              <w:spacing w:after="0" w:line="240" w:lineRule="auto"/>
              <w:jc w:val="center"/>
            </w:pPr>
          </w:p>
        </w:tc>
        <w:tc>
          <w:tcPr>
            <w:tcW w:w="567" w:type="dxa"/>
            <w:tcMar>
              <w:top w:w="35" w:type="dxa"/>
              <w:left w:w="75" w:type="dxa"/>
              <w:bottom w:w="35" w:type="dxa"/>
              <w:right w:w="75" w:type="dxa"/>
            </w:tcMar>
            <w:vAlign w:val="center"/>
          </w:tcPr>
          <w:p w14:paraId="4D55B15A" w14:textId="77777777" w:rsidR="00A930AC" w:rsidRDefault="00A930AC">
            <w:pPr>
              <w:keepLines/>
              <w:spacing w:after="0" w:line="240" w:lineRule="auto"/>
              <w:jc w:val="center"/>
            </w:pPr>
          </w:p>
        </w:tc>
        <w:tc>
          <w:tcPr>
            <w:tcW w:w="567" w:type="dxa"/>
            <w:tcMar>
              <w:top w:w="35" w:type="dxa"/>
              <w:left w:w="75" w:type="dxa"/>
              <w:bottom w:w="35" w:type="dxa"/>
              <w:right w:w="75" w:type="dxa"/>
            </w:tcMar>
            <w:vAlign w:val="center"/>
          </w:tcPr>
          <w:p w14:paraId="6B81973E" w14:textId="77777777" w:rsidR="00A930AC" w:rsidRDefault="00A930AC">
            <w:pPr>
              <w:keepLines/>
              <w:spacing w:after="0" w:line="240" w:lineRule="auto"/>
              <w:jc w:val="center"/>
            </w:pPr>
          </w:p>
        </w:tc>
        <w:tc>
          <w:tcPr>
            <w:tcW w:w="567" w:type="dxa"/>
            <w:tcMar>
              <w:top w:w="35" w:type="dxa"/>
              <w:left w:w="75" w:type="dxa"/>
              <w:bottom w:w="35" w:type="dxa"/>
              <w:right w:w="75" w:type="dxa"/>
            </w:tcMar>
            <w:vAlign w:val="center"/>
          </w:tcPr>
          <w:p w14:paraId="659425A6" w14:textId="77777777" w:rsidR="00A930AC" w:rsidRDefault="00A930AC">
            <w:pPr>
              <w:keepLines/>
              <w:spacing w:after="0" w:line="240" w:lineRule="auto"/>
              <w:jc w:val="center"/>
            </w:pPr>
          </w:p>
        </w:tc>
        <w:tc>
          <w:tcPr>
            <w:tcW w:w="567" w:type="dxa"/>
            <w:tcMar>
              <w:top w:w="35" w:type="dxa"/>
              <w:left w:w="75" w:type="dxa"/>
              <w:bottom w:w="35" w:type="dxa"/>
              <w:right w:w="75" w:type="dxa"/>
            </w:tcMar>
            <w:vAlign w:val="center"/>
          </w:tcPr>
          <w:p w14:paraId="7F754285" w14:textId="77777777" w:rsidR="00A930AC" w:rsidRDefault="00A930AC">
            <w:pPr>
              <w:keepLines/>
              <w:spacing w:after="0" w:line="240" w:lineRule="auto"/>
              <w:jc w:val="center"/>
            </w:pPr>
          </w:p>
        </w:tc>
        <w:tc>
          <w:tcPr>
            <w:tcW w:w="567" w:type="dxa"/>
            <w:tcMar>
              <w:top w:w="35" w:type="dxa"/>
              <w:left w:w="75" w:type="dxa"/>
              <w:bottom w:w="35" w:type="dxa"/>
              <w:right w:w="75" w:type="dxa"/>
            </w:tcMar>
            <w:vAlign w:val="center"/>
          </w:tcPr>
          <w:p w14:paraId="5085D3C3" w14:textId="77777777" w:rsidR="00A930AC" w:rsidRDefault="00A930AC">
            <w:pPr>
              <w:keepLines/>
              <w:spacing w:after="0" w:line="240" w:lineRule="auto"/>
              <w:jc w:val="center"/>
            </w:pPr>
          </w:p>
        </w:tc>
        <w:tc>
          <w:tcPr>
            <w:tcW w:w="567" w:type="dxa"/>
            <w:tcMar>
              <w:top w:w="35" w:type="dxa"/>
              <w:left w:w="75" w:type="dxa"/>
              <w:bottom w:w="35" w:type="dxa"/>
              <w:right w:w="75" w:type="dxa"/>
            </w:tcMar>
            <w:vAlign w:val="center"/>
          </w:tcPr>
          <w:p w14:paraId="3919CBF6" w14:textId="77777777" w:rsidR="00A930AC" w:rsidRDefault="00A930AC">
            <w:pPr>
              <w:keepLines/>
              <w:spacing w:after="0" w:line="240" w:lineRule="auto"/>
              <w:jc w:val="center"/>
            </w:pPr>
          </w:p>
        </w:tc>
        <w:tc>
          <w:tcPr>
            <w:tcW w:w="567" w:type="dxa"/>
            <w:tcMar>
              <w:top w:w="35" w:type="dxa"/>
              <w:left w:w="75" w:type="dxa"/>
              <w:bottom w:w="35" w:type="dxa"/>
              <w:right w:w="75" w:type="dxa"/>
            </w:tcMar>
            <w:vAlign w:val="center"/>
          </w:tcPr>
          <w:p w14:paraId="2DB27A54" w14:textId="77777777" w:rsidR="00A930AC" w:rsidRDefault="00A930AC">
            <w:pPr>
              <w:keepLines/>
              <w:spacing w:after="0" w:line="240" w:lineRule="auto"/>
              <w:jc w:val="center"/>
            </w:pPr>
          </w:p>
        </w:tc>
        <w:tc>
          <w:tcPr>
            <w:tcW w:w="567" w:type="dxa"/>
            <w:tcMar>
              <w:top w:w="35" w:type="dxa"/>
              <w:left w:w="75" w:type="dxa"/>
              <w:bottom w:w="35" w:type="dxa"/>
              <w:right w:w="75" w:type="dxa"/>
            </w:tcMar>
            <w:vAlign w:val="center"/>
          </w:tcPr>
          <w:p w14:paraId="330BB9D0" w14:textId="77777777" w:rsidR="00A930AC" w:rsidRDefault="00A930AC">
            <w:pPr>
              <w:keepLines/>
              <w:spacing w:after="0" w:line="240" w:lineRule="auto"/>
              <w:jc w:val="center"/>
            </w:pPr>
          </w:p>
        </w:tc>
        <w:tc>
          <w:tcPr>
            <w:tcW w:w="567" w:type="dxa"/>
            <w:tcMar>
              <w:top w:w="35" w:type="dxa"/>
              <w:left w:w="75" w:type="dxa"/>
              <w:bottom w:w="35" w:type="dxa"/>
              <w:right w:w="75" w:type="dxa"/>
            </w:tcMar>
            <w:vAlign w:val="center"/>
          </w:tcPr>
          <w:p w14:paraId="63E43D79" w14:textId="77777777" w:rsidR="00A930AC" w:rsidRDefault="00A930AC">
            <w:pPr>
              <w:keepLines/>
              <w:spacing w:after="0" w:line="240" w:lineRule="auto"/>
              <w:jc w:val="center"/>
            </w:pPr>
          </w:p>
        </w:tc>
        <w:tc>
          <w:tcPr>
            <w:tcW w:w="567" w:type="dxa"/>
            <w:tcMar>
              <w:top w:w="35" w:type="dxa"/>
              <w:left w:w="75" w:type="dxa"/>
              <w:bottom w:w="35" w:type="dxa"/>
              <w:right w:w="75" w:type="dxa"/>
            </w:tcMar>
            <w:vAlign w:val="center"/>
          </w:tcPr>
          <w:p w14:paraId="46172DCA" w14:textId="77777777" w:rsidR="00A930AC" w:rsidRDefault="00A930AC">
            <w:pPr>
              <w:keepLines/>
              <w:spacing w:after="0" w:line="240" w:lineRule="auto"/>
              <w:jc w:val="center"/>
            </w:pPr>
          </w:p>
        </w:tc>
        <w:tc>
          <w:tcPr>
            <w:tcW w:w="567" w:type="dxa"/>
            <w:tcMar>
              <w:top w:w="35" w:type="dxa"/>
              <w:left w:w="75" w:type="dxa"/>
              <w:bottom w:w="35" w:type="dxa"/>
              <w:right w:w="75" w:type="dxa"/>
            </w:tcMar>
            <w:vAlign w:val="center"/>
          </w:tcPr>
          <w:p w14:paraId="02446844" w14:textId="77777777" w:rsidR="00A930AC" w:rsidRDefault="00A930AC">
            <w:pPr>
              <w:keepLines/>
              <w:spacing w:after="0" w:line="240" w:lineRule="auto"/>
              <w:jc w:val="center"/>
            </w:pPr>
          </w:p>
        </w:tc>
      </w:tr>
      <w:tr w:rsidR="00A930AC" w14:paraId="6E95312C" w14:textId="77777777">
        <w:trPr>
          <w:cantSplit/>
          <w:jc w:val="center"/>
        </w:trPr>
        <w:tc>
          <w:tcPr>
            <w:tcW w:w="3231" w:type="dxa"/>
            <w:tcMar>
              <w:top w:w="35" w:type="dxa"/>
              <w:left w:w="75" w:type="dxa"/>
              <w:bottom w:w="35" w:type="dxa"/>
              <w:right w:w="75" w:type="dxa"/>
            </w:tcMar>
            <w:vAlign w:val="center"/>
          </w:tcPr>
          <w:p w14:paraId="3949EBEB" w14:textId="77777777" w:rsidR="00A930AC" w:rsidRDefault="00000000">
            <w:pPr>
              <w:keepLines/>
              <w:spacing w:after="0" w:line="240" w:lineRule="auto"/>
            </w:pPr>
            <w:r>
              <w:rPr>
                <w:rFonts w:ascii="Calibri" w:hAnsi="Calibri"/>
                <w:color w:val="000000"/>
                <w:sz w:val="18"/>
              </w:rPr>
              <w:t>A2 Prueba móvil</w:t>
            </w:r>
          </w:p>
        </w:tc>
        <w:tc>
          <w:tcPr>
            <w:tcW w:w="567" w:type="dxa"/>
            <w:tcMar>
              <w:top w:w="35" w:type="dxa"/>
              <w:left w:w="75" w:type="dxa"/>
              <w:bottom w:w="35" w:type="dxa"/>
              <w:right w:w="75" w:type="dxa"/>
            </w:tcMar>
            <w:vAlign w:val="center"/>
          </w:tcPr>
          <w:p w14:paraId="63EC7886" w14:textId="77777777" w:rsidR="00A930AC" w:rsidRDefault="00A930AC">
            <w:pPr>
              <w:keepLines/>
              <w:spacing w:after="0" w:line="240" w:lineRule="auto"/>
              <w:jc w:val="center"/>
            </w:pPr>
          </w:p>
        </w:tc>
        <w:tc>
          <w:tcPr>
            <w:tcW w:w="567" w:type="dxa"/>
            <w:shd w:val="clear" w:color="auto" w:fill="E7EDF5"/>
            <w:tcMar>
              <w:top w:w="35" w:type="dxa"/>
              <w:left w:w="75" w:type="dxa"/>
              <w:bottom w:w="35" w:type="dxa"/>
              <w:right w:w="75" w:type="dxa"/>
            </w:tcMar>
            <w:vAlign w:val="center"/>
          </w:tcPr>
          <w:p w14:paraId="01D8AAF0" w14:textId="77777777" w:rsidR="00A930AC" w:rsidRDefault="00000000">
            <w:pPr>
              <w:keepLines/>
              <w:spacing w:after="0" w:line="240" w:lineRule="auto"/>
              <w:jc w:val="center"/>
            </w:pPr>
            <w:r>
              <w:rPr>
                <w:rFonts w:ascii="Calibri" w:hAnsi="Calibri"/>
                <w:color w:val="000000"/>
                <w:sz w:val="18"/>
              </w:rPr>
              <w:t>●</w:t>
            </w:r>
          </w:p>
        </w:tc>
        <w:tc>
          <w:tcPr>
            <w:tcW w:w="567" w:type="dxa"/>
            <w:shd w:val="clear" w:color="auto" w:fill="E7EDF5"/>
            <w:tcMar>
              <w:top w:w="35" w:type="dxa"/>
              <w:left w:w="75" w:type="dxa"/>
              <w:bottom w:w="35" w:type="dxa"/>
              <w:right w:w="75" w:type="dxa"/>
            </w:tcMar>
            <w:vAlign w:val="center"/>
          </w:tcPr>
          <w:p w14:paraId="70226F22" w14:textId="77777777" w:rsidR="00A930AC" w:rsidRDefault="00000000">
            <w:pPr>
              <w:keepLines/>
              <w:spacing w:after="0" w:line="240" w:lineRule="auto"/>
              <w:jc w:val="center"/>
            </w:pPr>
            <w:r>
              <w:rPr>
                <w:rFonts w:ascii="Calibri" w:hAnsi="Calibri"/>
                <w:color w:val="000000"/>
                <w:sz w:val="18"/>
              </w:rPr>
              <w:t>●</w:t>
            </w:r>
          </w:p>
        </w:tc>
        <w:tc>
          <w:tcPr>
            <w:tcW w:w="567" w:type="dxa"/>
            <w:shd w:val="clear" w:color="auto" w:fill="E7EDF5"/>
            <w:tcMar>
              <w:top w:w="35" w:type="dxa"/>
              <w:left w:w="75" w:type="dxa"/>
              <w:bottom w:w="35" w:type="dxa"/>
              <w:right w:w="75" w:type="dxa"/>
            </w:tcMar>
            <w:vAlign w:val="center"/>
          </w:tcPr>
          <w:p w14:paraId="740E6329" w14:textId="77777777" w:rsidR="00A930AC" w:rsidRDefault="00000000">
            <w:pPr>
              <w:keepLines/>
              <w:spacing w:after="0" w:line="240" w:lineRule="auto"/>
              <w:jc w:val="center"/>
            </w:pPr>
            <w:r>
              <w:rPr>
                <w:rFonts w:ascii="Calibri" w:hAnsi="Calibri"/>
                <w:color w:val="000000"/>
                <w:sz w:val="18"/>
              </w:rPr>
              <w:t>●</w:t>
            </w:r>
          </w:p>
        </w:tc>
        <w:tc>
          <w:tcPr>
            <w:tcW w:w="567" w:type="dxa"/>
            <w:tcMar>
              <w:top w:w="35" w:type="dxa"/>
              <w:left w:w="75" w:type="dxa"/>
              <w:bottom w:w="35" w:type="dxa"/>
              <w:right w:w="75" w:type="dxa"/>
            </w:tcMar>
            <w:vAlign w:val="center"/>
          </w:tcPr>
          <w:p w14:paraId="66FF1DBE" w14:textId="77777777" w:rsidR="00A930AC" w:rsidRDefault="00A930AC">
            <w:pPr>
              <w:keepLines/>
              <w:spacing w:after="0" w:line="240" w:lineRule="auto"/>
              <w:jc w:val="center"/>
            </w:pPr>
          </w:p>
        </w:tc>
        <w:tc>
          <w:tcPr>
            <w:tcW w:w="567" w:type="dxa"/>
            <w:tcMar>
              <w:top w:w="35" w:type="dxa"/>
              <w:left w:w="75" w:type="dxa"/>
              <w:bottom w:w="35" w:type="dxa"/>
              <w:right w:w="75" w:type="dxa"/>
            </w:tcMar>
            <w:vAlign w:val="center"/>
          </w:tcPr>
          <w:p w14:paraId="6424F9FB" w14:textId="77777777" w:rsidR="00A930AC" w:rsidRDefault="00A930AC">
            <w:pPr>
              <w:keepLines/>
              <w:spacing w:after="0" w:line="240" w:lineRule="auto"/>
              <w:jc w:val="center"/>
            </w:pPr>
          </w:p>
        </w:tc>
        <w:tc>
          <w:tcPr>
            <w:tcW w:w="567" w:type="dxa"/>
            <w:tcMar>
              <w:top w:w="35" w:type="dxa"/>
              <w:left w:w="75" w:type="dxa"/>
              <w:bottom w:w="35" w:type="dxa"/>
              <w:right w:w="75" w:type="dxa"/>
            </w:tcMar>
            <w:vAlign w:val="center"/>
          </w:tcPr>
          <w:p w14:paraId="79970AF7" w14:textId="77777777" w:rsidR="00A930AC" w:rsidRDefault="00A930AC">
            <w:pPr>
              <w:keepLines/>
              <w:spacing w:after="0" w:line="240" w:lineRule="auto"/>
              <w:jc w:val="center"/>
            </w:pPr>
          </w:p>
        </w:tc>
        <w:tc>
          <w:tcPr>
            <w:tcW w:w="567" w:type="dxa"/>
            <w:tcMar>
              <w:top w:w="35" w:type="dxa"/>
              <w:left w:w="75" w:type="dxa"/>
              <w:bottom w:w="35" w:type="dxa"/>
              <w:right w:w="75" w:type="dxa"/>
            </w:tcMar>
            <w:vAlign w:val="center"/>
          </w:tcPr>
          <w:p w14:paraId="328C9E71" w14:textId="77777777" w:rsidR="00A930AC" w:rsidRDefault="00A930AC">
            <w:pPr>
              <w:keepLines/>
              <w:spacing w:after="0" w:line="240" w:lineRule="auto"/>
              <w:jc w:val="center"/>
            </w:pPr>
          </w:p>
        </w:tc>
        <w:tc>
          <w:tcPr>
            <w:tcW w:w="567" w:type="dxa"/>
            <w:tcMar>
              <w:top w:w="35" w:type="dxa"/>
              <w:left w:w="75" w:type="dxa"/>
              <w:bottom w:w="35" w:type="dxa"/>
              <w:right w:w="75" w:type="dxa"/>
            </w:tcMar>
            <w:vAlign w:val="center"/>
          </w:tcPr>
          <w:p w14:paraId="57A72081" w14:textId="77777777" w:rsidR="00A930AC" w:rsidRDefault="00A930AC">
            <w:pPr>
              <w:keepLines/>
              <w:spacing w:after="0" w:line="240" w:lineRule="auto"/>
              <w:jc w:val="center"/>
            </w:pPr>
          </w:p>
        </w:tc>
        <w:tc>
          <w:tcPr>
            <w:tcW w:w="567" w:type="dxa"/>
            <w:tcMar>
              <w:top w:w="35" w:type="dxa"/>
              <w:left w:w="75" w:type="dxa"/>
              <w:bottom w:w="35" w:type="dxa"/>
              <w:right w:w="75" w:type="dxa"/>
            </w:tcMar>
            <w:vAlign w:val="center"/>
          </w:tcPr>
          <w:p w14:paraId="4196CB55" w14:textId="77777777" w:rsidR="00A930AC" w:rsidRDefault="00A930AC">
            <w:pPr>
              <w:keepLines/>
              <w:spacing w:after="0" w:line="240" w:lineRule="auto"/>
              <w:jc w:val="center"/>
            </w:pPr>
          </w:p>
        </w:tc>
        <w:tc>
          <w:tcPr>
            <w:tcW w:w="567" w:type="dxa"/>
            <w:tcMar>
              <w:top w:w="35" w:type="dxa"/>
              <w:left w:w="75" w:type="dxa"/>
              <w:bottom w:w="35" w:type="dxa"/>
              <w:right w:w="75" w:type="dxa"/>
            </w:tcMar>
            <w:vAlign w:val="center"/>
          </w:tcPr>
          <w:p w14:paraId="510346E2" w14:textId="77777777" w:rsidR="00A930AC" w:rsidRDefault="00A930AC">
            <w:pPr>
              <w:keepLines/>
              <w:spacing w:after="0" w:line="240" w:lineRule="auto"/>
              <w:jc w:val="center"/>
            </w:pPr>
          </w:p>
        </w:tc>
        <w:tc>
          <w:tcPr>
            <w:tcW w:w="567" w:type="dxa"/>
            <w:tcMar>
              <w:top w:w="35" w:type="dxa"/>
              <w:left w:w="75" w:type="dxa"/>
              <w:bottom w:w="35" w:type="dxa"/>
              <w:right w:w="75" w:type="dxa"/>
            </w:tcMar>
            <w:vAlign w:val="center"/>
          </w:tcPr>
          <w:p w14:paraId="05C31F20" w14:textId="77777777" w:rsidR="00A930AC" w:rsidRDefault="00A930AC">
            <w:pPr>
              <w:keepLines/>
              <w:spacing w:after="0" w:line="240" w:lineRule="auto"/>
              <w:jc w:val="center"/>
            </w:pPr>
          </w:p>
        </w:tc>
        <w:tc>
          <w:tcPr>
            <w:tcW w:w="567" w:type="dxa"/>
            <w:tcMar>
              <w:top w:w="35" w:type="dxa"/>
              <w:left w:w="75" w:type="dxa"/>
              <w:bottom w:w="35" w:type="dxa"/>
              <w:right w:w="75" w:type="dxa"/>
            </w:tcMar>
            <w:vAlign w:val="center"/>
          </w:tcPr>
          <w:p w14:paraId="298DCBFE" w14:textId="77777777" w:rsidR="00A930AC" w:rsidRDefault="00A930AC">
            <w:pPr>
              <w:keepLines/>
              <w:spacing w:after="0" w:line="240" w:lineRule="auto"/>
              <w:jc w:val="center"/>
            </w:pPr>
          </w:p>
        </w:tc>
        <w:tc>
          <w:tcPr>
            <w:tcW w:w="567" w:type="dxa"/>
            <w:tcMar>
              <w:top w:w="35" w:type="dxa"/>
              <w:left w:w="75" w:type="dxa"/>
              <w:bottom w:w="35" w:type="dxa"/>
              <w:right w:w="75" w:type="dxa"/>
            </w:tcMar>
            <w:vAlign w:val="center"/>
          </w:tcPr>
          <w:p w14:paraId="3FD7A00C" w14:textId="77777777" w:rsidR="00A930AC" w:rsidRDefault="00A930AC">
            <w:pPr>
              <w:keepLines/>
              <w:spacing w:after="0" w:line="240" w:lineRule="auto"/>
              <w:jc w:val="center"/>
            </w:pPr>
          </w:p>
        </w:tc>
        <w:tc>
          <w:tcPr>
            <w:tcW w:w="567" w:type="dxa"/>
            <w:tcMar>
              <w:top w:w="35" w:type="dxa"/>
              <w:left w:w="75" w:type="dxa"/>
              <w:bottom w:w="35" w:type="dxa"/>
              <w:right w:w="75" w:type="dxa"/>
            </w:tcMar>
            <w:vAlign w:val="center"/>
          </w:tcPr>
          <w:p w14:paraId="4E23BEDB" w14:textId="77777777" w:rsidR="00A930AC" w:rsidRDefault="00A930AC">
            <w:pPr>
              <w:keepLines/>
              <w:spacing w:after="0" w:line="240" w:lineRule="auto"/>
              <w:jc w:val="center"/>
            </w:pPr>
          </w:p>
        </w:tc>
        <w:tc>
          <w:tcPr>
            <w:tcW w:w="567" w:type="dxa"/>
            <w:tcMar>
              <w:top w:w="35" w:type="dxa"/>
              <w:left w:w="75" w:type="dxa"/>
              <w:bottom w:w="35" w:type="dxa"/>
              <w:right w:w="75" w:type="dxa"/>
            </w:tcMar>
            <w:vAlign w:val="center"/>
          </w:tcPr>
          <w:p w14:paraId="4C5DB0DF" w14:textId="77777777" w:rsidR="00A930AC" w:rsidRDefault="00A930AC">
            <w:pPr>
              <w:keepLines/>
              <w:spacing w:after="0" w:line="240" w:lineRule="auto"/>
              <w:jc w:val="center"/>
            </w:pPr>
          </w:p>
        </w:tc>
        <w:tc>
          <w:tcPr>
            <w:tcW w:w="567" w:type="dxa"/>
            <w:tcMar>
              <w:top w:w="35" w:type="dxa"/>
              <w:left w:w="75" w:type="dxa"/>
              <w:bottom w:w="35" w:type="dxa"/>
              <w:right w:w="75" w:type="dxa"/>
            </w:tcMar>
            <w:vAlign w:val="center"/>
          </w:tcPr>
          <w:p w14:paraId="415748A2" w14:textId="77777777" w:rsidR="00A930AC" w:rsidRDefault="00A930AC">
            <w:pPr>
              <w:keepLines/>
              <w:spacing w:after="0" w:line="240" w:lineRule="auto"/>
              <w:jc w:val="center"/>
            </w:pPr>
          </w:p>
        </w:tc>
        <w:tc>
          <w:tcPr>
            <w:tcW w:w="567" w:type="dxa"/>
            <w:tcMar>
              <w:top w:w="35" w:type="dxa"/>
              <w:left w:w="75" w:type="dxa"/>
              <w:bottom w:w="35" w:type="dxa"/>
              <w:right w:w="75" w:type="dxa"/>
            </w:tcMar>
            <w:vAlign w:val="center"/>
          </w:tcPr>
          <w:p w14:paraId="4C8A3EBA" w14:textId="77777777" w:rsidR="00A930AC" w:rsidRDefault="00A930AC">
            <w:pPr>
              <w:keepLines/>
              <w:spacing w:after="0" w:line="240" w:lineRule="auto"/>
              <w:jc w:val="center"/>
            </w:pPr>
          </w:p>
        </w:tc>
      </w:tr>
      <w:tr w:rsidR="00A930AC" w14:paraId="47A3F75B" w14:textId="77777777">
        <w:trPr>
          <w:cantSplit/>
          <w:jc w:val="center"/>
        </w:trPr>
        <w:tc>
          <w:tcPr>
            <w:tcW w:w="3231" w:type="dxa"/>
            <w:tcMar>
              <w:top w:w="35" w:type="dxa"/>
              <w:left w:w="75" w:type="dxa"/>
              <w:bottom w:w="35" w:type="dxa"/>
              <w:right w:w="75" w:type="dxa"/>
            </w:tcMar>
            <w:vAlign w:val="center"/>
          </w:tcPr>
          <w:p w14:paraId="6C8C4963" w14:textId="77777777" w:rsidR="00A930AC" w:rsidRDefault="00000000">
            <w:pPr>
              <w:keepLines/>
              <w:spacing w:after="0" w:line="240" w:lineRule="auto"/>
            </w:pPr>
            <w:r>
              <w:rPr>
                <w:rFonts w:ascii="Calibri" w:hAnsi="Calibri"/>
                <w:color w:val="000000"/>
                <w:sz w:val="18"/>
              </w:rPr>
              <w:t>A3 Diseño y cierre Fase 1</w:t>
            </w:r>
          </w:p>
        </w:tc>
        <w:tc>
          <w:tcPr>
            <w:tcW w:w="567" w:type="dxa"/>
            <w:tcMar>
              <w:top w:w="35" w:type="dxa"/>
              <w:left w:w="75" w:type="dxa"/>
              <w:bottom w:w="35" w:type="dxa"/>
              <w:right w:w="75" w:type="dxa"/>
            </w:tcMar>
            <w:vAlign w:val="center"/>
          </w:tcPr>
          <w:p w14:paraId="5CE84416" w14:textId="77777777" w:rsidR="00A930AC" w:rsidRDefault="00A930AC">
            <w:pPr>
              <w:keepLines/>
              <w:spacing w:after="0" w:line="240" w:lineRule="auto"/>
              <w:jc w:val="center"/>
            </w:pPr>
          </w:p>
        </w:tc>
        <w:tc>
          <w:tcPr>
            <w:tcW w:w="567" w:type="dxa"/>
            <w:tcMar>
              <w:top w:w="35" w:type="dxa"/>
              <w:left w:w="75" w:type="dxa"/>
              <w:bottom w:w="35" w:type="dxa"/>
              <w:right w:w="75" w:type="dxa"/>
            </w:tcMar>
            <w:vAlign w:val="center"/>
          </w:tcPr>
          <w:p w14:paraId="5588FA33" w14:textId="77777777" w:rsidR="00A930AC" w:rsidRDefault="00A930AC">
            <w:pPr>
              <w:keepLines/>
              <w:spacing w:after="0" w:line="240" w:lineRule="auto"/>
              <w:jc w:val="center"/>
            </w:pPr>
          </w:p>
        </w:tc>
        <w:tc>
          <w:tcPr>
            <w:tcW w:w="567" w:type="dxa"/>
            <w:shd w:val="clear" w:color="auto" w:fill="E7EDF5"/>
            <w:tcMar>
              <w:top w:w="35" w:type="dxa"/>
              <w:left w:w="75" w:type="dxa"/>
              <w:bottom w:w="35" w:type="dxa"/>
              <w:right w:w="75" w:type="dxa"/>
            </w:tcMar>
            <w:vAlign w:val="center"/>
          </w:tcPr>
          <w:p w14:paraId="02F35A30" w14:textId="77777777" w:rsidR="00A930AC" w:rsidRDefault="00000000">
            <w:pPr>
              <w:keepLines/>
              <w:spacing w:after="0" w:line="240" w:lineRule="auto"/>
              <w:jc w:val="center"/>
            </w:pPr>
            <w:r>
              <w:rPr>
                <w:rFonts w:ascii="Calibri" w:hAnsi="Calibri"/>
                <w:color w:val="000000"/>
                <w:sz w:val="18"/>
              </w:rPr>
              <w:t>●</w:t>
            </w:r>
          </w:p>
        </w:tc>
        <w:tc>
          <w:tcPr>
            <w:tcW w:w="567" w:type="dxa"/>
            <w:shd w:val="clear" w:color="auto" w:fill="E7EDF5"/>
            <w:tcMar>
              <w:top w:w="35" w:type="dxa"/>
              <w:left w:w="75" w:type="dxa"/>
              <w:bottom w:w="35" w:type="dxa"/>
              <w:right w:w="75" w:type="dxa"/>
            </w:tcMar>
            <w:vAlign w:val="center"/>
          </w:tcPr>
          <w:p w14:paraId="4CD786E1" w14:textId="77777777" w:rsidR="00A930AC" w:rsidRDefault="00000000">
            <w:pPr>
              <w:keepLines/>
              <w:spacing w:after="0" w:line="240" w:lineRule="auto"/>
              <w:jc w:val="center"/>
            </w:pPr>
            <w:r>
              <w:rPr>
                <w:rFonts w:ascii="Calibri" w:hAnsi="Calibri"/>
                <w:color w:val="000000"/>
                <w:sz w:val="18"/>
              </w:rPr>
              <w:t>●</w:t>
            </w:r>
          </w:p>
        </w:tc>
        <w:tc>
          <w:tcPr>
            <w:tcW w:w="567" w:type="dxa"/>
            <w:tcMar>
              <w:top w:w="35" w:type="dxa"/>
              <w:left w:w="75" w:type="dxa"/>
              <w:bottom w:w="35" w:type="dxa"/>
              <w:right w:w="75" w:type="dxa"/>
            </w:tcMar>
            <w:vAlign w:val="center"/>
          </w:tcPr>
          <w:p w14:paraId="035E3C5D" w14:textId="77777777" w:rsidR="00A930AC" w:rsidRDefault="00A930AC">
            <w:pPr>
              <w:keepLines/>
              <w:spacing w:after="0" w:line="240" w:lineRule="auto"/>
              <w:jc w:val="center"/>
            </w:pPr>
          </w:p>
        </w:tc>
        <w:tc>
          <w:tcPr>
            <w:tcW w:w="567" w:type="dxa"/>
            <w:tcMar>
              <w:top w:w="35" w:type="dxa"/>
              <w:left w:w="75" w:type="dxa"/>
              <w:bottom w:w="35" w:type="dxa"/>
              <w:right w:w="75" w:type="dxa"/>
            </w:tcMar>
            <w:vAlign w:val="center"/>
          </w:tcPr>
          <w:p w14:paraId="513E5F00" w14:textId="77777777" w:rsidR="00A930AC" w:rsidRDefault="00A930AC">
            <w:pPr>
              <w:keepLines/>
              <w:spacing w:after="0" w:line="240" w:lineRule="auto"/>
              <w:jc w:val="center"/>
            </w:pPr>
          </w:p>
        </w:tc>
        <w:tc>
          <w:tcPr>
            <w:tcW w:w="567" w:type="dxa"/>
            <w:tcMar>
              <w:top w:w="35" w:type="dxa"/>
              <w:left w:w="75" w:type="dxa"/>
              <w:bottom w:w="35" w:type="dxa"/>
              <w:right w:w="75" w:type="dxa"/>
            </w:tcMar>
            <w:vAlign w:val="center"/>
          </w:tcPr>
          <w:p w14:paraId="60CF6B13" w14:textId="77777777" w:rsidR="00A930AC" w:rsidRDefault="00A930AC">
            <w:pPr>
              <w:keepLines/>
              <w:spacing w:after="0" w:line="240" w:lineRule="auto"/>
              <w:jc w:val="center"/>
            </w:pPr>
          </w:p>
        </w:tc>
        <w:tc>
          <w:tcPr>
            <w:tcW w:w="567" w:type="dxa"/>
            <w:tcMar>
              <w:top w:w="35" w:type="dxa"/>
              <w:left w:w="75" w:type="dxa"/>
              <w:bottom w:w="35" w:type="dxa"/>
              <w:right w:w="75" w:type="dxa"/>
            </w:tcMar>
            <w:vAlign w:val="center"/>
          </w:tcPr>
          <w:p w14:paraId="104B9D35" w14:textId="77777777" w:rsidR="00A930AC" w:rsidRDefault="00A930AC">
            <w:pPr>
              <w:keepLines/>
              <w:spacing w:after="0" w:line="240" w:lineRule="auto"/>
              <w:jc w:val="center"/>
            </w:pPr>
          </w:p>
        </w:tc>
        <w:tc>
          <w:tcPr>
            <w:tcW w:w="567" w:type="dxa"/>
            <w:tcMar>
              <w:top w:w="35" w:type="dxa"/>
              <w:left w:w="75" w:type="dxa"/>
              <w:bottom w:w="35" w:type="dxa"/>
              <w:right w:w="75" w:type="dxa"/>
            </w:tcMar>
            <w:vAlign w:val="center"/>
          </w:tcPr>
          <w:p w14:paraId="3FDAC3E9" w14:textId="77777777" w:rsidR="00A930AC" w:rsidRDefault="00A930AC">
            <w:pPr>
              <w:keepLines/>
              <w:spacing w:after="0" w:line="240" w:lineRule="auto"/>
              <w:jc w:val="center"/>
            </w:pPr>
          </w:p>
        </w:tc>
        <w:tc>
          <w:tcPr>
            <w:tcW w:w="567" w:type="dxa"/>
            <w:tcMar>
              <w:top w:w="35" w:type="dxa"/>
              <w:left w:w="75" w:type="dxa"/>
              <w:bottom w:w="35" w:type="dxa"/>
              <w:right w:w="75" w:type="dxa"/>
            </w:tcMar>
            <w:vAlign w:val="center"/>
          </w:tcPr>
          <w:p w14:paraId="469A8A53" w14:textId="77777777" w:rsidR="00A930AC" w:rsidRDefault="00A930AC">
            <w:pPr>
              <w:keepLines/>
              <w:spacing w:after="0" w:line="240" w:lineRule="auto"/>
              <w:jc w:val="center"/>
            </w:pPr>
          </w:p>
        </w:tc>
        <w:tc>
          <w:tcPr>
            <w:tcW w:w="567" w:type="dxa"/>
            <w:tcMar>
              <w:top w:w="35" w:type="dxa"/>
              <w:left w:w="75" w:type="dxa"/>
              <w:bottom w:w="35" w:type="dxa"/>
              <w:right w:w="75" w:type="dxa"/>
            </w:tcMar>
            <w:vAlign w:val="center"/>
          </w:tcPr>
          <w:p w14:paraId="31B97356" w14:textId="77777777" w:rsidR="00A930AC" w:rsidRDefault="00A930AC">
            <w:pPr>
              <w:keepLines/>
              <w:spacing w:after="0" w:line="240" w:lineRule="auto"/>
              <w:jc w:val="center"/>
            </w:pPr>
          </w:p>
        </w:tc>
        <w:tc>
          <w:tcPr>
            <w:tcW w:w="567" w:type="dxa"/>
            <w:tcMar>
              <w:top w:w="35" w:type="dxa"/>
              <w:left w:w="75" w:type="dxa"/>
              <w:bottom w:w="35" w:type="dxa"/>
              <w:right w:w="75" w:type="dxa"/>
            </w:tcMar>
            <w:vAlign w:val="center"/>
          </w:tcPr>
          <w:p w14:paraId="328A7446" w14:textId="77777777" w:rsidR="00A930AC" w:rsidRDefault="00A930AC">
            <w:pPr>
              <w:keepLines/>
              <w:spacing w:after="0" w:line="240" w:lineRule="auto"/>
              <w:jc w:val="center"/>
            </w:pPr>
          </w:p>
        </w:tc>
        <w:tc>
          <w:tcPr>
            <w:tcW w:w="567" w:type="dxa"/>
            <w:tcMar>
              <w:top w:w="35" w:type="dxa"/>
              <w:left w:w="75" w:type="dxa"/>
              <w:bottom w:w="35" w:type="dxa"/>
              <w:right w:w="75" w:type="dxa"/>
            </w:tcMar>
            <w:vAlign w:val="center"/>
          </w:tcPr>
          <w:p w14:paraId="049B6698" w14:textId="77777777" w:rsidR="00A930AC" w:rsidRDefault="00A930AC">
            <w:pPr>
              <w:keepLines/>
              <w:spacing w:after="0" w:line="240" w:lineRule="auto"/>
              <w:jc w:val="center"/>
            </w:pPr>
          </w:p>
        </w:tc>
        <w:tc>
          <w:tcPr>
            <w:tcW w:w="567" w:type="dxa"/>
            <w:tcMar>
              <w:top w:w="35" w:type="dxa"/>
              <w:left w:w="75" w:type="dxa"/>
              <w:bottom w:w="35" w:type="dxa"/>
              <w:right w:w="75" w:type="dxa"/>
            </w:tcMar>
            <w:vAlign w:val="center"/>
          </w:tcPr>
          <w:p w14:paraId="58BB7B6E" w14:textId="77777777" w:rsidR="00A930AC" w:rsidRDefault="00A930AC">
            <w:pPr>
              <w:keepLines/>
              <w:spacing w:after="0" w:line="240" w:lineRule="auto"/>
              <w:jc w:val="center"/>
            </w:pPr>
          </w:p>
        </w:tc>
        <w:tc>
          <w:tcPr>
            <w:tcW w:w="567" w:type="dxa"/>
            <w:tcMar>
              <w:top w:w="35" w:type="dxa"/>
              <w:left w:w="75" w:type="dxa"/>
              <w:bottom w:w="35" w:type="dxa"/>
              <w:right w:w="75" w:type="dxa"/>
            </w:tcMar>
            <w:vAlign w:val="center"/>
          </w:tcPr>
          <w:p w14:paraId="2B7B1D3A" w14:textId="77777777" w:rsidR="00A930AC" w:rsidRDefault="00A930AC">
            <w:pPr>
              <w:keepLines/>
              <w:spacing w:after="0" w:line="240" w:lineRule="auto"/>
              <w:jc w:val="center"/>
            </w:pPr>
          </w:p>
        </w:tc>
        <w:tc>
          <w:tcPr>
            <w:tcW w:w="567" w:type="dxa"/>
            <w:tcMar>
              <w:top w:w="35" w:type="dxa"/>
              <w:left w:w="75" w:type="dxa"/>
              <w:bottom w:w="35" w:type="dxa"/>
              <w:right w:w="75" w:type="dxa"/>
            </w:tcMar>
            <w:vAlign w:val="center"/>
          </w:tcPr>
          <w:p w14:paraId="2D1D13FC" w14:textId="77777777" w:rsidR="00A930AC" w:rsidRDefault="00A930AC">
            <w:pPr>
              <w:keepLines/>
              <w:spacing w:after="0" w:line="240" w:lineRule="auto"/>
              <w:jc w:val="center"/>
            </w:pPr>
          </w:p>
        </w:tc>
        <w:tc>
          <w:tcPr>
            <w:tcW w:w="567" w:type="dxa"/>
            <w:tcMar>
              <w:top w:w="35" w:type="dxa"/>
              <w:left w:w="75" w:type="dxa"/>
              <w:bottom w:w="35" w:type="dxa"/>
              <w:right w:w="75" w:type="dxa"/>
            </w:tcMar>
            <w:vAlign w:val="center"/>
          </w:tcPr>
          <w:p w14:paraId="4F948330" w14:textId="77777777" w:rsidR="00A930AC" w:rsidRDefault="00A930AC">
            <w:pPr>
              <w:keepLines/>
              <w:spacing w:after="0" w:line="240" w:lineRule="auto"/>
              <w:jc w:val="center"/>
            </w:pPr>
          </w:p>
        </w:tc>
        <w:tc>
          <w:tcPr>
            <w:tcW w:w="567" w:type="dxa"/>
            <w:tcMar>
              <w:top w:w="35" w:type="dxa"/>
              <w:left w:w="75" w:type="dxa"/>
              <w:bottom w:w="35" w:type="dxa"/>
              <w:right w:w="75" w:type="dxa"/>
            </w:tcMar>
            <w:vAlign w:val="center"/>
          </w:tcPr>
          <w:p w14:paraId="0F799DB6" w14:textId="77777777" w:rsidR="00A930AC" w:rsidRDefault="00A930AC">
            <w:pPr>
              <w:keepLines/>
              <w:spacing w:after="0" w:line="240" w:lineRule="auto"/>
              <w:jc w:val="center"/>
            </w:pPr>
          </w:p>
        </w:tc>
      </w:tr>
      <w:tr w:rsidR="00A930AC" w14:paraId="12FC1570" w14:textId="77777777">
        <w:trPr>
          <w:cantSplit/>
          <w:jc w:val="center"/>
        </w:trPr>
        <w:tc>
          <w:tcPr>
            <w:tcW w:w="3231" w:type="dxa"/>
            <w:tcMar>
              <w:top w:w="35" w:type="dxa"/>
              <w:left w:w="75" w:type="dxa"/>
              <w:bottom w:w="35" w:type="dxa"/>
              <w:right w:w="75" w:type="dxa"/>
            </w:tcMar>
            <w:vAlign w:val="center"/>
          </w:tcPr>
          <w:p w14:paraId="78552649" w14:textId="77777777" w:rsidR="00A930AC" w:rsidRDefault="00000000">
            <w:pPr>
              <w:keepLines/>
              <w:spacing w:after="0" w:line="240" w:lineRule="auto"/>
            </w:pPr>
            <w:r>
              <w:rPr>
                <w:rFonts w:ascii="Calibri" w:hAnsi="Calibri"/>
                <w:color w:val="000000"/>
                <w:sz w:val="18"/>
              </w:rPr>
              <w:t>A4 Base de aplicación</w:t>
            </w:r>
          </w:p>
        </w:tc>
        <w:tc>
          <w:tcPr>
            <w:tcW w:w="567" w:type="dxa"/>
            <w:tcMar>
              <w:top w:w="35" w:type="dxa"/>
              <w:left w:w="75" w:type="dxa"/>
              <w:bottom w:w="35" w:type="dxa"/>
              <w:right w:w="75" w:type="dxa"/>
            </w:tcMar>
            <w:vAlign w:val="center"/>
          </w:tcPr>
          <w:p w14:paraId="75AAC29D" w14:textId="77777777" w:rsidR="00A930AC" w:rsidRDefault="00A930AC">
            <w:pPr>
              <w:keepLines/>
              <w:spacing w:after="0" w:line="240" w:lineRule="auto"/>
              <w:jc w:val="center"/>
            </w:pPr>
          </w:p>
        </w:tc>
        <w:tc>
          <w:tcPr>
            <w:tcW w:w="567" w:type="dxa"/>
            <w:tcMar>
              <w:top w:w="35" w:type="dxa"/>
              <w:left w:w="75" w:type="dxa"/>
              <w:bottom w:w="35" w:type="dxa"/>
              <w:right w:w="75" w:type="dxa"/>
            </w:tcMar>
            <w:vAlign w:val="center"/>
          </w:tcPr>
          <w:p w14:paraId="32F90A3B" w14:textId="77777777" w:rsidR="00A930AC" w:rsidRDefault="00A930AC">
            <w:pPr>
              <w:keepLines/>
              <w:spacing w:after="0" w:line="240" w:lineRule="auto"/>
              <w:jc w:val="center"/>
            </w:pPr>
          </w:p>
        </w:tc>
        <w:tc>
          <w:tcPr>
            <w:tcW w:w="567" w:type="dxa"/>
            <w:tcMar>
              <w:top w:w="35" w:type="dxa"/>
              <w:left w:w="75" w:type="dxa"/>
              <w:bottom w:w="35" w:type="dxa"/>
              <w:right w:w="75" w:type="dxa"/>
            </w:tcMar>
            <w:vAlign w:val="center"/>
          </w:tcPr>
          <w:p w14:paraId="170A4364" w14:textId="77777777" w:rsidR="00A930AC" w:rsidRDefault="00A930AC">
            <w:pPr>
              <w:keepLines/>
              <w:spacing w:after="0" w:line="240" w:lineRule="auto"/>
              <w:jc w:val="center"/>
            </w:pPr>
          </w:p>
        </w:tc>
        <w:tc>
          <w:tcPr>
            <w:tcW w:w="567" w:type="dxa"/>
            <w:tcMar>
              <w:top w:w="35" w:type="dxa"/>
              <w:left w:w="75" w:type="dxa"/>
              <w:bottom w:w="35" w:type="dxa"/>
              <w:right w:w="75" w:type="dxa"/>
            </w:tcMar>
            <w:vAlign w:val="center"/>
          </w:tcPr>
          <w:p w14:paraId="7FC81184" w14:textId="77777777" w:rsidR="00A930AC" w:rsidRDefault="00A930AC">
            <w:pPr>
              <w:keepLines/>
              <w:spacing w:after="0" w:line="240" w:lineRule="auto"/>
              <w:jc w:val="center"/>
            </w:pPr>
          </w:p>
        </w:tc>
        <w:tc>
          <w:tcPr>
            <w:tcW w:w="567" w:type="dxa"/>
            <w:shd w:val="clear" w:color="auto" w:fill="E7EDF5"/>
            <w:tcMar>
              <w:top w:w="35" w:type="dxa"/>
              <w:left w:w="75" w:type="dxa"/>
              <w:bottom w:w="35" w:type="dxa"/>
              <w:right w:w="75" w:type="dxa"/>
            </w:tcMar>
            <w:vAlign w:val="center"/>
          </w:tcPr>
          <w:p w14:paraId="3954EC04" w14:textId="77777777" w:rsidR="00A930AC" w:rsidRDefault="00000000">
            <w:pPr>
              <w:keepLines/>
              <w:spacing w:after="0" w:line="240" w:lineRule="auto"/>
              <w:jc w:val="center"/>
            </w:pPr>
            <w:r>
              <w:rPr>
                <w:rFonts w:ascii="Calibri" w:hAnsi="Calibri"/>
                <w:color w:val="000000"/>
                <w:sz w:val="18"/>
              </w:rPr>
              <w:t>●</w:t>
            </w:r>
          </w:p>
        </w:tc>
        <w:tc>
          <w:tcPr>
            <w:tcW w:w="567" w:type="dxa"/>
            <w:tcMar>
              <w:top w:w="35" w:type="dxa"/>
              <w:left w:w="75" w:type="dxa"/>
              <w:bottom w:w="35" w:type="dxa"/>
              <w:right w:w="75" w:type="dxa"/>
            </w:tcMar>
            <w:vAlign w:val="center"/>
          </w:tcPr>
          <w:p w14:paraId="09EF210F" w14:textId="77777777" w:rsidR="00A930AC" w:rsidRDefault="00A930AC">
            <w:pPr>
              <w:keepLines/>
              <w:spacing w:after="0" w:line="240" w:lineRule="auto"/>
              <w:jc w:val="center"/>
            </w:pPr>
          </w:p>
        </w:tc>
        <w:tc>
          <w:tcPr>
            <w:tcW w:w="567" w:type="dxa"/>
            <w:tcMar>
              <w:top w:w="35" w:type="dxa"/>
              <w:left w:w="75" w:type="dxa"/>
              <w:bottom w:w="35" w:type="dxa"/>
              <w:right w:w="75" w:type="dxa"/>
            </w:tcMar>
            <w:vAlign w:val="center"/>
          </w:tcPr>
          <w:p w14:paraId="35D3FA7E" w14:textId="77777777" w:rsidR="00A930AC" w:rsidRDefault="00A930AC">
            <w:pPr>
              <w:keepLines/>
              <w:spacing w:after="0" w:line="240" w:lineRule="auto"/>
              <w:jc w:val="center"/>
            </w:pPr>
          </w:p>
        </w:tc>
        <w:tc>
          <w:tcPr>
            <w:tcW w:w="567" w:type="dxa"/>
            <w:tcMar>
              <w:top w:w="35" w:type="dxa"/>
              <w:left w:w="75" w:type="dxa"/>
              <w:bottom w:w="35" w:type="dxa"/>
              <w:right w:w="75" w:type="dxa"/>
            </w:tcMar>
            <w:vAlign w:val="center"/>
          </w:tcPr>
          <w:p w14:paraId="203D7689" w14:textId="77777777" w:rsidR="00A930AC" w:rsidRDefault="00A930AC">
            <w:pPr>
              <w:keepLines/>
              <w:spacing w:after="0" w:line="240" w:lineRule="auto"/>
              <w:jc w:val="center"/>
            </w:pPr>
          </w:p>
        </w:tc>
        <w:tc>
          <w:tcPr>
            <w:tcW w:w="567" w:type="dxa"/>
            <w:tcMar>
              <w:top w:w="35" w:type="dxa"/>
              <w:left w:w="75" w:type="dxa"/>
              <w:bottom w:w="35" w:type="dxa"/>
              <w:right w:w="75" w:type="dxa"/>
            </w:tcMar>
            <w:vAlign w:val="center"/>
          </w:tcPr>
          <w:p w14:paraId="70F93989" w14:textId="77777777" w:rsidR="00A930AC" w:rsidRDefault="00A930AC">
            <w:pPr>
              <w:keepLines/>
              <w:spacing w:after="0" w:line="240" w:lineRule="auto"/>
              <w:jc w:val="center"/>
            </w:pPr>
          </w:p>
        </w:tc>
        <w:tc>
          <w:tcPr>
            <w:tcW w:w="567" w:type="dxa"/>
            <w:tcMar>
              <w:top w:w="35" w:type="dxa"/>
              <w:left w:w="75" w:type="dxa"/>
              <w:bottom w:w="35" w:type="dxa"/>
              <w:right w:w="75" w:type="dxa"/>
            </w:tcMar>
            <w:vAlign w:val="center"/>
          </w:tcPr>
          <w:p w14:paraId="24213FD2" w14:textId="77777777" w:rsidR="00A930AC" w:rsidRDefault="00A930AC">
            <w:pPr>
              <w:keepLines/>
              <w:spacing w:after="0" w:line="240" w:lineRule="auto"/>
              <w:jc w:val="center"/>
            </w:pPr>
          </w:p>
        </w:tc>
        <w:tc>
          <w:tcPr>
            <w:tcW w:w="567" w:type="dxa"/>
            <w:tcMar>
              <w:top w:w="35" w:type="dxa"/>
              <w:left w:w="75" w:type="dxa"/>
              <w:bottom w:w="35" w:type="dxa"/>
              <w:right w:w="75" w:type="dxa"/>
            </w:tcMar>
            <w:vAlign w:val="center"/>
          </w:tcPr>
          <w:p w14:paraId="2A9A294B" w14:textId="77777777" w:rsidR="00A930AC" w:rsidRDefault="00A930AC">
            <w:pPr>
              <w:keepLines/>
              <w:spacing w:after="0" w:line="240" w:lineRule="auto"/>
              <w:jc w:val="center"/>
            </w:pPr>
          </w:p>
        </w:tc>
        <w:tc>
          <w:tcPr>
            <w:tcW w:w="567" w:type="dxa"/>
            <w:tcMar>
              <w:top w:w="35" w:type="dxa"/>
              <w:left w:w="75" w:type="dxa"/>
              <w:bottom w:w="35" w:type="dxa"/>
              <w:right w:w="75" w:type="dxa"/>
            </w:tcMar>
            <w:vAlign w:val="center"/>
          </w:tcPr>
          <w:p w14:paraId="772ED917" w14:textId="77777777" w:rsidR="00A930AC" w:rsidRDefault="00A930AC">
            <w:pPr>
              <w:keepLines/>
              <w:spacing w:after="0" w:line="240" w:lineRule="auto"/>
              <w:jc w:val="center"/>
            </w:pPr>
          </w:p>
        </w:tc>
        <w:tc>
          <w:tcPr>
            <w:tcW w:w="567" w:type="dxa"/>
            <w:tcMar>
              <w:top w:w="35" w:type="dxa"/>
              <w:left w:w="75" w:type="dxa"/>
              <w:bottom w:w="35" w:type="dxa"/>
              <w:right w:w="75" w:type="dxa"/>
            </w:tcMar>
            <w:vAlign w:val="center"/>
          </w:tcPr>
          <w:p w14:paraId="5B4B460F" w14:textId="77777777" w:rsidR="00A930AC" w:rsidRDefault="00A930AC">
            <w:pPr>
              <w:keepLines/>
              <w:spacing w:after="0" w:line="240" w:lineRule="auto"/>
              <w:jc w:val="center"/>
            </w:pPr>
          </w:p>
        </w:tc>
        <w:tc>
          <w:tcPr>
            <w:tcW w:w="567" w:type="dxa"/>
            <w:tcMar>
              <w:top w:w="35" w:type="dxa"/>
              <w:left w:w="75" w:type="dxa"/>
              <w:bottom w:w="35" w:type="dxa"/>
              <w:right w:w="75" w:type="dxa"/>
            </w:tcMar>
            <w:vAlign w:val="center"/>
          </w:tcPr>
          <w:p w14:paraId="71CB8D48" w14:textId="77777777" w:rsidR="00A930AC" w:rsidRDefault="00A930AC">
            <w:pPr>
              <w:keepLines/>
              <w:spacing w:after="0" w:line="240" w:lineRule="auto"/>
              <w:jc w:val="center"/>
            </w:pPr>
          </w:p>
        </w:tc>
        <w:tc>
          <w:tcPr>
            <w:tcW w:w="567" w:type="dxa"/>
            <w:tcMar>
              <w:top w:w="35" w:type="dxa"/>
              <w:left w:w="75" w:type="dxa"/>
              <w:bottom w:w="35" w:type="dxa"/>
              <w:right w:w="75" w:type="dxa"/>
            </w:tcMar>
            <w:vAlign w:val="center"/>
          </w:tcPr>
          <w:p w14:paraId="28F7E936" w14:textId="77777777" w:rsidR="00A930AC" w:rsidRDefault="00A930AC">
            <w:pPr>
              <w:keepLines/>
              <w:spacing w:after="0" w:line="240" w:lineRule="auto"/>
              <w:jc w:val="center"/>
            </w:pPr>
          </w:p>
        </w:tc>
        <w:tc>
          <w:tcPr>
            <w:tcW w:w="567" w:type="dxa"/>
            <w:tcMar>
              <w:top w:w="35" w:type="dxa"/>
              <w:left w:w="75" w:type="dxa"/>
              <w:bottom w:w="35" w:type="dxa"/>
              <w:right w:w="75" w:type="dxa"/>
            </w:tcMar>
            <w:vAlign w:val="center"/>
          </w:tcPr>
          <w:p w14:paraId="49BA7F61" w14:textId="77777777" w:rsidR="00A930AC" w:rsidRDefault="00A930AC">
            <w:pPr>
              <w:keepLines/>
              <w:spacing w:after="0" w:line="240" w:lineRule="auto"/>
              <w:jc w:val="center"/>
            </w:pPr>
          </w:p>
        </w:tc>
        <w:tc>
          <w:tcPr>
            <w:tcW w:w="567" w:type="dxa"/>
            <w:tcMar>
              <w:top w:w="35" w:type="dxa"/>
              <w:left w:w="75" w:type="dxa"/>
              <w:bottom w:w="35" w:type="dxa"/>
              <w:right w:w="75" w:type="dxa"/>
            </w:tcMar>
            <w:vAlign w:val="center"/>
          </w:tcPr>
          <w:p w14:paraId="12B58003" w14:textId="77777777" w:rsidR="00A930AC" w:rsidRDefault="00A930AC">
            <w:pPr>
              <w:keepLines/>
              <w:spacing w:after="0" w:line="240" w:lineRule="auto"/>
              <w:jc w:val="center"/>
            </w:pPr>
          </w:p>
        </w:tc>
        <w:tc>
          <w:tcPr>
            <w:tcW w:w="567" w:type="dxa"/>
            <w:tcMar>
              <w:top w:w="35" w:type="dxa"/>
              <w:left w:w="75" w:type="dxa"/>
              <w:bottom w:w="35" w:type="dxa"/>
              <w:right w:w="75" w:type="dxa"/>
            </w:tcMar>
            <w:vAlign w:val="center"/>
          </w:tcPr>
          <w:p w14:paraId="57FCA969" w14:textId="77777777" w:rsidR="00A930AC" w:rsidRDefault="00A930AC">
            <w:pPr>
              <w:keepLines/>
              <w:spacing w:after="0" w:line="240" w:lineRule="auto"/>
              <w:jc w:val="center"/>
            </w:pPr>
          </w:p>
        </w:tc>
      </w:tr>
      <w:tr w:rsidR="00A930AC" w14:paraId="17E06C18" w14:textId="77777777">
        <w:trPr>
          <w:cantSplit/>
          <w:jc w:val="center"/>
        </w:trPr>
        <w:tc>
          <w:tcPr>
            <w:tcW w:w="3231" w:type="dxa"/>
            <w:tcMar>
              <w:top w:w="35" w:type="dxa"/>
              <w:left w:w="75" w:type="dxa"/>
              <w:bottom w:w="35" w:type="dxa"/>
              <w:right w:w="75" w:type="dxa"/>
            </w:tcMar>
            <w:vAlign w:val="center"/>
          </w:tcPr>
          <w:p w14:paraId="6BCF1990" w14:textId="77777777" w:rsidR="00A930AC" w:rsidRDefault="00000000">
            <w:pPr>
              <w:keepLines/>
              <w:spacing w:after="0" w:line="240" w:lineRule="auto"/>
            </w:pPr>
            <w:r>
              <w:rPr>
                <w:rFonts w:ascii="Calibri" w:hAnsi="Calibri"/>
                <w:color w:val="000000"/>
                <w:sz w:val="18"/>
              </w:rPr>
              <w:t>A5 Control gestual</w:t>
            </w:r>
          </w:p>
        </w:tc>
        <w:tc>
          <w:tcPr>
            <w:tcW w:w="567" w:type="dxa"/>
            <w:tcMar>
              <w:top w:w="35" w:type="dxa"/>
              <w:left w:w="75" w:type="dxa"/>
              <w:bottom w:w="35" w:type="dxa"/>
              <w:right w:w="75" w:type="dxa"/>
            </w:tcMar>
            <w:vAlign w:val="center"/>
          </w:tcPr>
          <w:p w14:paraId="0314AC24" w14:textId="77777777" w:rsidR="00A930AC" w:rsidRDefault="00A930AC">
            <w:pPr>
              <w:keepLines/>
              <w:spacing w:after="0" w:line="240" w:lineRule="auto"/>
              <w:jc w:val="center"/>
            </w:pPr>
          </w:p>
        </w:tc>
        <w:tc>
          <w:tcPr>
            <w:tcW w:w="567" w:type="dxa"/>
            <w:tcMar>
              <w:top w:w="35" w:type="dxa"/>
              <w:left w:w="75" w:type="dxa"/>
              <w:bottom w:w="35" w:type="dxa"/>
              <w:right w:w="75" w:type="dxa"/>
            </w:tcMar>
            <w:vAlign w:val="center"/>
          </w:tcPr>
          <w:p w14:paraId="4B1C9A40" w14:textId="77777777" w:rsidR="00A930AC" w:rsidRDefault="00A930AC">
            <w:pPr>
              <w:keepLines/>
              <w:spacing w:after="0" w:line="240" w:lineRule="auto"/>
              <w:jc w:val="center"/>
            </w:pPr>
          </w:p>
        </w:tc>
        <w:tc>
          <w:tcPr>
            <w:tcW w:w="567" w:type="dxa"/>
            <w:tcMar>
              <w:top w:w="35" w:type="dxa"/>
              <w:left w:w="75" w:type="dxa"/>
              <w:bottom w:w="35" w:type="dxa"/>
              <w:right w:w="75" w:type="dxa"/>
            </w:tcMar>
            <w:vAlign w:val="center"/>
          </w:tcPr>
          <w:p w14:paraId="2356536F" w14:textId="77777777" w:rsidR="00A930AC" w:rsidRDefault="00A930AC">
            <w:pPr>
              <w:keepLines/>
              <w:spacing w:after="0" w:line="240" w:lineRule="auto"/>
              <w:jc w:val="center"/>
            </w:pPr>
          </w:p>
        </w:tc>
        <w:tc>
          <w:tcPr>
            <w:tcW w:w="567" w:type="dxa"/>
            <w:tcMar>
              <w:top w:w="35" w:type="dxa"/>
              <w:left w:w="75" w:type="dxa"/>
              <w:bottom w:w="35" w:type="dxa"/>
              <w:right w:w="75" w:type="dxa"/>
            </w:tcMar>
            <w:vAlign w:val="center"/>
          </w:tcPr>
          <w:p w14:paraId="41CB8D0F" w14:textId="77777777" w:rsidR="00A930AC" w:rsidRDefault="00A930AC">
            <w:pPr>
              <w:keepLines/>
              <w:spacing w:after="0" w:line="240" w:lineRule="auto"/>
              <w:jc w:val="center"/>
            </w:pPr>
          </w:p>
        </w:tc>
        <w:tc>
          <w:tcPr>
            <w:tcW w:w="567" w:type="dxa"/>
            <w:tcMar>
              <w:top w:w="35" w:type="dxa"/>
              <w:left w:w="75" w:type="dxa"/>
              <w:bottom w:w="35" w:type="dxa"/>
              <w:right w:w="75" w:type="dxa"/>
            </w:tcMar>
            <w:vAlign w:val="center"/>
          </w:tcPr>
          <w:p w14:paraId="38EF5A15" w14:textId="77777777" w:rsidR="00A930AC" w:rsidRDefault="00A930AC">
            <w:pPr>
              <w:keepLines/>
              <w:spacing w:after="0" w:line="240" w:lineRule="auto"/>
              <w:jc w:val="center"/>
            </w:pPr>
          </w:p>
        </w:tc>
        <w:tc>
          <w:tcPr>
            <w:tcW w:w="567" w:type="dxa"/>
            <w:shd w:val="clear" w:color="auto" w:fill="E7EDF5"/>
            <w:tcMar>
              <w:top w:w="35" w:type="dxa"/>
              <w:left w:w="75" w:type="dxa"/>
              <w:bottom w:w="35" w:type="dxa"/>
              <w:right w:w="75" w:type="dxa"/>
            </w:tcMar>
            <w:vAlign w:val="center"/>
          </w:tcPr>
          <w:p w14:paraId="515FA51B" w14:textId="77777777" w:rsidR="00A930AC" w:rsidRDefault="00000000">
            <w:pPr>
              <w:keepLines/>
              <w:spacing w:after="0" w:line="240" w:lineRule="auto"/>
              <w:jc w:val="center"/>
            </w:pPr>
            <w:r>
              <w:rPr>
                <w:rFonts w:ascii="Calibri" w:hAnsi="Calibri"/>
                <w:color w:val="000000"/>
                <w:sz w:val="18"/>
              </w:rPr>
              <w:t>●</w:t>
            </w:r>
          </w:p>
        </w:tc>
        <w:tc>
          <w:tcPr>
            <w:tcW w:w="567" w:type="dxa"/>
            <w:shd w:val="clear" w:color="auto" w:fill="E7EDF5"/>
            <w:tcMar>
              <w:top w:w="35" w:type="dxa"/>
              <w:left w:w="75" w:type="dxa"/>
              <w:bottom w:w="35" w:type="dxa"/>
              <w:right w:w="75" w:type="dxa"/>
            </w:tcMar>
            <w:vAlign w:val="center"/>
          </w:tcPr>
          <w:p w14:paraId="5D4DCF9A" w14:textId="77777777" w:rsidR="00A930AC" w:rsidRDefault="00000000">
            <w:pPr>
              <w:keepLines/>
              <w:spacing w:after="0" w:line="240" w:lineRule="auto"/>
              <w:jc w:val="center"/>
            </w:pPr>
            <w:r>
              <w:rPr>
                <w:rFonts w:ascii="Calibri" w:hAnsi="Calibri"/>
                <w:color w:val="000000"/>
                <w:sz w:val="18"/>
              </w:rPr>
              <w:t>●</w:t>
            </w:r>
          </w:p>
        </w:tc>
        <w:tc>
          <w:tcPr>
            <w:tcW w:w="567" w:type="dxa"/>
            <w:tcMar>
              <w:top w:w="35" w:type="dxa"/>
              <w:left w:w="75" w:type="dxa"/>
              <w:bottom w:w="35" w:type="dxa"/>
              <w:right w:w="75" w:type="dxa"/>
            </w:tcMar>
            <w:vAlign w:val="center"/>
          </w:tcPr>
          <w:p w14:paraId="0D223C23" w14:textId="77777777" w:rsidR="00A930AC" w:rsidRDefault="00A930AC">
            <w:pPr>
              <w:keepLines/>
              <w:spacing w:after="0" w:line="240" w:lineRule="auto"/>
              <w:jc w:val="center"/>
            </w:pPr>
          </w:p>
        </w:tc>
        <w:tc>
          <w:tcPr>
            <w:tcW w:w="567" w:type="dxa"/>
            <w:tcMar>
              <w:top w:w="35" w:type="dxa"/>
              <w:left w:w="75" w:type="dxa"/>
              <w:bottom w:w="35" w:type="dxa"/>
              <w:right w:w="75" w:type="dxa"/>
            </w:tcMar>
            <w:vAlign w:val="center"/>
          </w:tcPr>
          <w:p w14:paraId="7569C17C" w14:textId="77777777" w:rsidR="00A930AC" w:rsidRDefault="00A930AC">
            <w:pPr>
              <w:keepLines/>
              <w:spacing w:after="0" w:line="240" w:lineRule="auto"/>
              <w:jc w:val="center"/>
            </w:pPr>
          </w:p>
        </w:tc>
        <w:tc>
          <w:tcPr>
            <w:tcW w:w="567" w:type="dxa"/>
            <w:tcMar>
              <w:top w:w="35" w:type="dxa"/>
              <w:left w:w="75" w:type="dxa"/>
              <w:bottom w:w="35" w:type="dxa"/>
              <w:right w:w="75" w:type="dxa"/>
            </w:tcMar>
            <w:vAlign w:val="center"/>
          </w:tcPr>
          <w:p w14:paraId="7530A9C8" w14:textId="77777777" w:rsidR="00A930AC" w:rsidRDefault="00A930AC">
            <w:pPr>
              <w:keepLines/>
              <w:spacing w:after="0" w:line="240" w:lineRule="auto"/>
              <w:jc w:val="center"/>
            </w:pPr>
          </w:p>
        </w:tc>
        <w:tc>
          <w:tcPr>
            <w:tcW w:w="567" w:type="dxa"/>
            <w:tcMar>
              <w:top w:w="35" w:type="dxa"/>
              <w:left w:w="75" w:type="dxa"/>
              <w:bottom w:w="35" w:type="dxa"/>
              <w:right w:w="75" w:type="dxa"/>
            </w:tcMar>
            <w:vAlign w:val="center"/>
          </w:tcPr>
          <w:p w14:paraId="66EE41AF" w14:textId="77777777" w:rsidR="00A930AC" w:rsidRDefault="00A930AC">
            <w:pPr>
              <w:keepLines/>
              <w:spacing w:after="0" w:line="240" w:lineRule="auto"/>
              <w:jc w:val="center"/>
            </w:pPr>
          </w:p>
        </w:tc>
        <w:tc>
          <w:tcPr>
            <w:tcW w:w="567" w:type="dxa"/>
            <w:tcMar>
              <w:top w:w="35" w:type="dxa"/>
              <w:left w:w="75" w:type="dxa"/>
              <w:bottom w:w="35" w:type="dxa"/>
              <w:right w:w="75" w:type="dxa"/>
            </w:tcMar>
            <w:vAlign w:val="center"/>
          </w:tcPr>
          <w:p w14:paraId="5D5AC34B" w14:textId="77777777" w:rsidR="00A930AC" w:rsidRDefault="00A930AC">
            <w:pPr>
              <w:keepLines/>
              <w:spacing w:after="0" w:line="240" w:lineRule="auto"/>
              <w:jc w:val="center"/>
            </w:pPr>
          </w:p>
        </w:tc>
        <w:tc>
          <w:tcPr>
            <w:tcW w:w="567" w:type="dxa"/>
            <w:tcMar>
              <w:top w:w="35" w:type="dxa"/>
              <w:left w:w="75" w:type="dxa"/>
              <w:bottom w:w="35" w:type="dxa"/>
              <w:right w:w="75" w:type="dxa"/>
            </w:tcMar>
            <w:vAlign w:val="center"/>
          </w:tcPr>
          <w:p w14:paraId="7E030396" w14:textId="77777777" w:rsidR="00A930AC" w:rsidRDefault="00A930AC">
            <w:pPr>
              <w:keepLines/>
              <w:spacing w:after="0" w:line="240" w:lineRule="auto"/>
              <w:jc w:val="center"/>
            </w:pPr>
          </w:p>
        </w:tc>
        <w:tc>
          <w:tcPr>
            <w:tcW w:w="567" w:type="dxa"/>
            <w:tcMar>
              <w:top w:w="35" w:type="dxa"/>
              <w:left w:w="75" w:type="dxa"/>
              <w:bottom w:w="35" w:type="dxa"/>
              <w:right w:w="75" w:type="dxa"/>
            </w:tcMar>
            <w:vAlign w:val="center"/>
          </w:tcPr>
          <w:p w14:paraId="54AD8E8C" w14:textId="77777777" w:rsidR="00A930AC" w:rsidRDefault="00A930AC">
            <w:pPr>
              <w:keepLines/>
              <w:spacing w:after="0" w:line="240" w:lineRule="auto"/>
              <w:jc w:val="center"/>
            </w:pPr>
          </w:p>
        </w:tc>
        <w:tc>
          <w:tcPr>
            <w:tcW w:w="567" w:type="dxa"/>
            <w:tcMar>
              <w:top w:w="35" w:type="dxa"/>
              <w:left w:w="75" w:type="dxa"/>
              <w:bottom w:w="35" w:type="dxa"/>
              <w:right w:w="75" w:type="dxa"/>
            </w:tcMar>
            <w:vAlign w:val="center"/>
          </w:tcPr>
          <w:p w14:paraId="214270D8" w14:textId="77777777" w:rsidR="00A930AC" w:rsidRDefault="00A930AC">
            <w:pPr>
              <w:keepLines/>
              <w:spacing w:after="0" w:line="240" w:lineRule="auto"/>
              <w:jc w:val="center"/>
            </w:pPr>
          </w:p>
        </w:tc>
        <w:tc>
          <w:tcPr>
            <w:tcW w:w="567" w:type="dxa"/>
            <w:tcMar>
              <w:top w:w="35" w:type="dxa"/>
              <w:left w:w="75" w:type="dxa"/>
              <w:bottom w:w="35" w:type="dxa"/>
              <w:right w:w="75" w:type="dxa"/>
            </w:tcMar>
            <w:vAlign w:val="center"/>
          </w:tcPr>
          <w:p w14:paraId="0CEFDC19" w14:textId="77777777" w:rsidR="00A930AC" w:rsidRDefault="00A930AC">
            <w:pPr>
              <w:keepLines/>
              <w:spacing w:after="0" w:line="240" w:lineRule="auto"/>
              <w:jc w:val="center"/>
            </w:pPr>
          </w:p>
        </w:tc>
        <w:tc>
          <w:tcPr>
            <w:tcW w:w="567" w:type="dxa"/>
            <w:tcMar>
              <w:top w:w="35" w:type="dxa"/>
              <w:left w:w="75" w:type="dxa"/>
              <w:bottom w:w="35" w:type="dxa"/>
              <w:right w:w="75" w:type="dxa"/>
            </w:tcMar>
            <w:vAlign w:val="center"/>
          </w:tcPr>
          <w:p w14:paraId="68DB6573" w14:textId="77777777" w:rsidR="00A930AC" w:rsidRDefault="00A930AC">
            <w:pPr>
              <w:keepLines/>
              <w:spacing w:after="0" w:line="240" w:lineRule="auto"/>
              <w:jc w:val="center"/>
            </w:pPr>
          </w:p>
        </w:tc>
        <w:tc>
          <w:tcPr>
            <w:tcW w:w="567" w:type="dxa"/>
            <w:tcMar>
              <w:top w:w="35" w:type="dxa"/>
              <w:left w:w="75" w:type="dxa"/>
              <w:bottom w:w="35" w:type="dxa"/>
              <w:right w:w="75" w:type="dxa"/>
            </w:tcMar>
            <w:vAlign w:val="center"/>
          </w:tcPr>
          <w:p w14:paraId="43CFD9B9" w14:textId="77777777" w:rsidR="00A930AC" w:rsidRDefault="00A930AC">
            <w:pPr>
              <w:keepLines/>
              <w:spacing w:after="0" w:line="240" w:lineRule="auto"/>
              <w:jc w:val="center"/>
            </w:pPr>
          </w:p>
        </w:tc>
      </w:tr>
      <w:tr w:rsidR="00A930AC" w14:paraId="0E4FBBEE" w14:textId="77777777">
        <w:trPr>
          <w:cantSplit/>
          <w:jc w:val="center"/>
        </w:trPr>
        <w:tc>
          <w:tcPr>
            <w:tcW w:w="3231" w:type="dxa"/>
            <w:tcMar>
              <w:top w:w="35" w:type="dxa"/>
              <w:left w:w="75" w:type="dxa"/>
              <w:bottom w:w="35" w:type="dxa"/>
              <w:right w:w="75" w:type="dxa"/>
            </w:tcMar>
            <w:vAlign w:val="center"/>
          </w:tcPr>
          <w:p w14:paraId="179F9F0D" w14:textId="77777777" w:rsidR="00A930AC" w:rsidRDefault="00000000">
            <w:pPr>
              <w:keepLines/>
              <w:spacing w:after="0" w:line="240" w:lineRule="auto"/>
            </w:pPr>
            <w:r>
              <w:rPr>
                <w:rFonts w:ascii="Calibri" w:hAnsi="Calibri"/>
                <w:color w:val="000000"/>
                <w:sz w:val="18"/>
              </w:rPr>
              <w:t>A6 Música</w:t>
            </w:r>
          </w:p>
        </w:tc>
        <w:tc>
          <w:tcPr>
            <w:tcW w:w="567" w:type="dxa"/>
            <w:tcMar>
              <w:top w:w="35" w:type="dxa"/>
              <w:left w:w="75" w:type="dxa"/>
              <w:bottom w:w="35" w:type="dxa"/>
              <w:right w:w="75" w:type="dxa"/>
            </w:tcMar>
            <w:vAlign w:val="center"/>
          </w:tcPr>
          <w:p w14:paraId="61A57064" w14:textId="77777777" w:rsidR="00A930AC" w:rsidRDefault="00A930AC">
            <w:pPr>
              <w:keepLines/>
              <w:spacing w:after="0" w:line="240" w:lineRule="auto"/>
              <w:jc w:val="center"/>
            </w:pPr>
          </w:p>
        </w:tc>
        <w:tc>
          <w:tcPr>
            <w:tcW w:w="567" w:type="dxa"/>
            <w:tcMar>
              <w:top w:w="35" w:type="dxa"/>
              <w:left w:w="75" w:type="dxa"/>
              <w:bottom w:w="35" w:type="dxa"/>
              <w:right w:w="75" w:type="dxa"/>
            </w:tcMar>
            <w:vAlign w:val="center"/>
          </w:tcPr>
          <w:p w14:paraId="22D58EC9" w14:textId="77777777" w:rsidR="00A930AC" w:rsidRDefault="00A930AC">
            <w:pPr>
              <w:keepLines/>
              <w:spacing w:after="0" w:line="240" w:lineRule="auto"/>
              <w:jc w:val="center"/>
            </w:pPr>
          </w:p>
        </w:tc>
        <w:tc>
          <w:tcPr>
            <w:tcW w:w="567" w:type="dxa"/>
            <w:tcMar>
              <w:top w:w="35" w:type="dxa"/>
              <w:left w:w="75" w:type="dxa"/>
              <w:bottom w:w="35" w:type="dxa"/>
              <w:right w:w="75" w:type="dxa"/>
            </w:tcMar>
            <w:vAlign w:val="center"/>
          </w:tcPr>
          <w:p w14:paraId="75D3826B" w14:textId="77777777" w:rsidR="00A930AC" w:rsidRDefault="00A930AC">
            <w:pPr>
              <w:keepLines/>
              <w:spacing w:after="0" w:line="240" w:lineRule="auto"/>
              <w:jc w:val="center"/>
            </w:pPr>
          </w:p>
        </w:tc>
        <w:tc>
          <w:tcPr>
            <w:tcW w:w="567" w:type="dxa"/>
            <w:tcMar>
              <w:top w:w="35" w:type="dxa"/>
              <w:left w:w="75" w:type="dxa"/>
              <w:bottom w:w="35" w:type="dxa"/>
              <w:right w:w="75" w:type="dxa"/>
            </w:tcMar>
            <w:vAlign w:val="center"/>
          </w:tcPr>
          <w:p w14:paraId="4E3F3510" w14:textId="77777777" w:rsidR="00A930AC" w:rsidRDefault="00A930AC">
            <w:pPr>
              <w:keepLines/>
              <w:spacing w:after="0" w:line="240" w:lineRule="auto"/>
              <w:jc w:val="center"/>
            </w:pPr>
          </w:p>
        </w:tc>
        <w:tc>
          <w:tcPr>
            <w:tcW w:w="567" w:type="dxa"/>
            <w:tcMar>
              <w:top w:w="35" w:type="dxa"/>
              <w:left w:w="75" w:type="dxa"/>
              <w:bottom w:w="35" w:type="dxa"/>
              <w:right w:w="75" w:type="dxa"/>
            </w:tcMar>
            <w:vAlign w:val="center"/>
          </w:tcPr>
          <w:p w14:paraId="69E379C2" w14:textId="77777777" w:rsidR="00A930AC" w:rsidRDefault="00A930AC">
            <w:pPr>
              <w:keepLines/>
              <w:spacing w:after="0" w:line="240" w:lineRule="auto"/>
              <w:jc w:val="center"/>
            </w:pPr>
          </w:p>
        </w:tc>
        <w:tc>
          <w:tcPr>
            <w:tcW w:w="567" w:type="dxa"/>
            <w:tcMar>
              <w:top w:w="35" w:type="dxa"/>
              <w:left w:w="75" w:type="dxa"/>
              <w:bottom w:w="35" w:type="dxa"/>
              <w:right w:w="75" w:type="dxa"/>
            </w:tcMar>
            <w:vAlign w:val="center"/>
          </w:tcPr>
          <w:p w14:paraId="56C2E43D" w14:textId="77777777" w:rsidR="00A930AC" w:rsidRDefault="00A930AC">
            <w:pPr>
              <w:keepLines/>
              <w:spacing w:after="0" w:line="240" w:lineRule="auto"/>
              <w:jc w:val="center"/>
            </w:pPr>
          </w:p>
        </w:tc>
        <w:tc>
          <w:tcPr>
            <w:tcW w:w="567" w:type="dxa"/>
            <w:tcMar>
              <w:top w:w="35" w:type="dxa"/>
              <w:left w:w="75" w:type="dxa"/>
              <w:bottom w:w="35" w:type="dxa"/>
              <w:right w:w="75" w:type="dxa"/>
            </w:tcMar>
            <w:vAlign w:val="center"/>
          </w:tcPr>
          <w:p w14:paraId="0DBACD0F" w14:textId="77777777" w:rsidR="00A930AC" w:rsidRDefault="00A930AC">
            <w:pPr>
              <w:keepLines/>
              <w:spacing w:after="0" w:line="240" w:lineRule="auto"/>
              <w:jc w:val="center"/>
            </w:pPr>
          </w:p>
        </w:tc>
        <w:tc>
          <w:tcPr>
            <w:tcW w:w="567" w:type="dxa"/>
            <w:shd w:val="clear" w:color="auto" w:fill="E7EDF5"/>
            <w:tcMar>
              <w:top w:w="35" w:type="dxa"/>
              <w:left w:w="75" w:type="dxa"/>
              <w:bottom w:w="35" w:type="dxa"/>
              <w:right w:w="75" w:type="dxa"/>
            </w:tcMar>
            <w:vAlign w:val="center"/>
          </w:tcPr>
          <w:p w14:paraId="52596435" w14:textId="77777777" w:rsidR="00A930AC" w:rsidRDefault="00000000">
            <w:pPr>
              <w:keepLines/>
              <w:spacing w:after="0" w:line="240" w:lineRule="auto"/>
              <w:jc w:val="center"/>
            </w:pPr>
            <w:r>
              <w:rPr>
                <w:rFonts w:ascii="Calibri" w:hAnsi="Calibri"/>
                <w:color w:val="000000"/>
                <w:sz w:val="18"/>
              </w:rPr>
              <w:t>●</w:t>
            </w:r>
          </w:p>
        </w:tc>
        <w:tc>
          <w:tcPr>
            <w:tcW w:w="567" w:type="dxa"/>
            <w:shd w:val="clear" w:color="auto" w:fill="E7EDF5"/>
            <w:tcMar>
              <w:top w:w="35" w:type="dxa"/>
              <w:left w:w="75" w:type="dxa"/>
              <w:bottom w:w="35" w:type="dxa"/>
              <w:right w:w="75" w:type="dxa"/>
            </w:tcMar>
            <w:vAlign w:val="center"/>
          </w:tcPr>
          <w:p w14:paraId="4A662217" w14:textId="77777777" w:rsidR="00A930AC" w:rsidRDefault="00000000">
            <w:pPr>
              <w:keepLines/>
              <w:spacing w:after="0" w:line="240" w:lineRule="auto"/>
              <w:jc w:val="center"/>
            </w:pPr>
            <w:r>
              <w:rPr>
                <w:rFonts w:ascii="Calibri" w:hAnsi="Calibri"/>
                <w:color w:val="000000"/>
                <w:sz w:val="18"/>
              </w:rPr>
              <w:t>●</w:t>
            </w:r>
          </w:p>
        </w:tc>
        <w:tc>
          <w:tcPr>
            <w:tcW w:w="567" w:type="dxa"/>
            <w:tcMar>
              <w:top w:w="35" w:type="dxa"/>
              <w:left w:w="75" w:type="dxa"/>
              <w:bottom w:w="35" w:type="dxa"/>
              <w:right w:w="75" w:type="dxa"/>
            </w:tcMar>
            <w:vAlign w:val="center"/>
          </w:tcPr>
          <w:p w14:paraId="4B36A838" w14:textId="77777777" w:rsidR="00A930AC" w:rsidRDefault="00A930AC">
            <w:pPr>
              <w:keepLines/>
              <w:spacing w:after="0" w:line="240" w:lineRule="auto"/>
              <w:jc w:val="center"/>
            </w:pPr>
          </w:p>
        </w:tc>
        <w:tc>
          <w:tcPr>
            <w:tcW w:w="567" w:type="dxa"/>
            <w:tcMar>
              <w:top w:w="35" w:type="dxa"/>
              <w:left w:w="75" w:type="dxa"/>
              <w:bottom w:w="35" w:type="dxa"/>
              <w:right w:w="75" w:type="dxa"/>
            </w:tcMar>
            <w:vAlign w:val="center"/>
          </w:tcPr>
          <w:p w14:paraId="0AE03A59" w14:textId="77777777" w:rsidR="00A930AC" w:rsidRDefault="00A930AC">
            <w:pPr>
              <w:keepLines/>
              <w:spacing w:after="0" w:line="240" w:lineRule="auto"/>
              <w:jc w:val="center"/>
            </w:pPr>
          </w:p>
        </w:tc>
        <w:tc>
          <w:tcPr>
            <w:tcW w:w="567" w:type="dxa"/>
            <w:tcMar>
              <w:top w:w="35" w:type="dxa"/>
              <w:left w:w="75" w:type="dxa"/>
              <w:bottom w:w="35" w:type="dxa"/>
              <w:right w:w="75" w:type="dxa"/>
            </w:tcMar>
            <w:vAlign w:val="center"/>
          </w:tcPr>
          <w:p w14:paraId="572B1F2E" w14:textId="77777777" w:rsidR="00A930AC" w:rsidRDefault="00A930AC">
            <w:pPr>
              <w:keepLines/>
              <w:spacing w:after="0" w:line="240" w:lineRule="auto"/>
              <w:jc w:val="center"/>
            </w:pPr>
          </w:p>
        </w:tc>
        <w:tc>
          <w:tcPr>
            <w:tcW w:w="567" w:type="dxa"/>
            <w:tcMar>
              <w:top w:w="35" w:type="dxa"/>
              <w:left w:w="75" w:type="dxa"/>
              <w:bottom w:w="35" w:type="dxa"/>
              <w:right w:w="75" w:type="dxa"/>
            </w:tcMar>
            <w:vAlign w:val="center"/>
          </w:tcPr>
          <w:p w14:paraId="2C58000E" w14:textId="77777777" w:rsidR="00A930AC" w:rsidRDefault="00A930AC">
            <w:pPr>
              <w:keepLines/>
              <w:spacing w:after="0" w:line="240" w:lineRule="auto"/>
              <w:jc w:val="center"/>
            </w:pPr>
          </w:p>
        </w:tc>
        <w:tc>
          <w:tcPr>
            <w:tcW w:w="567" w:type="dxa"/>
            <w:tcMar>
              <w:top w:w="35" w:type="dxa"/>
              <w:left w:w="75" w:type="dxa"/>
              <w:bottom w:w="35" w:type="dxa"/>
              <w:right w:w="75" w:type="dxa"/>
            </w:tcMar>
            <w:vAlign w:val="center"/>
          </w:tcPr>
          <w:p w14:paraId="4706D27B" w14:textId="77777777" w:rsidR="00A930AC" w:rsidRDefault="00A930AC">
            <w:pPr>
              <w:keepLines/>
              <w:spacing w:after="0" w:line="240" w:lineRule="auto"/>
              <w:jc w:val="center"/>
            </w:pPr>
          </w:p>
        </w:tc>
        <w:tc>
          <w:tcPr>
            <w:tcW w:w="567" w:type="dxa"/>
            <w:tcMar>
              <w:top w:w="35" w:type="dxa"/>
              <w:left w:w="75" w:type="dxa"/>
              <w:bottom w:w="35" w:type="dxa"/>
              <w:right w:w="75" w:type="dxa"/>
            </w:tcMar>
            <w:vAlign w:val="center"/>
          </w:tcPr>
          <w:p w14:paraId="6BC597C4" w14:textId="77777777" w:rsidR="00A930AC" w:rsidRDefault="00A930AC">
            <w:pPr>
              <w:keepLines/>
              <w:spacing w:after="0" w:line="240" w:lineRule="auto"/>
              <w:jc w:val="center"/>
            </w:pPr>
          </w:p>
        </w:tc>
        <w:tc>
          <w:tcPr>
            <w:tcW w:w="567" w:type="dxa"/>
            <w:tcMar>
              <w:top w:w="35" w:type="dxa"/>
              <w:left w:w="75" w:type="dxa"/>
              <w:bottom w:w="35" w:type="dxa"/>
              <w:right w:w="75" w:type="dxa"/>
            </w:tcMar>
            <w:vAlign w:val="center"/>
          </w:tcPr>
          <w:p w14:paraId="165C274D" w14:textId="77777777" w:rsidR="00A930AC" w:rsidRDefault="00A930AC">
            <w:pPr>
              <w:keepLines/>
              <w:spacing w:after="0" w:line="240" w:lineRule="auto"/>
              <w:jc w:val="center"/>
            </w:pPr>
          </w:p>
        </w:tc>
        <w:tc>
          <w:tcPr>
            <w:tcW w:w="567" w:type="dxa"/>
            <w:tcMar>
              <w:top w:w="35" w:type="dxa"/>
              <w:left w:w="75" w:type="dxa"/>
              <w:bottom w:w="35" w:type="dxa"/>
              <w:right w:w="75" w:type="dxa"/>
            </w:tcMar>
            <w:vAlign w:val="center"/>
          </w:tcPr>
          <w:p w14:paraId="685C7A6E" w14:textId="77777777" w:rsidR="00A930AC" w:rsidRDefault="00A930AC">
            <w:pPr>
              <w:keepLines/>
              <w:spacing w:after="0" w:line="240" w:lineRule="auto"/>
              <w:jc w:val="center"/>
            </w:pPr>
          </w:p>
        </w:tc>
        <w:tc>
          <w:tcPr>
            <w:tcW w:w="567" w:type="dxa"/>
            <w:tcMar>
              <w:top w:w="35" w:type="dxa"/>
              <w:left w:w="75" w:type="dxa"/>
              <w:bottom w:w="35" w:type="dxa"/>
              <w:right w:w="75" w:type="dxa"/>
            </w:tcMar>
            <w:vAlign w:val="center"/>
          </w:tcPr>
          <w:p w14:paraId="3ED1B669" w14:textId="77777777" w:rsidR="00A930AC" w:rsidRDefault="00A930AC">
            <w:pPr>
              <w:keepLines/>
              <w:spacing w:after="0" w:line="240" w:lineRule="auto"/>
              <w:jc w:val="center"/>
            </w:pPr>
          </w:p>
        </w:tc>
      </w:tr>
      <w:tr w:rsidR="00A930AC" w14:paraId="3DF59EE3" w14:textId="77777777">
        <w:trPr>
          <w:cantSplit/>
          <w:jc w:val="center"/>
        </w:trPr>
        <w:tc>
          <w:tcPr>
            <w:tcW w:w="3231" w:type="dxa"/>
            <w:tcMar>
              <w:top w:w="35" w:type="dxa"/>
              <w:left w:w="75" w:type="dxa"/>
              <w:bottom w:w="35" w:type="dxa"/>
              <w:right w:w="75" w:type="dxa"/>
            </w:tcMar>
            <w:vAlign w:val="center"/>
          </w:tcPr>
          <w:p w14:paraId="23E94E83" w14:textId="77777777" w:rsidR="00A930AC" w:rsidRDefault="00000000">
            <w:pPr>
              <w:keepLines/>
              <w:spacing w:after="0" w:line="240" w:lineRule="auto"/>
            </w:pPr>
            <w:r>
              <w:rPr>
                <w:rFonts w:ascii="Calibri" w:hAnsi="Calibri"/>
                <w:color w:val="000000"/>
                <w:sz w:val="18"/>
              </w:rPr>
              <w:t>A7 Grabación y recuperación</w:t>
            </w:r>
          </w:p>
        </w:tc>
        <w:tc>
          <w:tcPr>
            <w:tcW w:w="567" w:type="dxa"/>
            <w:tcMar>
              <w:top w:w="35" w:type="dxa"/>
              <w:left w:w="75" w:type="dxa"/>
              <w:bottom w:w="35" w:type="dxa"/>
              <w:right w:w="75" w:type="dxa"/>
            </w:tcMar>
            <w:vAlign w:val="center"/>
          </w:tcPr>
          <w:p w14:paraId="4875C225" w14:textId="77777777" w:rsidR="00A930AC" w:rsidRDefault="00A930AC">
            <w:pPr>
              <w:keepLines/>
              <w:spacing w:after="0" w:line="240" w:lineRule="auto"/>
              <w:jc w:val="center"/>
            </w:pPr>
          </w:p>
        </w:tc>
        <w:tc>
          <w:tcPr>
            <w:tcW w:w="567" w:type="dxa"/>
            <w:tcMar>
              <w:top w:w="35" w:type="dxa"/>
              <w:left w:w="75" w:type="dxa"/>
              <w:bottom w:w="35" w:type="dxa"/>
              <w:right w:w="75" w:type="dxa"/>
            </w:tcMar>
            <w:vAlign w:val="center"/>
          </w:tcPr>
          <w:p w14:paraId="68A5D503" w14:textId="77777777" w:rsidR="00A930AC" w:rsidRDefault="00A930AC">
            <w:pPr>
              <w:keepLines/>
              <w:spacing w:after="0" w:line="240" w:lineRule="auto"/>
              <w:jc w:val="center"/>
            </w:pPr>
          </w:p>
        </w:tc>
        <w:tc>
          <w:tcPr>
            <w:tcW w:w="567" w:type="dxa"/>
            <w:tcMar>
              <w:top w:w="35" w:type="dxa"/>
              <w:left w:w="75" w:type="dxa"/>
              <w:bottom w:w="35" w:type="dxa"/>
              <w:right w:w="75" w:type="dxa"/>
            </w:tcMar>
            <w:vAlign w:val="center"/>
          </w:tcPr>
          <w:p w14:paraId="3CE9D08C" w14:textId="77777777" w:rsidR="00A930AC" w:rsidRDefault="00A930AC">
            <w:pPr>
              <w:keepLines/>
              <w:spacing w:after="0" w:line="240" w:lineRule="auto"/>
              <w:jc w:val="center"/>
            </w:pPr>
          </w:p>
        </w:tc>
        <w:tc>
          <w:tcPr>
            <w:tcW w:w="567" w:type="dxa"/>
            <w:tcMar>
              <w:top w:w="35" w:type="dxa"/>
              <w:left w:w="75" w:type="dxa"/>
              <w:bottom w:w="35" w:type="dxa"/>
              <w:right w:w="75" w:type="dxa"/>
            </w:tcMar>
            <w:vAlign w:val="center"/>
          </w:tcPr>
          <w:p w14:paraId="70F25962" w14:textId="77777777" w:rsidR="00A930AC" w:rsidRDefault="00A930AC">
            <w:pPr>
              <w:keepLines/>
              <w:spacing w:after="0" w:line="240" w:lineRule="auto"/>
              <w:jc w:val="center"/>
            </w:pPr>
          </w:p>
        </w:tc>
        <w:tc>
          <w:tcPr>
            <w:tcW w:w="567" w:type="dxa"/>
            <w:tcMar>
              <w:top w:w="35" w:type="dxa"/>
              <w:left w:w="75" w:type="dxa"/>
              <w:bottom w:w="35" w:type="dxa"/>
              <w:right w:w="75" w:type="dxa"/>
            </w:tcMar>
            <w:vAlign w:val="center"/>
          </w:tcPr>
          <w:p w14:paraId="1C5BEC3B" w14:textId="77777777" w:rsidR="00A930AC" w:rsidRDefault="00A930AC">
            <w:pPr>
              <w:keepLines/>
              <w:spacing w:after="0" w:line="240" w:lineRule="auto"/>
              <w:jc w:val="center"/>
            </w:pPr>
          </w:p>
        </w:tc>
        <w:tc>
          <w:tcPr>
            <w:tcW w:w="567" w:type="dxa"/>
            <w:tcMar>
              <w:top w:w="35" w:type="dxa"/>
              <w:left w:w="75" w:type="dxa"/>
              <w:bottom w:w="35" w:type="dxa"/>
              <w:right w:w="75" w:type="dxa"/>
            </w:tcMar>
            <w:vAlign w:val="center"/>
          </w:tcPr>
          <w:p w14:paraId="0D824F01" w14:textId="77777777" w:rsidR="00A930AC" w:rsidRDefault="00A930AC">
            <w:pPr>
              <w:keepLines/>
              <w:spacing w:after="0" w:line="240" w:lineRule="auto"/>
              <w:jc w:val="center"/>
            </w:pPr>
          </w:p>
        </w:tc>
        <w:tc>
          <w:tcPr>
            <w:tcW w:w="567" w:type="dxa"/>
            <w:tcMar>
              <w:top w:w="35" w:type="dxa"/>
              <w:left w:w="75" w:type="dxa"/>
              <w:bottom w:w="35" w:type="dxa"/>
              <w:right w:w="75" w:type="dxa"/>
            </w:tcMar>
            <w:vAlign w:val="center"/>
          </w:tcPr>
          <w:p w14:paraId="5B1D9C59" w14:textId="77777777" w:rsidR="00A930AC" w:rsidRDefault="00A930AC">
            <w:pPr>
              <w:keepLines/>
              <w:spacing w:after="0" w:line="240" w:lineRule="auto"/>
              <w:jc w:val="center"/>
            </w:pPr>
          </w:p>
        </w:tc>
        <w:tc>
          <w:tcPr>
            <w:tcW w:w="567" w:type="dxa"/>
            <w:tcMar>
              <w:top w:w="35" w:type="dxa"/>
              <w:left w:w="75" w:type="dxa"/>
              <w:bottom w:w="35" w:type="dxa"/>
              <w:right w:w="75" w:type="dxa"/>
            </w:tcMar>
            <w:vAlign w:val="center"/>
          </w:tcPr>
          <w:p w14:paraId="1A03EB02" w14:textId="77777777" w:rsidR="00A930AC" w:rsidRDefault="00A930AC">
            <w:pPr>
              <w:keepLines/>
              <w:spacing w:after="0" w:line="240" w:lineRule="auto"/>
              <w:jc w:val="center"/>
            </w:pPr>
          </w:p>
        </w:tc>
        <w:tc>
          <w:tcPr>
            <w:tcW w:w="567" w:type="dxa"/>
            <w:tcMar>
              <w:top w:w="35" w:type="dxa"/>
              <w:left w:w="75" w:type="dxa"/>
              <w:bottom w:w="35" w:type="dxa"/>
              <w:right w:w="75" w:type="dxa"/>
            </w:tcMar>
            <w:vAlign w:val="center"/>
          </w:tcPr>
          <w:p w14:paraId="235B7C0D" w14:textId="77777777" w:rsidR="00A930AC" w:rsidRDefault="00A930AC">
            <w:pPr>
              <w:keepLines/>
              <w:spacing w:after="0" w:line="240" w:lineRule="auto"/>
              <w:jc w:val="center"/>
            </w:pPr>
          </w:p>
        </w:tc>
        <w:tc>
          <w:tcPr>
            <w:tcW w:w="567" w:type="dxa"/>
            <w:shd w:val="clear" w:color="auto" w:fill="E7EDF5"/>
            <w:tcMar>
              <w:top w:w="35" w:type="dxa"/>
              <w:left w:w="75" w:type="dxa"/>
              <w:bottom w:w="35" w:type="dxa"/>
              <w:right w:w="75" w:type="dxa"/>
            </w:tcMar>
            <w:vAlign w:val="center"/>
          </w:tcPr>
          <w:p w14:paraId="07B2CDC7" w14:textId="77777777" w:rsidR="00A930AC" w:rsidRDefault="00000000">
            <w:pPr>
              <w:keepLines/>
              <w:spacing w:after="0" w:line="240" w:lineRule="auto"/>
              <w:jc w:val="center"/>
            </w:pPr>
            <w:r>
              <w:rPr>
                <w:rFonts w:ascii="Calibri" w:hAnsi="Calibri"/>
                <w:color w:val="000000"/>
                <w:sz w:val="18"/>
              </w:rPr>
              <w:t>●</w:t>
            </w:r>
          </w:p>
        </w:tc>
        <w:tc>
          <w:tcPr>
            <w:tcW w:w="567" w:type="dxa"/>
            <w:shd w:val="clear" w:color="auto" w:fill="E7EDF5"/>
            <w:tcMar>
              <w:top w:w="35" w:type="dxa"/>
              <w:left w:w="75" w:type="dxa"/>
              <w:bottom w:w="35" w:type="dxa"/>
              <w:right w:w="75" w:type="dxa"/>
            </w:tcMar>
            <w:vAlign w:val="center"/>
          </w:tcPr>
          <w:p w14:paraId="718CF09B" w14:textId="77777777" w:rsidR="00A930AC" w:rsidRDefault="00000000">
            <w:pPr>
              <w:keepLines/>
              <w:spacing w:after="0" w:line="240" w:lineRule="auto"/>
              <w:jc w:val="center"/>
            </w:pPr>
            <w:r>
              <w:rPr>
                <w:rFonts w:ascii="Calibri" w:hAnsi="Calibri"/>
                <w:color w:val="000000"/>
                <w:sz w:val="18"/>
              </w:rPr>
              <w:t>●</w:t>
            </w:r>
          </w:p>
        </w:tc>
        <w:tc>
          <w:tcPr>
            <w:tcW w:w="567" w:type="dxa"/>
            <w:tcMar>
              <w:top w:w="35" w:type="dxa"/>
              <w:left w:w="75" w:type="dxa"/>
              <w:bottom w:w="35" w:type="dxa"/>
              <w:right w:w="75" w:type="dxa"/>
            </w:tcMar>
            <w:vAlign w:val="center"/>
          </w:tcPr>
          <w:p w14:paraId="46F755AE" w14:textId="77777777" w:rsidR="00A930AC" w:rsidRDefault="00A930AC">
            <w:pPr>
              <w:keepLines/>
              <w:spacing w:after="0" w:line="240" w:lineRule="auto"/>
              <w:jc w:val="center"/>
            </w:pPr>
          </w:p>
        </w:tc>
        <w:tc>
          <w:tcPr>
            <w:tcW w:w="567" w:type="dxa"/>
            <w:tcMar>
              <w:top w:w="35" w:type="dxa"/>
              <w:left w:w="75" w:type="dxa"/>
              <w:bottom w:w="35" w:type="dxa"/>
              <w:right w:w="75" w:type="dxa"/>
            </w:tcMar>
            <w:vAlign w:val="center"/>
          </w:tcPr>
          <w:p w14:paraId="199ED94B" w14:textId="77777777" w:rsidR="00A930AC" w:rsidRDefault="00A930AC">
            <w:pPr>
              <w:keepLines/>
              <w:spacing w:after="0" w:line="240" w:lineRule="auto"/>
              <w:jc w:val="center"/>
            </w:pPr>
          </w:p>
        </w:tc>
        <w:tc>
          <w:tcPr>
            <w:tcW w:w="567" w:type="dxa"/>
            <w:tcMar>
              <w:top w:w="35" w:type="dxa"/>
              <w:left w:w="75" w:type="dxa"/>
              <w:bottom w:w="35" w:type="dxa"/>
              <w:right w:w="75" w:type="dxa"/>
            </w:tcMar>
            <w:vAlign w:val="center"/>
          </w:tcPr>
          <w:p w14:paraId="7E02C6FE" w14:textId="77777777" w:rsidR="00A930AC" w:rsidRDefault="00A930AC">
            <w:pPr>
              <w:keepLines/>
              <w:spacing w:after="0" w:line="240" w:lineRule="auto"/>
              <w:jc w:val="center"/>
            </w:pPr>
          </w:p>
        </w:tc>
        <w:tc>
          <w:tcPr>
            <w:tcW w:w="567" w:type="dxa"/>
            <w:tcMar>
              <w:top w:w="35" w:type="dxa"/>
              <w:left w:w="75" w:type="dxa"/>
              <w:bottom w:w="35" w:type="dxa"/>
              <w:right w:w="75" w:type="dxa"/>
            </w:tcMar>
            <w:vAlign w:val="center"/>
          </w:tcPr>
          <w:p w14:paraId="4B98F9AE" w14:textId="77777777" w:rsidR="00A930AC" w:rsidRDefault="00A930AC">
            <w:pPr>
              <w:keepLines/>
              <w:spacing w:after="0" w:line="240" w:lineRule="auto"/>
              <w:jc w:val="center"/>
            </w:pPr>
          </w:p>
        </w:tc>
        <w:tc>
          <w:tcPr>
            <w:tcW w:w="567" w:type="dxa"/>
            <w:tcMar>
              <w:top w:w="35" w:type="dxa"/>
              <w:left w:w="75" w:type="dxa"/>
              <w:bottom w:w="35" w:type="dxa"/>
              <w:right w:w="75" w:type="dxa"/>
            </w:tcMar>
            <w:vAlign w:val="center"/>
          </w:tcPr>
          <w:p w14:paraId="46AF6858" w14:textId="77777777" w:rsidR="00A930AC" w:rsidRDefault="00A930AC">
            <w:pPr>
              <w:keepLines/>
              <w:spacing w:after="0" w:line="240" w:lineRule="auto"/>
              <w:jc w:val="center"/>
            </w:pPr>
          </w:p>
        </w:tc>
        <w:tc>
          <w:tcPr>
            <w:tcW w:w="567" w:type="dxa"/>
            <w:tcMar>
              <w:top w:w="35" w:type="dxa"/>
              <w:left w:w="75" w:type="dxa"/>
              <w:bottom w:w="35" w:type="dxa"/>
              <w:right w:w="75" w:type="dxa"/>
            </w:tcMar>
            <w:vAlign w:val="center"/>
          </w:tcPr>
          <w:p w14:paraId="5242D388" w14:textId="77777777" w:rsidR="00A930AC" w:rsidRDefault="00A930AC">
            <w:pPr>
              <w:keepLines/>
              <w:spacing w:after="0" w:line="240" w:lineRule="auto"/>
              <w:jc w:val="center"/>
            </w:pPr>
          </w:p>
        </w:tc>
        <w:tc>
          <w:tcPr>
            <w:tcW w:w="567" w:type="dxa"/>
            <w:tcMar>
              <w:top w:w="35" w:type="dxa"/>
              <w:left w:w="75" w:type="dxa"/>
              <w:bottom w:w="35" w:type="dxa"/>
              <w:right w:w="75" w:type="dxa"/>
            </w:tcMar>
            <w:vAlign w:val="center"/>
          </w:tcPr>
          <w:p w14:paraId="68B9E0E5" w14:textId="77777777" w:rsidR="00A930AC" w:rsidRDefault="00A930AC">
            <w:pPr>
              <w:keepLines/>
              <w:spacing w:after="0" w:line="240" w:lineRule="auto"/>
              <w:jc w:val="center"/>
            </w:pPr>
          </w:p>
        </w:tc>
      </w:tr>
      <w:tr w:rsidR="00A930AC" w14:paraId="7201DE65" w14:textId="77777777">
        <w:trPr>
          <w:cantSplit/>
          <w:jc w:val="center"/>
        </w:trPr>
        <w:tc>
          <w:tcPr>
            <w:tcW w:w="3231" w:type="dxa"/>
            <w:tcMar>
              <w:top w:w="35" w:type="dxa"/>
              <w:left w:w="75" w:type="dxa"/>
              <w:bottom w:w="35" w:type="dxa"/>
              <w:right w:w="75" w:type="dxa"/>
            </w:tcMar>
            <w:vAlign w:val="center"/>
          </w:tcPr>
          <w:p w14:paraId="12DD414F" w14:textId="77777777" w:rsidR="00A930AC" w:rsidRDefault="00000000">
            <w:pPr>
              <w:keepLines/>
              <w:spacing w:after="0" w:line="240" w:lineRule="auto"/>
            </w:pPr>
            <w:r>
              <w:rPr>
                <w:rFonts w:ascii="Calibri" w:hAnsi="Calibri"/>
                <w:color w:val="000000"/>
                <w:sz w:val="18"/>
              </w:rPr>
              <w:t>A8 Integración Azure</w:t>
            </w:r>
          </w:p>
        </w:tc>
        <w:tc>
          <w:tcPr>
            <w:tcW w:w="567" w:type="dxa"/>
            <w:tcMar>
              <w:top w:w="35" w:type="dxa"/>
              <w:left w:w="75" w:type="dxa"/>
              <w:bottom w:w="35" w:type="dxa"/>
              <w:right w:w="75" w:type="dxa"/>
            </w:tcMar>
            <w:vAlign w:val="center"/>
          </w:tcPr>
          <w:p w14:paraId="4D1F3B2E" w14:textId="77777777" w:rsidR="00A930AC" w:rsidRDefault="00A930AC">
            <w:pPr>
              <w:keepLines/>
              <w:spacing w:after="0" w:line="240" w:lineRule="auto"/>
              <w:jc w:val="center"/>
            </w:pPr>
          </w:p>
        </w:tc>
        <w:tc>
          <w:tcPr>
            <w:tcW w:w="567" w:type="dxa"/>
            <w:tcMar>
              <w:top w:w="35" w:type="dxa"/>
              <w:left w:w="75" w:type="dxa"/>
              <w:bottom w:w="35" w:type="dxa"/>
              <w:right w:w="75" w:type="dxa"/>
            </w:tcMar>
            <w:vAlign w:val="center"/>
          </w:tcPr>
          <w:p w14:paraId="422E387D" w14:textId="77777777" w:rsidR="00A930AC" w:rsidRDefault="00A930AC">
            <w:pPr>
              <w:keepLines/>
              <w:spacing w:after="0" w:line="240" w:lineRule="auto"/>
              <w:jc w:val="center"/>
            </w:pPr>
          </w:p>
        </w:tc>
        <w:tc>
          <w:tcPr>
            <w:tcW w:w="567" w:type="dxa"/>
            <w:tcMar>
              <w:top w:w="35" w:type="dxa"/>
              <w:left w:w="75" w:type="dxa"/>
              <w:bottom w:w="35" w:type="dxa"/>
              <w:right w:w="75" w:type="dxa"/>
            </w:tcMar>
            <w:vAlign w:val="center"/>
          </w:tcPr>
          <w:p w14:paraId="0239F904" w14:textId="77777777" w:rsidR="00A930AC" w:rsidRDefault="00A930AC">
            <w:pPr>
              <w:keepLines/>
              <w:spacing w:after="0" w:line="240" w:lineRule="auto"/>
              <w:jc w:val="center"/>
            </w:pPr>
          </w:p>
        </w:tc>
        <w:tc>
          <w:tcPr>
            <w:tcW w:w="567" w:type="dxa"/>
            <w:tcMar>
              <w:top w:w="35" w:type="dxa"/>
              <w:left w:w="75" w:type="dxa"/>
              <w:bottom w:w="35" w:type="dxa"/>
              <w:right w:w="75" w:type="dxa"/>
            </w:tcMar>
            <w:vAlign w:val="center"/>
          </w:tcPr>
          <w:p w14:paraId="0512CD9F" w14:textId="77777777" w:rsidR="00A930AC" w:rsidRDefault="00A930AC">
            <w:pPr>
              <w:keepLines/>
              <w:spacing w:after="0" w:line="240" w:lineRule="auto"/>
              <w:jc w:val="center"/>
            </w:pPr>
          </w:p>
        </w:tc>
        <w:tc>
          <w:tcPr>
            <w:tcW w:w="567" w:type="dxa"/>
            <w:tcMar>
              <w:top w:w="35" w:type="dxa"/>
              <w:left w:w="75" w:type="dxa"/>
              <w:bottom w:w="35" w:type="dxa"/>
              <w:right w:w="75" w:type="dxa"/>
            </w:tcMar>
            <w:vAlign w:val="center"/>
          </w:tcPr>
          <w:p w14:paraId="3D6704F6" w14:textId="77777777" w:rsidR="00A930AC" w:rsidRDefault="00A930AC">
            <w:pPr>
              <w:keepLines/>
              <w:spacing w:after="0" w:line="240" w:lineRule="auto"/>
              <w:jc w:val="center"/>
            </w:pPr>
          </w:p>
        </w:tc>
        <w:tc>
          <w:tcPr>
            <w:tcW w:w="567" w:type="dxa"/>
            <w:tcMar>
              <w:top w:w="35" w:type="dxa"/>
              <w:left w:w="75" w:type="dxa"/>
              <w:bottom w:w="35" w:type="dxa"/>
              <w:right w:w="75" w:type="dxa"/>
            </w:tcMar>
            <w:vAlign w:val="center"/>
          </w:tcPr>
          <w:p w14:paraId="343624AE" w14:textId="77777777" w:rsidR="00A930AC" w:rsidRDefault="00A930AC">
            <w:pPr>
              <w:keepLines/>
              <w:spacing w:after="0" w:line="240" w:lineRule="auto"/>
              <w:jc w:val="center"/>
            </w:pPr>
          </w:p>
        </w:tc>
        <w:tc>
          <w:tcPr>
            <w:tcW w:w="567" w:type="dxa"/>
            <w:tcMar>
              <w:top w:w="35" w:type="dxa"/>
              <w:left w:w="75" w:type="dxa"/>
              <w:bottom w:w="35" w:type="dxa"/>
              <w:right w:w="75" w:type="dxa"/>
            </w:tcMar>
            <w:vAlign w:val="center"/>
          </w:tcPr>
          <w:p w14:paraId="1C29F12B" w14:textId="77777777" w:rsidR="00A930AC" w:rsidRDefault="00A930AC">
            <w:pPr>
              <w:keepLines/>
              <w:spacing w:after="0" w:line="240" w:lineRule="auto"/>
              <w:jc w:val="center"/>
            </w:pPr>
          </w:p>
        </w:tc>
        <w:tc>
          <w:tcPr>
            <w:tcW w:w="567" w:type="dxa"/>
            <w:tcMar>
              <w:top w:w="35" w:type="dxa"/>
              <w:left w:w="75" w:type="dxa"/>
              <w:bottom w:w="35" w:type="dxa"/>
              <w:right w:w="75" w:type="dxa"/>
            </w:tcMar>
            <w:vAlign w:val="center"/>
          </w:tcPr>
          <w:p w14:paraId="1015BCD1" w14:textId="77777777" w:rsidR="00A930AC" w:rsidRDefault="00A930AC">
            <w:pPr>
              <w:keepLines/>
              <w:spacing w:after="0" w:line="240" w:lineRule="auto"/>
              <w:jc w:val="center"/>
            </w:pPr>
          </w:p>
        </w:tc>
        <w:tc>
          <w:tcPr>
            <w:tcW w:w="567" w:type="dxa"/>
            <w:tcMar>
              <w:top w:w="35" w:type="dxa"/>
              <w:left w:w="75" w:type="dxa"/>
              <w:bottom w:w="35" w:type="dxa"/>
              <w:right w:w="75" w:type="dxa"/>
            </w:tcMar>
            <w:vAlign w:val="center"/>
          </w:tcPr>
          <w:p w14:paraId="2CF94843" w14:textId="77777777" w:rsidR="00A930AC" w:rsidRDefault="00A930AC">
            <w:pPr>
              <w:keepLines/>
              <w:spacing w:after="0" w:line="240" w:lineRule="auto"/>
              <w:jc w:val="center"/>
            </w:pPr>
          </w:p>
        </w:tc>
        <w:tc>
          <w:tcPr>
            <w:tcW w:w="567" w:type="dxa"/>
            <w:tcMar>
              <w:top w:w="35" w:type="dxa"/>
              <w:left w:w="75" w:type="dxa"/>
              <w:bottom w:w="35" w:type="dxa"/>
              <w:right w:w="75" w:type="dxa"/>
            </w:tcMar>
            <w:vAlign w:val="center"/>
          </w:tcPr>
          <w:p w14:paraId="7255FDDD" w14:textId="77777777" w:rsidR="00A930AC" w:rsidRDefault="00A930AC">
            <w:pPr>
              <w:keepLines/>
              <w:spacing w:after="0" w:line="240" w:lineRule="auto"/>
              <w:jc w:val="center"/>
            </w:pPr>
          </w:p>
        </w:tc>
        <w:tc>
          <w:tcPr>
            <w:tcW w:w="567" w:type="dxa"/>
            <w:tcMar>
              <w:top w:w="35" w:type="dxa"/>
              <w:left w:w="75" w:type="dxa"/>
              <w:bottom w:w="35" w:type="dxa"/>
              <w:right w:w="75" w:type="dxa"/>
            </w:tcMar>
            <w:vAlign w:val="center"/>
          </w:tcPr>
          <w:p w14:paraId="67F90B15" w14:textId="77777777" w:rsidR="00A930AC" w:rsidRDefault="00A930AC">
            <w:pPr>
              <w:keepLines/>
              <w:spacing w:after="0" w:line="240" w:lineRule="auto"/>
              <w:jc w:val="center"/>
            </w:pPr>
          </w:p>
        </w:tc>
        <w:tc>
          <w:tcPr>
            <w:tcW w:w="567" w:type="dxa"/>
            <w:shd w:val="clear" w:color="auto" w:fill="E7EDF5"/>
            <w:tcMar>
              <w:top w:w="35" w:type="dxa"/>
              <w:left w:w="75" w:type="dxa"/>
              <w:bottom w:w="35" w:type="dxa"/>
              <w:right w:w="75" w:type="dxa"/>
            </w:tcMar>
            <w:vAlign w:val="center"/>
          </w:tcPr>
          <w:p w14:paraId="582B11F3" w14:textId="77777777" w:rsidR="00A930AC" w:rsidRDefault="00000000">
            <w:pPr>
              <w:keepLines/>
              <w:spacing w:after="0" w:line="240" w:lineRule="auto"/>
              <w:jc w:val="center"/>
            </w:pPr>
            <w:r>
              <w:rPr>
                <w:rFonts w:ascii="Calibri" w:hAnsi="Calibri"/>
                <w:color w:val="000000"/>
                <w:sz w:val="18"/>
              </w:rPr>
              <w:t>●</w:t>
            </w:r>
          </w:p>
        </w:tc>
        <w:tc>
          <w:tcPr>
            <w:tcW w:w="567" w:type="dxa"/>
            <w:shd w:val="clear" w:color="auto" w:fill="E7EDF5"/>
            <w:tcMar>
              <w:top w:w="35" w:type="dxa"/>
              <w:left w:w="75" w:type="dxa"/>
              <w:bottom w:w="35" w:type="dxa"/>
              <w:right w:w="75" w:type="dxa"/>
            </w:tcMar>
            <w:vAlign w:val="center"/>
          </w:tcPr>
          <w:p w14:paraId="075C71A5" w14:textId="77777777" w:rsidR="00A930AC" w:rsidRDefault="00000000">
            <w:pPr>
              <w:keepLines/>
              <w:spacing w:after="0" w:line="240" w:lineRule="auto"/>
              <w:jc w:val="center"/>
            </w:pPr>
            <w:r>
              <w:rPr>
                <w:rFonts w:ascii="Calibri" w:hAnsi="Calibri"/>
                <w:color w:val="000000"/>
                <w:sz w:val="18"/>
              </w:rPr>
              <w:t>●</w:t>
            </w:r>
          </w:p>
        </w:tc>
        <w:tc>
          <w:tcPr>
            <w:tcW w:w="567" w:type="dxa"/>
            <w:tcMar>
              <w:top w:w="35" w:type="dxa"/>
              <w:left w:w="75" w:type="dxa"/>
              <w:bottom w:w="35" w:type="dxa"/>
              <w:right w:w="75" w:type="dxa"/>
            </w:tcMar>
            <w:vAlign w:val="center"/>
          </w:tcPr>
          <w:p w14:paraId="00807CAB" w14:textId="77777777" w:rsidR="00A930AC" w:rsidRDefault="00A930AC">
            <w:pPr>
              <w:keepLines/>
              <w:spacing w:after="0" w:line="240" w:lineRule="auto"/>
              <w:jc w:val="center"/>
            </w:pPr>
          </w:p>
        </w:tc>
        <w:tc>
          <w:tcPr>
            <w:tcW w:w="567" w:type="dxa"/>
            <w:tcMar>
              <w:top w:w="35" w:type="dxa"/>
              <w:left w:w="75" w:type="dxa"/>
              <w:bottom w:w="35" w:type="dxa"/>
              <w:right w:w="75" w:type="dxa"/>
            </w:tcMar>
            <w:vAlign w:val="center"/>
          </w:tcPr>
          <w:p w14:paraId="5C3B68A9" w14:textId="77777777" w:rsidR="00A930AC" w:rsidRDefault="00A930AC">
            <w:pPr>
              <w:keepLines/>
              <w:spacing w:after="0" w:line="240" w:lineRule="auto"/>
              <w:jc w:val="center"/>
            </w:pPr>
          </w:p>
        </w:tc>
        <w:tc>
          <w:tcPr>
            <w:tcW w:w="567" w:type="dxa"/>
            <w:tcMar>
              <w:top w:w="35" w:type="dxa"/>
              <w:left w:w="75" w:type="dxa"/>
              <w:bottom w:w="35" w:type="dxa"/>
              <w:right w:w="75" w:type="dxa"/>
            </w:tcMar>
            <w:vAlign w:val="center"/>
          </w:tcPr>
          <w:p w14:paraId="6E2B129B" w14:textId="77777777" w:rsidR="00A930AC" w:rsidRDefault="00A930AC">
            <w:pPr>
              <w:keepLines/>
              <w:spacing w:after="0" w:line="240" w:lineRule="auto"/>
              <w:jc w:val="center"/>
            </w:pPr>
          </w:p>
        </w:tc>
        <w:tc>
          <w:tcPr>
            <w:tcW w:w="567" w:type="dxa"/>
            <w:tcMar>
              <w:top w:w="35" w:type="dxa"/>
              <w:left w:w="75" w:type="dxa"/>
              <w:bottom w:w="35" w:type="dxa"/>
              <w:right w:w="75" w:type="dxa"/>
            </w:tcMar>
            <w:vAlign w:val="center"/>
          </w:tcPr>
          <w:p w14:paraId="0575A93E" w14:textId="77777777" w:rsidR="00A930AC" w:rsidRDefault="00A930AC">
            <w:pPr>
              <w:keepLines/>
              <w:spacing w:after="0" w:line="240" w:lineRule="auto"/>
              <w:jc w:val="center"/>
            </w:pPr>
          </w:p>
        </w:tc>
        <w:tc>
          <w:tcPr>
            <w:tcW w:w="567" w:type="dxa"/>
            <w:tcMar>
              <w:top w:w="35" w:type="dxa"/>
              <w:left w:w="75" w:type="dxa"/>
              <w:bottom w:w="35" w:type="dxa"/>
              <w:right w:w="75" w:type="dxa"/>
            </w:tcMar>
            <w:vAlign w:val="center"/>
          </w:tcPr>
          <w:p w14:paraId="0DEA566A" w14:textId="77777777" w:rsidR="00A930AC" w:rsidRDefault="00A930AC">
            <w:pPr>
              <w:keepLines/>
              <w:spacing w:after="0" w:line="240" w:lineRule="auto"/>
              <w:jc w:val="center"/>
            </w:pPr>
          </w:p>
        </w:tc>
      </w:tr>
      <w:tr w:rsidR="00A930AC" w14:paraId="6CB02661" w14:textId="77777777">
        <w:trPr>
          <w:cantSplit/>
          <w:jc w:val="center"/>
        </w:trPr>
        <w:tc>
          <w:tcPr>
            <w:tcW w:w="3231" w:type="dxa"/>
            <w:tcMar>
              <w:top w:w="35" w:type="dxa"/>
              <w:left w:w="75" w:type="dxa"/>
              <w:bottom w:w="35" w:type="dxa"/>
              <w:right w:w="75" w:type="dxa"/>
            </w:tcMar>
            <w:vAlign w:val="center"/>
          </w:tcPr>
          <w:p w14:paraId="4CBDCA3E" w14:textId="77777777" w:rsidR="00A930AC" w:rsidRDefault="00000000">
            <w:pPr>
              <w:keepLines/>
              <w:spacing w:after="0" w:line="240" w:lineRule="auto"/>
            </w:pPr>
            <w:r>
              <w:rPr>
                <w:rFonts w:ascii="Calibri" w:hAnsi="Calibri"/>
                <w:color w:val="000000"/>
                <w:sz w:val="18"/>
              </w:rPr>
              <w:t>A9 Compartición y comparación</w:t>
            </w:r>
          </w:p>
        </w:tc>
        <w:tc>
          <w:tcPr>
            <w:tcW w:w="567" w:type="dxa"/>
            <w:tcMar>
              <w:top w:w="35" w:type="dxa"/>
              <w:left w:w="75" w:type="dxa"/>
              <w:bottom w:w="35" w:type="dxa"/>
              <w:right w:w="75" w:type="dxa"/>
            </w:tcMar>
            <w:vAlign w:val="center"/>
          </w:tcPr>
          <w:p w14:paraId="2804889D" w14:textId="77777777" w:rsidR="00A930AC" w:rsidRDefault="00A930AC">
            <w:pPr>
              <w:keepLines/>
              <w:spacing w:after="0" w:line="240" w:lineRule="auto"/>
              <w:jc w:val="center"/>
            </w:pPr>
          </w:p>
        </w:tc>
        <w:tc>
          <w:tcPr>
            <w:tcW w:w="567" w:type="dxa"/>
            <w:tcMar>
              <w:top w:w="35" w:type="dxa"/>
              <w:left w:w="75" w:type="dxa"/>
              <w:bottom w:w="35" w:type="dxa"/>
              <w:right w:w="75" w:type="dxa"/>
            </w:tcMar>
            <w:vAlign w:val="center"/>
          </w:tcPr>
          <w:p w14:paraId="50F9AB94" w14:textId="77777777" w:rsidR="00A930AC" w:rsidRDefault="00A930AC">
            <w:pPr>
              <w:keepLines/>
              <w:spacing w:after="0" w:line="240" w:lineRule="auto"/>
              <w:jc w:val="center"/>
            </w:pPr>
          </w:p>
        </w:tc>
        <w:tc>
          <w:tcPr>
            <w:tcW w:w="567" w:type="dxa"/>
            <w:tcMar>
              <w:top w:w="35" w:type="dxa"/>
              <w:left w:w="75" w:type="dxa"/>
              <w:bottom w:w="35" w:type="dxa"/>
              <w:right w:w="75" w:type="dxa"/>
            </w:tcMar>
            <w:vAlign w:val="center"/>
          </w:tcPr>
          <w:p w14:paraId="15381D9E" w14:textId="77777777" w:rsidR="00A930AC" w:rsidRDefault="00A930AC">
            <w:pPr>
              <w:keepLines/>
              <w:spacing w:after="0" w:line="240" w:lineRule="auto"/>
              <w:jc w:val="center"/>
            </w:pPr>
          </w:p>
        </w:tc>
        <w:tc>
          <w:tcPr>
            <w:tcW w:w="567" w:type="dxa"/>
            <w:tcMar>
              <w:top w:w="35" w:type="dxa"/>
              <w:left w:w="75" w:type="dxa"/>
              <w:bottom w:w="35" w:type="dxa"/>
              <w:right w:w="75" w:type="dxa"/>
            </w:tcMar>
            <w:vAlign w:val="center"/>
          </w:tcPr>
          <w:p w14:paraId="24D4E980" w14:textId="77777777" w:rsidR="00A930AC" w:rsidRDefault="00A930AC">
            <w:pPr>
              <w:keepLines/>
              <w:spacing w:after="0" w:line="240" w:lineRule="auto"/>
              <w:jc w:val="center"/>
            </w:pPr>
          </w:p>
        </w:tc>
        <w:tc>
          <w:tcPr>
            <w:tcW w:w="567" w:type="dxa"/>
            <w:tcMar>
              <w:top w:w="35" w:type="dxa"/>
              <w:left w:w="75" w:type="dxa"/>
              <w:bottom w:w="35" w:type="dxa"/>
              <w:right w:w="75" w:type="dxa"/>
            </w:tcMar>
            <w:vAlign w:val="center"/>
          </w:tcPr>
          <w:p w14:paraId="170EA8B2" w14:textId="77777777" w:rsidR="00A930AC" w:rsidRDefault="00A930AC">
            <w:pPr>
              <w:keepLines/>
              <w:spacing w:after="0" w:line="240" w:lineRule="auto"/>
              <w:jc w:val="center"/>
            </w:pPr>
          </w:p>
        </w:tc>
        <w:tc>
          <w:tcPr>
            <w:tcW w:w="567" w:type="dxa"/>
            <w:tcMar>
              <w:top w:w="35" w:type="dxa"/>
              <w:left w:w="75" w:type="dxa"/>
              <w:bottom w:w="35" w:type="dxa"/>
              <w:right w:w="75" w:type="dxa"/>
            </w:tcMar>
            <w:vAlign w:val="center"/>
          </w:tcPr>
          <w:p w14:paraId="286A7C4C" w14:textId="77777777" w:rsidR="00A930AC" w:rsidRDefault="00A930AC">
            <w:pPr>
              <w:keepLines/>
              <w:spacing w:after="0" w:line="240" w:lineRule="auto"/>
              <w:jc w:val="center"/>
            </w:pPr>
          </w:p>
        </w:tc>
        <w:tc>
          <w:tcPr>
            <w:tcW w:w="567" w:type="dxa"/>
            <w:tcMar>
              <w:top w:w="35" w:type="dxa"/>
              <w:left w:w="75" w:type="dxa"/>
              <w:bottom w:w="35" w:type="dxa"/>
              <w:right w:w="75" w:type="dxa"/>
            </w:tcMar>
            <w:vAlign w:val="center"/>
          </w:tcPr>
          <w:p w14:paraId="182F3BF7" w14:textId="77777777" w:rsidR="00A930AC" w:rsidRDefault="00A930AC">
            <w:pPr>
              <w:keepLines/>
              <w:spacing w:after="0" w:line="240" w:lineRule="auto"/>
              <w:jc w:val="center"/>
            </w:pPr>
          </w:p>
        </w:tc>
        <w:tc>
          <w:tcPr>
            <w:tcW w:w="567" w:type="dxa"/>
            <w:tcMar>
              <w:top w:w="35" w:type="dxa"/>
              <w:left w:w="75" w:type="dxa"/>
              <w:bottom w:w="35" w:type="dxa"/>
              <w:right w:w="75" w:type="dxa"/>
            </w:tcMar>
            <w:vAlign w:val="center"/>
          </w:tcPr>
          <w:p w14:paraId="671C29BA" w14:textId="77777777" w:rsidR="00A930AC" w:rsidRDefault="00A930AC">
            <w:pPr>
              <w:keepLines/>
              <w:spacing w:after="0" w:line="240" w:lineRule="auto"/>
              <w:jc w:val="center"/>
            </w:pPr>
          </w:p>
        </w:tc>
        <w:tc>
          <w:tcPr>
            <w:tcW w:w="567" w:type="dxa"/>
            <w:tcMar>
              <w:top w:w="35" w:type="dxa"/>
              <w:left w:w="75" w:type="dxa"/>
              <w:bottom w:w="35" w:type="dxa"/>
              <w:right w:w="75" w:type="dxa"/>
            </w:tcMar>
            <w:vAlign w:val="center"/>
          </w:tcPr>
          <w:p w14:paraId="3E79AAD9" w14:textId="77777777" w:rsidR="00A930AC" w:rsidRDefault="00A930AC">
            <w:pPr>
              <w:keepLines/>
              <w:spacing w:after="0" w:line="240" w:lineRule="auto"/>
              <w:jc w:val="center"/>
            </w:pPr>
          </w:p>
        </w:tc>
        <w:tc>
          <w:tcPr>
            <w:tcW w:w="567" w:type="dxa"/>
            <w:tcMar>
              <w:top w:w="35" w:type="dxa"/>
              <w:left w:w="75" w:type="dxa"/>
              <w:bottom w:w="35" w:type="dxa"/>
              <w:right w:w="75" w:type="dxa"/>
            </w:tcMar>
            <w:vAlign w:val="center"/>
          </w:tcPr>
          <w:p w14:paraId="5C9C1E59" w14:textId="77777777" w:rsidR="00A930AC" w:rsidRDefault="00A930AC">
            <w:pPr>
              <w:keepLines/>
              <w:spacing w:after="0" w:line="240" w:lineRule="auto"/>
              <w:jc w:val="center"/>
            </w:pPr>
          </w:p>
        </w:tc>
        <w:tc>
          <w:tcPr>
            <w:tcW w:w="567" w:type="dxa"/>
            <w:tcMar>
              <w:top w:w="35" w:type="dxa"/>
              <w:left w:w="75" w:type="dxa"/>
              <w:bottom w:w="35" w:type="dxa"/>
              <w:right w:w="75" w:type="dxa"/>
            </w:tcMar>
            <w:vAlign w:val="center"/>
          </w:tcPr>
          <w:p w14:paraId="6C451C2A" w14:textId="77777777" w:rsidR="00A930AC" w:rsidRDefault="00A930AC">
            <w:pPr>
              <w:keepLines/>
              <w:spacing w:after="0" w:line="240" w:lineRule="auto"/>
              <w:jc w:val="center"/>
            </w:pPr>
          </w:p>
        </w:tc>
        <w:tc>
          <w:tcPr>
            <w:tcW w:w="567" w:type="dxa"/>
            <w:tcMar>
              <w:top w:w="35" w:type="dxa"/>
              <w:left w:w="75" w:type="dxa"/>
              <w:bottom w:w="35" w:type="dxa"/>
              <w:right w:w="75" w:type="dxa"/>
            </w:tcMar>
            <w:vAlign w:val="center"/>
          </w:tcPr>
          <w:p w14:paraId="32565D50" w14:textId="77777777" w:rsidR="00A930AC" w:rsidRDefault="00A930AC">
            <w:pPr>
              <w:keepLines/>
              <w:spacing w:after="0" w:line="240" w:lineRule="auto"/>
              <w:jc w:val="center"/>
            </w:pPr>
          </w:p>
        </w:tc>
        <w:tc>
          <w:tcPr>
            <w:tcW w:w="567" w:type="dxa"/>
            <w:tcMar>
              <w:top w:w="35" w:type="dxa"/>
              <w:left w:w="75" w:type="dxa"/>
              <w:bottom w:w="35" w:type="dxa"/>
              <w:right w:w="75" w:type="dxa"/>
            </w:tcMar>
            <w:vAlign w:val="center"/>
          </w:tcPr>
          <w:p w14:paraId="364688D3" w14:textId="77777777" w:rsidR="00A930AC" w:rsidRDefault="00A930AC">
            <w:pPr>
              <w:keepLines/>
              <w:spacing w:after="0" w:line="240" w:lineRule="auto"/>
              <w:jc w:val="center"/>
            </w:pPr>
          </w:p>
        </w:tc>
        <w:tc>
          <w:tcPr>
            <w:tcW w:w="567" w:type="dxa"/>
            <w:shd w:val="clear" w:color="auto" w:fill="E7EDF5"/>
            <w:tcMar>
              <w:top w:w="35" w:type="dxa"/>
              <w:left w:w="75" w:type="dxa"/>
              <w:bottom w:w="35" w:type="dxa"/>
              <w:right w:w="75" w:type="dxa"/>
            </w:tcMar>
            <w:vAlign w:val="center"/>
          </w:tcPr>
          <w:p w14:paraId="4AFBDA6C" w14:textId="77777777" w:rsidR="00A930AC" w:rsidRDefault="00000000">
            <w:pPr>
              <w:keepLines/>
              <w:spacing w:after="0" w:line="240" w:lineRule="auto"/>
              <w:jc w:val="center"/>
            </w:pPr>
            <w:r>
              <w:rPr>
                <w:rFonts w:ascii="Calibri" w:hAnsi="Calibri"/>
                <w:color w:val="000000"/>
                <w:sz w:val="18"/>
              </w:rPr>
              <w:t>●</w:t>
            </w:r>
          </w:p>
        </w:tc>
        <w:tc>
          <w:tcPr>
            <w:tcW w:w="567" w:type="dxa"/>
            <w:tcMar>
              <w:top w:w="35" w:type="dxa"/>
              <w:left w:w="75" w:type="dxa"/>
              <w:bottom w:w="35" w:type="dxa"/>
              <w:right w:w="75" w:type="dxa"/>
            </w:tcMar>
            <w:vAlign w:val="center"/>
          </w:tcPr>
          <w:p w14:paraId="3AF73DEC" w14:textId="77777777" w:rsidR="00A930AC" w:rsidRDefault="00A930AC">
            <w:pPr>
              <w:keepLines/>
              <w:spacing w:after="0" w:line="240" w:lineRule="auto"/>
              <w:jc w:val="center"/>
            </w:pPr>
          </w:p>
        </w:tc>
        <w:tc>
          <w:tcPr>
            <w:tcW w:w="567" w:type="dxa"/>
            <w:tcMar>
              <w:top w:w="35" w:type="dxa"/>
              <w:left w:w="75" w:type="dxa"/>
              <w:bottom w:w="35" w:type="dxa"/>
              <w:right w:w="75" w:type="dxa"/>
            </w:tcMar>
            <w:vAlign w:val="center"/>
          </w:tcPr>
          <w:p w14:paraId="3A0F54A9" w14:textId="77777777" w:rsidR="00A930AC" w:rsidRDefault="00A930AC">
            <w:pPr>
              <w:keepLines/>
              <w:spacing w:after="0" w:line="240" w:lineRule="auto"/>
              <w:jc w:val="center"/>
            </w:pPr>
          </w:p>
        </w:tc>
        <w:tc>
          <w:tcPr>
            <w:tcW w:w="567" w:type="dxa"/>
            <w:tcMar>
              <w:top w:w="35" w:type="dxa"/>
              <w:left w:w="75" w:type="dxa"/>
              <w:bottom w:w="35" w:type="dxa"/>
              <w:right w:w="75" w:type="dxa"/>
            </w:tcMar>
            <w:vAlign w:val="center"/>
          </w:tcPr>
          <w:p w14:paraId="792FADA2" w14:textId="77777777" w:rsidR="00A930AC" w:rsidRDefault="00A930AC">
            <w:pPr>
              <w:keepLines/>
              <w:spacing w:after="0" w:line="240" w:lineRule="auto"/>
              <w:jc w:val="center"/>
            </w:pPr>
          </w:p>
        </w:tc>
        <w:tc>
          <w:tcPr>
            <w:tcW w:w="567" w:type="dxa"/>
            <w:tcMar>
              <w:top w:w="35" w:type="dxa"/>
              <w:left w:w="75" w:type="dxa"/>
              <w:bottom w:w="35" w:type="dxa"/>
              <w:right w:w="75" w:type="dxa"/>
            </w:tcMar>
            <w:vAlign w:val="center"/>
          </w:tcPr>
          <w:p w14:paraId="352522AD" w14:textId="77777777" w:rsidR="00A930AC" w:rsidRDefault="00A930AC">
            <w:pPr>
              <w:keepLines/>
              <w:spacing w:after="0" w:line="240" w:lineRule="auto"/>
              <w:jc w:val="center"/>
            </w:pPr>
          </w:p>
        </w:tc>
      </w:tr>
      <w:tr w:rsidR="00A930AC" w14:paraId="083B37A3" w14:textId="77777777">
        <w:trPr>
          <w:cantSplit/>
          <w:jc w:val="center"/>
        </w:trPr>
        <w:tc>
          <w:tcPr>
            <w:tcW w:w="3231" w:type="dxa"/>
            <w:tcMar>
              <w:top w:w="35" w:type="dxa"/>
              <w:left w:w="75" w:type="dxa"/>
              <w:bottom w:w="35" w:type="dxa"/>
              <w:right w:w="75" w:type="dxa"/>
            </w:tcMar>
            <w:vAlign w:val="center"/>
          </w:tcPr>
          <w:p w14:paraId="3CBD47C8" w14:textId="77777777" w:rsidR="00A930AC" w:rsidRDefault="00000000">
            <w:pPr>
              <w:keepLines/>
              <w:spacing w:after="0" w:line="240" w:lineRule="auto"/>
            </w:pPr>
            <w:r>
              <w:rPr>
                <w:rFonts w:ascii="Calibri" w:hAnsi="Calibri"/>
                <w:color w:val="000000"/>
                <w:sz w:val="18"/>
              </w:rPr>
              <w:t>A10 Validación final</w:t>
            </w:r>
          </w:p>
        </w:tc>
        <w:tc>
          <w:tcPr>
            <w:tcW w:w="567" w:type="dxa"/>
            <w:tcMar>
              <w:top w:w="35" w:type="dxa"/>
              <w:left w:w="75" w:type="dxa"/>
              <w:bottom w:w="35" w:type="dxa"/>
              <w:right w:w="75" w:type="dxa"/>
            </w:tcMar>
            <w:vAlign w:val="center"/>
          </w:tcPr>
          <w:p w14:paraId="447796E7" w14:textId="77777777" w:rsidR="00A930AC" w:rsidRDefault="00A930AC">
            <w:pPr>
              <w:keepLines/>
              <w:spacing w:after="0" w:line="240" w:lineRule="auto"/>
              <w:jc w:val="center"/>
            </w:pPr>
          </w:p>
        </w:tc>
        <w:tc>
          <w:tcPr>
            <w:tcW w:w="567" w:type="dxa"/>
            <w:tcMar>
              <w:top w:w="35" w:type="dxa"/>
              <w:left w:w="75" w:type="dxa"/>
              <w:bottom w:w="35" w:type="dxa"/>
              <w:right w:w="75" w:type="dxa"/>
            </w:tcMar>
            <w:vAlign w:val="center"/>
          </w:tcPr>
          <w:p w14:paraId="3AE4EE31" w14:textId="77777777" w:rsidR="00A930AC" w:rsidRDefault="00A930AC">
            <w:pPr>
              <w:keepLines/>
              <w:spacing w:after="0" w:line="240" w:lineRule="auto"/>
              <w:jc w:val="center"/>
            </w:pPr>
          </w:p>
        </w:tc>
        <w:tc>
          <w:tcPr>
            <w:tcW w:w="567" w:type="dxa"/>
            <w:tcMar>
              <w:top w:w="35" w:type="dxa"/>
              <w:left w:w="75" w:type="dxa"/>
              <w:bottom w:w="35" w:type="dxa"/>
              <w:right w:w="75" w:type="dxa"/>
            </w:tcMar>
            <w:vAlign w:val="center"/>
          </w:tcPr>
          <w:p w14:paraId="7B929235" w14:textId="77777777" w:rsidR="00A930AC" w:rsidRDefault="00A930AC">
            <w:pPr>
              <w:keepLines/>
              <w:spacing w:after="0" w:line="240" w:lineRule="auto"/>
              <w:jc w:val="center"/>
            </w:pPr>
          </w:p>
        </w:tc>
        <w:tc>
          <w:tcPr>
            <w:tcW w:w="567" w:type="dxa"/>
            <w:tcMar>
              <w:top w:w="35" w:type="dxa"/>
              <w:left w:w="75" w:type="dxa"/>
              <w:bottom w:w="35" w:type="dxa"/>
              <w:right w:w="75" w:type="dxa"/>
            </w:tcMar>
            <w:vAlign w:val="center"/>
          </w:tcPr>
          <w:p w14:paraId="40FFF53D" w14:textId="77777777" w:rsidR="00A930AC" w:rsidRDefault="00A930AC">
            <w:pPr>
              <w:keepLines/>
              <w:spacing w:after="0" w:line="240" w:lineRule="auto"/>
              <w:jc w:val="center"/>
            </w:pPr>
          </w:p>
        </w:tc>
        <w:tc>
          <w:tcPr>
            <w:tcW w:w="567" w:type="dxa"/>
            <w:tcMar>
              <w:top w:w="35" w:type="dxa"/>
              <w:left w:w="75" w:type="dxa"/>
              <w:bottom w:w="35" w:type="dxa"/>
              <w:right w:w="75" w:type="dxa"/>
            </w:tcMar>
            <w:vAlign w:val="center"/>
          </w:tcPr>
          <w:p w14:paraId="366FF3E9" w14:textId="77777777" w:rsidR="00A930AC" w:rsidRDefault="00A930AC">
            <w:pPr>
              <w:keepLines/>
              <w:spacing w:after="0" w:line="240" w:lineRule="auto"/>
              <w:jc w:val="center"/>
            </w:pPr>
          </w:p>
        </w:tc>
        <w:tc>
          <w:tcPr>
            <w:tcW w:w="567" w:type="dxa"/>
            <w:tcMar>
              <w:top w:w="35" w:type="dxa"/>
              <w:left w:w="75" w:type="dxa"/>
              <w:bottom w:w="35" w:type="dxa"/>
              <w:right w:w="75" w:type="dxa"/>
            </w:tcMar>
            <w:vAlign w:val="center"/>
          </w:tcPr>
          <w:p w14:paraId="7FED07CF" w14:textId="77777777" w:rsidR="00A930AC" w:rsidRDefault="00A930AC">
            <w:pPr>
              <w:keepLines/>
              <w:spacing w:after="0" w:line="240" w:lineRule="auto"/>
              <w:jc w:val="center"/>
            </w:pPr>
          </w:p>
        </w:tc>
        <w:tc>
          <w:tcPr>
            <w:tcW w:w="567" w:type="dxa"/>
            <w:tcMar>
              <w:top w:w="35" w:type="dxa"/>
              <w:left w:w="75" w:type="dxa"/>
              <w:bottom w:w="35" w:type="dxa"/>
              <w:right w:w="75" w:type="dxa"/>
            </w:tcMar>
            <w:vAlign w:val="center"/>
          </w:tcPr>
          <w:p w14:paraId="43518C0E" w14:textId="77777777" w:rsidR="00A930AC" w:rsidRDefault="00A930AC">
            <w:pPr>
              <w:keepLines/>
              <w:spacing w:after="0" w:line="240" w:lineRule="auto"/>
              <w:jc w:val="center"/>
            </w:pPr>
          </w:p>
        </w:tc>
        <w:tc>
          <w:tcPr>
            <w:tcW w:w="567" w:type="dxa"/>
            <w:tcMar>
              <w:top w:w="35" w:type="dxa"/>
              <w:left w:w="75" w:type="dxa"/>
              <w:bottom w:w="35" w:type="dxa"/>
              <w:right w:w="75" w:type="dxa"/>
            </w:tcMar>
            <w:vAlign w:val="center"/>
          </w:tcPr>
          <w:p w14:paraId="2A76D8AB" w14:textId="77777777" w:rsidR="00A930AC" w:rsidRDefault="00A930AC">
            <w:pPr>
              <w:keepLines/>
              <w:spacing w:after="0" w:line="240" w:lineRule="auto"/>
              <w:jc w:val="center"/>
            </w:pPr>
          </w:p>
        </w:tc>
        <w:tc>
          <w:tcPr>
            <w:tcW w:w="567" w:type="dxa"/>
            <w:tcMar>
              <w:top w:w="35" w:type="dxa"/>
              <w:left w:w="75" w:type="dxa"/>
              <w:bottom w:w="35" w:type="dxa"/>
              <w:right w:w="75" w:type="dxa"/>
            </w:tcMar>
            <w:vAlign w:val="center"/>
          </w:tcPr>
          <w:p w14:paraId="2C62DAF5" w14:textId="77777777" w:rsidR="00A930AC" w:rsidRDefault="00A930AC">
            <w:pPr>
              <w:keepLines/>
              <w:spacing w:after="0" w:line="240" w:lineRule="auto"/>
              <w:jc w:val="center"/>
            </w:pPr>
          </w:p>
        </w:tc>
        <w:tc>
          <w:tcPr>
            <w:tcW w:w="567" w:type="dxa"/>
            <w:tcMar>
              <w:top w:w="35" w:type="dxa"/>
              <w:left w:w="75" w:type="dxa"/>
              <w:bottom w:w="35" w:type="dxa"/>
              <w:right w:w="75" w:type="dxa"/>
            </w:tcMar>
            <w:vAlign w:val="center"/>
          </w:tcPr>
          <w:p w14:paraId="6776C3BD" w14:textId="77777777" w:rsidR="00A930AC" w:rsidRDefault="00A930AC">
            <w:pPr>
              <w:keepLines/>
              <w:spacing w:after="0" w:line="240" w:lineRule="auto"/>
              <w:jc w:val="center"/>
            </w:pPr>
          </w:p>
        </w:tc>
        <w:tc>
          <w:tcPr>
            <w:tcW w:w="567" w:type="dxa"/>
            <w:tcMar>
              <w:top w:w="35" w:type="dxa"/>
              <w:left w:w="75" w:type="dxa"/>
              <w:bottom w:w="35" w:type="dxa"/>
              <w:right w:w="75" w:type="dxa"/>
            </w:tcMar>
            <w:vAlign w:val="center"/>
          </w:tcPr>
          <w:p w14:paraId="52402896" w14:textId="77777777" w:rsidR="00A930AC" w:rsidRDefault="00A930AC">
            <w:pPr>
              <w:keepLines/>
              <w:spacing w:after="0" w:line="240" w:lineRule="auto"/>
              <w:jc w:val="center"/>
            </w:pPr>
          </w:p>
        </w:tc>
        <w:tc>
          <w:tcPr>
            <w:tcW w:w="567" w:type="dxa"/>
            <w:tcMar>
              <w:top w:w="35" w:type="dxa"/>
              <w:left w:w="75" w:type="dxa"/>
              <w:bottom w:w="35" w:type="dxa"/>
              <w:right w:w="75" w:type="dxa"/>
            </w:tcMar>
            <w:vAlign w:val="center"/>
          </w:tcPr>
          <w:p w14:paraId="0261F729" w14:textId="77777777" w:rsidR="00A930AC" w:rsidRDefault="00A930AC">
            <w:pPr>
              <w:keepLines/>
              <w:spacing w:after="0" w:line="240" w:lineRule="auto"/>
              <w:jc w:val="center"/>
            </w:pPr>
          </w:p>
        </w:tc>
        <w:tc>
          <w:tcPr>
            <w:tcW w:w="567" w:type="dxa"/>
            <w:tcMar>
              <w:top w:w="35" w:type="dxa"/>
              <w:left w:w="75" w:type="dxa"/>
              <w:bottom w:w="35" w:type="dxa"/>
              <w:right w:w="75" w:type="dxa"/>
            </w:tcMar>
            <w:vAlign w:val="center"/>
          </w:tcPr>
          <w:p w14:paraId="03538C42" w14:textId="77777777" w:rsidR="00A930AC" w:rsidRDefault="00A930AC">
            <w:pPr>
              <w:keepLines/>
              <w:spacing w:after="0" w:line="240" w:lineRule="auto"/>
              <w:jc w:val="center"/>
            </w:pPr>
          </w:p>
        </w:tc>
        <w:tc>
          <w:tcPr>
            <w:tcW w:w="567" w:type="dxa"/>
            <w:tcMar>
              <w:top w:w="35" w:type="dxa"/>
              <w:left w:w="75" w:type="dxa"/>
              <w:bottom w:w="35" w:type="dxa"/>
              <w:right w:w="75" w:type="dxa"/>
            </w:tcMar>
            <w:vAlign w:val="center"/>
          </w:tcPr>
          <w:p w14:paraId="37386179" w14:textId="77777777" w:rsidR="00A930AC" w:rsidRDefault="00A930AC">
            <w:pPr>
              <w:keepLines/>
              <w:spacing w:after="0" w:line="240" w:lineRule="auto"/>
              <w:jc w:val="center"/>
            </w:pPr>
          </w:p>
        </w:tc>
        <w:tc>
          <w:tcPr>
            <w:tcW w:w="567" w:type="dxa"/>
            <w:shd w:val="clear" w:color="auto" w:fill="E7EDF5"/>
            <w:tcMar>
              <w:top w:w="35" w:type="dxa"/>
              <w:left w:w="75" w:type="dxa"/>
              <w:bottom w:w="35" w:type="dxa"/>
              <w:right w:w="75" w:type="dxa"/>
            </w:tcMar>
            <w:vAlign w:val="center"/>
          </w:tcPr>
          <w:p w14:paraId="090030DA" w14:textId="77777777" w:rsidR="00A930AC" w:rsidRDefault="00000000">
            <w:pPr>
              <w:keepLines/>
              <w:spacing w:after="0" w:line="240" w:lineRule="auto"/>
              <w:jc w:val="center"/>
            </w:pPr>
            <w:r>
              <w:rPr>
                <w:rFonts w:ascii="Calibri" w:hAnsi="Calibri"/>
                <w:color w:val="000000"/>
                <w:sz w:val="18"/>
              </w:rPr>
              <w:t>●</w:t>
            </w:r>
          </w:p>
        </w:tc>
        <w:tc>
          <w:tcPr>
            <w:tcW w:w="567" w:type="dxa"/>
            <w:shd w:val="clear" w:color="auto" w:fill="E7EDF5"/>
            <w:tcMar>
              <w:top w:w="35" w:type="dxa"/>
              <w:left w:w="75" w:type="dxa"/>
              <w:bottom w:w="35" w:type="dxa"/>
              <w:right w:w="75" w:type="dxa"/>
            </w:tcMar>
            <w:vAlign w:val="center"/>
          </w:tcPr>
          <w:p w14:paraId="675EDB7B" w14:textId="77777777" w:rsidR="00A930AC" w:rsidRDefault="00000000">
            <w:pPr>
              <w:keepLines/>
              <w:spacing w:after="0" w:line="240" w:lineRule="auto"/>
              <w:jc w:val="center"/>
            </w:pPr>
            <w:r>
              <w:rPr>
                <w:rFonts w:ascii="Calibri" w:hAnsi="Calibri"/>
                <w:color w:val="000000"/>
                <w:sz w:val="18"/>
              </w:rPr>
              <w:t>●</w:t>
            </w:r>
          </w:p>
        </w:tc>
        <w:tc>
          <w:tcPr>
            <w:tcW w:w="567" w:type="dxa"/>
            <w:tcMar>
              <w:top w:w="35" w:type="dxa"/>
              <w:left w:w="75" w:type="dxa"/>
              <w:bottom w:w="35" w:type="dxa"/>
              <w:right w:w="75" w:type="dxa"/>
            </w:tcMar>
            <w:vAlign w:val="center"/>
          </w:tcPr>
          <w:p w14:paraId="3D16F80B" w14:textId="77777777" w:rsidR="00A930AC" w:rsidRDefault="00A930AC">
            <w:pPr>
              <w:keepLines/>
              <w:spacing w:after="0" w:line="240" w:lineRule="auto"/>
              <w:jc w:val="center"/>
            </w:pPr>
          </w:p>
        </w:tc>
        <w:tc>
          <w:tcPr>
            <w:tcW w:w="567" w:type="dxa"/>
            <w:tcMar>
              <w:top w:w="35" w:type="dxa"/>
              <w:left w:w="75" w:type="dxa"/>
              <w:bottom w:w="35" w:type="dxa"/>
              <w:right w:w="75" w:type="dxa"/>
            </w:tcMar>
            <w:vAlign w:val="center"/>
          </w:tcPr>
          <w:p w14:paraId="3536893A" w14:textId="77777777" w:rsidR="00A930AC" w:rsidRDefault="00A930AC">
            <w:pPr>
              <w:keepLines/>
              <w:spacing w:after="0" w:line="240" w:lineRule="auto"/>
              <w:jc w:val="center"/>
            </w:pPr>
          </w:p>
        </w:tc>
      </w:tr>
      <w:tr w:rsidR="00A930AC" w14:paraId="260136BD" w14:textId="77777777">
        <w:trPr>
          <w:cantSplit/>
          <w:jc w:val="center"/>
        </w:trPr>
        <w:tc>
          <w:tcPr>
            <w:tcW w:w="3231" w:type="dxa"/>
            <w:tcMar>
              <w:top w:w="35" w:type="dxa"/>
              <w:left w:w="75" w:type="dxa"/>
              <w:bottom w:w="35" w:type="dxa"/>
              <w:right w:w="75" w:type="dxa"/>
            </w:tcMar>
            <w:vAlign w:val="center"/>
          </w:tcPr>
          <w:p w14:paraId="62D21937" w14:textId="77777777" w:rsidR="00A930AC" w:rsidRDefault="00000000">
            <w:pPr>
              <w:keepLines/>
              <w:spacing w:after="0" w:line="240" w:lineRule="auto"/>
            </w:pPr>
            <w:r>
              <w:rPr>
                <w:rFonts w:ascii="Calibri" w:hAnsi="Calibri"/>
                <w:color w:val="000000"/>
                <w:sz w:val="18"/>
              </w:rPr>
              <w:t>A11 Defensa y entrega</w:t>
            </w:r>
          </w:p>
        </w:tc>
        <w:tc>
          <w:tcPr>
            <w:tcW w:w="567" w:type="dxa"/>
            <w:tcMar>
              <w:top w:w="35" w:type="dxa"/>
              <w:left w:w="75" w:type="dxa"/>
              <w:bottom w:w="35" w:type="dxa"/>
              <w:right w:w="75" w:type="dxa"/>
            </w:tcMar>
            <w:vAlign w:val="center"/>
          </w:tcPr>
          <w:p w14:paraId="311E4B3E" w14:textId="77777777" w:rsidR="00A930AC" w:rsidRDefault="00A930AC">
            <w:pPr>
              <w:keepLines/>
              <w:spacing w:after="0" w:line="240" w:lineRule="auto"/>
              <w:jc w:val="center"/>
            </w:pPr>
          </w:p>
        </w:tc>
        <w:tc>
          <w:tcPr>
            <w:tcW w:w="567" w:type="dxa"/>
            <w:tcMar>
              <w:top w:w="35" w:type="dxa"/>
              <w:left w:w="75" w:type="dxa"/>
              <w:bottom w:w="35" w:type="dxa"/>
              <w:right w:w="75" w:type="dxa"/>
            </w:tcMar>
            <w:vAlign w:val="center"/>
          </w:tcPr>
          <w:p w14:paraId="72395174" w14:textId="77777777" w:rsidR="00A930AC" w:rsidRDefault="00A930AC">
            <w:pPr>
              <w:keepLines/>
              <w:spacing w:after="0" w:line="240" w:lineRule="auto"/>
              <w:jc w:val="center"/>
            </w:pPr>
          </w:p>
        </w:tc>
        <w:tc>
          <w:tcPr>
            <w:tcW w:w="567" w:type="dxa"/>
            <w:tcMar>
              <w:top w:w="35" w:type="dxa"/>
              <w:left w:w="75" w:type="dxa"/>
              <w:bottom w:w="35" w:type="dxa"/>
              <w:right w:w="75" w:type="dxa"/>
            </w:tcMar>
            <w:vAlign w:val="center"/>
          </w:tcPr>
          <w:p w14:paraId="1BF6B75E" w14:textId="77777777" w:rsidR="00A930AC" w:rsidRDefault="00A930AC">
            <w:pPr>
              <w:keepLines/>
              <w:spacing w:after="0" w:line="240" w:lineRule="auto"/>
              <w:jc w:val="center"/>
            </w:pPr>
          </w:p>
        </w:tc>
        <w:tc>
          <w:tcPr>
            <w:tcW w:w="567" w:type="dxa"/>
            <w:tcMar>
              <w:top w:w="35" w:type="dxa"/>
              <w:left w:w="75" w:type="dxa"/>
              <w:bottom w:w="35" w:type="dxa"/>
              <w:right w:w="75" w:type="dxa"/>
            </w:tcMar>
            <w:vAlign w:val="center"/>
          </w:tcPr>
          <w:p w14:paraId="62E55E19" w14:textId="77777777" w:rsidR="00A930AC" w:rsidRDefault="00A930AC">
            <w:pPr>
              <w:keepLines/>
              <w:spacing w:after="0" w:line="240" w:lineRule="auto"/>
              <w:jc w:val="center"/>
            </w:pPr>
          </w:p>
        </w:tc>
        <w:tc>
          <w:tcPr>
            <w:tcW w:w="567" w:type="dxa"/>
            <w:tcMar>
              <w:top w:w="35" w:type="dxa"/>
              <w:left w:w="75" w:type="dxa"/>
              <w:bottom w:w="35" w:type="dxa"/>
              <w:right w:w="75" w:type="dxa"/>
            </w:tcMar>
            <w:vAlign w:val="center"/>
          </w:tcPr>
          <w:p w14:paraId="1457D3D4" w14:textId="77777777" w:rsidR="00A930AC" w:rsidRDefault="00A930AC">
            <w:pPr>
              <w:keepLines/>
              <w:spacing w:after="0" w:line="240" w:lineRule="auto"/>
              <w:jc w:val="center"/>
            </w:pPr>
          </w:p>
        </w:tc>
        <w:tc>
          <w:tcPr>
            <w:tcW w:w="567" w:type="dxa"/>
            <w:tcMar>
              <w:top w:w="35" w:type="dxa"/>
              <w:left w:w="75" w:type="dxa"/>
              <w:bottom w:w="35" w:type="dxa"/>
              <w:right w:w="75" w:type="dxa"/>
            </w:tcMar>
            <w:vAlign w:val="center"/>
          </w:tcPr>
          <w:p w14:paraId="08663154" w14:textId="77777777" w:rsidR="00A930AC" w:rsidRDefault="00A930AC">
            <w:pPr>
              <w:keepLines/>
              <w:spacing w:after="0" w:line="240" w:lineRule="auto"/>
              <w:jc w:val="center"/>
            </w:pPr>
          </w:p>
        </w:tc>
        <w:tc>
          <w:tcPr>
            <w:tcW w:w="567" w:type="dxa"/>
            <w:tcMar>
              <w:top w:w="35" w:type="dxa"/>
              <w:left w:w="75" w:type="dxa"/>
              <w:bottom w:w="35" w:type="dxa"/>
              <w:right w:w="75" w:type="dxa"/>
            </w:tcMar>
            <w:vAlign w:val="center"/>
          </w:tcPr>
          <w:p w14:paraId="537F17AA" w14:textId="77777777" w:rsidR="00A930AC" w:rsidRDefault="00A930AC">
            <w:pPr>
              <w:keepLines/>
              <w:spacing w:after="0" w:line="240" w:lineRule="auto"/>
              <w:jc w:val="center"/>
            </w:pPr>
          </w:p>
        </w:tc>
        <w:tc>
          <w:tcPr>
            <w:tcW w:w="567" w:type="dxa"/>
            <w:tcMar>
              <w:top w:w="35" w:type="dxa"/>
              <w:left w:w="75" w:type="dxa"/>
              <w:bottom w:w="35" w:type="dxa"/>
              <w:right w:w="75" w:type="dxa"/>
            </w:tcMar>
            <w:vAlign w:val="center"/>
          </w:tcPr>
          <w:p w14:paraId="4DBBBEC8" w14:textId="77777777" w:rsidR="00A930AC" w:rsidRDefault="00A930AC">
            <w:pPr>
              <w:keepLines/>
              <w:spacing w:after="0" w:line="240" w:lineRule="auto"/>
              <w:jc w:val="center"/>
            </w:pPr>
          </w:p>
        </w:tc>
        <w:tc>
          <w:tcPr>
            <w:tcW w:w="567" w:type="dxa"/>
            <w:tcMar>
              <w:top w:w="35" w:type="dxa"/>
              <w:left w:w="75" w:type="dxa"/>
              <w:bottom w:w="35" w:type="dxa"/>
              <w:right w:w="75" w:type="dxa"/>
            </w:tcMar>
            <w:vAlign w:val="center"/>
          </w:tcPr>
          <w:p w14:paraId="3692D952" w14:textId="77777777" w:rsidR="00A930AC" w:rsidRDefault="00A930AC">
            <w:pPr>
              <w:keepLines/>
              <w:spacing w:after="0" w:line="240" w:lineRule="auto"/>
              <w:jc w:val="center"/>
            </w:pPr>
          </w:p>
        </w:tc>
        <w:tc>
          <w:tcPr>
            <w:tcW w:w="567" w:type="dxa"/>
            <w:tcMar>
              <w:top w:w="35" w:type="dxa"/>
              <w:left w:w="75" w:type="dxa"/>
              <w:bottom w:w="35" w:type="dxa"/>
              <w:right w:w="75" w:type="dxa"/>
            </w:tcMar>
            <w:vAlign w:val="center"/>
          </w:tcPr>
          <w:p w14:paraId="3AA7F063" w14:textId="77777777" w:rsidR="00A930AC" w:rsidRDefault="00A930AC">
            <w:pPr>
              <w:keepLines/>
              <w:spacing w:after="0" w:line="240" w:lineRule="auto"/>
              <w:jc w:val="center"/>
            </w:pPr>
          </w:p>
        </w:tc>
        <w:tc>
          <w:tcPr>
            <w:tcW w:w="567" w:type="dxa"/>
            <w:tcMar>
              <w:top w:w="35" w:type="dxa"/>
              <w:left w:w="75" w:type="dxa"/>
              <w:bottom w:w="35" w:type="dxa"/>
              <w:right w:w="75" w:type="dxa"/>
            </w:tcMar>
            <w:vAlign w:val="center"/>
          </w:tcPr>
          <w:p w14:paraId="57BDD863" w14:textId="77777777" w:rsidR="00A930AC" w:rsidRDefault="00A930AC">
            <w:pPr>
              <w:keepLines/>
              <w:spacing w:after="0" w:line="240" w:lineRule="auto"/>
              <w:jc w:val="center"/>
            </w:pPr>
          </w:p>
        </w:tc>
        <w:tc>
          <w:tcPr>
            <w:tcW w:w="567" w:type="dxa"/>
            <w:tcMar>
              <w:top w:w="35" w:type="dxa"/>
              <w:left w:w="75" w:type="dxa"/>
              <w:bottom w:w="35" w:type="dxa"/>
              <w:right w:w="75" w:type="dxa"/>
            </w:tcMar>
            <w:vAlign w:val="center"/>
          </w:tcPr>
          <w:p w14:paraId="29232050" w14:textId="77777777" w:rsidR="00A930AC" w:rsidRDefault="00A930AC">
            <w:pPr>
              <w:keepLines/>
              <w:spacing w:after="0" w:line="240" w:lineRule="auto"/>
              <w:jc w:val="center"/>
            </w:pPr>
          </w:p>
        </w:tc>
        <w:tc>
          <w:tcPr>
            <w:tcW w:w="567" w:type="dxa"/>
            <w:tcMar>
              <w:top w:w="35" w:type="dxa"/>
              <w:left w:w="75" w:type="dxa"/>
              <w:bottom w:w="35" w:type="dxa"/>
              <w:right w:w="75" w:type="dxa"/>
            </w:tcMar>
            <w:vAlign w:val="center"/>
          </w:tcPr>
          <w:p w14:paraId="439B6871" w14:textId="77777777" w:rsidR="00A930AC" w:rsidRDefault="00A930AC">
            <w:pPr>
              <w:keepLines/>
              <w:spacing w:after="0" w:line="240" w:lineRule="auto"/>
              <w:jc w:val="center"/>
            </w:pPr>
          </w:p>
        </w:tc>
        <w:tc>
          <w:tcPr>
            <w:tcW w:w="567" w:type="dxa"/>
            <w:tcMar>
              <w:top w:w="35" w:type="dxa"/>
              <w:left w:w="75" w:type="dxa"/>
              <w:bottom w:w="35" w:type="dxa"/>
              <w:right w:w="75" w:type="dxa"/>
            </w:tcMar>
            <w:vAlign w:val="center"/>
          </w:tcPr>
          <w:p w14:paraId="3C02868D" w14:textId="77777777" w:rsidR="00A930AC" w:rsidRDefault="00A930AC">
            <w:pPr>
              <w:keepLines/>
              <w:spacing w:after="0" w:line="240" w:lineRule="auto"/>
              <w:jc w:val="center"/>
            </w:pPr>
          </w:p>
        </w:tc>
        <w:tc>
          <w:tcPr>
            <w:tcW w:w="567" w:type="dxa"/>
            <w:tcMar>
              <w:top w:w="35" w:type="dxa"/>
              <w:left w:w="75" w:type="dxa"/>
              <w:bottom w:w="35" w:type="dxa"/>
              <w:right w:w="75" w:type="dxa"/>
            </w:tcMar>
            <w:vAlign w:val="center"/>
          </w:tcPr>
          <w:p w14:paraId="47F09E59" w14:textId="77777777" w:rsidR="00A930AC" w:rsidRDefault="00A930AC">
            <w:pPr>
              <w:keepLines/>
              <w:spacing w:after="0" w:line="240" w:lineRule="auto"/>
              <w:jc w:val="center"/>
            </w:pPr>
          </w:p>
        </w:tc>
        <w:tc>
          <w:tcPr>
            <w:tcW w:w="567" w:type="dxa"/>
            <w:tcMar>
              <w:top w:w="35" w:type="dxa"/>
              <w:left w:w="75" w:type="dxa"/>
              <w:bottom w:w="35" w:type="dxa"/>
              <w:right w:w="75" w:type="dxa"/>
            </w:tcMar>
            <w:vAlign w:val="center"/>
          </w:tcPr>
          <w:p w14:paraId="74F78EFA" w14:textId="77777777" w:rsidR="00A930AC" w:rsidRDefault="00A930AC">
            <w:pPr>
              <w:keepLines/>
              <w:spacing w:after="0" w:line="240" w:lineRule="auto"/>
              <w:jc w:val="center"/>
            </w:pPr>
          </w:p>
        </w:tc>
        <w:tc>
          <w:tcPr>
            <w:tcW w:w="567" w:type="dxa"/>
            <w:shd w:val="clear" w:color="auto" w:fill="E7EDF5"/>
            <w:tcMar>
              <w:top w:w="35" w:type="dxa"/>
              <w:left w:w="75" w:type="dxa"/>
              <w:bottom w:w="35" w:type="dxa"/>
              <w:right w:w="75" w:type="dxa"/>
            </w:tcMar>
            <w:vAlign w:val="center"/>
          </w:tcPr>
          <w:p w14:paraId="5834F412" w14:textId="77777777" w:rsidR="00A930AC" w:rsidRDefault="00000000">
            <w:pPr>
              <w:keepLines/>
              <w:spacing w:after="0" w:line="240" w:lineRule="auto"/>
              <w:jc w:val="center"/>
            </w:pPr>
            <w:r>
              <w:rPr>
                <w:rFonts w:ascii="Calibri" w:hAnsi="Calibri"/>
                <w:color w:val="000000"/>
                <w:sz w:val="18"/>
              </w:rPr>
              <w:t>●</w:t>
            </w:r>
          </w:p>
        </w:tc>
        <w:tc>
          <w:tcPr>
            <w:tcW w:w="567" w:type="dxa"/>
            <w:shd w:val="clear" w:color="auto" w:fill="E7EDF5"/>
            <w:tcMar>
              <w:top w:w="35" w:type="dxa"/>
              <w:left w:w="75" w:type="dxa"/>
              <w:bottom w:w="35" w:type="dxa"/>
              <w:right w:w="75" w:type="dxa"/>
            </w:tcMar>
            <w:vAlign w:val="center"/>
          </w:tcPr>
          <w:p w14:paraId="02843C12" w14:textId="77777777" w:rsidR="00A930AC" w:rsidRDefault="00000000">
            <w:pPr>
              <w:keepLines/>
              <w:spacing w:after="0" w:line="240" w:lineRule="auto"/>
              <w:jc w:val="center"/>
            </w:pPr>
            <w:r>
              <w:rPr>
                <w:rFonts w:ascii="Calibri" w:hAnsi="Calibri"/>
                <w:color w:val="000000"/>
                <w:sz w:val="18"/>
              </w:rPr>
              <w:t>●</w:t>
            </w:r>
          </w:p>
        </w:tc>
      </w:tr>
    </w:tbl>
    <w:p w14:paraId="179DACFC" w14:textId="77777777" w:rsidR="00A930AC" w:rsidRDefault="00A930AC">
      <w:pPr>
        <w:sectPr w:rsidR="00A930AC">
          <w:headerReference w:type="default" r:id="rId11"/>
          <w:pgSz w:w="16838" w:h="11906" w:orient="landscape"/>
          <w:pgMar w:top="1417" w:right="1134" w:bottom="1134" w:left="1134" w:header="450" w:footer="450" w:gutter="0"/>
          <w:cols w:space="720"/>
        </w:sectPr>
      </w:pPr>
    </w:p>
    <w:p w14:paraId="1701EC22" w14:textId="77777777" w:rsidR="00A930AC" w:rsidRDefault="00000000">
      <w:pPr>
        <w:keepNext/>
        <w:keepLines/>
        <w:spacing w:after="140"/>
      </w:pPr>
      <w:r>
        <w:rPr>
          <w:rFonts w:ascii="Calibri" w:hAnsi="Calibri"/>
          <w:b/>
          <w:color w:val="000000"/>
          <w:sz w:val="28"/>
        </w:rPr>
        <w:lastRenderedPageBreak/>
        <w:t>Anexos de la definición del proyecto</w:t>
      </w:r>
    </w:p>
    <w:p w14:paraId="3FCC8AC0" w14:textId="77777777" w:rsidR="00A930AC" w:rsidRDefault="00000000">
      <w:pPr>
        <w:keepLines/>
        <w:spacing w:after="140"/>
      </w:pPr>
      <w:r>
        <w:rPr>
          <w:rFonts w:ascii="Calibri" w:hAnsi="Calibri"/>
          <w:color w:val="000000"/>
          <w:sz w:val="20"/>
        </w:rPr>
        <w:t>Carta Gantt: semanas relativas 1 a 18, sin fechas de calendario comprometidas. Fase 1: S1–S4; Fase 2: S5–S15; Fase 3: S16–S18. A10 incluye la transición de desarrollo final a estabilización. La disponibilidad horaria y los hitos definitivos se confirmarán con el docente.</w:t>
      </w:r>
    </w:p>
    <w:p w14:paraId="24F3BCA5" w14:textId="77777777" w:rsidR="00A930AC" w:rsidRDefault="00000000">
      <w:pPr>
        <w:keepNext/>
        <w:keepLines/>
        <w:spacing w:after="140"/>
      </w:pPr>
      <w:r>
        <w:rPr>
          <w:rFonts w:ascii="Calibri" w:hAnsi="Calibri"/>
          <w:b/>
          <w:color w:val="000000"/>
          <w:sz w:val="28"/>
        </w:rPr>
        <w:t>Resumen en español</w:t>
      </w:r>
    </w:p>
    <w:p w14:paraId="3598D810" w14:textId="77777777" w:rsidR="00A930AC" w:rsidRDefault="00000000">
      <w:pPr>
        <w:keepLines/>
        <w:spacing w:after="140"/>
      </w:pPr>
      <w:proofErr w:type="spellStart"/>
      <w:r>
        <w:rPr>
          <w:rFonts w:ascii="Calibri" w:hAnsi="Calibri"/>
          <w:color w:val="000000"/>
        </w:rPr>
        <w:t>AgeCare</w:t>
      </w:r>
      <w:proofErr w:type="spellEnd"/>
      <w:r>
        <w:rPr>
          <w:rFonts w:ascii="Calibri" w:hAnsi="Calibri"/>
          <w:color w:val="000000"/>
        </w:rPr>
        <w:t xml:space="preserve"> </w:t>
      </w:r>
      <w:proofErr w:type="gramStart"/>
      <w:r>
        <w:rPr>
          <w:rFonts w:ascii="Calibri" w:hAnsi="Calibri"/>
          <w:color w:val="000000"/>
        </w:rPr>
        <w:t>Director</w:t>
      </w:r>
      <w:proofErr w:type="gramEnd"/>
      <w:r>
        <w:rPr>
          <w:rFonts w:ascii="Calibri" w:hAnsi="Calibri"/>
          <w:color w:val="000000"/>
        </w:rPr>
        <w:t xml:space="preserve"> Musical es un módulo móvil propuesto para personas mayores que transforma movimientos de la mano frente a la cámara en música. Se desarrollará con </w:t>
      </w:r>
      <w:proofErr w:type="spellStart"/>
      <w:r>
        <w:rPr>
          <w:rFonts w:ascii="Calibri" w:hAnsi="Calibri"/>
          <w:color w:val="000000"/>
        </w:rPr>
        <w:t>Flutter</w:t>
      </w:r>
      <w:proofErr w:type="spellEnd"/>
      <w:r>
        <w:rPr>
          <w:rFonts w:ascii="Calibri" w:hAnsi="Calibri"/>
          <w:color w:val="000000"/>
        </w:rPr>
        <w:t xml:space="preserve"> para Android </w:t>
      </w:r>
      <w:proofErr w:type="gramStart"/>
      <w:r>
        <w:rPr>
          <w:rFonts w:ascii="Calibri" w:hAnsi="Calibri"/>
          <w:color w:val="000000"/>
        </w:rPr>
        <w:t>e</w:t>
      </w:r>
      <w:proofErr w:type="gramEnd"/>
      <w:r>
        <w:rPr>
          <w:rFonts w:ascii="Calibri" w:hAnsi="Calibri"/>
          <w:color w:val="000000"/>
        </w:rPr>
        <w:t xml:space="preserve"> iOS, </w:t>
      </w:r>
      <w:proofErr w:type="spellStart"/>
      <w:r>
        <w:rPr>
          <w:rFonts w:ascii="Calibri" w:hAnsi="Calibri"/>
          <w:color w:val="000000"/>
        </w:rPr>
        <w:t>MediaPipe</w:t>
      </w:r>
      <w:proofErr w:type="spellEnd"/>
      <w:r>
        <w:rPr>
          <w:rFonts w:ascii="Calibri" w:hAnsi="Calibri"/>
          <w:color w:val="000000"/>
        </w:rPr>
        <w:t xml:space="preserve"> </w:t>
      </w:r>
      <w:proofErr w:type="spellStart"/>
      <w:r>
        <w:rPr>
          <w:rFonts w:ascii="Calibri" w:hAnsi="Calibri"/>
          <w:color w:val="000000"/>
        </w:rPr>
        <w:t>preentrenado</w:t>
      </w:r>
      <w:proofErr w:type="spellEnd"/>
      <w:r>
        <w:rPr>
          <w:rFonts w:ascii="Calibri" w:hAnsi="Calibri"/>
          <w:color w:val="000000"/>
        </w:rPr>
        <w:t xml:space="preserve">, un motor musical pentatónico local por reglas, </w:t>
      </w:r>
      <w:proofErr w:type="spellStart"/>
      <w:r>
        <w:rPr>
          <w:rFonts w:ascii="Calibri" w:hAnsi="Calibri"/>
          <w:color w:val="000000"/>
        </w:rPr>
        <w:t>FastAPI</w:t>
      </w:r>
      <w:proofErr w:type="spellEnd"/>
      <w:r>
        <w:rPr>
          <w:rFonts w:ascii="Calibri" w:hAnsi="Calibri"/>
          <w:color w:val="000000"/>
        </w:rPr>
        <w:t>, PostgreSQL y Azure. El flujo comprende vinculación del dispositivo, creación, grabación y reproducción de canciones, conservación sin conexión, sincronización de audio y métricas y enlaces seguros para la familia. Se proponen calibración del rango cómodo, sensibilidad ajustable y variaciones melódicas, que se compararán con la base recibida. La Fase 1 define alcance y viabilidad; las fases siguientes desarrollan, prueban y demuestran el producto funcional. Actualmente existen un prototipo web, código parcial del servidor y documentos; aún no se ha demostrado la integración móvil completa ni un beneficio clínico. [S1–S5]</w:t>
      </w:r>
    </w:p>
    <w:p w14:paraId="2E82E094" w14:textId="798C1FAA" w:rsidR="00A930AC" w:rsidRDefault="00A930AC">
      <w:pPr>
        <w:keepLines/>
        <w:spacing w:after="140"/>
      </w:pPr>
    </w:p>
    <w:p w14:paraId="6DEE6581" w14:textId="19DD1ED2" w:rsidR="00A930AC" w:rsidRDefault="00000000">
      <w:pPr>
        <w:keepNext/>
        <w:keepLines/>
        <w:spacing w:after="140"/>
      </w:pPr>
      <w:r>
        <w:rPr>
          <w:rFonts w:ascii="Calibri" w:hAnsi="Calibri"/>
          <w:b/>
          <w:color w:val="000000"/>
          <w:sz w:val="28"/>
        </w:rPr>
        <w:t xml:space="preserve">Fuentes </w:t>
      </w:r>
    </w:p>
    <w:p w14:paraId="6DB8FA99" w14:textId="77777777" w:rsidR="00A930AC" w:rsidRDefault="00000000">
      <w:pPr>
        <w:keepLines/>
        <w:spacing w:after="140"/>
      </w:pPr>
      <w:r>
        <w:rPr>
          <w:rFonts w:ascii="Calibri" w:hAnsi="Calibri"/>
          <w:color w:val="000000"/>
          <w:sz w:val="20"/>
        </w:rPr>
        <w:t xml:space="preserve">[S1] </w:t>
      </w:r>
      <w:proofErr w:type="spellStart"/>
      <w:r>
        <w:rPr>
          <w:rFonts w:ascii="Calibri" w:hAnsi="Calibri"/>
          <w:color w:val="000000"/>
          <w:sz w:val="20"/>
        </w:rPr>
        <w:t>Alloxentric</w:t>
      </w:r>
      <w:proofErr w:type="spellEnd"/>
      <w:r>
        <w:rPr>
          <w:rFonts w:ascii="Calibri" w:hAnsi="Calibri"/>
          <w:color w:val="000000"/>
          <w:sz w:val="20"/>
        </w:rPr>
        <w:t xml:space="preserve">. (2026). </w:t>
      </w:r>
      <w:proofErr w:type="spellStart"/>
      <w:r>
        <w:rPr>
          <w:rFonts w:ascii="Calibri" w:hAnsi="Calibri"/>
          <w:color w:val="000000"/>
          <w:sz w:val="20"/>
        </w:rPr>
        <w:t>AgeCare</w:t>
      </w:r>
      <w:proofErr w:type="spellEnd"/>
      <w:r>
        <w:rPr>
          <w:rFonts w:ascii="Calibri" w:hAnsi="Calibri"/>
          <w:color w:val="000000"/>
          <w:sz w:val="20"/>
        </w:rPr>
        <w:t xml:space="preserve"> Objetivos Generales y Específicos v1, sección 3.4. Alcance documentado de </w:t>
      </w:r>
      <w:proofErr w:type="gramStart"/>
      <w:r>
        <w:rPr>
          <w:rFonts w:ascii="Calibri" w:hAnsi="Calibri"/>
          <w:color w:val="000000"/>
          <w:sz w:val="20"/>
        </w:rPr>
        <w:t>Director</w:t>
      </w:r>
      <w:proofErr w:type="gramEnd"/>
      <w:r>
        <w:rPr>
          <w:rFonts w:ascii="Calibri" w:hAnsi="Calibri"/>
          <w:color w:val="000000"/>
          <w:sz w:val="20"/>
        </w:rPr>
        <w:t xml:space="preserve"> Musical.</w:t>
      </w:r>
    </w:p>
    <w:p w14:paraId="6C72BFC8" w14:textId="77777777" w:rsidR="00A930AC" w:rsidRDefault="00000000">
      <w:pPr>
        <w:keepLines/>
        <w:spacing w:after="140"/>
      </w:pPr>
      <w:r>
        <w:rPr>
          <w:rFonts w:ascii="Calibri" w:hAnsi="Calibri"/>
          <w:color w:val="000000"/>
          <w:sz w:val="20"/>
        </w:rPr>
        <w:t xml:space="preserve">[S2] </w:t>
      </w:r>
      <w:proofErr w:type="spellStart"/>
      <w:r>
        <w:rPr>
          <w:rFonts w:ascii="Calibri" w:hAnsi="Calibri"/>
          <w:color w:val="000000"/>
          <w:sz w:val="20"/>
        </w:rPr>
        <w:t>Alloxentric</w:t>
      </w:r>
      <w:proofErr w:type="spellEnd"/>
      <w:r>
        <w:rPr>
          <w:rFonts w:ascii="Calibri" w:hAnsi="Calibri"/>
          <w:color w:val="000000"/>
          <w:sz w:val="20"/>
        </w:rPr>
        <w:t>. (2026). AgeCare_Director_Musical.html y agecare-backend.zip. Prototipo y código inicial recibidos; no equivalen a implementación final validada.</w:t>
      </w:r>
    </w:p>
    <w:p w14:paraId="093453C5" w14:textId="77777777" w:rsidR="00A930AC" w:rsidRDefault="00000000">
      <w:pPr>
        <w:keepLines/>
        <w:spacing w:after="140"/>
      </w:pPr>
      <w:r>
        <w:rPr>
          <w:rFonts w:ascii="Calibri" w:hAnsi="Calibri"/>
          <w:color w:val="000000"/>
          <w:sz w:val="20"/>
        </w:rPr>
        <w:t xml:space="preserve">[S3] Acuerdos de reunión comunicados por Jorge Ceballos en esta conversación: Android </w:t>
      </w:r>
      <w:proofErr w:type="gramStart"/>
      <w:r>
        <w:rPr>
          <w:rFonts w:ascii="Calibri" w:hAnsi="Calibri"/>
          <w:color w:val="000000"/>
          <w:sz w:val="20"/>
        </w:rPr>
        <w:t>e</w:t>
      </w:r>
      <w:proofErr w:type="gramEnd"/>
      <w:r>
        <w:rPr>
          <w:rFonts w:ascii="Calibri" w:hAnsi="Calibri"/>
          <w:color w:val="000000"/>
          <w:sz w:val="20"/>
        </w:rPr>
        <w:t xml:space="preserve"> iOS; </w:t>
      </w:r>
      <w:proofErr w:type="spellStart"/>
      <w:r>
        <w:rPr>
          <w:rFonts w:ascii="Calibri" w:hAnsi="Calibri"/>
          <w:color w:val="000000"/>
          <w:sz w:val="20"/>
        </w:rPr>
        <w:t>Flutter</w:t>
      </w:r>
      <w:proofErr w:type="spellEnd"/>
      <w:r>
        <w:rPr>
          <w:rFonts w:ascii="Calibri" w:hAnsi="Calibri"/>
          <w:color w:val="000000"/>
          <w:sz w:val="20"/>
        </w:rPr>
        <w:t xml:space="preserve">, </w:t>
      </w:r>
      <w:proofErr w:type="spellStart"/>
      <w:r>
        <w:rPr>
          <w:rFonts w:ascii="Calibri" w:hAnsi="Calibri"/>
          <w:color w:val="000000"/>
          <w:sz w:val="20"/>
        </w:rPr>
        <w:t>FastAPI</w:t>
      </w:r>
      <w:proofErr w:type="spellEnd"/>
      <w:r>
        <w:rPr>
          <w:rFonts w:ascii="Calibri" w:hAnsi="Calibri"/>
          <w:color w:val="000000"/>
          <w:sz w:val="20"/>
        </w:rPr>
        <w:t>, PostgreSQL y Azure. Fecha y acta formal por confirmar.</w:t>
      </w:r>
    </w:p>
    <w:p w14:paraId="377E66A3" w14:textId="77777777" w:rsidR="00A930AC" w:rsidRDefault="00000000">
      <w:pPr>
        <w:keepLines/>
        <w:spacing w:after="140"/>
      </w:pPr>
      <w:r>
        <w:rPr>
          <w:rFonts w:ascii="Calibri" w:hAnsi="Calibri"/>
          <w:color w:val="000000"/>
          <w:sz w:val="20"/>
        </w:rPr>
        <w:t>[S4] Duoc UC. (2026). 1.3_APT122_AutoevaluacionFase1 y 1.5_GuiaEstudiante_Fase 1_Definicion Proyecto APT. Formatos, competencias e indicadores.</w:t>
      </w:r>
    </w:p>
    <w:p w14:paraId="07344C4B" w14:textId="77777777" w:rsidR="00A930AC" w:rsidRDefault="00000000">
      <w:pPr>
        <w:keepLines/>
        <w:spacing w:after="140"/>
      </w:pPr>
      <w:r>
        <w:rPr>
          <w:rFonts w:ascii="Calibri" w:hAnsi="Calibri"/>
          <w:color w:val="000000"/>
          <w:sz w:val="20"/>
        </w:rPr>
        <w:t>[S5] Duoc UC. (2026). Instructivo CAPSTONE 2026, páginas 9–13 y anexo 2. Fases, evidencias escritas en inglés y repositorio.</w:t>
      </w:r>
    </w:p>
    <w:p w14:paraId="7C5F7AE3" w14:textId="6A684BB5" w:rsidR="00A930AC" w:rsidRDefault="00000000">
      <w:pPr>
        <w:keepLines/>
        <w:spacing w:after="140"/>
      </w:pPr>
      <w:r>
        <w:rPr>
          <w:rFonts w:ascii="Calibri" w:hAnsi="Calibri"/>
          <w:color w:val="000000"/>
          <w:sz w:val="20"/>
        </w:rPr>
        <w:t xml:space="preserve">[S6] </w:t>
      </w:r>
      <w:proofErr w:type="spellStart"/>
      <w:r>
        <w:rPr>
          <w:rFonts w:ascii="Calibri" w:hAnsi="Calibri"/>
          <w:color w:val="000000"/>
          <w:sz w:val="20"/>
        </w:rPr>
        <w:t>Alloxentric</w:t>
      </w:r>
      <w:proofErr w:type="spellEnd"/>
      <w:r>
        <w:rPr>
          <w:rFonts w:ascii="Calibri" w:hAnsi="Calibri"/>
          <w:color w:val="000000"/>
          <w:sz w:val="20"/>
        </w:rPr>
        <w:t xml:space="preserve">. (2026). Plan de Desarrollo v1, Funcionalidades v1 y Especificación Técnica de Estándares Transversales y Capacidades Comerciales. </w:t>
      </w:r>
    </w:p>
    <w:p w14:paraId="75FA45A8" w14:textId="0FA7B7F1" w:rsidR="00A930AC" w:rsidRDefault="00A930AC">
      <w:pPr>
        <w:keepLines/>
        <w:spacing w:after="140"/>
      </w:pPr>
    </w:p>
    <w:sectPr w:rsidR="00A930AC">
      <w:headerReference w:type="default" r:id="rId12"/>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FBFBF7" w14:textId="77777777" w:rsidR="00F758D6" w:rsidRDefault="00F758D6" w:rsidP="00D110EC">
      <w:pPr>
        <w:spacing w:after="0" w:line="240" w:lineRule="auto"/>
      </w:pPr>
      <w:r>
        <w:separator/>
      </w:r>
    </w:p>
  </w:endnote>
  <w:endnote w:type="continuationSeparator" w:id="0">
    <w:p w14:paraId="228228B1" w14:textId="77777777" w:rsidR="00F758D6" w:rsidRDefault="00F758D6"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C5BB03" w14:textId="77777777" w:rsidR="00F758D6" w:rsidRDefault="00F758D6" w:rsidP="00D110EC">
      <w:pPr>
        <w:spacing w:after="0" w:line="240" w:lineRule="auto"/>
      </w:pPr>
      <w:r>
        <w:separator/>
      </w:r>
    </w:p>
  </w:footnote>
  <w:footnote w:type="continuationSeparator" w:id="0">
    <w:p w14:paraId="08FDD240" w14:textId="77777777" w:rsidR="00F758D6" w:rsidRDefault="00F758D6" w:rsidP="00D110EC">
      <w:pPr>
        <w:spacing w:after="0" w:line="240" w:lineRule="auto"/>
      </w:pPr>
      <w:r>
        <w:continuationSeparator/>
      </w:r>
    </w:p>
  </w:footnote>
  <w:footnote w:id="1">
    <w:p w14:paraId="2C552E24" w14:textId="4D2D5E02" w:rsidR="00D110EC" w:rsidRPr="002819E3" w:rsidRDefault="00D110EC" w:rsidP="00D110EC">
      <w:pPr>
        <w:pStyle w:val="Textonotapie"/>
        <w:rPr>
          <w:color w:val="595959" w:themeColor="text1" w:themeTint="A6"/>
          <w:lang w:val="es-CL"/>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034D6F84" w14:textId="77777777" w:rsidTr="005673ED">
      <w:trPr>
        <w:trHeight w:val="697"/>
      </w:trPr>
      <w:tc>
        <w:tcPr>
          <w:tcW w:w="5707" w:type="dxa"/>
          <w:tcBorders>
            <w:top w:val="nil"/>
            <w:left w:val="nil"/>
            <w:bottom w:val="nil"/>
            <w:right w:val="nil"/>
          </w:tcBorders>
        </w:tcPr>
        <w:p w14:paraId="34B0F595" w14:textId="77777777"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03CA26CE" w14:textId="77777777"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7D3F5FDC"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4CBBC058" w14:textId="77777777" w:rsidR="005673ED" w:rsidRDefault="005673ED">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5904C4A0" w14:textId="77777777" w:rsidTr="005673ED">
      <w:trPr>
        <w:trHeight w:val="697"/>
      </w:trPr>
      <w:tc>
        <w:tcPr>
          <w:tcW w:w="5707" w:type="dxa"/>
          <w:tcBorders>
            <w:top w:val="nil"/>
            <w:left w:val="nil"/>
            <w:bottom w:val="nil"/>
            <w:right w:val="nil"/>
          </w:tcBorders>
        </w:tcPr>
        <w:p w14:paraId="6B0D2ACC" w14:textId="77777777"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732FC5EC" w14:textId="77777777"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0AC8EBA5"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2060584538" name="Imagen 2060584538"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6F803FF" w14:textId="77777777" w:rsidR="005673ED" w:rsidRDefault="005673ED">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3A8DBE81" w14:textId="77777777" w:rsidTr="005673ED">
      <w:trPr>
        <w:trHeight w:val="697"/>
      </w:trPr>
      <w:tc>
        <w:tcPr>
          <w:tcW w:w="5707" w:type="dxa"/>
          <w:tcBorders>
            <w:top w:val="nil"/>
            <w:left w:val="nil"/>
            <w:bottom w:val="nil"/>
            <w:right w:val="nil"/>
          </w:tcBorders>
        </w:tcPr>
        <w:p w14:paraId="7C293C99" w14:textId="77777777"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5506C0AD" w14:textId="77777777"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7F1A99DD"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1498374717" name="Imagen 1498374717"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6AD22138" w14:textId="77777777" w:rsidR="005673ED" w:rsidRDefault="005673E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9054557">
    <w:abstractNumId w:val="2"/>
  </w:num>
  <w:num w:numId="2" w16cid:durableId="1556811807">
    <w:abstractNumId w:val="3"/>
  </w:num>
  <w:num w:numId="3" w16cid:durableId="1832259938">
    <w:abstractNumId w:val="0"/>
  </w:num>
  <w:num w:numId="4" w16cid:durableId="1841045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EC"/>
    <w:rsid w:val="00014A7A"/>
    <w:rsid w:val="000533A4"/>
    <w:rsid w:val="000A006B"/>
    <w:rsid w:val="0017053A"/>
    <w:rsid w:val="001B6E9E"/>
    <w:rsid w:val="001E0609"/>
    <w:rsid w:val="001E291A"/>
    <w:rsid w:val="00393B9B"/>
    <w:rsid w:val="00416B89"/>
    <w:rsid w:val="004A6468"/>
    <w:rsid w:val="00565AE6"/>
    <w:rsid w:val="005673ED"/>
    <w:rsid w:val="00574894"/>
    <w:rsid w:val="00582596"/>
    <w:rsid w:val="005B4D4A"/>
    <w:rsid w:val="00625E4A"/>
    <w:rsid w:val="00675035"/>
    <w:rsid w:val="00693292"/>
    <w:rsid w:val="00707913"/>
    <w:rsid w:val="007335A0"/>
    <w:rsid w:val="00756A26"/>
    <w:rsid w:val="007C0284"/>
    <w:rsid w:val="007E7568"/>
    <w:rsid w:val="008018E6"/>
    <w:rsid w:val="008069D0"/>
    <w:rsid w:val="00834A98"/>
    <w:rsid w:val="008B6C1E"/>
    <w:rsid w:val="008D7780"/>
    <w:rsid w:val="008E0387"/>
    <w:rsid w:val="00936D73"/>
    <w:rsid w:val="00937347"/>
    <w:rsid w:val="009378F7"/>
    <w:rsid w:val="009516D5"/>
    <w:rsid w:val="00994FFC"/>
    <w:rsid w:val="009B74E2"/>
    <w:rsid w:val="009D04DC"/>
    <w:rsid w:val="00A06D2A"/>
    <w:rsid w:val="00A8774B"/>
    <w:rsid w:val="00A930AC"/>
    <w:rsid w:val="00AB3382"/>
    <w:rsid w:val="00AE4746"/>
    <w:rsid w:val="00B2167F"/>
    <w:rsid w:val="00B2472E"/>
    <w:rsid w:val="00B846A3"/>
    <w:rsid w:val="00CA2536"/>
    <w:rsid w:val="00D110EC"/>
    <w:rsid w:val="00D12495"/>
    <w:rsid w:val="00D67975"/>
    <w:rsid w:val="00DA5CB1"/>
    <w:rsid w:val="00DC7A34"/>
    <w:rsid w:val="00E20DFE"/>
    <w:rsid w:val="00E65208"/>
    <w:rsid w:val="00EC3220"/>
    <w:rsid w:val="00EE0EE7"/>
    <w:rsid w:val="00F758D6"/>
    <w:rsid w:val="00F801BD"/>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B0DA6B"/>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3E3E2F7-59E7-4722-B872-D023DC9D1CC1}">
  <ds:schemaRefs>
    <ds:schemaRef ds:uri="http://schemas.microsoft.com/sharepoint/v3/contenttype/forms"/>
  </ds:schemaRefs>
</ds:datastoreItem>
</file>

<file path=customXml/itemProps2.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2851</Words>
  <Characters>15685</Characters>
  <Application>Microsoft Office Word</Application>
  <DocSecurity>0</DocSecurity>
  <Lines>130</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JORGE . CEBALLOS SEGURA</cp:lastModifiedBy>
  <cp:revision>2</cp:revision>
  <dcterms:created xsi:type="dcterms:W3CDTF">2026-09-09T00:51:00Z</dcterms:created>
  <dcterms:modified xsi:type="dcterms:W3CDTF">2026-09-09T00:51:00Z</dcterms:modified>
  <dc:language>es-CL</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