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48240" w14:textId="2CB23BDA" w:rsidR="0085391B" w:rsidRPr="0085391B" w:rsidRDefault="0085391B" w:rsidP="0085391B">
      <w:pPr>
        <w:spacing w:after="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noProof/>
          <w:color w:val="000000"/>
          <w:kern w:val="0"/>
          <w:sz w:val="24"/>
          <w:szCs w:val="24"/>
          <w:bdr w:val="none" w:sz="0" w:space="0" w:color="auto" w:frame="1"/>
          <w:lang w:eastAsia="es-MX"/>
          <w14:ligatures w14:val="none"/>
        </w:rPr>
        <w:drawing>
          <wp:inline distT="0" distB="0" distL="0" distR="0" wp14:anchorId="2C2328E4" wp14:editId="7C503946">
            <wp:extent cx="2571750" cy="685800"/>
            <wp:effectExtent l="0" t="0" r="0" b="0"/>
            <wp:docPr id="204665392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53929" name="Imagen 1"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685800"/>
                    </a:xfrm>
                    <a:prstGeom prst="rect">
                      <a:avLst/>
                    </a:prstGeom>
                    <a:noFill/>
                    <a:ln>
                      <a:noFill/>
                    </a:ln>
                  </pic:spPr>
                </pic:pic>
              </a:graphicData>
            </a:graphic>
          </wp:inline>
        </w:drawing>
      </w:r>
    </w:p>
    <w:p w14:paraId="6865BFC4" w14:textId="77777777" w:rsidR="0085391B" w:rsidRPr="0085391B" w:rsidRDefault="0085391B" w:rsidP="0085391B">
      <w:pPr>
        <w:spacing w:after="0" w:line="360" w:lineRule="auto"/>
        <w:rPr>
          <w:rFonts w:ascii="Times New Roman" w:eastAsia="Times New Roman" w:hAnsi="Times New Roman" w:cs="Times New Roman"/>
          <w:kern w:val="0"/>
          <w:sz w:val="24"/>
          <w:szCs w:val="24"/>
          <w:lang w:eastAsia="es-MX"/>
          <w14:ligatures w14:val="none"/>
        </w:rPr>
      </w:pPr>
    </w:p>
    <w:p w14:paraId="227ABF56" w14:textId="77777777"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Instituto Tecnológico y de Estudios Superiores de Monterrey</w:t>
      </w:r>
    </w:p>
    <w:p w14:paraId="5A0B06C1" w14:textId="77777777"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Campus Estado de México</w:t>
      </w:r>
    </w:p>
    <w:p w14:paraId="740F0303" w14:textId="77777777" w:rsid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43EC053C" w14:textId="77777777"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4779CC0F" w14:textId="0CE19F38" w:rsidR="00687B37" w:rsidRDefault="00364CA3" w:rsidP="00687B37">
      <w:pPr>
        <w:spacing w:after="240" w:line="360" w:lineRule="auto"/>
        <w:jc w:val="center"/>
        <w:rPr>
          <w:rFonts w:ascii="Times New Roman" w:eastAsia="Times New Roman" w:hAnsi="Times New Roman" w:cs="Times New Roman"/>
          <w:b/>
          <w:bCs/>
          <w:color w:val="000000"/>
          <w:kern w:val="0"/>
          <w:sz w:val="24"/>
          <w:szCs w:val="24"/>
          <w:lang w:eastAsia="es-MX"/>
          <w14:ligatures w14:val="none"/>
        </w:rPr>
      </w:pPr>
      <w:r w:rsidRPr="00364CA3">
        <w:rPr>
          <w:rFonts w:ascii="Times New Roman" w:eastAsia="Times New Roman" w:hAnsi="Times New Roman" w:cs="Times New Roman"/>
          <w:b/>
          <w:bCs/>
          <w:color w:val="000000"/>
          <w:kern w:val="0"/>
          <w:sz w:val="24"/>
          <w:szCs w:val="24"/>
          <w:lang w:eastAsia="es-MX"/>
          <w14:ligatures w14:val="none"/>
        </w:rPr>
        <w:t>Análisis y Reporte sobre el desempeño del modelo</w:t>
      </w:r>
    </w:p>
    <w:p w14:paraId="65C55092" w14:textId="77777777" w:rsidR="00364CA3" w:rsidRPr="0085391B" w:rsidRDefault="00364CA3" w:rsidP="00687B37">
      <w:pPr>
        <w:spacing w:after="240" w:line="360" w:lineRule="auto"/>
        <w:jc w:val="center"/>
        <w:rPr>
          <w:rFonts w:ascii="Times New Roman" w:eastAsia="Times New Roman" w:hAnsi="Times New Roman" w:cs="Times New Roman"/>
          <w:kern w:val="0"/>
          <w:sz w:val="24"/>
          <w:szCs w:val="24"/>
          <w:lang w:eastAsia="es-MX"/>
          <w14:ligatures w14:val="none"/>
        </w:rPr>
      </w:pPr>
    </w:p>
    <w:p w14:paraId="62187811" w14:textId="6C06EEBA" w:rsidR="0085391B" w:rsidRPr="0085391B" w:rsidRDefault="0089350E"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9350E">
        <w:rPr>
          <w:rFonts w:ascii="Times New Roman" w:eastAsia="Times New Roman" w:hAnsi="Times New Roman" w:cs="Times New Roman"/>
          <w:color w:val="000000"/>
          <w:kern w:val="0"/>
          <w:sz w:val="24"/>
          <w:szCs w:val="24"/>
          <w:lang w:eastAsia="es-MX"/>
          <w14:ligatures w14:val="none"/>
        </w:rPr>
        <w:t>TC3006C</w:t>
      </w:r>
      <w:r w:rsidR="0085391B" w:rsidRPr="0085391B">
        <w:rPr>
          <w:rFonts w:ascii="Times New Roman" w:eastAsia="Times New Roman" w:hAnsi="Times New Roman" w:cs="Times New Roman"/>
          <w:color w:val="000000"/>
          <w:kern w:val="0"/>
          <w:sz w:val="24"/>
          <w:szCs w:val="24"/>
          <w:lang w:eastAsia="es-MX"/>
          <w14:ligatures w14:val="none"/>
        </w:rPr>
        <w:t xml:space="preserve">. </w:t>
      </w:r>
      <w:r w:rsidRPr="0089350E">
        <w:rPr>
          <w:rFonts w:ascii="Times New Roman" w:eastAsia="Times New Roman" w:hAnsi="Times New Roman" w:cs="Times New Roman"/>
          <w:color w:val="000000"/>
          <w:kern w:val="0"/>
          <w:sz w:val="24"/>
          <w:szCs w:val="24"/>
          <w:lang w:eastAsia="es-MX"/>
          <w14:ligatures w14:val="none"/>
        </w:rPr>
        <w:t xml:space="preserve">Inteligencia artificial avanzada para la ciencia de datos I </w:t>
      </w:r>
    </w:p>
    <w:p w14:paraId="5FC307D4" w14:textId="3D579175"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 xml:space="preserve">Grupo: </w:t>
      </w:r>
      <w:r w:rsidR="0089350E">
        <w:rPr>
          <w:rFonts w:ascii="Times New Roman" w:eastAsia="Times New Roman" w:hAnsi="Times New Roman" w:cs="Times New Roman"/>
          <w:color w:val="000000"/>
          <w:kern w:val="0"/>
          <w:sz w:val="24"/>
          <w:szCs w:val="24"/>
          <w:lang w:eastAsia="es-MX"/>
          <w14:ligatures w14:val="none"/>
        </w:rPr>
        <w:t>101</w:t>
      </w:r>
    </w:p>
    <w:p w14:paraId="5810402F" w14:textId="77777777" w:rsid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5A6A2F23" w14:textId="77777777"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027B21B2" w14:textId="1A1AB62E"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A01749667</w:t>
      </w:r>
      <w:r w:rsidRPr="0085391B">
        <w:rPr>
          <w:rFonts w:ascii="Times New Roman" w:eastAsia="Times New Roman" w:hAnsi="Times New Roman" w:cs="Times New Roman"/>
          <w:color w:val="000000"/>
          <w:kern w:val="0"/>
          <w:sz w:val="24"/>
          <w:szCs w:val="24"/>
          <w:lang w:eastAsia="es-MX"/>
          <w14:ligatures w14:val="none"/>
        </w:rPr>
        <w:t>. Alan Contreras Prieto</w:t>
      </w:r>
    </w:p>
    <w:p w14:paraId="48C85C3E" w14:textId="77777777" w:rsid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12C9DE99" w14:textId="77777777"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4987814E" w14:textId="3DB5E556"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Prof.</w:t>
      </w:r>
      <w:r w:rsidR="0089350E">
        <w:rPr>
          <w:rFonts w:ascii="Times New Roman" w:eastAsia="Times New Roman" w:hAnsi="Times New Roman" w:cs="Times New Roman"/>
          <w:color w:val="000000"/>
          <w:kern w:val="0"/>
          <w:sz w:val="24"/>
          <w:szCs w:val="24"/>
          <w:lang w:eastAsia="es-MX"/>
          <w14:ligatures w14:val="none"/>
        </w:rPr>
        <w:t xml:space="preserve"> </w:t>
      </w:r>
      <w:r w:rsidR="0089350E" w:rsidRPr="0089350E">
        <w:rPr>
          <w:rFonts w:ascii="Times New Roman" w:eastAsia="Times New Roman" w:hAnsi="Times New Roman" w:cs="Times New Roman"/>
          <w:color w:val="000000"/>
          <w:kern w:val="0"/>
          <w:sz w:val="24"/>
          <w:szCs w:val="24"/>
          <w:lang w:eastAsia="es-MX"/>
          <w14:ligatures w14:val="none"/>
        </w:rPr>
        <w:t>Jorge Adolfo Ramírez Uresti</w:t>
      </w:r>
    </w:p>
    <w:p w14:paraId="2DBEAB71" w14:textId="599BD889"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1B65E32B" w14:textId="1DF0DD45" w:rsidR="0085391B" w:rsidRPr="0085391B" w:rsidRDefault="0085391B" w:rsidP="0085391B">
      <w:pPr>
        <w:spacing w:after="0" w:line="360" w:lineRule="auto"/>
        <w:ind w:right="6"/>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 xml:space="preserve">Fecha de entrega: </w:t>
      </w:r>
      <w:r w:rsidR="00687B37">
        <w:rPr>
          <w:rFonts w:ascii="Times New Roman" w:eastAsia="Times New Roman" w:hAnsi="Times New Roman" w:cs="Times New Roman"/>
          <w:color w:val="000000"/>
          <w:kern w:val="0"/>
          <w:sz w:val="24"/>
          <w:szCs w:val="24"/>
          <w:lang w:eastAsia="es-MX"/>
          <w14:ligatures w14:val="none"/>
        </w:rPr>
        <w:t>10</w:t>
      </w:r>
      <w:r w:rsidRPr="0085391B">
        <w:rPr>
          <w:rFonts w:ascii="Times New Roman" w:eastAsia="Times New Roman" w:hAnsi="Times New Roman" w:cs="Times New Roman"/>
          <w:color w:val="000000"/>
          <w:kern w:val="0"/>
          <w:sz w:val="24"/>
          <w:szCs w:val="24"/>
          <w:lang w:eastAsia="es-MX"/>
          <w14:ligatures w14:val="none"/>
        </w:rPr>
        <w:t xml:space="preserve"> de </w:t>
      </w:r>
      <w:r w:rsidR="0089350E">
        <w:rPr>
          <w:rFonts w:ascii="Times New Roman" w:eastAsia="Times New Roman" w:hAnsi="Times New Roman" w:cs="Times New Roman"/>
          <w:color w:val="000000"/>
          <w:kern w:val="0"/>
          <w:sz w:val="24"/>
          <w:szCs w:val="24"/>
          <w:lang w:eastAsia="es-MX"/>
          <w14:ligatures w14:val="none"/>
        </w:rPr>
        <w:t xml:space="preserve">septiembre </w:t>
      </w:r>
      <w:r w:rsidRPr="0085391B">
        <w:rPr>
          <w:rFonts w:ascii="Times New Roman" w:eastAsia="Times New Roman" w:hAnsi="Times New Roman" w:cs="Times New Roman"/>
          <w:color w:val="000000"/>
          <w:kern w:val="0"/>
          <w:sz w:val="24"/>
          <w:szCs w:val="24"/>
          <w:lang w:eastAsia="es-MX"/>
          <w14:ligatures w14:val="none"/>
        </w:rPr>
        <w:t>de 2025</w:t>
      </w:r>
    </w:p>
    <w:p w14:paraId="2EC8B92C" w14:textId="6DD356F3" w:rsidR="0085391B" w:rsidRPr="0085391B" w:rsidRDefault="0085391B" w:rsidP="0085391B">
      <w:pPr>
        <w:spacing w:after="0" w:line="360" w:lineRule="auto"/>
        <w:ind w:right="6"/>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 xml:space="preserve">Semestre </w:t>
      </w:r>
      <w:r w:rsidR="0089350E">
        <w:rPr>
          <w:rFonts w:ascii="Times New Roman" w:eastAsia="Times New Roman" w:hAnsi="Times New Roman" w:cs="Times New Roman"/>
          <w:color w:val="000000"/>
          <w:kern w:val="0"/>
          <w:sz w:val="24"/>
          <w:szCs w:val="24"/>
          <w:lang w:eastAsia="es-MX"/>
          <w14:ligatures w14:val="none"/>
        </w:rPr>
        <w:t>agosto</w:t>
      </w:r>
      <w:r w:rsidRPr="0085391B">
        <w:rPr>
          <w:rFonts w:ascii="Times New Roman" w:eastAsia="Times New Roman" w:hAnsi="Times New Roman" w:cs="Times New Roman"/>
          <w:color w:val="000000"/>
          <w:kern w:val="0"/>
          <w:sz w:val="24"/>
          <w:szCs w:val="24"/>
          <w:lang w:eastAsia="es-MX"/>
          <w14:ligatures w14:val="none"/>
        </w:rPr>
        <w:t xml:space="preserve"> </w:t>
      </w:r>
      <w:r w:rsidR="0089350E">
        <w:rPr>
          <w:rFonts w:ascii="Times New Roman" w:eastAsia="Times New Roman" w:hAnsi="Times New Roman" w:cs="Times New Roman"/>
          <w:color w:val="000000"/>
          <w:kern w:val="0"/>
          <w:sz w:val="24"/>
          <w:szCs w:val="24"/>
          <w:lang w:eastAsia="es-MX"/>
          <w14:ligatures w14:val="none"/>
        </w:rPr>
        <w:t>–</w:t>
      </w:r>
      <w:r w:rsidRPr="0085391B">
        <w:rPr>
          <w:rFonts w:ascii="Times New Roman" w:eastAsia="Times New Roman" w:hAnsi="Times New Roman" w:cs="Times New Roman"/>
          <w:color w:val="000000"/>
          <w:kern w:val="0"/>
          <w:sz w:val="24"/>
          <w:szCs w:val="24"/>
          <w:lang w:eastAsia="es-MX"/>
          <w14:ligatures w14:val="none"/>
        </w:rPr>
        <w:t xml:space="preserve"> </w:t>
      </w:r>
      <w:r w:rsidR="0089350E">
        <w:rPr>
          <w:rFonts w:ascii="Times New Roman" w:eastAsia="Times New Roman" w:hAnsi="Times New Roman" w:cs="Times New Roman"/>
          <w:color w:val="000000"/>
          <w:kern w:val="0"/>
          <w:sz w:val="24"/>
          <w:szCs w:val="24"/>
          <w:lang w:eastAsia="es-MX"/>
          <w14:ligatures w14:val="none"/>
        </w:rPr>
        <w:t xml:space="preserve">diciembre </w:t>
      </w:r>
      <w:r w:rsidRPr="0085391B">
        <w:rPr>
          <w:rFonts w:ascii="Times New Roman" w:eastAsia="Times New Roman" w:hAnsi="Times New Roman" w:cs="Times New Roman"/>
          <w:color w:val="000000"/>
          <w:kern w:val="0"/>
          <w:sz w:val="24"/>
          <w:szCs w:val="24"/>
          <w:lang w:eastAsia="es-MX"/>
          <w14:ligatures w14:val="none"/>
        </w:rPr>
        <w:t>2025</w:t>
      </w:r>
    </w:p>
    <w:p w14:paraId="39659841" w14:textId="398742CD" w:rsidR="007001CC" w:rsidRPr="00FA012D" w:rsidRDefault="0085391B" w:rsidP="00FA012D">
      <w:r>
        <w:br w:type="page"/>
      </w:r>
    </w:p>
    <w:p w14:paraId="690DC31C" w14:textId="4A90C58C" w:rsidR="002A3D44" w:rsidRPr="002A3D44" w:rsidRDefault="002A3D44" w:rsidP="009A69E0">
      <w:pPr>
        <w:spacing w:before="40" w:after="200" w:line="360" w:lineRule="auto"/>
        <w:jc w:val="center"/>
        <w:rPr>
          <w:rFonts w:ascii="Times New Roman" w:eastAsia="Times New Roman" w:hAnsi="Times New Roman" w:cs="Times New Roman"/>
          <w:b/>
          <w:bCs/>
          <w:color w:val="000000"/>
          <w:kern w:val="0"/>
          <w:sz w:val="32"/>
          <w:szCs w:val="32"/>
          <w:lang w:eastAsia="es-MX"/>
          <w14:ligatures w14:val="none"/>
        </w:rPr>
      </w:pPr>
      <w:r w:rsidRPr="002A3D44">
        <w:rPr>
          <w:rFonts w:ascii="Times New Roman" w:eastAsia="Times New Roman" w:hAnsi="Times New Roman" w:cs="Times New Roman"/>
          <w:b/>
          <w:bCs/>
          <w:color w:val="000000"/>
          <w:kern w:val="0"/>
          <w:sz w:val="32"/>
          <w:szCs w:val="32"/>
          <w:lang w:eastAsia="es-MX"/>
          <w14:ligatures w14:val="none"/>
        </w:rPr>
        <w:lastRenderedPageBreak/>
        <w:t>Análisis del desempeño del modelo</w:t>
      </w:r>
    </w:p>
    <w:p w14:paraId="1167E909" w14:textId="4F6CA493" w:rsidR="0095636C" w:rsidRDefault="002A3D44" w:rsidP="0095636C">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2A3D44">
        <w:rPr>
          <w:rFonts w:ascii="Times New Roman" w:eastAsia="Times New Roman" w:hAnsi="Times New Roman" w:cs="Times New Roman"/>
          <w:b/>
          <w:bCs/>
          <w:color w:val="000000"/>
          <w:kern w:val="0"/>
          <w:sz w:val="24"/>
          <w:szCs w:val="24"/>
          <w:lang w:eastAsia="es-MX"/>
          <w14:ligatures w14:val="none"/>
        </w:rPr>
        <w:t xml:space="preserve">Separación </w:t>
      </w:r>
      <w:r>
        <w:rPr>
          <w:rFonts w:ascii="Times New Roman" w:eastAsia="Times New Roman" w:hAnsi="Times New Roman" w:cs="Times New Roman"/>
          <w:b/>
          <w:bCs/>
          <w:color w:val="000000"/>
          <w:kern w:val="0"/>
          <w:sz w:val="24"/>
          <w:szCs w:val="24"/>
          <w:lang w:eastAsia="es-MX"/>
          <w14:ligatures w14:val="none"/>
        </w:rPr>
        <w:t xml:space="preserve">de los datos </w:t>
      </w:r>
      <w:r w:rsidRPr="002A3D44">
        <w:rPr>
          <w:rFonts w:ascii="Times New Roman" w:eastAsia="Times New Roman" w:hAnsi="Times New Roman" w:cs="Times New Roman"/>
          <w:b/>
          <w:bCs/>
          <w:color w:val="000000"/>
          <w:kern w:val="0"/>
          <w:sz w:val="24"/>
          <w:szCs w:val="24"/>
          <w:lang w:eastAsia="es-MX"/>
          <w14:ligatures w14:val="none"/>
        </w:rPr>
        <w:t>y evaluación del modelo</w:t>
      </w:r>
    </w:p>
    <w:p w14:paraId="77719E89" w14:textId="7B0832E8" w:rsidR="00773AEC" w:rsidRPr="00773AEC" w:rsidRDefault="00773AEC" w:rsidP="00773AEC">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773AEC">
        <w:rPr>
          <w:rFonts w:ascii="Times New Roman" w:eastAsia="Times New Roman" w:hAnsi="Times New Roman" w:cs="Times New Roman"/>
          <w:color w:val="000000"/>
          <w:kern w:val="0"/>
          <w:sz w:val="24"/>
          <w:szCs w:val="24"/>
          <w:lang w:eastAsia="es-MX"/>
          <w14:ligatures w14:val="none"/>
        </w:rPr>
        <w:t xml:space="preserve">Para evaluar el desempeño del modelo, el </w:t>
      </w:r>
      <w:proofErr w:type="spellStart"/>
      <w:r w:rsidRPr="00773AEC">
        <w:rPr>
          <w:rFonts w:ascii="Times New Roman" w:eastAsia="Times New Roman" w:hAnsi="Times New Roman" w:cs="Times New Roman"/>
          <w:color w:val="000000"/>
          <w:kern w:val="0"/>
          <w:sz w:val="24"/>
          <w:szCs w:val="24"/>
          <w:lang w:eastAsia="es-MX"/>
          <w14:ligatures w14:val="none"/>
        </w:rPr>
        <w:t>dataset</w:t>
      </w:r>
      <w:proofErr w:type="spellEnd"/>
      <w:r w:rsidRPr="00773AEC">
        <w:rPr>
          <w:rFonts w:ascii="Times New Roman" w:eastAsia="Times New Roman" w:hAnsi="Times New Roman" w:cs="Times New Roman"/>
          <w:color w:val="000000"/>
          <w:kern w:val="0"/>
          <w:sz w:val="24"/>
          <w:szCs w:val="24"/>
          <w:lang w:eastAsia="es-MX"/>
          <w14:ligatures w14:val="none"/>
        </w:rPr>
        <w:t xml:space="preserve"> se dividió en dos conjuntos:</w:t>
      </w:r>
      <w:r w:rsidR="00B8488A">
        <w:rPr>
          <w:rFonts w:ascii="Times New Roman" w:eastAsia="Times New Roman" w:hAnsi="Times New Roman" w:cs="Times New Roman"/>
          <w:color w:val="000000"/>
          <w:kern w:val="0"/>
          <w:sz w:val="24"/>
          <w:szCs w:val="24"/>
          <w:lang w:eastAsia="es-MX"/>
          <w14:ligatures w14:val="none"/>
        </w:rPr>
        <w:t xml:space="preserve"> </w:t>
      </w:r>
      <w:r w:rsidRPr="00773AEC">
        <w:rPr>
          <w:rFonts w:ascii="Times New Roman" w:eastAsia="Times New Roman" w:hAnsi="Times New Roman" w:cs="Times New Roman"/>
          <w:color w:val="000000"/>
          <w:kern w:val="0"/>
          <w:sz w:val="24"/>
          <w:szCs w:val="24"/>
          <w:lang w:eastAsia="es-MX"/>
          <w14:ligatures w14:val="none"/>
        </w:rPr>
        <w:t>80% para entrenamiento: con el fin de que el modelo pueda aprender patrones y relaciones dentro de los datos.</w:t>
      </w:r>
      <w:r w:rsidR="00B8488A">
        <w:rPr>
          <w:rFonts w:ascii="Times New Roman" w:eastAsia="Times New Roman" w:hAnsi="Times New Roman" w:cs="Times New Roman"/>
          <w:color w:val="000000"/>
          <w:kern w:val="0"/>
          <w:sz w:val="24"/>
          <w:szCs w:val="24"/>
          <w:lang w:eastAsia="es-MX"/>
          <w14:ligatures w14:val="none"/>
        </w:rPr>
        <w:t xml:space="preserve"> </w:t>
      </w:r>
      <w:r w:rsidRPr="00773AEC">
        <w:rPr>
          <w:rFonts w:ascii="Times New Roman" w:eastAsia="Times New Roman" w:hAnsi="Times New Roman" w:cs="Times New Roman"/>
          <w:color w:val="000000"/>
          <w:kern w:val="0"/>
          <w:sz w:val="24"/>
          <w:szCs w:val="24"/>
          <w:lang w:eastAsia="es-MX"/>
          <w14:ligatures w14:val="none"/>
        </w:rPr>
        <w:t>20% para prueba: utilizado exclusivamente para validar el rendimiento y asegurar que el modelo no se limite a memorizar los ejemplos de entrenamiento.</w:t>
      </w:r>
      <w:r w:rsidR="00B8488A">
        <w:rPr>
          <w:rFonts w:ascii="Times New Roman" w:eastAsia="Times New Roman" w:hAnsi="Times New Roman" w:cs="Times New Roman"/>
          <w:color w:val="000000"/>
          <w:kern w:val="0"/>
          <w:sz w:val="24"/>
          <w:szCs w:val="24"/>
          <w:lang w:eastAsia="es-MX"/>
          <w14:ligatures w14:val="none"/>
        </w:rPr>
        <w:t xml:space="preserve"> </w:t>
      </w:r>
      <w:r w:rsidR="00241718" w:rsidRPr="00C66C16">
        <w:rPr>
          <w:rFonts w:ascii="Times New Roman" w:eastAsia="Times New Roman" w:hAnsi="Times New Roman" w:cs="Times New Roman"/>
          <w:color w:val="000000"/>
          <w:kern w:val="0"/>
          <w:sz w:val="24"/>
          <w:szCs w:val="24"/>
          <w:lang w:eastAsia="es-MX"/>
          <w14:ligatures w14:val="none"/>
        </w:rPr>
        <w:t>Esta proporción es una práctica común en problemas de aprendizaje automático, pues ofrece un equilibrio entre disponer de un volumen amplio de datos para entrenar y conservar una muestra representativa para medir la capacidad de generalización del modelo.</w:t>
      </w:r>
    </w:p>
    <w:p w14:paraId="2D4F3E97" w14:textId="0C2192A4" w:rsidR="00C66C16" w:rsidRDefault="00C66C16" w:rsidP="00773AEC">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C66C16">
        <w:rPr>
          <w:rFonts w:ascii="Times New Roman" w:eastAsia="Times New Roman" w:hAnsi="Times New Roman" w:cs="Times New Roman"/>
          <w:color w:val="000000"/>
          <w:kern w:val="0"/>
          <w:sz w:val="24"/>
          <w:szCs w:val="24"/>
          <w:lang w:eastAsia="es-MX"/>
          <w14:ligatures w14:val="none"/>
        </w:rPr>
        <w:t xml:space="preserve">La evaluación del desempeño se llevó a cabo mediante el uso de la matriz de confusión y de métricas fundamentales de clasificación, tales como </w:t>
      </w:r>
      <w:proofErr w:type="spellStart"/>
      <w:r w:rsidRPr="00C66C16">
        <w:rPr>
          <w:rFonts w:ascii="Times New Roman" w:eastAsia="Times New Roman" w:hAnsi="Times New Roman" w:cs="Times New Roman"/>
          <w:color w:val="000000"/>
          <w:kern w:val="0"/>
          <w:sz w:val="24"/>
          <w:szCs w:val="24"/>
          <w:lang w:eastAsia="es-MX"/>
          <w14:ligatures w14:val="none"/>
        </w:rPr>
        <w:t>accuracy</w:t>
      </w:r>
      <w:proofErr w:type="spellEnd"/>
      <w:r w:rsidRPr="00C66C16">
        <w:rPr>
          <w:rFonts w:ascii="Times New Roman" w:eastAsia="Times New Roman" w:hAnsi="Times New Roman" w:cs="Times New Roman"/>
          <w:color w:val="000000"/>
          <w:kern w:val="0"/>
          <w:sz w:val="24"/>
          <w:szCs w:val="24"/>
          <w:lang w:eastAsia="es-MX"/>
          <w14:ligatures w14:val="none"/>
        </w:rPr>
        <w:t xml:space="preserve">, </w:t>
      </w:r>
      <w:proofErr w:type="spellStart"/>
      <w:r w:rsidRPr="00C66C16">
        <w:rPr>
          <w:rFonts w:ascii="Times New Roman" w:eastAsia="Times New Roman" w:hAnsi="Times New Roman" w:cs="Times New Roman"/>
          <w:color w:val="000000"/>
          <w:kern w:val="0"/>
          <w:sz w:val="24"/>
          <w:szCs w:val="24"/>
          <w:lang w:eastAsia="es-MX"/>
          <w14:ligatures w14:val="none"/>
        </w:rPr>
        <w:t>precision</w:t>
      </w:r>
      <w:proofErr w:type="spellEnd"/>
      <w:r w:rsidRPr="00C66C16">
        <w:rPr>
          <w:rFonts w:ascii="Times New Roman" w:eastAsia="Times New Roman" w:hAnsi="Times New Roman" w:cs="Times New Roman"/>
          <w:color w:val="000000"/>
          <w:kern w:val="0"/>
          <w:sz w:val="24"/>
          <w:szCs w:val="24"/>
          <w:lang w:eastAsia="es-MX"/>
          <w14:ligatures w14:val="none"/>
        </w:rPr>
        <w:t xml:space="preserve">, </w:t>
      </w:r>
      <w:proofErr w:type="spellStart"/>
      <w:r w:rsidRPr="00C66C16">
        <w:rPr>
          <w:rFonts w:ascii="Times New Roman" w:eastAsia="Times New Roman" w:hAnsi="Times New Roman" w:cs="Times New Roman"/>
          <w:color w:val="000000"/>
          <w:kern w:val="0"/>
          <w:sz w:val="24"/>
          <w:szCs w:val="24"/>
          <w:lang w:eastAsia="es-MX"/>
          <w14:ligatures w14:val="none"/>
        </w:rPr>
        <w:t>recall</w:t>
      </w:r>
      <w:proofErr w:type="spellEnd"/>
      <w:r w:rsidRPr="00C66C16">
        <w:rPr>
          <w:rFonts w:ascii="Times New Roman" w:eastAsia="Times New Roman" w:hAnsi="Times New Roman" w:cs="Times New Roman"/>
          <w:color w:val="000000"/>
          <w:kern w:val="0"/>
          <w:sz w:val="24"/>
          <w:szCs w:val="24"/>
          <w:lang w:eastAsia="es-MX"/>
          <w14:ligatures w14:val="none"/>
        </w:rPr>
        <w:t xml:space="preserve"> y F1-score, obteniendo como resultado un </w:t>
      </w:r>
      <w:proofErr w:type="spellStart"/>
      <w:r w:rsidRPr="00C66C16">
        <w:rPr>
          <w:rFonts w:ascii="Times New Roman" w:eastAsia="Times New Roman" w:hAnsi="Times New Roman" w:cs="Times New Roman"/>
          <w:color w:val="000000"/>
          <w:kern w:val="0"/>
          <w:sz w:val="24"/>
          <w:szCs w:val="24"/>
          <w:lang w:eastAsia="es-MX"/>
          <w14:ligatures w14:val="none"/>
        </w:rPr>
        <w:t>accuracy</w:t>
      </w:r>
      <w:proofErr w:type="spellEnd"/>
      <w:r w:rsidRPr="00C66C16">
        <w:rPr>
          <w:rFonts w:ascii="Times New Roman" w:eastAsia="Times New Roman" w:hAnsi="Times New Roman" w:cs="Times New Roman"/>
          <w:color w:val="000000"/>
          <w:kern w:val="0"/>
          <w:sz w:val="24"/>
          <w:szCs w:val="24"/>
          <w:lang w:eastAsia="es-MX"/>
          <w14:ligatures w14:val="none"/>
        </w:rPr>
        <w:t xml:space="preserve"> general de 0.83, lo que refleja un rendimiento </w:t>
      </w:r>
      <w:r w:rsidR="00241718">
        <w:rPr>
          <w:rFonts w:ascii="Times New Roman" w:eastAsia="Times New Roman" w:hAnsi="Times New Roman" w:cs="Times New Roman"/>
          <w:color w:val="000000"/>
          <w:kern w:val="0"/>
          <w:sz w:val="24"/>
          <w:szCs w:val="24"/>
          <w:lang w:eastAsia="es-MX"/>
          <w14:ligatures w14:val="none"/>
        </w:rPr>
        <w:t>sólido</w:t>
      </w:r>
      <w:r w:rsidRPr="00C66C16">
        <w:rPr>
          <w:rFonts w:ascii="Times New Roman" w:eastAsia="Times New Roman" w:hAnsi="Times New Roman" w:cs="Times New Roman"/>
          <w:color w:val="000000"/>
          <w:kern w:val="0"/>
          <w:sz w:val="24"/>
          <w:szCs w:val="24"/>
          <w:lang w:eastAsia="es-MX"/>
          <w14:ligatures w14:val="none"/>
        </w:rPr>
        <w:t xml:space="preserve"> y confiable.</w:t>
      </w:r>
    </w:p>
    <w:p w14:paraId="413BB4CE" w14:textId="2B235DDD" w:rsidR="0095636C" w:rsidRDefault="00AB0D2D" w:rsidP="0095636C">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AB0D2D">
        <w:rPr>
          <w:rFonts w:ascii="Times New Roman" w:eastAsia="Times New Roman" w:hAnsi="Times New Roman" w:cs="Times New Roman"/>
          <w:b/>
          <w:bCs/>
          <w:color w:val="000000"/>
          <w:kern w:val="0"/>
          <w:sz w:val="24"/>
          <w:szCs w:val="24"/>
          <w:lang w:eastAsia="es-MX"/>
          <w14:ligatures w14:val="none"/>
        </w:rPr>
        <w:t xml:space="preserve">Diagnóstico de </w:t>
      </w:r>
      <w:proofErr w:type="spellStart"/>
      <w:r w:rsidRPr="00AB0D2D">
        <w:rPr>
          <w:rFonts w:ascii="Times New Roman" w:eastAsia="Times New Roman" w:hAnsi="Times New Roman" w:cs="Times New Roman"/>
          <w:b/>
          <w:bCs/>
          <w:color w:val="000000"/>
          <w:kern w:val="0"/>
          <w:sz w:val="24"/>
          <w:szCs w:val="24"/>
          <w:lang w:eastAsia="es-MX"/>
          <w14:ligatures w14:val="none"/>
        </w:rPr>
        <w:t>bias</w:t>
      </w:r>
      <w:proofErr w:type="spellEnd"/>
      <w:r w:rsidRPr="00AB0D2D">
        <w:rPr>
          <w:rFonts w:ascii="Times New Roman" w:eastAsia="Times New Roman" w:hAnsi="Times New Roman" w:cs="Times New Roman"/>
          <w:b/>
          <w:bCs/>
          <w:color w:val="000000"/>
          <w:kern w:val="0"/>
          <w:sz w:val="24"/>
          <w:szCs w:val="24"/>
          <w:lang w:eastAsia="es-MX"/>
          <w14:ligatures w14:val="none"/>
        </w:rPr>
        <w:t xml:space="preserve"> (sesgo)</w:t>
      </w:r>
    </w:p>
    <w:p w14:paraId="0505B665" w14:textId="77777777" w:rsidR="00241718" w:rsidRDefault="00241718" w:rsidP="00241718">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241718">
        <w:rPr>
          <w:rFonts w:ascii="Times New Roman" w:eastAsia="Times New Roman" w:hAnsi="Times New Roman" w:cs="Times New Roman"/>
          <w:color w:val="000000"/>
          <w:kern w:val="0"/>
          <w:sz w:val="24"/>
          <w:szCs w:val="24"/>
          <w:lang w:eastAsia="es-MX"/>
          <w14:ligatures w14:val="none"/>
        </w:rPr>
        <w:t xml:space="preserve">En cuanto al diagnóstico de </w:t>
      </w:r>
      <w:proofErr w:type="spellStart"/>
      <w:r w:rsidRPr="00241718">
        <w:rPr>
          <w:rFonts w:ascii="Times New Roman" w:eastAsia="Times New Roman" w:hAnsi="Times New Roman" w:cs="Times New Roman"/>
          <w:color w:val="000000"/>
          <w:kern w:val="0"/>
          <w:sz w:val="24"/>
          <w:szCs w:val="24"/>
          <w:lang w:eastAsia="es-MX"/>
          <w14:ligatures w14:val="none"/>
        </w:rPr>
        <w:t>bias</w:t>
      </w:r>
      <w:proofErr w:type="spellEnd"/>
      <w:r w:rsidRPr="00241718">
        <w:rPr>
          <w:rFonts w:ascii="Times New Roman" w:eastAsia="Times New Roman" w:hAnsi="Times New Roman" w:cs="Times New Roman"/>
          <w:color w:val="000000"/>
          <w:kern w:val="0"/>
          <w:sz w:val="24"/>
          <w:szCs w:val="24"/>
          <w:lang w:eastAsia="es-MX"/>
          <w14:ligatures w14:val="none"/>
        </w:rPr>
        <w:t xml:space="preserve"> o sesgo, este concepto hace referencia a los errores que aparecen cuando un modelo realiza suposiciones demasiado simples o cae en generalizaciones excesivas, limitando su capacidad predictiva. En este caso, el uso de un </w:t>
      </w:r>
      <w:proofErr w:type="spellStart"/>
      <w:r w:rsidRPr="00241718">
        <w:rPr>
          <w:rFonts w:ascii="Times New Roman" w:eastAsia="Times New Roman" w:hAnsi="Times New Roman" w:cs="Times New Roman"/>
          <w:color w:val="000000"/>
          <w:kern w:val="0"/>
          <w:sz w:val="24"/>
          <w:szCs w:val="24"/>
          <w:lang w:eastAsia="es-MX"/>
          <w14:ligatures w14:val="none"/>
        </w:rPr>
        <w:t>Random</w:t>
      </w:r>
      <w:proofErr w:type="spellEnd"/>
      <w:r w:rsidRPr="00241718">
        <w:rPr>
          <w:rFonts w:ascii="Times New Roman" w:eastAsia="Times New Roman" w:hAnsi="Times New Roman" w:cs="Times New Roman"/>
          <w:color w:val="000000"/>
          <w:kern w:val="0"/>
          <w:sz w:val="24"/>
          <w:szCs w:val="24"/>
          <w:lang w:eastAsia="es-MX"/>
          <w14:ligatures w14:val="none"/>
        </w:rPr>
        <w:t xml:space="preserve"> Forest resulta especialmente adecuado, ya que este modelo combina múltiples árboles de decisión y, al hacerlo, logra reducir de manera significativa el sesgo característico que suele presentarse en un único árbol. </w:t>
      </w:r>
    </w:p>
    <w:p w14:paraId="2932EF1F" w14:textId="590676DF" w:rsidR="00241718" w:rsidRDefault="00241718" w:rsidP="00B8488A">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241718">
        <w:rPr>
          <w:rFonts w:ascii="Times New Roman" w:eastAsia="Times New Roman" w:hAnsi="Times New Roman" w:cs="Times New Roman"/>
          <w:color w:val="000000"/>
          <w:kern w:val="0"/>
          <w:sz w:val="24"/>
          <w:szCs w:val="24"/>
          <w:lang w:eastAsia="es-MX"/>
          <w14:ligatures w14:val="none"/>
        </w:rPr>
        <w:t xml:space="preserve">Por esta razón, el </w:t>
      </w:r>
      <w:proofErr w:type="spellStart"/>
      <w:r>
        <w:rPr>
          <w:rFonts w:ascii="Times New Roman" w:eastAsia="Times New Roman" w:hAnsi="Times New Roman" w:cs="Times New Roman"/>
          <w:color w:val="000000"/>
          <w:kern w:val="0"/>
          <w:sz w:val="24"/>
          <w:szCs w:val="24"/>
          <w:lang w:eastAsia="es-MX"/>
          <w14:ligatures w14:val="none"/>
        </w:rPr>
        <w:t>bias</w:t>
      </w:r>
      <w:proofErr w:type="spellEnd"/>
      <w:r>
        <w:rPr>
          <w:rFonts w:ascii="Times New Roman" w:eastAsia="Times New Roman" w:hAnsi="Times New Roman" w:cs="Times New Roman"/>
          <w:color w:val="000000"/>
          <w:kern w:val="0"/>
          <w:sz w:val="24"/>
          <w:szCs w:val="24"/>
          <w:lang w:eastAsia="es-MX"/>
          <w14:ligatures w14:val="none"/>
        </w:rPr>
        <w:t xml:space="preserve"> </w:t>
      </w:r>
      <w:r w:rsidRPr="00241718">
        <w:rPr>
          <w:rFonts w:ascii="Times New Roman" w:eastAsia="Times New Roman" w:hAnsi="Times New Roman" w:cs="Times New Roman"/>
          <w:color w:val="000000"/>
          <w:kern w:val="0"/>
          <w:sz w:val="24"/>
          <w:szCs w:val="24"/>
          <w:lang w:eastAsia="es-MX"/>
          <w14:ligatures w14:val="none"/>
        </w:rPr>
        <w:t>se puede diagnosticar como bajo</w:t>
      </w:r>
      <w:r>
        <w:rPr>
          <w:rFonts w:ascii="Times New Roman" w:eastAsia="Times New Roman" w:hAnsi="Times New Roman" w:cs="Times New Roman"/>
          <w:color w:val="000000"/>
          <w:kern w:val="0"/>
          <w:sz w:val="24"/>
          <w:szCs w:val="24"/>
          <w:lang w:eastAsia="es-MX"/>
          <w14:ligatures w14:val="none"/>
        </w:rPr>
        <w:t>,</w:t>
      </w:r>
      <w:r w:rsidRPr="00241718">
        <w:rPr>
          <w:rFonts w:ascii="Times New Roman" w:eastAsia="Times New Roman" w:hAnsi="Times New Roman" w:cs="Times New Roman"/>
          <w:color w:val="000000"/>
          <w:kern w:val="0"/>
          <w:sz w:val="24"/>
          <w:szCs w:val="24"/>
          <w:lang w:eastAsia="es-MX"/>
          <w14:ligatures w14:val="none"/>
        </w:rPr>
        <w:t xml:space="preserve"> lo que se evidencia en el nivel de </w:t>
      </w:r>
      <w:proofErr w:type="spellStart"/>
      <w:r w:rsidRPr="00241718">
        <w:rPr>
          <w:rFonts w:ascii="Times New Roman" w:eastAsia="Times New Roman" w:hAnsi="Times New Roman" w:cs="Times New Roman"/>
          <w:color w:val="000000"/>
          <w:kern w:val="0"/>
          <w:sz w:val="24"/>
          <w:szCs w:val="24"/>
          <w:lang w:eastAsia="es-MX"/>
          <w14:ligatures w14:val="none"/>
        </w:rPr>
        <w:t>accuracy</w:t>
      </w:r>
      <w:proofErr w:type="spellEnd"/>
      <w:r w:rsidRPr="00241718">
        <w:rPr>
          <w:rFonts w:ascii="Times New Roman" w:eastAsia="Times New Roman" w:hAnsi="Times New Roman" w:cs="Times New Roman"/>
          <w:color w:val="000000"/>
          <w:kern w:val="0"/>
          <w:sz w:val="24"/>
          <w:szCs w:val="24"/>
          <w:lang w:eastAsia="es-MX"/>
          <w14:ligatures w14:val="none"/>
        </w:rPr>
        <w:t xml:space="preserve"> obtenido y en la distribución equilibrada de resultados entre las clases. Estos indicadores sugieren que el modelo fue capaz de captar las relaciones presentes en los datos sin recurrir a simplificaciones inadecuadas.</w:t>
      </w:r>
    </w:p>
    <w:p w14:paraId="2BC12D35" w14:textId="77777777" w:rsidR="00241718" w:rsidRDefault="00241718">
      <w:pPr>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br w:type="page"/>
      </w:r>
    </w:p>
    <w:p w14:paraId="0D81DD04" w14:textId="2954D2E3" w:rsidR="0095636C" w:rsidRDefault="00AB0D2D" w:rsidP="0095636C">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AB0D2D">
        <w:rPr>
          <w:rFonts w:ascii="Times New Roman" w:eastAsia="Times New Roman" w:hAnsi="Times New Roman" w:cs="Times New Roman"/>
          <w:b/>
          <w:bCs/>
          <w:color w:val="000000"/>
          <w:kern w:val="0"/>
          <w:sz w:val="24"/>
          <w:szCs w:val="24"/>
          <w:lang w:eastAsia="es-MX"/>
          <w14:ligatures w14:val="none"/>
        </w:rPr>
        <w:lastRenderedPageBreak/>
        <w:t>Diagnóstico de varianza</w:t>
      </w:r>
    </w:p>
    <w:p w14:paraId="16F39545" w14:textId="77777777" w:rsidR="00241718" w:rsidRDefault="00241718" w:rsidP="00241718">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241718">
        <w:rPr>
          <w:rFonts w:ascii="Times New Roman" w:eastAsia="Times New Roman" w:hAnsi="Times New Roman" w:cs="Times New Roman"/>
          <w:color w:val="000000"/>
          <w:kern w:val="0"/>
          <w:sz w:val="24"/>
          <w:szCs w:val="24"/>
          <w:lang w:eastAsia="es-MX"/>
          <w14:ligatures w14:val="none"/>
        </w:rPr>
        <w:t xml:space="preserve">Respecto a la varianza, esta se entiende como la sensibilidad del modelo a pequeñas variaciones en los datos de entrenamiento, lo cual, si es elevado, puede conducir al sobreajuste. En el caso de </w:t>
      </w:r>
      <w:proofErr w:type="spellStart"/>
      <w:r w:rsidRPr="00241718">
        <w:rPr>
          <w:rFonts w:ascii="Times New Roman" w:eastAsia="Times New Roman" w:hAnsi="Times New Roman" w:cs="Times New Roman"/>
          <w:color w:val="000000"/>
          <w:kern w:val="0"/>
          <w:sz w:val="24"/>
          <w:szCs w:val="24"/>
          <w:lang w:eastAsia="es-MX"/>
          <w14:ligatures w14:val="none"/>
        </w:rPr>
        <w:t>Random</w:t>
      </w:r>
      <w:proofErr w:type="spellEnd"/>
      <w:r w:rsidRPr="00241718">
        <w:rPr>
          <w:rFonts w:ascii="Times New Roman" w:eastAsia="Times New Roman" w:hAnsi="Times New Roman" w:cs="Times New Roman"/>
          <w:color w:val="000000"/>
          <w:kern w:val="0"/>
          <w:sz w:val="24"/>
          <w:szCs w:val="24"/>
          <w:lang w:eastAsia="es-MX"/>
          <w14:ligatures w14:val="none"/>
        </w:rPr>
        <w:t xml:space="preserve"> Forest, la construcción del modelo a partir de un ensamble de árboles entrenados con subconjuntos aleatorios de datos y características contribuye a mitigar este riesgo, ya que el promedio de las predicciones reduce la inestabilidad inherente a cada árbol individual. </w:t>
      </w:r>
    </w:p>
    <w:p w14:paraId="74CEF41F" w14:textId="65BEA94A" w:rsidR="00241718" w:rsidRDefault="00241718" w:rsidP="009A69E0">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241718">
        <w:rPr>
          <w:rFonts w:ascii="Times New Roman" w:eastAsia="Times New Roman" w:hAnsi="Times New Roman" w:cs="Times New Roman"/>
          <w:color w:val="000000"/>
          <w:kern w:val="0"/>
          <w:sz w:val="24"/>
          <w:szCs w:val="24"/>
          <w:lang w:eastAsia="es-MX"/>
          <w14:ligatures w14:val="none"/>
        </w:rPr>
        <w:t xml:space="preserve">Por esta razón, el nivel de varianza se puede diagnosticar como medio-bajo. Aunque los árboles por separado tienden a mostrar alta varianza, el efecto de agregación característico del </w:t>
      </w:r>
      <w:proofErr w:type="spellStart"/>
      <w:r w:rsidRPr="00241718">
        <w:rPr>
          <w:rFonts w:ascii="Times New Roman" w:eastAsia="Times New Roman" w:hAnsi="Times New Roman" w:cs="Times New Roman"/>
          <w:color w:val="000000"/>
          <w:kern w:val="0"/>
          <w:sz w:val="24"/>
          <w:szCs w:val="24"/>
          <w:lang w:eastAsia="es-MX"/>
          <w14:ligatures w14:val="none"/>
        </w:rPr>
        <w:t>Random</w:t>
      </w:r>
      <w:proofErr w:type="spellEnd"/>
      <w:r w:rsidRPr="00241718">
        <w:rPr>
          <w:rFonts w:ascii="Times New Roman" w:eastAsia="Times New Roman" w:hAnsi="Times New Roman" w:cs="Times New Roman"/>
          <w:color w:val="000000"/>
          <w:kern w:val="0"/>
          <w:sz w:val="24"/>
          <w:szCs w:val="24"/>
          <w:lang w:eastAsia="es-MX"/>
          <w14:ligatures w14:val="none"/>
        </w:rPr>
        <w:t xml:space="preserve"> Forest permite suavizar este comportamiento. El desempeño estable en el conjunto de prueba respalda esta conclusión, confirmando que el modelo no depende en exceso de las particularidades del conjunto de entrenamiento.</w:t>
      </w:r>
    </w:p>
    <w:p w14:paraId="486F25FC" w14:textId="0B4251C6" w:rsidR="0095636C" w:rsidRPr="009A69E0" w:rsidRDefault="00AB0D2D" w:rsidP="009A69E0">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AB0D2D">
        <w:rPr>
          <w:rFonts w:ascii="Times New Roman" w:eastAsia="Times New Roman" w:hAnsi="Times New Roman" w:cs="Times New Roman"/>
          <w:b/>
          <w:bCs/>
          <w:color w:val="000000"/>
          <w:kern w:val="0"/>
          <w:sz w:val="24"/>
          <w:szCs w:val="24"/>
          <w:lang w:eastAsia="es-MX"/>
          <w14:ligatures w14:val="none"/>
        </w:rPr>
        <w:t>Diagnóstico del ajuste del modelo</w:t>
      </w:r>
    </w:p>
    <w:p w14:paraId="78EBBFAD" w14:textId="02EED897" w:rsidR="009A69E0" w:rsidRPr="009A69E0" w:rsidRDefault="009A69E0" w:rsidP="009A69E0">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9A69E0">
        <w:rPr>
          <w:rFonts w:ascii="Times New Roman" w:eastAsia="Times New Roman" w:hAnsi="Times New Roman" w:cs="Times New Roman"/>
          <w:color w:val="000000"/>
          <w:kern w:val="0"/>
          <w:sz w:val="24"/>
          <w:szCs w:val="24"/>
          <w:lang w:eastAsia="es-MX"/>
          <w14:ligatures w14:val="none"/>
        </w:rPr>
        <w:t>El ajuste del modelo se analiza comparando los resultados en entrenamiento y prueba:</w:t>
      </w:r>
    </w:p>
    <w:p w14:paraId="3DC1D15E" w14:textId="2FBC4AE0" w:rsidR="009A69E0" w:rsidRPr="009A69E0" w:rsidRDefault="009A69E0" w:rsidP="009A69E0">
      <w:pPr>
        <w:pStyle w:val="Prrafodelista"/>
        <w:numPr>
          <w:ilvl w:val="0"/>
          <w:numId w:val="16"/>
        </w:numPr>
        <w:spacing w:before="40" w:after="200" w:line="360" w:lineRule="auto"/>
        <w:rPr>
          <w:rFonts w:ascii="Times New Roman" w:eastAsia="Times New Roman" w:hAnsi="Times New Roman" w:cs="Times New Roman"/>
          <w:color w:val="000000"/>
          <w:kern w:val="0"/>
          <w:sz w:val="24"/>
          <w:szCs w:val="24"/>
          <w:lang w:eastAsia="es-MX"/>
          <w14:ligatures w14:val="none"/>
        </w:rPr>
      </w:pPr>
      <w:proofErr w:type="spellStart"/>
      <w:r w:rsidRPr="009A69E0">
        <w:rPr>
          <w:rFonts w:ascii="Times New Roman" w:eastAsia="Times New Roman" w:hAnsi="Times New Roman" w:cs="Times New Roman"/>
          <w:color w:val="000000"/>
          <w:kern w:val="0"/>
          <w:sz w:val="24"/>
          <w:szCs w:val="24"/>
          <w:lang w:eastAsia="es-MX"/>
          <w14:ligatures w14:val="none"/>
        </w:rPr>
        <w:t>Underfitting</w:t>
      </w:r>
      <w:proofErr w:type="spellEnd"/>
      <w:r w:rsidRPr="009A69E0">
        <w:rPr>
          <w:rFonts w:ascii="Times New Roman" w:eastAsia="Times New Roman" w:hAnsi="Times New Roman" w:cs="Times New Roman"/>
          <w:color w:val="000000"/>
          <w:kern w:val="0"/>
          <w:sz w:val="24"/>
          <w:szCs w:val="24"/>
          <w:lang w:eastAsia="es-MX"/>
          <w14:ligatures w14:val="none"/>
        </w:rPr>
        <w:t xml:space="preserve">: </w:t>
      </w:r>
      <w:r w:rsidR="00944918" w:rsidRPr="00944918">
        <w:rPr>
          <w:rFonts w:ascii="Times New Roman" w:eastAsia="Times New Roman" w:hAnsi="Times New Roman" w:cs="Times New Roman"/>
          <w:color w:val="000000"/>
          <w:kern w:val="0"/>
          <w:sz w:val="24"/>
          <w:szCs w:val="24"/>
          <w:lang w:eastAsia="es-MX"/>
          <w14:ligatures w14:val="none"/>
        </w:rPr>
        <w:t>ocurre cuando el modelo no logra aprender los patrones de los datos y obtiene un bajo rendimiento tanto en entrenamiento como en prueba</w:t>
      </w:r>
      <w:r w:rsidR="00944918">
        <w:rPr>
          <w:rFonts w:ascii="Times New Roman" w:eastAsia="Times New Roman" w:hAnsi="Times New Roman" w:cs="Times New Roman"/>
          <w:color w:val="000000"/>
          <w:kern w:val="0"/>
          <w:sz w:val="24"/>
          <w:szCs w:val="24"/>
          <w:lang w:eastAsia="es-MX"/>
          <w14:ligatures w14:val="none"/>
        </w:rPr>
        <w:t>.</w:t>
      </w:r>
    </w:p>
    <w:p w14:paraId="7496E29C" w14:textId="76929FD7" w:rsidR="009A69E0" w:rsidRPr="009A69E0" w:rsidRDefault="009A69E0" w:rsidP="009A69E0">
      <w:pPr>
        <w:pStyle w:val="Prrafodelista"/>
        <w:numPr>
          <w:ilvl w:val="0"/>
          <w:numId w:val="16"/>
        </w:numPr>
        <w:spacing w:before="40" w:after="200" w:line="360" w:lineRule="auto"/>
        <w:rPr>
          <w:rFonts w:ascii="Times New Roman" w:eastAsia="Times New Roman" w:hAnsi="Times New Roman" w:cs="Times New Roman"/>
          <w:color w:val="000000"/>
          <w:kern w:val="0"/>
          <w:sz w:val="24"/>
          <w:szCs w:val="24"/>
          <w:lang w:eastAsia="es-MX"/>
          <w14:ligatures w14:val="none"/>
        </w:rPr>
      </w:pPr>
      <w:proofErr w:type="spellStart"/>
      <w:r w:rsidRPr="009A69E0">
        <w:rPr>
          <w:rFonts w:ascii="Times New Roman" w:eastAsia="Times New Roman" w:hAnsi="Times New Roman" w:cs="Times New Roman"/>
          <w:color w:val="000000"/>
          <w:kern w:val="0"/>
          <w:sz w:val="24"/>
          <w:szCs w:val="24"/>
          <w:lang w:eastAsia="es-MX"/>
          <w14:ligatures w14:val="none"/>
        </w:rPr>
        <w:t>Overfitting</w:t>
      </w:r>
      <w:proofErr w:type="spellEnd"/>
      <w:r w:rsidRPr="009A69E0">
        <w:rPr>
          <w:rFonts w:ascii="Times New Roman" w:eastAsia="Times New Roman" w:hAnsi="Times New Roman" w:cs="Times New Roman"/>
          <w:color w:val="000000"/>
          <w:kern w:val="0"/>
          <w:sz w:val="24"/>
          <w:szCs w:val="24"/>
          <w:lang w:eastAsia="es-MX"/>
          <w14:ligatures w14:val="none"/>
        </w:rPr>
        <w:t xml:space="preserve">: ocurre </w:t>
      </w:r>
      <w:r w:rsidR="00944918" w:rsidRPr="00944918">
        <w:rPr>
          <w:rFonts w:ascii="Times New Roman" w:eastAsia="Times New Roman" w:hAnsi="Times New Roman" w:cs="Times New Roman"/>
          <w:color w:val="000000"/>
          <w:kern w:val="0"/>
          <w:sz w:val="24"/>
          <w:szCs w:val="24"/>
          <w:lang w:eastAsia="es-MX"/>
          <w14:ligatures w14:val="none"/>
        </w:rPr>
        <w:t>cuando el modelo memoriza los datos de entrenamiento y falla al generalizar, mostrando una gran diferencia de desempeño entre entrenamiento y prueba</w:t>
      </w:r>
      <w:r w:rsidR="00944918">
        <w:rPr>
          <w:rFonts w:ascii="Times New Roman" w:eastAsia="Times New Roman" w:hAnsi="Times New Roman" w:cs="Times New Roman"/>
          <w:color w:val="000000"/>
          <w:kern w:val="0"/>
          <w:sz w:val="24"/>
          <w:szCs w:val="24"/>
          <w:lang w:eastAsia="es-MX"/>
          <w14:ligatures w14:val="none"/>
        </w:rPr>
        <w:t>.</w:t>
      </w:r>
    </w:p>
    <w:p w14:paraId="67BDBA29" w14:textId="08E4CAFF" w:rsidR="009A69E0" w:rsidRPr="009A69E0" w:rsidRDefault="009A69E0" w:rsidP="009A69E0">
      <w:pPr>
        <w:pStyle w:val="Prrafodelista"/>
        <w:numPr>
          <w:ilvl w:val="0"/>
          <w:numId w:val="16"/>
        </w:numPr>
        <w:spacing w:before="40" w:after="200" w:line="360" w:lineRule="auto"/>
        <w:rPr>
          <w:rFonts w:ascii="Times New Roman" w:eastAsia="Times New Roman" w:hAnsi="Times New Roman" w:cs="Times New Roman"/>
          <w:color w:val="000000"/>
          <w:kern w:val="0"/>
          <w:sz w:val="24"/>
          <w:szCs w:val="24"/>
          <w:lang w:eastAsia="es-MX"/>
          <w14:ligatures w14:val="none"/>
        </w:rPr>
      </w:pPr>
      <w:proofErr w:type="spellStart"/>
      <w:r w:rsidRPr="009A69E0">
        <w:rPr>
          <w:rFonts w:ascii="Times New Roman" w:eastAsia="Times New Roman" w:hAnsi="Times New Roman" w:cs="Times New Roman"/>
          <w:color w:val="000000"/>
          <w:kern w:val="0"/>
          <w:sz w:val="24"/>
          <w:szCs w:val="24"/>
          <w:lang w:eastAsia="es-MX"/>
          <w14:ligatures w14:val="none"/>
        </w:rPr>
        <w:t>Fit</w:t>
      </w:r>
      <w:proofErr w:type="spellEnd"/>
      <w:r w:rsidRPr="009A69E0">
        <w:rPr>
          <w:rFonts w:ascii="Times New Roman" w:eastAsia="Times New Roman" w:hAnsi="Times New Roman" w:cs="Times New Roman"/>
          <w:color w:val="000000"/>
          <w:kern w:val="0"/>
          <w:sz w:val="24"/>
          <w:szCs w:val="24"/>
          <w:lang w:eastAsia="es-MX"/>
          <w14:ligatures w14:val="none"/>
        </w:rPr>
        <w:t xml:space="preserve"> adecuado: ocurre cuando el modelo logra un equilibrio entre aprendizaje y generalización.</w:t>
      </w:r>
    </w:p>
    <w:p w14:paraId="0A938CC3" w14:textId="0D0DF75C" w:rsidR="0067481E" w:rsidRDefault="0020295C" w:rsidP="00420D87">
      <w:pPr>
        <w:spacing w:before="40" w:after="200" w:line="360" w:lineRule="auto"/>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Por lo tanto, </w:t>
      </w:r>
      <w:r w:rsidR="00944918">
        <w:rPr>
          <w:rFonts w:ascii="Times New Roman" w:eastAsia="Times New Roman" w:hAnsi="Times New Roman" w:cs="Times New Roman"/>
          <w:color w:val="000000"/>
          <w:kern w:val="0"/>
          <w:sz w:val="24"/>
          <w:szCs w:val="24"/>
          <w:lang w:eastAsia="es-MX"/>
          <w14:ligatures w14:val="none"/>
        </w:rPr>
        <w:t xml:space="preserve">el ajuste del modelo se puede diagnosticar como </w:t>
      </w:r>
      <w:r>
        <w:rPr>
          <w:rFonts w:ascii="Times New Roman" w:eastAsia="Times New Roman" w:hAnsi="Times New Roman" w:cs="Times New Roman"/>
          <w:color w:val="000000"/>
          <w:kern w:val="0"/>
          <w:sz w:val="24"/>
          <w:szCs w:val="24"/>
          <w:lang w:eastAsia="es-MX"/>
          <w14:ligatures w14:val="none"/>
        </w:rPr>
        <w:t>un</w:t>
      </w:r>
      <w:r w:rsidR="009A69E0" w:rsidRPr="009A69E0">
        <w:rPr>
          <w:rFonts w:ascii="Times New Roman" w:eastAsia="Times New Roman" w:hAnsi="Times New Roman" w:cs="Times New Roman"/>
          <w:color w:val="000000"/>
          <w:kern w:val="0"/>
          <w:sz w:val="24"/>
          <w:szCs w:val="24"/>
          <w:lang w:eastAsia="es-MX"/>
          <w14:ligatures w14:val="none"/>
        </w:rPr>
        <w:t xml:space="preserve"> </w:t>
      </w:r>
      <w:proofErr w:type="spellStart"/>
      <w:r w:rsidR="009A69E0" w:rsidRPr="009A69E0">
        <w:rPr>
          <w:rFonts w:ascii="Times New Roman" w:eastAsia="Times New Roman" w:hAnsi="Times New Roman" w:cs="Times New Roman"/>
          <w:color w:val="000000"/>
          <w:kern w:val="0"/>
          <w:sz w:val="24"/>
          <w:szCs w:val="24"/>
          <w:lang w:eastAsia="es-MX"/>
          <w14:ligatures w14:val="none"/>
        </w:rPr>
        <w:t>Fit</w:t>
      </w:r>
      <w:proofErr w:type="spellEnd"/>
      <w:r w:rsidR="009A69E0" w:rsidRPr="009A69E0">
        <w:rPr>
          <w:rFonts w:ascii="Times New Roman" w:eastAsia="Times New Roman" w:hAnsi="Times New Roman" w:cs="Times New Roman"/>
          <w:color w:val="000000"/>
          <w:kern w:val="0"/>
          <w:sz w:val="24"/>
          <w:szCs w:val="24"/>
          <w:lang w:eastAsia="es-MX"/>
          <w14:ligatures w14:val="none"/>
        </w:rPr>
        <w:t xml:space="preserve"> adecuado.</w:t>
      </w:r>
      <w:r>
        <w:rPr>
          <w:rFonts w:ascii="Times New Roman" w:eastAsia="Times New Roman" w:hAnsi="Times New Roman" w:cs="Times New Roman"/>
          <w:color w:val="000000"/>
          <w:kern w:val="0"/>
          <w:sz w:val="24"/>
          <w:szCs w:val="24"/>
          <w:lang w:eastAsia="es-MX"/>
          <w14:ligatures w14:val="none"/>
        </w:rPr>
        <w:t xml:space="preserve"> E</w:t>
      </w:r>
      <w:r w:rsidR="009A69E0" w:rsidRPr="009A69E0">
        <w:rPr>
          <w:rFonts w:ascii="Times New Roman" w:eastAsia="Times New Roman" w:hAnsi="Times New Roman" w:cs="Times New Roman"/>
          <w:color w:val="000000"/>
          <w:kern w:val="0"/>
          <w:sz w:val="24"/>
          <w:szCs w:val="24"/>
          <w:lang w:eastAsia="es-MX"/>
          <w14:ligatures w14:val="none"/>
        </w:rPr>
        <w:t xml:space="preserve">l modelo alcanzó un desempeño consistente y sólido entre el conjunto de entrenamiento y el de prueba, sin diferencias significativas. </w:t>
      </w:r>
      <w:r w:rsidR="00944918" w:rsidRPr="009A69E0">
        <w:rPr>
          <w:rFonts w:ascii="Times New Roman" w:eastAsia="Times New Roman" w:hAnsi="Times New Roman" w:cs="Times New Roman"/>
          <w:color w:val="000000"/>
          <w:kern w:val="0"/>
          <w:sz w:val="24"/>
          <w:szCs w:val="24"/>
          <w:lang w:eastAsia="es-MX"/>
          <w14:ligatures w14:val="none"/>
        </w:rPr>
        <w:t xml:space="preserve">Los resultados son equilibrados entre todas las clases, lo que confirma que el </w:t>
      </w:r>
      <w:proofErr w:type="spellStart"/>
      <w:r w:rsidR="00944918" w:rsidRPr="009A69E0">
        <w:rPr>
          <w:rFonts w:ascii="Times New Roman" w:eastAsia="Times New Roman" w:hAnsi="Times New Roman" w:cs="Times New Roman"/>
          <w:color w:val="000000"/>
          <w:kern w:val="0"/>
          <w:sz w:val="24"/>
          <w:szCs w:val="24"/>
          <w:lang w:eastAsia="es-MX"/>
          <w14:ligatures w14:val="none"/>
        </w:rPr>
        <w:t>Random</w:t>
      </w:r>
      <w:proofErr w:type="spellEnd"/>
      <w:r w:rsidR="00944918" w:rsidRPr="009A69E0">
        <w:rPr>
          <w:rFonts w:ascii="Times New Roman" w:eastAsia="Times New Roman" w:hAnsi="Times New Roman" w:cs="Times New Roman"/>
          <w:color w:val="000000"/>
          <w:kern w:val="0"/>
          <w:sz w:val="24"/>
          <w:szCs w:val="24"/>
          <w:lang w:eastAsia="es-MX"/>
          <w14:ligatures w14:val="none"/>
        </w:rPr>
        <w:t xml:space="preserve"> Forest fue capaz de generalizar sin caer en </w:t>
      </w:r>
      <w:proofErr w:type="spellStart"/>
      <w:r w:rsidR="00944918" w:rsidRPr="009A69E0">
        <w:rPr>
          <w:rFonts w:ascii="Times New Roman" w:eastAsia="Times New Roman" w:hAnsi="Times New Roman" w:cs="Times New Roman"/>
          <w:color w:val="000000"/>
          <w:kern w:val="0"/>
          <w:sz w:val="24"/>
          <w:szCs w:val="24"/>
          <w:lang w:eastAsia="es-MX"/>
          <w14:ligatures w14:val="none"/>
        </w:rPr>
        <w:t>underfitting</w:t>
      </w:r>
      <w:proofErr w:type="spellEnd"/>
      <w:r w:rsidR="00944918" w:rsidRPr="009A69E0">
        <w:rPr>
          <w:rFonts w:ascii="Times New Roman" w:eastAsia="Times New Roman" w:hAnsi="Times New Roman" w:cs="Times New Roman"/>
          <w:color w:val="000000"/>
          <w:kern w:val="0"/>
          <w:sz w:val="24"/>
          <w:szCs w:val="24"/>
          <w:lang w:eastAsia="es-MX"/>
          <w14:ligatures w14:val="none"/>
        </w:rPr>
        <w:t xml:space="preserve"> ni en </w:t>
      </w:r>
      <w:proofErr w:type="spellStart"/>
      <w:r w:rsidR="00944918" w:rsidRPr="009A69E0">
        <w:rPr>
          <w:rFonts w:ascii="Times New Roman" w:eastAsia="Times New Roman" w:hAnsi="Times New Roman" w:cs="Times New Roman"/>
          <w:color w:val="000000"/>
          <w:kern w:val="0"/>
          <w:sz w:val="24"/>
          <w:szCs w:val="24"/>
          <w:lang w:eastAsia="es-MX"/>
          <w14:ligatures w14:val="none"/>
        </w:rPr>
        <w:t>overfitting</w:t>
      </w:r>
      <w:proofErr w:type="spellEnd"/>
      <w:r w:rsidR="00944918" w:rsidRPr="009A69E0">
        <w:rPr>
          <w:rFonts w:ascii="Times New Roman" w:eastAsia="Times New Roman" w:hAnsi="Times New Roman" w:cs="Times New Roman"/>
          <w:color w:val="000000"/>
          <w:kern w:val="0"/>
          <w:sz w:val="24"/>
          <w:szCs w:val="24"/>
          <w:lang w:eastAsia="es-MX"/>
          <w14:ligatures w14:val="none"/>
        </w:rPr>
        <w:t>.</w:t>
      </w:r>
    </w:p>
    <w:p w14:paraId="28364F64" w14:textId="40F180C2" w:rsidR="00E709E4" w:rsidRDefault="00E709E4">
      <w:pPr>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br w:type="page"/>
      </w:r>
    </w:p>
    <w:p w14:paraId="0BE57995" w14:textId="27F20A23" w:rsidR="00944918" w:rsidRPr="00E709E4" w:rsidRDefault="00E709E4" w:rsidP="00C45162">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E709E4">
        <w:rPr>
          <w:rFonts w:ascii="Times New Roman" w:eastAsia="Times New Roman" w:hAnsi="Times New Roman" w:cs="Times New Roman"/>
          <w:b/>
          <w:bCs/>
          <w:color w:val="000000"/>
          <w:kern w:val="0"/>
          <w:sz w:val="24"/>
          <w:szCs w:val="24"/>
          <w:lang w:eastAsia="es-MX"/>
          <w14:ligatures w14:val="none"/>
        </w:rPr>
        <w:lastRenderedPageBreak/>
        <w:t>Técnicas de regularización o ajuste de parámetros</w:t>
      </w:r>
    </w:p>
    <w:p w14:paraId="39F0036E" w14:textId="77777777" w:rsidR="00420D87" w:rsidRDefault="00E709E4" w:rsidP="00E709E4">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E709E4">
        <w:rPr>
          <w:rFonts w:ascii="Times New Roman" w:eastAsia="Times New Roman" w:hAnsi="Times New Roman" w:cs="Times New Roman"/>
          <w:color w:val="000000"/>
          <w:kern w:val="0"/>
          <w:sz w:val="24"/>
          <w:szCs w:val="24"/>
          <w:lang w:eastAsia="es-MX"/>
          <w14:ligatures w14:val="none"/>
        </w:rPr>
        <w:t xml:space="preserve">Para mejorar el desempeño del modelo se aplicó un proceso de ajuste de </w:t>
      </w:r>
      <w:proofErr w:type="spellStart"/>
      <w:r w:rsidRPr="00E709E4">
        <w:rPr>
          <w:rFonts w:ascii="Times New Roman" w:eastAsia="Times New Roman" w:hAnsi="Times New Roman" w:cs="Times New Roman"/>
          <w:color w:val="000000"/>
          <w:kern w:val="0"/>
          <w:sz w:val="24"/>
          <w:szCs w:val="24"/>
          <w:lang w:eastAsia="es-MX"/>
          <w14:ligatures w14:val="none"/>
        </w:rPr>
        <w:t>hiperparámetros</w:t>
      </w:r>
      <w:proofErr w:type="spellEnd"/>
      <w:r w:rsidRPr="00E709E4">
        <w:rPr>
          <w:rFonts w:ascii="Times New Roman" w:eastAsia="Times New Roman" w:hAnsi="Times New Roman" w:cs="Times New Roman"/>
          <w:color w:val="000000"/>
          <w:kern w:val="0"/>
          <w:sz w:val="24"/>
          <w:szCs w:val="24"/>
          <w:lang w:eastAsia="es-MX"/>
          <w14:ligatures w14:val="none"/>
        </w:rPr>
        <w:t xml:space="preserve"> utilizando la técnica de </w:t>
      </w:r>
      <w:proofErr w:type="spellStart"/>
      <w:r w:rsidRPr="00E709E4">
        <w:rPr>
          <w:rFonts w:ascii="Times New Roman" w:eastAsia="Times New Roman" w:hAnsi="Times New Roman" w:cs="Times New Roman"/>
          <w:color w:val="000000"/>
          <w:kern w:val="0"/>
          <w:sz w:val="24"/>
          <w:szCs w:val="24"/>
          <w:lang w:eastAsia="es-MX"/>
          <w14:ligatures w14:val="none"/>
        </w:rPr>
        <w:t>GridSearchCV</w:t>
      </w:r>
      <w:proofErr w:type="spellEnd"/>
      <w:r w:rsidRPr="00E709E4">
        <w:rPr>
          <w:rFonts w:ascii="Times New Roman" w:eastAsia="Times New Roman" w:hAnsi="Times New Roman" w:cs="Times New Roman"/>
          <w:color w:val="000000"/>
          <w:kern w:val="0"/>
          <w:sz w:val="24"/>
          <w:szCs w:val="24"/>
          <w:lang w:eastAsia="es-MX"/>
          <w14:ligatures w14:val="none"/>
        </w:rPr>
        <w:t xml:space="preserve">, la cual permite evaluar de manera sistemática distintas combinaciones de parámetros para identificar aquellas que generan un mejor rendimiento. En este caso, se definió una cuadrícula de búsqueda que incluyó variaciones en parámetros clave del modelo </w:t>
      </w:r>
      <w:proofErr w:type="spellStart"/>
      <w:r w:rsidRPr="00E709E4">
        <w:rPr>
          <w:rFonts w:ascii="Times New Roman" w:eastAsia="Times New Roman" w:hAnsi="Times New Roman" w:cs="Times New Roman"/>
          <w:color w:val="000000"/>
          <w:kern w:val="0"/>
          <w:sz w:val="24"/>
          <w:szCs w:val="24"/>
          <w:lang w:eastAsia="es-MX"/>
          <w14:ligatures w14:val="none"/>
        </w:rPr>
        <w:t>Random</w:t>
      </w:r>
      <w:proofErr w:type="spellEnd"/>
      <w:r w:rsidRPr="00E709E4">
        <w:rPr>
          <w:rFonts w:ascii="Times New Roman" w:eastAsia="Times New Roman" w:hAnsi="Times New Roman" w:cs="Times New Roman"/>
          <w:color w:val="000000"/>
          <w:kern w:val="0"/>
          <w:sz w:val="24"/>
          <w:szCs w:val="24"/>
          <w:lang w:eastAsia="es-MX"/>
          <w14:ligatures w14:val="none"/>
        </w:rPr>
        <w:t xml:space="preserve"> Forest: </w:t>
      </w:r>
    </w:p>
    <w:p w14:paraId="38B98D13" w14:textId="2818D25F" w:rsidR="00420D87" w:rsidRPr="001C3CB3" w:rsidRDefault="00420D87" w:rsidP="001C3CB3">
      <w:pPr>
        <w:pStyle w:val="Prrafodelista"/>
        <w:numPr>
          <w:ilvl w:val="0"/>
          <w:numId w:val="17"/>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420D87">
        <w:rPr>
          <w:rFonts w:ascii="Times New Roman" w:eastAsia="Times New Roman" w:hAnsi="Times New Roman" w:cs="Times New Roman"/>
          <w:color w:val="000000"/>
          <w:kern w:val="0"/>
          <w:sz w:val="24"/>
          <w:szCs w:val="24"/>
          <w:lang w:eastAsia="es-MX"/>
          <w14:ligatures w14:val="none"/>
        </w:rPr>
        <w:t>E</w:t>
      </w:r>
      <w:r w:rsidR="00E709E4" w:rsidRPr="00420D87">
        <w:rPr>
          <w:rFonts w:ascii="Times New Roman" w:eastAsia="Times New Roman" w:hAnsi="Times New Roman" w:cs="Times New Roman"/>
          <w:color w:val="000000"/>
          <w:kern w:val="0"/>
          <w:sz w:val="24"/>
          <w:szCs w:val="24"/>
          <w:lang w:eastAsia="es-MX"/>
          <w14:ligatures w14:val="none"/>
        </w:rPr>
        <w:t>l número de estimadores (</w:t>
      </w:r>
      <w:proofErr w:type="spellStart"/>
      <w:r w:rsidR="00E709E4" w:rsidRPr="00420D87">
        <w:rPr>
          <w:rFonts w:ascii="Times New Roman" w:eastAsia="Times New Roman" w:hAnsi="Times New Roman" w:cs="Times New Roman"/>
          <w:color w:val="000000"/>
          <w:kern w:val="0"/>
          <w:sz w:val="24"/>
          <w:szCs w:val="24"/>
          <w:lang w:eastAsia="es-MX"/>
          <w14:ligatures w14:val="none"/>
        </w:rPr>
        <w:t>n_estimators</w:t>
      </w:r>
      <w:proofErr w:type="spellEnd"/>
      <w:r w:rsidR="00E709E4" w:rsidRPr="00420D87">
        <w:rPr>
          <w:rFonts w:ascii="Times New Roman" w:eastAsia="Times New Roman" w:hAnsi="Times New Roman" w:cs="Times New Roman"/>
          <w:color w:val="000000"/>
          <w:kern w:val="0"/>
          <w:sz w:val="24"/>
          <w:szCs w:val="24"/>
          <w:lang w:eastAsia="es-MX"/>
          <w14:ligatures w14:val="none"/>
        </w:rPr>
        <w:t>)</w:t>
      </w:r>
      <w:r w:rsidR="000B76D5">
        <w:rPr>
          <w:rFonts w:ascii="Times New Roman" w:eastAsia="Times New Roman" w:hAnsi="Times New Roman" w:cs="Times New Roman"/>
          <w:color w:val="000000"/>
          <w:kern w:val="0"/>
          <w:sz w:val="24"/>
          <w:szCs w:val="24"/>
          <w:lang w:eastAsia="es-MX"/>
          <w14:ligatures w14:val="none"/>
        </w:rPr>
        <w:t xml:space="preserve"> </w:t>
      </w:r>
      <w:r w:rsidR="000B76D5" w:rsidRPr="000B76D5">
        <w:rPr>
          <w:rFonts w:ascii="Times New Roman" w:eastAsia="Times New Roman" w:hAnsi="Times New Roman" w:cs="Times New Roman"/>
          <w:color w:val="000000"/>
          <w:kern w:val="0"/>
          <w:sz w:val="24"/>
          <w:szCs w:val="24"/>
          <w:lang w:eastAsia="es-MX"/>
          <w14:ligatures w14:val="none"/>
        </w:rPr>
        <w:t>[10, 50, 100]</w:t>
      </w:r>
      <w:r w:rsidR="000B76D5">
        <w:rPr>
          <w:rFonts w:ascii="Times New Roman" w:eastAsia="Times New Roman" w:hAnsi="Times New Roman" w:cs="Times New Roman"/>
          <w:color w:val="000000"/>
          <w:kern w:val="0"/>
          <w:sz w:val="24"/>
          <w:szCs w:val="24"/>
          <w:lang w:eastAsia="es-MX"/>
          <w14:ligatures w14:val="none"/>
        </w:rPr>
        <w:t>:</w:t>
      </w:r>
      <w:r w:rsidR="0010635F" w:rsidRPr="0010635F">
        <w:t xml:space="preserve"> </w:t>
      </w:r>
      <w:r w:rsidR="0010635F" w:rsidRPr="001C3CB3">
        <w:rPr>
          <w:rFonts w:ascii="Times New Roman" w:eastAsia="Times New Roman" w:hAnsi="Times New Roman" w:cs="Times New Roman"/>
          <w:color w:val="000000"/>
          <w:kern w:val="0"/>
          <w:sz w:val="24"/>
          <w:szCs w:val="24"/>
          <w:lang w:eastAsia="es-MX"/>
          <w14:ligatures w14:val="none"/>
        </w:rPr>
        <w:t xml:space="preserve">Un valor pequeño, como 10, genera un modelo más ligero y rápido, pero con menor capacidad de generalización porque depende mucho de cada árbol individual. A medida que se incrementa este valor (50, 100), el modelo tiende a ser más estable y preciso, ya que el promedio de más árboles reduce la varianza de las predicciones. Sin embargo, esto también aumenta el costo computacional, por lo que resulta importante encontrar un equilibrio entre rendimiento y tiempo de entrenamiento. En este caso, se redujo el rango de búsqueda a un máximo de 100 árboles porque con valores más altos el tiempo de ejecución de </w:t>
      </w:r>
      <w:proofErr w:type="spellStart"/>
      <w:r w:rsidR="0010635F" w:rsidRPr="001C3CB3">
        <w:rPr>
          <w:rFonts w:ascii="Times New Roman" w:eastAsia="Times New Roman" w:hAnsi="Times New Roman" w:cs="Times New Roman"/>
          <w:color w:val="000000"/>
          <w:kern w:val="0"/>
          <w:sz w:val="24"/>
          <w:szCs w:val="24"/>
          <w:lang w:eastAsia="es-MX"/>
          <w14:ligatures w14:val="none"/>
        </w:rPr>
        <w:t>GridSearch</w:t>
      </w:r>
      <w:proofErr w:type="spellEnd"/>
      <w:r w:rsidR="0010635F" w:rsidRPr="001C3CB3">
        <w:rPr>
          <w:rFonts w:ascii="Times New Roman" w:eastAsia="Times New Roman" w:hAnsi="Times New Roman" w:cs="Times New Roman"/>
          <w:color w:val="000000"/>
          <w:kern w:val="0"/>
          <w:sz w:val="24"/>
          <w:szCs w:val="24"/>
          <w:lang w:eastAsia="es-MX"/>
          <w14:ligatures w14:val="none"/>
        </w:rPr>
        <w:t xml:space="preserve"> se volvía excesivo.</w:t>
      </w:r>
    </w:p>
    <w:p w14:paraId="7A2C3691" w14:textId="1F98B475" w:rsidR="00420D87" w:rsidRPr="00420D87" w:rsidRDefault="00420D87" w:rsidP="00420D87">
      <w:pPr>
        <w:pStyle w:val="Prrafodelista"/>
        <w:numPr>
          <w:ilvl w:val="0"/>
          <w:numId w:val="17"/>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420D87">
        <w:rPr>
          <w:rFonts w:ascii="Times New Roman" w:eastAsia="Times New Roman" w:hAnsi="Times New Roman" w:cs="Times New Roman"/>
          <w:color w:val="000000"/>
          <w:kern w:val="0"/>
          <w:sz w:val="24"/>
          <w:szCs w:val="24"/>
          <w:lang w:eastAsia="es-MX"/>
          <w14:ligatures w14:val="none"/>
        </w:rPr>
        <w:t>E</w:t>
      </w:r>
      <w:r w:rsidR="00E709E4" w:rsidRPr="00420D87">
        <w:rPr>
          <w:rFonts w:ascii="Times New Roman" w:eastAsia="Times New Roman" w:hAnsi="Times New Roman" w:cs="Times New Roman"/>
          <w:color w:val="000000"/>
          <w:kern w:val="0"/>
          <w:sz w:val="24"/>
          <w:szCs w:val="24"/>
          <w:lang w:eastAsia="es-MX"/>
          <w14:ligatures w14:val="none"/>
        </w:rPr>
        <w:t>l criterio de división (</w:t>
      </w:r>
      <w:proofErr w:type="spellStart"/>
      <w:r w:rsidR="00E709E4" w:rsidRPr="00420D87">
        <w:rPr>
          <w:rFonts w:ascii="Times New Roman" w:eastAsia="Times New Roman" w:hAnsi="Times New Roman" w:cs="Times New Roman"/>
          <w:color w:val="000000"/>
          <w:kern w:val="0"/>
          <w:sz w:val="24"/>
          <w:szCs w:val="24"/>
          <w:lang w:eastAsia="es-MX"/>
          <w14:ligatures w14:val="none"/>
        </w:rPr>
        <w:t>criterion</w:t>
      </w:r>
      <w:proofErr w:type="spellEnd"/>
      <w:r w:rsidR="00E709E4" w:rsidRPr="00420D87">
        <w:rPr>
          <w:rFonts w:ascii="Times New Roman" w:eastAsia="Times New Roman" w:hAnsi="Times New Roman" w:cs="Times New Roman"/>
          <w:color w:val="000000"/>
          <w:kern w:val="0"/>
          <w:sz w:val="24"/>
          <w:szCs w:val="24"/>
          <w:lang w:eastAsia="es-MX"/>
          <w14:ligatures w14:val="none"/>
        </w:rPr>
        <w:t>)</w:t>
      </w:r>
      <w:r w:rsidR="000B76D5">
        <w:rPr>
          <w:rFonts w:ascii="Times New Roman" w:eastAsia="Times New Roman" w:hAnsi="Times New Roman" w:cs="Times New Roman"/>
          <w:color w:val="000000"/>
          <w:kern w:val="0"/>
          <w:sz w:val="24"/>
          <w:szCs w:val="24"/>
          <w:lang w:eastAsia="es-MX"/>
          <w14:ligatures w14:val="none"/>
        </w:rPr>
        <w:t xml:space="preserve"> </w:t>
      </w:r>
      <w:r w:rsidR="000B76D5" w:rsidRPr="000B76D5">
        <w:rPr>
          <w:rFonts w:ascii="Times New Roman" w:eastAsia="Times New Roman" w:hAnsi="Times New Roman" w:cs="Times New Roman"/>
          <w:color w:val="000000"/>
          <w:kern w:val="0"/>
          <w:sz w:val="24"/>
          <w:szCs w:val="24"/>
          <w:lang w:eastAsia="es-MX"/>
          <w14:ligatures w14:val="none"/>
        </w:rPr>
        <w:t>['</w:t>
      </w:r>
      <w:proofErr w:type="spellStart"/>
      <w:r w:rsidR="000B76D5" w:rsidRPr="000B76D5">
        <w:rPr>
          <w:rFonts w:ascii="Times New Roman" w:eastAsia="Times New Roman" w:hAnsi="Times New Roman" w:cs="Times New Roman"/>
          <w:color w:val="000000"/>
          <w:kern w:val="0"/>
          <w:sz w:val="24"/>
          <w:szCs w:val="24"/>
          <w:lang w:eastAsia="es-MX"/>
          <w14:ligatures w14:val="none"/>
        </w:rPr>
        <w:t>gini</w:t>
      </w:r>
      <w:proofErr w:type="spellEnd"/>
      <w:r w:rsidR="000B76D5" w:rsidRPr="000B76D5">
        <w:rPr>
          <w:rFonts w:ascii="Times New Roman" w:eastAsia="Times New Roman" w:hAnsi="Times New Roman" w:cs="Times New Roman"/>
          <w:color w:val="000000"/>
          <w:kern w:val="0"/>
          <w:sz w:val="24"/>
          <w:szCs w:val="24"/>
          <w:lang w:eastAsia="es-MX"/>
          <w14:ligatures w14:val="none"/>
        </w:rPr>
        <w:t>', '</w:t>
      </w:r>
      <w:proofErr w:type="spellStart"/>
      <w:r w:rsidR="000B76D5" w:rsidRPr="000B76D5">
        <w:rPr>
          <w:rFonts w:ascii="Times New Roman" w:eastAsia="Times New Roman" w:hAnsi="Times New Roman" w:cs="Times New Roman"/>
          <w:color w:val="000000"/>
          <w:kern w:val="0"/>
          <w:sz w:val="24"/>
          <w:szCs w:val="24"/>
          <w:lang w:eastAsia="es-MX"/>
          <w14:ligatures w14:val="none"/>
        </w:rPr>
        <w:t>entropy</w:t>
      </w:r>
      <w:proofErr w:type="spellEnd"/>
      <w:r w:rsidR="000B76D5" w:rsidRPr="000B76D5">
        <w:rPr>
          <w:rFonts w:ascii="Times New Roman" w:eastAsia="Times New Roman" w:hAnsi="Times New Roman" w:cs="Times New Roman"/>
          <w:color w:val="000000"/>
          <w:kern w:val="0"/>
          <w:sz w:val="24"/>
          <w:szCs w:val="24"/>
          <w:lang w:eastAsia="es-MX"/>
          <w14:ligatures w14:val="none"/>
        </w:rPr>
        <w:t>',"</w:t>
      </w:r>
      <w:proofErr w:type="spellStart"/>
      <w:r w:rsidR="000B76D5" w:rsidRPr="000B76D5">
        <w:rPr>
          <w:rFonts w:ascii="Times New Roman" w:eastAsia="Times New Roman" w:hAnsi="Times New Roman" w:cs="Times New Roman"/>
          <w:color w:val="000000"/>
          <w:kern w:val="0"/>
          <w:sz w:val="24"/>
          <w:szCs w:val="24"/>
          <w:lang w:eastAsia="es-MX"/>
          <w14:ligatures w14:val="none"/>
        </w:rPr>
        <w:t>log_loss</w:t>
      </w:r>
      <w:proofErr w:type="spellEnd"/>
      <w:r w:rsidR="000B76D5" w:rsidRPr="000B76D5">
        <w:rPr>
          <w:rFonts w:ascii="Times New Roman" w:eastAsia="Times New Roman" w:hAnsi="Times New Roman" w:cs="Times New Roman"/>
          <w:color w:val="000000"/>
          <w:kern w:val="0"/>
          <w:sz w:val="24"/>
          <w:szCs w:val="24"/>
          <w:lang w:eastAsia="es-MX"/>
          <w14:ligatures w14:val="none"/>
        </w:rPr>
        <w:t>"]</w:t>
      </w:r>
      <w:r w:rsidR="0010635F">
        <w:rPr>
          <w:rFonts w:ascii="Times New Roman" w:eastAsia="Times New Roman" w:hAnsi="Times New Roman" w:cs="Times New Roman"/>
          <w:color w:val="000000"/>
          <w:kern w:val="0"/>
          <w:sz w:val="24"/>
          <w:szCs w:val="24"/>
          <w:lang w:eastAsia="es-MX"/>
          <w14:ligatures w14:val="none"/>
        </w:rPr>
        <w:t xml:space="preserve">: </w:t>
      </w:r>
      <w:r w:rsidR="0010635F" w:rsidRPr="0010635F">
        <w:rPr>
          <w:rFonts w:ascii="Times New Roman" w:eastAsia="Times New Roman" w:hAnsi="Times New Roman" w:cs="Times New Roman"/>
          <w:color w:val="000000"/>
          <w:kern w:val="0"/>
          <w:sz w:val="24"/>
          <w:szCs w:val="24"/>
          <w:lang w:eastAsia="es-MX"/>
          <w14:ligatures w14:val="none"/>
        </w:rPr>
        <w:t xml:space="preserve">El criterio de Gini es el más eficiente computacionalmente y suele funcionar bien en la práctica al medir la impureza de los nodos. La entropía, basada en la teoría de la información, produce divisiones más </w:t>
      </w:r>
      <w:proofErr w:type="gramStart"/>
      <w:r w:rsidR="0010635F" w:rsidRPr="0010635F">
        <w:rPr>
          <w:rFonts w:ascii="Times New Roman" w:eastAsia="Times New Roman" w:hAnsi="Times New Roman" w:cs="Times New Roman"/>
          <w:color w:val="000000"/>
          <w:kern w:val="0"/>
          <w:sz w:val="24"/>
          <w:szCs w:val="24"/>
          <w:lang w:eastAsia="es-MX"/>
          <w14:ligatures w14:val="none"/>
        </w:rPr>
        <w:t>equilibradas</w:t>
      </w:r>
      <w:proofErr w:type="gramEnd"/>
      <w:r w:rsidR="0010635F" w:rsidRPr="0010635F">
        <w:rPr>
          <w:rFonts w:ascii="Times New Roman" w:eastAsia="Times New Roman" w:hAnsi="Times New Roman" w:cs="Times New Roman"/>
          <w:color w:val="000000"/>
          <w:kern w:val="0"/>
          <w:sz w:val="24"/>
          <w:szCs w:val="24"/>
          <w:lang w:eastAsia="es-MX"/>
          <w14:ligatures w14:val="none"/>
        </w:rPr>
        <w:t xml:space="preserve"> pero con un mayor costo de cálculo. Finalmente, </w:t>
      </w:r>
      <w:proofErr w:type="spellStart"/>
      <w:r w:rsidR="0010635F" w:rsidRPr="0010635F">
        <w:rPr>
          <w:rFonts w:ascii="Times New Roman" w:eastAsia="Times New Roman" w:hAnsi="Times New Roman" w:cs="Times New Roman"/>
          <w:color w:val="000000"/>
          <w:kern w:val="0"/>
          <w:sz w:val="24"/>
          <w:szCs w:val="24"/>
          <w:lang w:eastAsia="es-MX"/>
          <w14:ligatures w14:val="none"/>
        </w:rPr>
        <w:t>log_loss</w:t>
      </w:r>
      <w:proofErr w:type="spellEnd"/>
      <w:r w:rsidR="0010635F" w:rsidRPr="0010635F">
        <w:rPr>
          <w:rFonts w:ascii="Times New Roman" w:eastAsia="Times New Roman" w:hAnsi="Times New Roman" w:cs="Times New Roman"/>
          <w:color w:val="000000"/>
          <w:kern w:val="0"/>
          <w:sz w:val="24"/>
          <w:szCs w:val="24"/>
          <w:lang w:eastAsia="es-MX"/>
          <w14:ligatures w14:val="none"/>
        </w:rPr>
        <w:t xml:space="preserve"> (o </w:t>
      </w:r>
      <w:proofErr w:type="spellStart"/>
      <w:r w:rsidR="0010635F" w:rsidRPr="0010635F">
        <w:rPr>
          <w:rFonts w:ascii="Times New Roman" w:eastAsia="Times New Roman" w:hAnsi="Times New Roman" w:cs="Times New Roman"/>
          <w:color w:val="000000"/>
          <w:kern w:val="0"/>
          <w:sz w:val="24"/>
          <w:szCs w:val="24"/>
          <w:lang w:eastAsia="es-MX"/>
          <w14:ligatures w14:val="none"/>
        </w:rPr>
        <w:t>devianza</w:t>
      </w:r>
      <w:proofErr w:type="spellEnd"/>
      <w:r w:rsidR="0010635F" w:rsidRPr="0010635F">
        <w:rPr>
          <w:rFonts w:ascii="Times New Roman" w:eastAsia="Times New Roman" w:hAnsi="Times New Roman" w:cs="Times New Roman"/>
          <w:color w:val="000000"/>
          <w:kern w:val="0"/>
          <w:sz w:val="24"/>
          <w:szCs w:val="24"/>
          <w:lang w:eastAsia="es-MX"/>
          <w14:ligatures w14:val="none"/>
        </w:rPr>
        <w:t>) está más relacionado con la optimización de la probabilidad de clasificación y resulta útil en problemas multiclase, como el que se abordó en esta práctica. Evaluar los tres criterios permite comparar el rendimiento</w:t>
      </w:r>
      <w:r w:rsidR="001C3CB3">
        <w:rPr>
          <w:rFonts w:ascii="Times New Roman" w:eastAsia="Times New Roman" w:hAnsi="Times New Roman" w:cs="Times New Roman"/>
          <w:color w:val="000000"/>
          <w:kern w:val="0"/>
          <w:sz w:val="24"/>
          <w:szCs w:val="24"/>
          <w:lang w:eastAsia="es-MX"/>
          <w14:ligatures w14:val="none"/>
        </w:rPr>
        <w:t xml:space="preserve"> e</w:t>
      </w:r>
      <w:r w:rsidR="0010635F" w:rsidRPr="0010635F">
        <w:rPr>
          <w:rFonts w:ascii="Times New Roman" w:eastAsia="Times New Roman" w:hAnsi="Times New Roman" w:cs="Times New Roman"/>
          <w:color w:val="000000"/>
          <w:kern w:val="0"/>
          <w:sz w:val="24"/>
          <w:szCs w:val="24"/>
          <w:lang w:eastAsia="es-MX"/>
          <w14:ligatures w14:val="none"/>
        </w:rPr>
        <w:t xml:space="preserve"> impacto en el tiempo de entrenamiento.</w:t>
      </w:r>
    </w:p>
    <w:p w14:paraId="74EADF4C" w14:textId="69AB2484" w:rsidR="00420D87" w:rsidRPr="00420D87" w:rsidRDefault="00420D87" w:rsidP="00420D87">
      <w:pPr>
        <w:pStyle w:val="Prrafodelista"/>
        <w:numPr>
          <w:ilvl w:val="0"/>
          <w:numId w:val="17"/>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420D87">
        <w:rPr>
          <w:rFonts w:ascii="Times New Roman" w:eastAsia="Times New Roman" w:hAnsi="Times New Roman" w:cs="Times New Roman"/>
          <w:color w:val="000000"/>
          <w:kern w:val="0"/>
          <w:sz w:val="24"/>
          <w:szCs w:val="24"/>
          <w:lang w:eastAsia="es-MX"/>
          <w14:ligatures w14:val="none"/>
        </w:rPr>
        <w:t>L</w:t>
      </w:r>
      <w:r w:rsidR="00E709E4" w:rsidRPr="00420D87">
        <w:rPr>
          <w:rFonts w:ascii="Times New Roman" w:eastAsia="Times New Roman" w:hAnsi="Times New Roman" w:cs="Times New Roman"/>
          <w:color w:val="000000"/>
          <w:kern w:val="0"/>
          <w:sz w:val="24"/>
          <w:szCs w:val="24"/>
          <w:lang w:eastAsia="es-MX"/>
          <w14:ligatures w14:val="none"/>
        </w:rPr>
        <w:t>a profundidad máxima de los árboles (</w:t>
      </w:r>
      <w:proofErr w:type="spellStart"/>
      <w:r w:rsidR="00E709E4" w:rsidRPr="00420D87">
        <w:rPr>
          <w:rFonts w:ascii="Times New Roman" w:eastAsia="Times New Roman" w:hAnsi="Times New Roman" w:cs="Times New Roman"/>
          <w:color w:val="000000"/>
          <w:kern w:val="0"/>
          <w:sz w:val="24"/>
          <w:szCs w:val="24"/>
          <w:lang w:eastAsia="es-MX"/>
          <w14:ligatures w14:val="none"/>
        </w:rPr>
        <w:t>max_depth</w:t>
      </w:r>
      <w:proofErr w:type="spellEnd"/>
      <w:r w:rsidR="00E709E4" w:rsidRPr="00420D87">
        <w:rPr>
          <w:rFonts w:ascii="Times New Roman" w:eastAsia="Times New Roman" w:hAnsi="Times New Roman" w:cs="Times New Roman"/>
          <w:color w:val="000000"/>
          <w:kern w:val="0"/>
          <w:sz w:val="24"/>
          <w:szCs w:val="24"/>
          <w:lang w:eastAsia="es-MX"/>
          <w14:ligatures w14:val="none"/>
        </w:rPr>
        <w:t xml:space="preserve">) </w:t>
      </w:r>
      <w:r w:rsidR="000B76D5" w:rsidRPr="000B76D5">
        <w:rPr>
          <w:rFonts w:ascii="Times New Roman" w:eastAsia="Times New Roman" w:hAnsi="Times New Roman" w:cs="Times New Roman"/>
          <w:color w:val="000000"/>
          <w:kern w:val="0"/>
          <w:sz w:val="24"/>
          <w:szCs w:val="24"/>
          <w:lang w:eastAsia="es-MX"/>
          <w14:ligatures w14:val="none"/>
        </w:rPr>
        <w:t xml:space="preserve">[10,20,30, </w:t>
      </w:r>
      <w:proofErr w:type="spellStart"/>
      <w:r w:rsidR="000B76D5" w:rsidRPr="000B76D5">
        <w:rPr>
          <w:rFonts w:ascii="Times New Roman" w:eastAsia="Times New Roman" w:hAnsi="Times New Roman" w:cs="Times New Roman"/>
          <w:color w:val="000000"/>
          <w:kern w:val="0"/>
          <w:sz w:val="24"/>
          <w:szCs w:val="24"/>
          <w:lang w:eastAsia="es-MX"/>
          <w14:ligatures w14:val="none"/>
        </w:rPr>
        <w:t>None</w:t>
      </w:r>
      <w:proofErr w:type="spellEnd"/>
      <w:r w:rsidR="000B76D5" w:rsidRPr="000B76D5">
        <w:rPr>
          <w:rFonts w:ascii="Times New Roman" w:eastAsia="Times New Roman" w:hAnsi="Times New Roman" w:cs="Times New Roman"/>
          <w:color w:val="000000"/>
          <w:kern w:val="0"/>
          <w:sz w:val="24"/>
          <w:szCs w:val="24"/>
          <w:lang w:eastAsia="es-MX"/>
          <w14:ligatures w14:val="none"/>
        </w:rPr>
        <w:t>]</w:t>
      </w:r>
      <w:r w:rsidR="000B76D5">
        <w:rPr>
          <w:rFonts w:ascii="Times New Roman" w:eastAsia="Times New Roman" w:hAnsi="Times New Roman" w:cs="Times New Roman"/>
          <w:color w:val="000000"/>
          <w:kern w:val="0"/>
          <w:sz w:val="24"/>
          <w:szCs w:val="24"/>
          <w:lang w:eastAsia="es-MX"/>
          <w14:ligatures w14:val="none"/>
        </w:rPr>
        <w:t>:</w:t>
      </w:r>
      <w:r w:rsidR="0010635F">
        <w:rPr>
          <w:rFonts w:ascii="Times New Roman" w:eastAsia="Times New Roman" w:hAnsi="Times New Roman" w:cs="Times New Roman"/>
          <w:color w:val="000000"/>
          <w:kern w:val="0"/>
          <w:sz w:val="24"/>
          <w:szCs w:val="24"/>
          <w:lang w:eastAsia="es-MX"/>
          <w14:ligatures w14:val="none"/>
        </w:rPr>
        <w:t xml:space="preserve"> </w:t>
      </w:r>
      <w:r w:rsidR="0010635F" w:rsidRPr="0010635F">
        <w:rPr>
          <w:rFonts w:ascii="Times New Roman" w:eastAsia="Times New Roman" w:hAnsi="Times New Roman" w:cs="Times New Roman"/>
          <w:color w:val="000000"/>
          <w:kern w:val="0"/>
          <w:sz w:val="24"/>
          <w:szCs w:val="24"/>
          <w:lang w:eastAsia="es-MX"/>
          <w14:ligatures w14:val="none"/>
        </w:rPr>
        <w:t xml:space="preserve">Profundidades pequeñas, como 10, limitan la complejidad del modelo y ayudan a reducir el riesgo de sobreajuste, pero podrían perder información relevante en </w:t>
      </w:r>
      <w:proofErr w:type="spellStart"/>
      <w:r w:rsidR="0010635F" w:rsidRPr="0010635F">
        <w:rPr>
          <w:rFonts w:ascii="Times New Roman" w:eastAsia="Times New Roman" w:hAnsi="Times New Roman" w:cs="Times New Roman"/>
          <w:color w:val="000000"/>
          <w:kern w:val="0"/>
          <w:sz w:val="24"/>
          <w:szCs w:val="24"/>
          <w:lang w:eastAsia="es-MX"/>
          <w14:ligatures w14:val="none"/>
        </w:rPr>
        <w:t>datasets</w:t>
      </w:r>
      <w:proofErr w:type="spellEnd"/>
      <w:r w:rsidR="0010635F" w:rsidRPr="0010635F">
        <w:rPr>
          <w:rFonts w:ascii="Times New Roman" w:eastAsia="Times New Roman" w:hAnsi="Times New Roman" w:cs="Times New Roman"/>
          <w:color w:val="000000"/>
          <w:kern w:val="0"/>
          <w:sz w:val="24"/>
          <w:szCs w:val="24"/>
          <w:lang w:eastAsia="es-MX"/>
          <w14:ligatures w14:val="none"/>
        </w:rPr>
        <w:t xml:space="preserve"> más complejos. Por otro lado, valores intermedios como 20 o 30 permiten capturar relaciones más profundas entre las variables sin llegar a memorizar los datos. Finalmente, dejar la profundidad sin restricción (</w:t>
      </w:r>
      <w:proofErr w:type="spellStart"/>
      <w:r w:rsidR="0010635F" w:rsidRPr="0010635F">
        <w:rPr>
          <w:rFonts w:ascii="Times New Roman" w:eastAsia="Times New Roman" w:hAnsi="Times New Roman" w:cs="Times New Roman"/>
          <w:color w:val="000000"/>
          <w:kern w:val="0"/>
          <w:sz w:val="24"/>
          <w:szCs w:val="24"/>
          <w:lang w:eastAsia="es-MX"/>
          <w14:ligatures w14:val="none"/>
        </w:rPr>
        <w:t>None</w:t>
      </w:r>
      <w:proofErr w:type="spellEnd"/>
      <w:r w:rsidR="0010635F" w:rsidRPr="0010635F">
        <w:rPr>
          <w:rFonts w:ascii="Times New Roman" w:eastAsia="Times New Roman" w:hAnsi="Times New Roman" w:cs="Times New Roman"/>
          <w:color w:val="000000"/>
          <w:kern w:val="0"/>
          <w:sz w:val="24"/>
          <w:szCs w:val="24"/>
          <w:lang w:eastAsia="es-MX"/>
          <w14:ligatures w14:val="none"/>
        </w:rPr>
        <w:t xml:space="preserve">) permite que cada </w:t>
      </w:r>
      <w:r w:rsidR="0010635F" w:rsidRPr="0010635F">
        <w:rPr>
          <w:rFonts w:ascii="Times New Roman" w:eastAsia="Times New Roman" w:hAnsi="Times New Roman" w:cs="Times New Roman"/>
          <w:color w:val="000000"/>
          <w:kern w:val="0"/>
          <w:sz w:val="24"/>
          <w:szCs w:val="24"/>
          <w:lang w:eastAsia="es-MX"/>
          <w14:ligatures w14:val="none"/>
        </w:rPr>
        <w:lastRenderedPageBreak/>
        <w:t xml:space="preserve">árbol crezca hasta su máximo, lo cual puede mejorar el ajuste en </w:t>
      </w:r>
      <w:proofErr w:type="gramStart"/>
      <w:r w:rsidR="0010635F" w:rsidRPr="0010635F">
        <w:rPr>
          <w:rFonts w:ascii="Times New Roman" w:eastAsia="Times New Roman" w:hAnsi="Times New Roman" w:cs="Times New Roman"/>
          <w:color w:val="000000"/>
          <w:kern w:val="0"/>
          <w:sz w:val="24"/>
          <w:szCs w:val="24"/>
          <w:lang w:eastAsia="es-MX"/>
          <w14:ligatures w14:val="none"/>
        </w:rPr>
        <w:t>entrenamiento</w:t>
      </w:r>
      <w:proofErr w:type="gramEnd"/>
      <w:r w:rsidR="0010635F" w:rsidRPr="0010635F">
        <w:rPr>
          <w:rFonts w:ascii="Times New Roman" w:eastAsia="Times New Roman" w:hAnsi="Times New Roman" w:cs="Times New Roman"/>
          <w:color w:val="000000"/>
          <w:kern w:val="0"/>
          <w:sz w:val="24"/>
          <w:szCs w:val="24"/>
          <w:lang w:eastAsia="es-MX"/>
          <w14:ligatures w14:val="none"/>
        </w:rPr>
        <w:t xml:space="preserve"> pero con el riesgo de incrementar la varianza y </w:t>
      </w:r>
      <w:proofErr w:type="spellStart"/>
      <w:r w:rsidR="0010635F" w:rsidRPr="0010635F">
        <w:rPr>
          <w:rFonts w:ascii="Times New Roman" w:eastAsia="Times New Roman" w:hAnsi="Times New Roman" w:cs="Times New Roman"/>
          <w:color w:val="000000"/>
          <w:kern w:val="0"/>
          <w:sz w:val="24"/>
          <w:szCs w:val="24"/>
          <w:lang w:eastAsia="es-MX"/>
          <w14:ligatures w14:val="none"/>
        </w:rPr>
        <w:t>sobreajustar</w:t>
      </w:r>
      <w:proofErr w:type="spellEnd"/>
      <w:r w:rsidR="0010635F" w:rsidRPr="0010635F">
        <w:rPr>
          <w:rFonts w:ascii="Times New Roman" w:eastAsia="Times New Roman" w:hAnsi="Times New Roman" w:cs="Times New Roman"/>
          <w:color w:val="000000"/>
          <w:kern w:val="0"/>
          <w:sz w:val="24"/>
          <w:szCs w:val="24"/>
          <w:lang w:eastAsia="es-MX"/>
          <w14:ligatures w14:val="none"/>
        </w:rPr>
        <w:t xml:space="preserve"> los datos.</w:t>
      </w:r>
    </w:p>
    <w:p w14:paraId="1B515901" w14:textId="55A2D35A" w:rsidR="00420D87" w:rsidRPr="00420D87" w:rsidRDefault="00420D87" w:rsidP="00420D87">
      <w:pPr>
        <w:pStyle w:val="Prrafodelista"/>
        <w:numPr>
          <w:ilvl w:val="0"/>
          <w:numId w:val="17"/>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420D87">
        <w:rPr>
          <w:rFonts w:ascii="Times New Roman" w:eastAsia="Times New Roman" w:hAnsi="Times New Roman" w:cs="Times New Roman"/>
          <w:color w:val="000000"/>
          <w:kern w:val="0"/>
          <w:sz w:val="24"/>
          <w:szCs w:val="24"/>
          <w:lang w:eastAsia="es-MX"/>
          <w14:ligatures w14:val="none"/>
        </w:rPr>
        <w:t>L</w:t>
      </w:r>
      <w:r w:rsidR="00E709E4" w:rsidRPr="00420D87">
        <w:rPr>
          <w:rFonts w:ascii="Times New Roman" w:eastAsia="Times New Roman" w:hAnsi="Times New Roman" w:cs="Times New Roman"/>
          <w:color w:val="000000"/>
          <w:kern w:val="0"/>
          <w:sz w:val="24"/>
          <w:szCs w:val="24"/>
          <w:lang w:eastAsia="es-MX"/>
          <w14:ligatures w14:val="none"/>
        </w:rPr>
        <w:t>a cantidad mínima de muestras requeridas para dividir un nodo (</w:t>
      </w:r>
      <w:proofErr w:type="spellStart"/>
      <w:r w:rsidR="00E709E4" w:rsidRPr="00420D87">
        <w:rPr>
          <w:rFonts w:ascii="Times New Roman" w:eastAsia="Times New Roman" w:hAnsi="Times New Roman" w:cs="Times New Roman"/>
          <w:color w:val="000000"/>
          <w:kern w:val="0"/>
          <w:sz w:val="24"/>
          <w:szCs w:val="24"/>
          <w:lang w:eastAsia="es-MX"/>
          <w14:ligatures w14:val="none"/>
        </w:rPr>
        <w:t>min_samples_split</w:t>
      </w:r>
      <w:proofErr w:type="spellEnd"/>
      <w:r w:rsidR="00E709E4" w:rsidRPr="00420D87">
        <w:rPr>
          <w:rFonts w:ascii="Times New Roman" w:eastAsia="Times New Roman" w:hAnsi="Times New Roman" w:cs="Times New Roman"/>
          <w:color w:val="000000"/>
          <w:kern w:val="0"/>
          <w:sz w:val="24"/>
          <w:szCs w:val="24"/>
          <w:lang w:eastAsia="es-MX"/>
          <w14:ligatures w14:val="none"/>
        </w:rPr>
        <w:t>)</w:t>
      </w:r>
      <w:r w:rsidR="0010635F">
        <w:rPr>
          <w:rFonts w:ascii="Times New Roman" w:eastAsia="Times New Roman" w:hAnsi="Times New Roman" w:cs="Times New Roman"/>
          <w:color w:val="000000"/>
          <w:kern w:val="0"/>
          <w:sz w:val="24"/>
          <w:szCs w:val="24"/>
          <w:lang w:eastAsia="es-MX"/>
          <w14:ligatures w14:val="none"/>
        </w:rPr>
        <w:t xml:space="preserve"> </w:t>
      </w:r>
      <w:r w:rsidR="0010635F" w:rsidRPr="0010635F">
        <w:rPr>
          <w:rFonts w:ascii="Times New Roman" w:eastAsia="Times New Roman" w:hAnsi="Times New Roman" w:cs="Times New Roman"/>
          <w:color w:val="000000"/>
          <w:kern w:val="0"/>
          <w:sz w:val="24"/>
          <w:szCs w:val="24"/>
          <w:lang w:eastAsia="es-MX"/>
          <w14:ligatures w14:val="none"/>
        </w:rPr>
        <w:t>[50,100,250,500]</w:t>
      </w:r>
      <w:r w:rsidR="0010635F">
        <w:rPr>
          <w:rFonts w:ascii="Times New Roman" w:eastAsia="Times New Roman" w:hAnsi="Times New Roman" w:cs="Times New Roman"/>
          <w:color w:val="000000"/>
          <w:kern w:val="0"/>
          <w:sz w:val="24"/>
          <w:szCs w:val="24"/>
          <w:lang w:eastAsia="es-MX"/>
          <w14:ligatures w14:val="none"/>
        </w:rPr>
        <w:t xml:space="preserve">: </w:t>
      </w:r>
      <w:r w:rsidR="0010635F" w:rsidRPr="0010635F">
        <w:rPr>
          <w:rFonts w:ascii="Times New Roman" w:eastAsia="Times New Roman" w:hAnsi="Times New Roman" w:cs="Times New Roman"/>
          <w:color w:val="000000"/>
          <w:kern w:val="0"/>
          <w:sz w:val="24"/>
          <w:szCs w:val="24"/>
          <w:lang w:eastAsia="es-MX"/>
          <w14:ligatures w14:val="none"/>
        </w:rPr>
        <w:t xml:space="preserve">Con valores bajos, los árboles tienden a crecer más y ajustarse demasiado a los </w:t>
      </w:r>
      <w:r w:rsidR="001C3CB3">
        <w:rPr>
          <w:rFonts w:ascii="Times New Roman" w:eastAsia="Times New Roman" w:hAnsi="Times New Roman" w:cs="Times New Roman"/>
          <w:color w:val="000000"/>
          <w:kern w:val="0"/>
          <w:sz w:val="24"/>
          <w:szCs w:val="24"/>
          <w:lang w:eastAsia="es-MX"/>
          <w14:ligatures w14:val="none"/>
        </w:rPr>
        <w:t>datos.</w:t>
      </w:r>
      <w:r w:rsidR="0010635F" w:rsidRPr="0010635F">
        <w:rPr>
          <w:rFonts w:ascii="Times New Roman" w:eastAsia="Times New Roman" w:hAnsi="Times New Roman" w:cs="Times New Roman"/>
          <w:color w:val="000000"/>
          <w:kern w:val="0"/>
          <w:sz w:val="24"/>
          <w:szCs w:val="24"/>
          <w:lang w:eastAsia="es-MX"/>
          <w14:ligatures w14:val="none"/>
        </w:rPr>
        <w:t xml:space="preserve"> Con valores más altos, como 250 o 500, se fuerza al modelo a crear divisiones solo cuando hay suficiente información, lo que reduce el sobreajuste y mejora la capacidad de generalización. En este caso, incluir valores desde 50 hasta 500 permitió evaluar un rango balanceado entre flexibilidad y regularización.</w:t>
      </w:r>
    </w:p>
    <w:p w14:paraId="336E435B" w14:textId="2B692501" w:rsidR="00E709E4" w:rsidRPr="00E709E4" w:rsidRDefault="00E709E4" w:rsidP="00E709E4">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E709E4">
        <w:rPr>
          <w:rFonts w:ascii="Times New Roman" w:eastAsia="Times New Roman" w:hAnsi="Times New Roman" w:cs="Times New Roman"/>
          <w:color w:val="000000"/>
          <w:kern w:val="0"/>
          <w:sz w:val="24"/>
          <w:szCs w:val="24"/>
          <w:lang w:eastAsia="es-MX"/>
          <w14:ligatures w14:val="none"/>
        </w:rPr>
        <w:t>Esta exploración exhaustiva permitió comparar arquitecturas distintas</w:t>
      </w:r>
      <w:r w:rsidR="000B76D5">
        <w:rPr>
          <w:rFonts w:ascii="Times New Roman" w:eastAsia="Times New Roman" w:hAnsi="Times New Roman" w:cs="Times New Roman"/>
          <w:color w:val="000000"/>
          <w:kern w:val="0"/>
          <w:sz w:val="24"/>
          <w:szCs w:val="24"/>
          <w:lang w:eastAsia="es-MX"/>
          <w14:ligatures w14:val="none"/>
        </w:rPr>
        <w:t xml:space="preserve"> y </w:t>
      </w:r>
      <w:r w:rsidRPr="00E709E4">
        <w:rPr>
          <w:rFonts w:ascii="Times New Roman" w:eastAsia="Times New Roman" w:hAnsi="Times New Roman" w:cs="Times New Roman"/>
          <w:color w:val="000000"/>
          <w:kern w:val="0"/>
          <w:sz w:val="24"/>
          <w:szCs w:val="24"/>
          <w:lang w:eastAsia="es-MX"/>
          <w14:ligatures w14:val="none"/>
        </w:rPr>
        <w:t>también encontrar un balance adecuado entre complejidad del modelo y capacidad de generalización.</w:t>
      </w:r>
    </w:p>
    <w:p w14:paraId="2845A008" w14:textId="51FEEBFA" w:rsidR="00E709E4" w:rsidRPr="0067481E" w:rsidRDefault="001C3CB3" w:rsidP="00E709E4">
      <w:pPr>
        <w:spacing w:before="40" w:after="200" w:line="360" w:lineRule="auto"/>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T</w:t>
      </w:r>
      <w:r w:rsidR="00E709E4" w:rsidRPr="00E709E4">
        <w:rPr>
          <w:rFonts w:ascii="Times New Roman" w:eastAsia="Times New Roman" w:hAnsi="Times New Roman" w:cs="Times New Roman"/>
          <w:color w:val="000000"/>
          <w:kern w:val="0"/>
          <w:sz w:val="24"/>
          <w:szCs w:val="24"/>
          <w:lang w:eastAsia="es-MX"/>
          <w14:ligatures w14:val="none"/>
        </w:rPr>
        <w:t xml:space="preserve">ras la ejecución de </w:t>
      </w:r>
      <w:proofErr w:type="spellStart"/>
      <w:r w:rsidR="00E709E4" w:rsidRPr="00E709E4">
        <w:rPr>
          <w:rFonts w:ascii="Times New Roman" w:eastAsia="Times New Roman" w:hAnsi="Times New Roman" w:cs="Times New Roman"/>
          <w:color w:val="000000"/>
          <w:kern w:val="0"/>
          <w:sz w:val="24"/>
          <w:szCs w:val="24"/>
          <w:lang w:eastAsia="es-MX"/>
          <w14:ligatures w14:val="none"/>
        </w:rPr>
        <w:t>GridSearchCV</w:t>
      </w:r>
      <w:proofErr w:type="spellEnd"/>
      <w:r w:rsidR="00E709E4" w:rsidRPr="00E709E4">
        <w:rPr>
          <w:rFonts w:ascii="Times New Roman" w:eastAsia="Times New Roman" w:hAnsi="Times New Roman" w:cs="Times New Roman"/>
          <w:color w:val="000000"/>
          <w:kern w:val="0"/>
          <w:sz w:val="24"/>
          <w:szCs w:val="24"/>
          <w:lang w:eastAsia="es-MX"/>
          <w14:ligatures w14:val="none"/>
        </w:rPr>
        <w:t xml:space="preserve"> se seleccionó el conjunto de </w:t>
      </w:r>
      <w:proofErr w:type="spellStart"/>
      <w:r w:rsidR="00E709E4" w:rsidRPr="00E709E4">
        <w:rPr>
          <w:rFonts w:ascii="Times New Roman" w:eastAsia="Times New Roman" w:hAnsi="Times New Roman" w:cs="Times New Roman"/>
          <w:color w:val="000000"/>
          <w:kern w:val="0"/>
          <w:sz w:val="24"/>
          <w:szCs w:val="24"/>
          <w:lang w:eastAsia="es-MX"/>
          <w14:ligatures w14:val="none"/>
        </w:rPr>
        <w:t>hiperparámetros</w:t>
      </w:r>
      <w:proofErr w:type="spellEnd"/>
      <w:r w:rsidR="00E709E4" w:rsidRPr="00E709E4">
        <w:rPr>
          <w:rFonts w:ascii="Times New Roman" w:eastAsia="Times New Roman" w:hAnsi="Times New Roman" w:cs="Times New Roman"/>
          <w:color w:val="000000"/>
          <w:kern w:val="0"/>
          <w:sz w:val="24"/>
          <w:szCs w:val="24"/>
          <w:lang w:eastAsia="es-MX"/>
          <w14:ligatures w14:val="none"/>
        </w:rPr>
        <w:t xml:space="preserve"> que ofreció la mejor precisión promedio en la validación cruzada, lo cual se tradujo en una mejora del desempeño del modelo en el conjunto de prueba. </w:t>
      </w:r>
    </w:p>
    <w:sectPr w:rsidR="00E709E4" w:rsidRPr="006748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4897"/>
    <w:multiLevelType w:val="multilevel"/>
    <w:tmpl w:val="284C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C2DE4"/>
    <w:multiLevelType w:val="hybridMultilevel"/>
    <w:tmpl w:val="8DA45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C757FB"/>
    <w:multiLevelType w:val="hybridMultilevel"/>
    <w:tmpl w:val="F77AC7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8608DE"/>
    <w:multiLevelType w:val="hybridMultilevel"/>
    <w:tmpl w:val="BB4AA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AF2D96"/>
    <w:multiLevelType w:val="hybridMultilevel"/>
    <w:tmpl w:val="125CC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1F673C"/>
    <w:multiLevelType w:val="hybridMultilevel"/>
    <w:tmpl w:val="488E00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2129A1"/>
    <w:multiLevelType w:val="hybridMultilevel"/>
    <w:tmpl w:val="782CA4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4733AC1"/>
    <w:multiLevelType w:val="hybridMultilevel"/>
    <w:tmpl w:val="350C765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06202D"/>
    <w:multiLevelType w:val="multilevel"/>
    <w:tmpl w:val="40D0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22306"/>
    <w:multiLevelType w:val="multilevel"/>
    <w:tmpl w:val="CF6C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D60C5"/>
    <w:multiLevelType w:val="multilevel"/>
    <w:tmpl w:val="684A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F6C22"/>
    <w:multiLevelType w:val="hybridMultilevel"/>
    <w:tmpl w:val="3F28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647148"/>
    <w:multiLevelType w:val="hybridMultilevel"/>
    <w:tmpl w:val="5A444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D5B4163"/>
    <w:multiLevelType w:val="hybridMultilevel"/>
    <w:tmpl w:val="52D8A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E44B9C"/>
    <w:multiLevelType w:val="multilevel"/>
    <w:tmpl w:val="ED5CA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B21183"/>
    <w:multiLevelType w:val="hybridMultilevel"/>
    <w:tmpl w:val="EE2EE80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7CD13DFF"/>
    <w:multiLevelType w:val="hybridMultilevel"/>
    <w:tmpl w:val="41BAE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20321886">
    <w:abstractNumId w:val="0"/>
  </w:num>
  <w:num w:numId="2" w16cid:durableId="2143376172">
    <w:abstractNumId w:val="16"/>
  </w:num>
  <w:num w:numId="3" w16cid:durableId="814882520">
    <w:abstractNumId w:val="7"/>
  </w:num>
  <w:num w:numId="4" w16cid:durableId="844824874">
    <w:abstractNumId w:val="12"/>
  </w:num>
  <w:num w:numId="5" w16cid:durableId="2065637184">
    <w:abstractNumId w:val="3"/>
  </w:num>
  <w:num w:numId="6" w16cid:durableId="1273514620">
    <w:abstractNumId w:val="6"/>
  </w:num>
  <w:num w:numId="7" w16cid:durableId="466554630">
    <w:abstractNumId w:val="15"/>
  </w:num>
  <w:num w:numId="8" w16cid:durableId="1542521898">
    <w:abstractNumId w:val="13"/>
  </w:num>
  <w:num w:numId="9" w16cid:durableId="230386274">
    <w:abstractNumId w:val="2"/>
  </w:num>
  <w:num w:numId="10" w16cid:durableId="708190046">
    <w:abstractNumId w:val="1"/>
  </w:num>
  <w:num w:numId="11" w16cid:durableId="1022777507">
    <w:abstractNumId w:val="4"/>
  </w:num>
  <w:num w:numId="12" w16cid:durableId="300889314">
    <w:abstractNumId w:val="8"/>
  </w:num>
  <w:num w:numId="13" w16cid:durableId="697972633">
    <w:abstractNumId w:val="10"/>
  </w:num>
  <w:num w:numId="14" w16cid:durableId="1316184885">
    <w:abstractNumId w:val="9"/>
  </w:num>
  <w:num w:numId="15" w16cid:durableId="1318194392">
    <w:abstractNumId w:val="14"/>
  </w:num>
  <w:num w:numId="16" w16cid:durableId="44647073">
    <w:abstractNumId w:val="11"/>
  </w:num>
  <w:num w:numId="17" w16cid:durableId="637690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1B"/>
    <w:rsid w:val="000B76D5"/>
    <w:rsid w:val="0010635F"/>
    <w:rsid w:val="0011787E"/>
    <w:rsid w:val="0019651E"/>
    <w:rsid w:val="001C3CB3"/>
    <w:rsid w:val="0020295C"/>
    <w:rsid w:val="00241718"/>
    <w:rsid w:val="002445E9"/>
    <w:rsid w:val="002A3D44"/>
    <w:rsid w:val="002B1809"/>
    <w:rsid w:val="002C0D91"/>
    <w:rsid w:val="002D0C6E"/>
    <w:rsid w:val="00326B5A"/>
    <w:rsid w:val="00353C9C"/>
    <w:rsid w:val="00364CA3"/>
    <w:rsid w:val="003868D8"/>
    <w:rsid w:val="00420D87"/>
    <w:rsid w:val="00505672"/>
    <w:rsid w:val="00525636"/>
    <w:rsid w:val="00564113"/>
    <w:rsid w:val="006233D6"/>
    <w:rsid w:val="00654C66"/>
    <w:rsid w:val="0067481E"/>
    <w:rsid w:val="00687B37"/>
    <w:rsid w:val="006C5E32"/>
    <w:rsid w:val="007001CC"/>
    <w:rsid w:val="00721A37"/>
    <w:rsid w:val="00755D20"/>
    <w:rsid w:val="00773AEC"/>
    <w:rsid w:val="00782242"/>
    <w:rsid w:val="0079656E"/>
    <w:rsid w:val="007E2585"/>
    <w:rsid w:val="007F1F00"/>
    <w:rsid w:val="007F2FCB"/>
    <w:rsid w:val="00814CE1"/>
    <w:rsid w:val="00841FBF"/>
    <w:rsid w:val="0085391B"/>
    <w:rsid w:val="0089350E"/>
    <w:rsid w:val="008978F7"/>
    <w:rsid w:val="008D1799"/>
    <w:rsid w:val="00944918"/>
    <w:rsid w:val="0095636C"/>
    <w:rsid w:val="00982B07"/>
    <w:rsid w:val="009A69E0"/>
    <w:rsid w:val="009A7F8A"/>
    <w:rsid w:val="00A3096D"/>
    <w:rsid w:val="00A4198D"/>
    <w:rsid w:val="00AB0D2D"/>
    <w:rsid w:val="00B417AC"/>
    <w:rsid w:val="00B8488A"/>
    <w:rsid w:val="00BC04DE"/>
    <w:rsid w:val="00C45162"/>
    <w:rsid w:val="00C66C16"/>
    <w:rsid w:val="00CA10EC"/>
    <w:rsid w:val="00E5391C"/>
    <w:rsid w:val="00E709E4"/>
    <w:rsid w:val="00E73306"/>
    <w:rsid w:val="00E8083C"/>
    <w:rsid w:val="00EB477E"/>
    <w:rsid w:val="00F07AFA"/>
    <w:rsid w:val="00F74893"/>
    <w:rsid w:val="00FA012D"/>
    <w:rsid w:val="00FF23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BE5C"/>
  <w15:chartTrackingRefBased/>
  <w15:docId w15:val="{96047685-4B21-439A-B5AF-DE531C84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CC"/>
  </w:style>
  <w:style w:type="paragraph" w:styleId="Ttulo1">
    <w:name w:val="heading 1"/>
    <w:basedOn w:val="Normal"/>
    <w:next w:val="Normal"/>
    <w:link w:val="Ttulo1Car"/>
    <w:uiPriority w:val="9"/>
    <w:qFormat/>
    <w:rsid w:val="00853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3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39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39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39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39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9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9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9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9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39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39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39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39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39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9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9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91B"/>
    <w:rPr>
      <w:rFonts w:eastAsiaTheme="majorEastAsia" w:cstheme="majorBidi"/>
      <w:color w:val="272727" w:themeColor="text1" w:themeTint="D8"/>
    </w:rPr>
  </w:style>
  <w:style w:type="paragraph" w:styleId="Ttulo">
    <w:name w:val="Title"/>
    <w:basedOn w:val="Normal"/>
    <w:next w:val="Normal"/>
    <w:link w:val="TtuloCar"/>
    <w:uiPriority w:val="10"/>
    <w:qFormat/>
    <w:rsid w:val="00853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9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9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9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91B"/>
    <w:pPr>
      <w:spacing w:before="160"/>
      <w:jc w:val="center"/>
    </w:pPr>
    <w:rPr>
      <w:i/>
      <w:iCs/>
      <w:color w:val="404040" w:themeColor="text1" w:themeTint="BF"/>
    </w:rPr>
  </w:style>
  <w:style w:type="character" w:customStyle="1" w:styleId="CitaCar">
    <w:name w:val="Cita Car"/>
    <w:basedOn w:val="Fuentedeprrafopredeter"/>
    <w:link w:val="Cita"/>
    <w:uiPriority w:val="29"/>
    <w:rsid w:val="0085391B"/>
    <w:rPr>
      <w:i/>
      <w:iCs/>
      <w:color w:val="404040" w:themeColor="text1" w:themeTint="BF"/>
    </w:rPr>
  </w:style>
  <w:style w:type="paragraph" w:styleId="Prrafodelista">
    <w:name w:val="List Paragraph"/>
    <w:basedOn w:val="Normal"/>
    <w:uiPriority w:val="34"/>
    <w:qFormat/>
    <w:rsid w:val="0085391B"/>
    <w:pPr>
      <w:ind w:left="720"/>
      <w:contextualSpacing/>
    </w:pPr>
  </w:style>
  <w:style w:type="character" w:styleId="nfasisintenso">
    <w:name w:val="Intense Emphasis"/>
    <w:basedOn w:val="Fuentedeprrafopredeter"/>
    <w:uiPriority w:val="21"/>
    <w:qFormat/>
    <w:rsid w:val="0085391B"/>
    <w:rPr>
      <w:i/>
      <w:iCs/>
      <w:color w:val="0F4761" w:themeColor="accent1" w:themeShade="BF"/>
    </w:rPr>
  </w:style>
  <w:style w:type="paragraph" w:styleId="Citadestacada">
    <w:name w:val="Intense Quote"/>
    <w:basedOn w:val="Normal"/>
    <w:next w:val="Normal"/>
    <w:link w:val="CitadestacadaCar"/>
    <w:uiPriority w:val="30"/>
    <w:qFormat/>
    <w:rsid w:val="00853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391B"/>
    <w:rPr>
      <w:i/>
      <w:iCs/>
      <w:color w:val="0F4761" w:themeColor="accent1" w:themeShade="BF"/>
    </w:rPr>
  </w:style>
  <w:style w:type="character" w:styleId="Referenciaintensa">
    <w:name w:val="Intense Reference"/>
    <w:basedOn w:val="Fuentedeprrafopredeter"/>
    <w:uiPriority w:val="32"/>
    <w:qFormat/>
    <w:rsid w:val="0085391B"/>
    <w:rPr>
      <w:b/>
      <w:bCs/>
      <w:smallCaps/>
      <w:color w:val="0F4761" w:themeColor="accent1" w:themeShade="BF"/>
      <w:spacing w:val="5"/>
    </w:rPr>
  </w:style>
  <w:style w:type="paragraph" w:styleId="NormalWeb">
    <w:name w:val="Normal (Web)"/>
    <w:basedOn w:val="Normal"/>
    <w:uiPriority w:val="99"/>
    <w:semiHidden/>
    <w:unhideWhenUsed/>
    <w:rsid w:val="0085391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6699">
      <w:bodyDiv w:val="1"/>
      <w:marLeft w:val="0"/>
      <w:marRight w:val="0"/>
      <w:marTop w:val="0"/>
      <w:marBottom w:val="0"/>
      <w:divBdr>
        <w:top w:val="none" w:sz="0" w:space="0" w:color="auto"/>
        <w:left w:val="none" w:sz="0" w:space="0" w:color="auto"/>
        <w:bottom w:val="none" w:sz="0" w:space="0" w:color="auto"/>
        <w:right w:val="none" w:sz="0" w:space="0" w:color="auto"/>
      </w:divBdr>
    </w:div>
    <w:div w:id="119954167">
      <w:bodyDiv w:val="1"/>
      <w:marLeft w:val="0"/>
      <w:marRight w:val="0"/>
      <w:marTop w:val="0"/>
      <w:marBottom w:val="0"/>
      <w:divBdr>
        <w:top w:val="none" w:sz="0" w:space="0" w:color="auto"/>
        <w:left w:val="none" w:sz="0" w:space="0" w:color="auto"/>
        <w:bottom w:val="none" w:sz="0" w:space="0" w:color="auto"/>
        <w:right w:val="none" w:sz="0" w:space="0" w:color="auto"/>
      </w:divBdr>
    </w:div>
    <w:div w:id="142935466">
      <w:bodyDiv w:val="1"/>
      <w:marLeft w:val="0"/>
      <w:marRight w:val="0"/>
      <w:marTop w:val="0"/>
      <w:marBottom w:val="0"/>
      <w:divBdr>
        <w:top w:val="none" w:sz="0" w:space="0" w:color="auto"/>
        <w:left w:val="none" w:sz="0" w:space="0" w:color="auto"/>
        <w:bottom w:val="none" w:sz="0" w:space="0" w:color="auto"/>
        <w:right w:val="none" w:sz="0" w:space="0" w:color="auto"/>
      </w:divBdr>
      <w:divsChild>
        <w:div w:id="123544669">
          <w:marLeft w:val="0"/>
          <w:marRight w:val="0"/>
          <w:marTop w:val="0"/>
          <w:marBottom w:val="0"/>
          <w:divBdr>
            <w:top w:val="none" w:sz="0" w:space="0" w:color="auto"/>
            <w:left w:val="none" w:sz="0" w:space="0" w:color="auto"/>
            <w:bottom w:val="none" w:sz="0" w:space="0" w:color="auto"/>
            <w:right w:val="none" w:sz="0" w:space="0" w:color="auto"/>
          </w:divBdr>
          <w:divsChild>
            <w:div w:id="1945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537">
      <w:bodyDiv w:val="1"/>
      <w:marLeft w:val="0"/>
      <w:marRight w:val="0"/>
      <w:marTop w:val="0"/>
      <w:marBottom w:val="0"/>
      <w:divBdr>
        <w:top w:val="none" w:sz="0" w:space="0" w:color="auto"/>
        <w:left w:val="none" w:sz="0" w:space="0" w:color="auto"/>
        <w:bottom w:val="none" w:sz="0" w:space="0" w:color="auto"/>
        <w:right w:val="none" w:sz="0" w:space="0" w:color="auto"/>
      </w:divBdr>
    </w:div>
    <w:div w:id="168563794">
      <w:bodyDiv w:val="1"/>
      <w:marLeft w:val="0"/>
      <w:marRight w:val="0"/>
      <w:marTop w:val="0"/>
      <w:marBottom w:val="0"/>
      <w:divBdr>
        <w:top w:val="none" w:sz="0" w:space="0" w:color="auto"/>
        <w:left w:val="none" w:sz="0" w:space="0" w:color="auto"/>
        <w:bottom w:val="none" w:sz="0" w:space="0" w:color="auto"/>
        <w:right w:val="none" w:sz="0" w:space="0" w:color="auto"/>
      </w:divBdr>
    </w:div>
    <w:div w:id="194386371">
      <w:bodyDiv w:val="1"/>
      <w:marLeft w:val="0"/>
      <w:marRight w:val="0"/>
      <w:marTop w:val="0"/>
      <w:marBottom w:val="0"/>
      <w:divBdr>
        <w:top w:val="none" w:sz="0" w:space="0" w:color="auto"/>
        <w:left w:val="none" w:sz="0" w:space="0" w:color="auto"/>
        <w:bottom w:val="none" w:sz="0" w:space="0" w:color="auto"/>
        <w:right w:val="none" w:sz="0" w:space="0" w:color="auto"/>
      </w:divBdr>
      <w:divsChild>
        <w:div w:id="1085955646">
          <w:marLeft w:val="0"/>
          <w:marRight w:val="0"/>
          <w:marTop w:val="0"/>
          <w:marBottom w:val="0"/>
          <w:divBdr>
            <w:top w:val="none" w:sz="0" w:space="0" w:color="auto"/>
            <w:left w:val="none" w:sz="0" w:space="0" w:color="auto"/>
            <w:bottom w:val="none" w:sz="0" w:space="0" w:color="auto"/>
            <w:right w:val="none" w:sz="0" w:space="0" w:color="auto"/>
          </w:divBdr>
          <w:divsChild>
            <w:div w:id="218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0049">
      <w:bodyDiv w:val="1"/>
      <w:marLeft w:val="0"/>
      <w:marRight w:val="0"/>
      <w:marTop w:val="0"/>
      <w:marBottom w:val="0"/>
      <w:divBdr>
        <w:top w:val="none" w:sz="0" w:space="0" w:color="auto"/>
        <w:left w:val="none" w:sz="0" w:space="0" w:color="auto"/>
        <w:bottom w:val="none" w:sz="0" w:space="0" w:color="auto"/>
        <w:right w:val="none" w:sz="0" w:space="0" w:color="auto"/>
      </w:divBdr>
      <w:divsChild>
        <w:div w:id="150827710">
          <w:marLeft w:val="0"/>
          <w:marRight w:val="0"/>
          <w:marTop w:val="0"/>
          <w:marBottom w:val="0"/>
          <w:divBdr>
            <w:top w:val="none" w:sz="0" w:space="0" w:color="auto"/>
            <w:left w:val="none" w:sz="0" w:space="0" w:color="auto"/>
            <w:bottom w:val="none" w:sz="0" w:space="0" w:color="auto"/>
            <w:right w:val="none" w:sz="0" w:space="0" w:color="auto"/>
          </w:divBdr>
          <w:divsChild>
            <w:div w:id="1999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3315">
      <w:bodyDiv w:val="1"/>
      <w:marLeft w:val="0"/>
      <w:marRight w:val="0"/>
      <w:marTop w:val="0"/>
      <w:marBottom w:val="0"/>
      <w:divBdr>
        <w:top w:val="none" w:sz="0" w:space="0" w:color="auto"/>
        <w:left w:val="none" w:sz="0" w:space="0" w:color="auto"/>
        <w:bottom w:val="none" w:sz="0" w:space="0" w:color="auto"/>
        <w:right w:val="none" w:sz="0" w:space="0" w:color="auto"/>
      </w:divBdr>
      <w:divsChild>
        <w:div w:id="1580824108">
          <w:marLeft w:val="0"/>
          <w:marRight w:val="0"/>
          <w:marTop w:val="0"/>
          <w:marBottom w:val="0"/>
          <w:divBdr>
            <w:top w:val="none" w:sz="0" w:space="0" w:color="auto"/>
            <w:left w:val="none" w:sz="0" w:space="0" w:color="auto"/>
            <w:bottom w:val="none" w:sz="0" w:space="0" w:color="auto"/>
            <w:right w:val="none" w:sz="0" w:space="0" w:color="auto"/>
          </w:divBdr>
          <w:divsChild>
            <w:div w:id="2004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8015">
      <w:bodyDiv w:val="1"/>
      <w:marLeft w:val="0"/>
      <w:marRight w:val="0"/>
      <w:marTop w:val="0"/>
      <w:marBottom w:val="0"/>
      <w:divBdr>
        <w:top w:val="none" w:sz="0" w:space="0" w:color="auto"/>
        <w:left w:val="none" w:sz="0" w:space="0" w:color="auto"/>
        <w:bottom w:val="none" w:sz="0" w:space="0" w:color="auto"/>
        <w:right w:val="none" w:sz="0" w:space="0" w:color="auto"/>
      </w:divBdr>
    </w:div>
    <w:div w:id="399210508">
      <w:bodyDiv w:val="1"/>
      <w:marLeft w:val="0"/>
      <w:marRight w:val="0"/>
      <w:marTop w:val="0"/>
      <w:marBottom w:val="0"/>
      <w:divBdr>
        <w:top w:val="none" w:sz="0" w:space="0" w:color="auto"/>
        <w:left w:val="none" w:sz="0" w:space="0" w:color="auto"/>
        <w:bottom w:val="none" w:sz="0" w:space="0" w:color="auto"/>
        <w:right w:val="none" w:sz="0" w:space="0" w:color="auto"/>
      </w:divBdr>
    </w:div>
    <w:div w:id="417558577">
      <w:bodyDiv w:val="1"/>
      <w:marLeft w:val="0"/>
      <w:marRight w:val="0"/>
      <w:marTop w:val="0"/>
      <w:marBottom w:val="0"/>
      <w:divBdr>
        <w:top w:val="none" w:sz="0" w:space="0" w:color="auto"/>
        <w:left w:val="none" w:sz="0" w:space="0" w:color="auto"/>
        <w:bottom w:val="none" w:sz="0" w:space="0" w:color="auto"/>
        <w:right w:val="none" w:sz="0" w:space="0" w:color="auto"/>
      </w:divBdr>
    </w:div>
    <w:div w:id="419562805">
      <w:bodyDiv w:val="1"/>
      <w:marLeft w:val="0"/>
      <w:marRight w:val="0"/>
      <w:marTop w:val="0"/>
      <w:marBottom w:val="0"/>
      <w:divBdr>
        <w:top w:val="none" w:sz="0" w:space="0" w:color="auto"/>
        <w:left w:val="none" w:sz="0" w:space="0" w:color="auto"/>
        <w:bottom w:val="none" w:sz="0" w:space="0" w:color="auto"/>
        <w:right w:val="none" w:sz="0" w:space="0" w:color="auto"/>
      </w:divBdr>
      <w:divsChild>
        <w:div w:id="388500301">
          <w:marLeft w:val="0"/>
          <w:marRight w:val="0"/>
          <w:marTop w:val="0"/>
          <w:marBottom w:val="0"/>
          <w:divBdr>
            <w:top w:val="none" w:sz="0" w:space="0" w:color="auto"/>
            <w:left w:val="none" w:sz="0" w:space="0" w:color="auto"/>
            <w:bottom w:val="none" w:sz="0" w:space="0" w:color="auto"/>
            <w:right w:val="none" w:sz="0" w:space="0" w:color="auto"/>
          </w:divBdr>
          <w:divsChild>
            <w:div w:id="2162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3835">
      <w:bodyDiv w:val="1"/>
      <w:marLeft w:val="0"/>
      <w:marRight w:val="0"/>
      <w:marTop w:val="0"/>
      <w:marBottom w:val="0"/>
      <w:divBdr>
        <w:top w:val="none" w:sz="0" w:space="0" w:color="auto"/>
        <w:left w:val="none" w:sz="0" w:space="0" w:color="auto"/>
        <w:bottom w:val="none" w:sz="0" w:space="0" w:color="auto"/>
        <w:right w:val="none" w:sz="0" w:space="0" w:color="auto"/>
      </w:divBdr>
      <w:divsChild>
        <w:div w:id="1242059155">
          <w:marLeft w:val="0"/>
          <w:marRight w:val="0"/>
          <w:marTop w:val="0"/>
          <w:marBottom w:val="0"/>
          <w:divBdr>
            <w:top w:val="none" w:sz="0" w:space="0" w:color="auto"/>
            <w:left w:val="none" w:sz="0" w:space="0" w:color="auto"/>
            <w:bottom w:val="none" w:sz="0" w:space="0" w:color="auto"/>
            <w:right w:val="none" w:sz="0" w:space="0" w:color="auto"/>
          </w:divBdr>
          <w:divsChild>
            <w:div w:id="3314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9535">
      <w:bodyDiv w:val="1"/>
      <w:marLeft w:val="0"/>
      <w:marRight w:val="0"/>
      <w:marTop w:val="0"/>
      <w:marBottom w:val="0"/>
      <w:divBdr>
        <w:top w:val="none" w:sz="0" w:space="0" w:color="auto"/>
        <w:left w:val="none" w:sz="0" w:space="0" w:color="auto"/>
        <w:bottom w:val="none" w:sz="0" w:space="0" w:color="auto"/>
        <w:right w:val="none" w:sz="0" w:space="0" w:color="auto"/>
      </w:divBdr>
    </w:div>
    <w:div w:id="487139691">
      <w:bodyDiv w:val="1"/>
      <w:marLeft w:val="0"/>
      <w:marRight w:val="0"/>
      <w:marTop w:val="0"/>
      <w:marBottom w:val="0"/>
      <w:divBdr>
        <w:top w:val="none" w:sz="0" w:space="0" w:color="auto"/>
        <w:left w:val="none" w:sz="0" w:space="0" w:color="auto"/>
        <w:bottom w:val="none" w:sz="0" w:space="0" w:color="auto"/>
        <w:right w:val="none" w:sz="0" w:space="0" w:color="auto"/>
      </w:divBdr>
      <w:divsChild>
        <w:div w:id="865292324">
          <w:marLeft w:val="0"/>
          <w:marRight w:val="0"/>
          <w:marTop w:val="0"/>
          <w:marBottom w:val="0"/>
          <w:divBdr>
            <w:top w:val="none" w:sz="0" w:space="0" w:color="auto"/>
            <w:left w:val="none" w:sz="0" w:space="0" w:color="auto"/>
            <w:bottom w:val="none" w:sz="0" w:space="0" w:color="auto"/>
            <w:right w:val="none" w:sz="0" w:space="0" w:color="auto"/>
          </w:divBdr>
          <w:divsChild>
            <w:div w:id="17000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575">
      <w:bodyDiv w:val="1"/>
      <w:marLeft w:val="0"/>
      <w:marRight w:val="0"/>
      <w:marTop w:val="0"/>
      <w:marBottom w:val="0"/>
      <w:divBdr>
        <w:top w:val="none" w:sz="0" w:space="0" w:color="auto"/>
        <w:left w:val="none" w:sz="0" w:space="0" w:color="auto"/>
        <w:bottom w:val="none" w:sz="0" w:space="0" w:color="auto"/>
        <w:right w:val="none" w:sz="0" w:space="0" w:color="auto"/>
      </w:divBdr>
    </w:div>
    <w:div w:id="491024046">
      <w:bodyDiv w:val="1"/>
      <w:marLeft w:val="0"/>
      <w:marRight w:val="0"/>
      <w:marTop w:val="0"/>
      <w:marBottom w:val="0"/>
      <w:divBdr>
        <w:top w:val="none" w:sz="0" w:space="0" w:color="auto"/>
        <w:left w:val="none" w:sz="0" w:space="0" w:color="auto"/>
        <w:bottom w:val="none" w:sz="0" w:space="0" w:color="auto"/>
        <w:right w:val="none" w:sz="0" w:space="0" w:color="auto"/>
      </w:divBdr>
    </w:div>
    <w:div w:id="531772399">
      <w:bodyDiv w:val="1"/>
      <w:marLeft w:val="0"/>
      <w:marRight w:val="0"/>
      <w:marTop w:val="0"/>
      <w:marBottom w:val="0"/>
      <w:divBdr>
        <w:top w:val="none" w:sz="0" w:space="0" w:color="auto"/>
        <w:left w:val="none" w:sz="0" w:space="0" w:color="auto"/>
        <w:bottom w:val="none" w:sz="0" w:space="0" w:color="auto"/>
        <w:right w:val="none" w:sz="0" w:space="0" w:color="auto"/>
      </w:divBdr>
      <w:divsChild>
        <w:div w:id="1450003298">
          <w:marLeft w:val="0"/>
          <w:marRight w:val="0"/>
          <w:marTop w:val="0"/>
          <w:marBottom w:val="0"/>
          <w:divBdr>
            <w:top w:val="none" w:sz="0" w:space="0" w:color="auto"/>
            <w:left w:val="none" w:sz="0" w:space="0" w:color="auto"/>
            <w:bottom w:val="none" w:sz="0" w:space="0" w:color="auto"/>
            <w:right w:val="none" w:sz="0" w:space="0" w:color="auto"/>
          </w:divBdr>
          <w:divsChild>
            <w:div w:id="14843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1834">
      <w:bodyDiv w:val="1"/>
      <w:marLeft w:val="0"/>
      <w:marRight w:val="0"/>
      <w:marTop w:val="0"/>
      <w:marBottom w:val="0"/>
      <w:divBdr>
        <w:top w:val="none" w:sz="0" w:space="0" w:color="auto"/>
        <w:left w:val="none" w:sz="0" w:space="0" w:color="auto"/>
        <w:bottom w:val="none" w:sz="0" w:space="0" w:color="auto"/>
        <w:right w:val="none" w:sz="0" w:space="0" w:color="auto"/>
      </w:divBdr>
    </w:div>
    <w:div w:id="716395590">
      <w:bodyDiv w:val="1"/>
      <w:marLeft w:val="0"/>
      <w:marRight w:val="0"/>
      <w:marTop w:val="0"/>
      <w:marBottom w:val="0"/>
      <w:divBdr>
        <w:top w:val="none" w:sz="0" w:space="0" w:color="auto"/>
        <w:left w:val="none" w:sz="0" w:space="0" w:color="auto"/>
        <w:bottom w:val="none" w:sz="0" w:space="0" w:color="auto"/>
        <w:right w:val="none" w:sz="0" w:space="0" w:color="auto"/>
      </w:divBdr>
    </w:div>
    <w:div w:id="724111765">
      <w:bodyDiv w:val="1"/>
      <w:marLeft w:val="0"/>
      <w:marRight w:val="0"/>
      <w:marTop w:val="0"/>
      <w:marBottom w:val="0"/>
      <w:divBdr>
        <w:top w:val="none" w:sz="0" w:space="0" w:color="auto"/>
        <w:left w:val="none" w:sz="0" w:space="0" w:color="auto"/>
        <w:bottom w:val="none" w:sz="0" w:space="0" w:color="auto"/>
        <w:right w:val="none" w:sz="0" w:space="0" w:color="auto"/>
      </w:divBdr>
    </w:div>
    <w:div w:id="765267425">
      <w:bodyDiv w:val="1"/>
      <w:marLeft w:val="0"/>
      <w:marRight w:val="0"/>
      <w:marTop w:val="0"/>
      <w:marBottom w:val="0"/>
      <w:divBdr>
        <w:top w:val="none" w:sz="0" w:space="0" w:color="auto"/>
        <w:left w:val="none" w:sz="0" w:space="0" w:color="auto"/>
        <w:bottom w:val="none" w:sz="0" w:space="0" w:color="auto"/>
        <w:right w:val="none" w:sz="0" w:space="0" w:color="auto"/>
      </w:divBdr>
      <w:divsChild>
        <w:div w:id="863596179">
          <w:marLeft w:val="0"/>
          <w:marRight w:val="0"/>
          <w:marTop w:val="0"/>
          <w:marBottom w:val="0"/>
          <w:divBdr>
            <w:top w:val="none" w:sz="0" w:space="0" w:color="auto"/>
            <w:left w:val="none" w:sz="0" w:space="0" w:color="auto"/>
            <w:bottom w:val="none" w:sz="0" w:space="0" w:color="auto"/>
            <w:right w:val="none" w:sz="0" w:space="0" w:color="auto"/>
          </w:divBdr>
          <w:divsChild>
            <w:div w:id="815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2089">
      <w:bodyDiv w:val="1"/>
      <w:marLeft w:val="0"/>
      <w:marRight w:val="0"/>
      <w:marTop w:val="0"/>
      <w:marBottom w:val="0"/>
      <w:divBdr>
        <w:top w:val="none" w:sz="0" w:space="0" w:color="auto"/>
        <w:left w:val="none" w:sz="0" w:space="0" w:color="auto"/>
        <w:bottom w:val="none" w:sz="0" w:space="0" w:color="auto"/>
        <w:right w:val="none" w:sz="0" w:space="0" w:color="auto"/>
      </w:divBdr>
    </w:div>
    <w:div w:id="786703362">
      <w:bodyDiv w:val="1"/>
      <w:marLeft w:val="0"/>
      <w:marRight w:val="0"/>
      <w:marTop w:val="0"/>
      <w:marBottom w:val="0"/>
      <w:divBdr>
        <w:top w:val="none" w:sz="0" w:space="0" w:color="auto"/>
        <w:left w:val="none" w:sz="0" w:space="0" w:color="auto"/>
        <w:bottom w:val="none" w:sz="0" w:space="0" w:color="auto"/>
        <w:right w:val="none" w:sz="0" w:space="0" w:color="auto"/>
      </w:divBdr>
    </w:div>
    <w:div w:id="811681249">
      <w:bodyDiv w:val="1"/>
      <w:marLeft w:val="0"/>
      <w:marRight w:val="0"/>
      <w:marTop w:val="0"/>
      <w:marBottom w:val="0"/>
      <w:divBdr>
        <w:top w:val="none" w:sz="0" w:space="0" w:color="auto"/>
        <w:left w:val="none" w:sz="0" w:space="0" w:color="auto"/>
        <w:bottom w:val="none" w:sz="0" w:space="0" w:color="auto"/>
        <w:right w:val="none" w:sz="0" w:space="0" w:color="auto"/>
      </w:divBdr>
    </w:div>
    <w:div w:id="840125757">
      <w:bodyDiv w:val="1"/>
      <w:marLeft w:val="0"/>
      <w:marRight w:val="0"/>
      <w:marTop w:val="0"/>
      <w:marBottom w:val="0"/>
      <w:divBdr>
        <w:top w:val="none" w:sz="0" w:space="0" w:color="auto"/>
        <w:left w:val="none" w:sz="0" w:space="0" w:color="auto"/>
        <w:bottom w:val="none" w:sz="0" w:space="0" w:color="auto"/>
        <w:right w:val="none" w:sz="0" w:space="0" w:color="auto"/>
      </w:divBdr>
    </w:div>
    <w:div w:id="852837537">
      <w:bodyDiv w:val="1"/>
      <w:marLeft w:val="0"/>
      <w:marRight w:val="0"/>
      <w:marTop w:val="0"/>
      <w:marBottom w:val="0"/>
      <w:divBdr>
        <w:top w:val="none" w:sz="0" w:space="0" w:color="auto"/>
        <w:left w:val="none" w:sz="0" w:space="0" w:color="auto"/>
        <w:bottom w:val="none" w:sz="0" w:space="0" w:color="auto"/>
        <w:right w:val="none" w:sz="0" w:space="0" w:color="auto"/>
      </w:divBdr>
    </w:div>
    <w:div w:id="886798582">
      <w:bodyDiv w:val="1"/>
      <w:marLeft w:val="0"/>
      <w:marRight w:val="0"/>
      <w:marTop w:val="0"/>
      <w:marBottom w:val="0"/>
      <w:divBdr>
        <w:top w:val="none" w:sz="0" w:space="0" w:color="auto"/>
        <w:left w:val="none" w:sz="0" w:space="0" w:color="auto"/>
        <w:bottom w:val="none" w:sz="0" w:space="0" w:color="auto"/>
        <w:right w:val="none" w:sz="0" w:space="0" w:color="auto"/>
      </w:divBdr>
    </w:div>
    <w:div w:id="898320853">
      <w:bodyDiv w:val="1"/>
      <w:marLeft w:val="0"/>
      <w:marRight w:val="0"/>
      <w:marTop w:val="0"/>
      <w:marBottom w:val="0"/>
      <w:divBdr>
        <w:top w:val="none" w:sz="0" w:space="0" w:color="auto"/>
        <w:left w:val="none" w:sz="0" w:space="0" w:color="auto"/>
        <w:bottom w:val="none" w:sz="0" w:space="0" w:color="auto"/>
        <w:right w:val="none" w:sz="0" w:space="0" w:color="auto"/>
      </w:divBdr>
    </w:div>
    <w:div w:id="936135543">
      <w:bodyDiv w:val="1"/>
      <w:marLeft w:val="0"/>
      <w:marRight w:val="0"/>
      <w:marTop w:val="0"/>
      <w:marBottom w:val="0"/>
      <w:divBdr>
        <w:top w:val="none" w:sz="0" w:space="0" w:color="auto"/>
        <w:left w:val="none" w:sz="0" w:space="0" w:color="auto"/>
        <w:bottom w:val="none" w:sz="0" w:space="0" w:color="auto"/>
        <w:right w:val="none" w:sz="0" w:space="0" w:color="auto"/>
      </w:divBdr>
    </w:div>
    <w:div w:id="1007320853">
      <w:bodyDiv w:val="1"/>
      <w:marLeft w:val="0"/>
      <w:marRight w:val="0"/>
      <w:marTop w:val="0"/>
      <w:marBottom w:val="0"/>
      <w:divBdr>
        <w:top w:val="none" w:sz="0" w:space="0" w:color="auto"/>
        <w:left w:val="none" w:sz="0" w:space="0" w:color="auto"/>
        <w:bottom w:val="none" w:sz="0" w:space="0" w:color="auto"/>
        <w:right w:val="none" w:sz="0" w:space="0" w:color="auto"/>
      </w:divBdr>
    </w:div>
    <w:div w:id="1140730179">
      <w:bodyDiv w:val="1"/>
      <w:marLeft w:val="0"/>
      <w:marRight w:val="0"/>
      <w:marTop w:val="0"/>
      <w:marBottom w:val="0"/>
      <w:divBdr>
        <w:top w:val="none" w:sz="0" w:space="0" w:color="auto"/>
        <w:left w:val="none" w:sz="0" w:space="0" w:color="auto"/>
        <w:bottom w:val="none" w:sz="0" w:space="0" w:color="auto"/>
        <w:right w:val="none" w:sz="0" w:space="0" w:color="auto"/>
      </w:divBdr>
    </w:div>
    <w:div w:id="1199584475">
      <w:bodyDiv w:val="1"/>
      <w:marLeft w:val="0"/>
      <w:marRight w:val="0"/>
      <w:marTop w:val="0"/>
      <w:marBottom w:val="0"/>
      <w:divBdr>
        <w:top w:val="none" w:sz="0" w:space="0" w:color="auto"/>
        <w:left w:val="none" w:sz="0" w:space="0" w:color="auto"/>
        <w:bottom w:val="none" w:sz="0" w:space="0" w:color="auto"/>
        <w:right w:val="none" w:sz="0" w:space="0" w:color="auto"/>
      </w:divBdr>
    </w:div>
    <w:div w:id="1203589034">
      <w:bodyDiv w:val="1"/>
      <w:marLeft w:val="0"/>
      <w:marRight w:val="0"/>
      <w:marTop w:val="0"/>
      <w:marBottom w:val="0"/>
      <w:divBdr>
        <w:top w:val="none" w:sz="0" w:space="0" w:color="auto"/>
        <w:left w:val="none" w:sz="0" w:space="0" w:color="auto"/>
        <w:bottom w:val="none" w:sz="0" w:space="0" w:color="auto"/>
        <w:right w:val="none" w:sz="0" w:space="0" w:color="auto"/>
      </w:divBdr>
      <w:divsChild>
        <w:div w:id="1694332815">
          <w:marLeft w:val="0"/>
          <w:marRight w:val="0"/>
          <w:marTop w:val="0"/>
          <w:marBottom w:val="0"/>
          <w:divBdr>
            <w:top w:val="none" w:sz="0" w:space="0" w:color="auto"/>
            <w:left w:val="none" w:sz="0" w:space="0" w:color="auto"/>
            <w:bottom w:val="none" w:sz="0" w:space="0" w:color="auto"/>
            <w:right w:val="none" w:sz="0" w:space="0" w:color="auto"/>
          </w:divBdr>
          <w:divsChild>
            <w:div w:id="16271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735">
      <w:bodyDiv w:val="1"/>
      <w:marLeft w:val="0"/>
      <w:marRight w:val="0"/>
      <w:marTop w:val="0"/>
      <w:marBottom w:val="0"/>
      <w:divBdr>
        <w:top w:val="none" w:sz="0" w:space="0" w:color="auto"/>
        <w:left w:val="none" w:sz="0" w:space="0" w:color="auto"/>
        <w:bottom w:val="none" w:sz="0" w:space="0" w:color="auto"/>
        <w:right w:val="none" w:sz="0" w:space="0" w:color="auto"/>
      </w:divBdr>
      <w:divsChild>
        <w:div w:id="985083015">
          <w:marLeft w:val="0"/>
          <w:marRight w:val="0"/>
          <w:marTop w:val="0"/>
          <w:marBottom w:val="0"/>
          <w:divBdr>
            <w:top w:val="none" w:sz="0" w:space="0" w:color="auto"/>
            <w:left w:val="none" w:sz="0" w:space="0" w:color="auto"/>
            <w:bottom w:val="none" w:sz="0" w:space="0" w:color="auto"/>
            <w:right w:val="none" w:sz="0" w:space="0" w:color="auto"/>
          </w:divBdr>
          <w:divsChild>
            <w:div w:id="3585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50655">
      <w:bodyDiv w:val="1"/>
      <w:marLeft w:val="0"/>
      <w:marRight w:val="0"/>
      <w:marTop w:val="0"/>
      <w:marBottom w:val="0"/>
      <w:divBdr>
        <w:top w:val="none" w:sz="0" w:space="0" w:color="auto"/>
        <w:left w:val="none" w:sz="0" w:space="0" w:color="auto"/>
        <w:bottom w:val="none" w:sz="0" w:space="0" w:color="auto"/>
        <w:right w:val="none" w:sz="0" w:space="0" w:color="auto"/>
      </w:divBdr>
    </w:div>
    <w:div w:id="1298491227">
      <w:bodyDiv w:val="1"/>
      <w:marLeft w:val="0"/>
      <w:marRight w:val="0"/>
      <w:marTop w:val="0"/>
      <w:marBottom w:val="0"/>
      <w:divBdr>
        <w:top w:val="none" w:sz="0" w:space="0" w:color="auto"/>
        <w:left w:val="none" w:sz="0" w:space="0" w:color="auto"/>
        <w:bottom w:val="none" w:sz="0" w:space="0" w:color="auto"/>
        <w:right w:val="none" w:sz="0" w:space="0" w:color="auto"/>
      </w:divBdr>
    </w:div>
    <w:div w:id="1300263550">
      <w:bodyDiv w:val="1"/>
      <w:marLeft w:val="0"/>
      <w:marRight w:val="0"/>
      <w:marTop w:val="0"/>
      <w:marBottom w:val="0"/>
      <w:divBdr>
        <w:top w:val="none" w:sz="0" w:space="0" w:color="auto"/>
        <w:left w:val="none" w:sz="0" w:space="0" w:color="auto"/>
        <w:bottom w:val="none" w:sz="0" w:space="0" w:color="auto"/>
        <w:right w:val="none" w:sz="0" w:space="0" w:color="auto"/>
      </w:divBdr>
      <w:divsChild>
        <w:div w:id="1931618886">
          <w:marLeft w:val="0"/>
          <w:marRight w:val="0"/>
          <w:marTop w:val="0"/>
          <w:marBottom w:val="0"/>
          <w:divBdr>
            <w:top w:val="none" w:sz="0" w:space="0" w:color="auto"/>
            <w:left w:val="none" w:sz="0" w:space="0" w:color="auto"/>
            <w:bottom w:val="none" w:sz="0" w:space="0" w:color="auto"/>
            <w:right w:val="none" w:sz="0" w:space="0" w:color="auto"/>
          </w:divBdr>
          <w:divsChild>
            <w:div w:id="16102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8237">
      <w:bodyDiv w:val="1"/>
      <w:marLeft w:val="0"/>
      <w:marRight w:val="0"/>
      <w:marTop w:val="0"/>
      <w:marBottom w:val="0"/>
      <w:divBdr>
        <w:top w:val="none" w:sz="0" w:space="0" w:color="auto"/>
        <w:left w:val="none" w:sz="0" w:space="0" w:color="auto"/>
        <w:bottom w:val="none" w:sz="0" w:space="0" w:color="auto"/>
        <w:right w:val="none" w:sz="0" w:space="0" w:color="auto"/>
      </w:divBdr>
    </w:div>
    <w:div w:id="1308045467">
      <w:bodyDiv w:val="1"/>
      <w:marLeft w:val="0"/>
      <w:marRight w:val="0"/>
      <w:marTop w:val="0"/>
      <w:marBottom w:val="0"/>
      <w:divBdr>
        <w:top w:val="none" w:sz="0" w:space="0" w:color="auto"/>
        <w:left w:val="none" w:sz="0" w:space="0" w:color="auto"/>
        <w:bottom w:val="none" w:sz="0" w:space="0" w:color="auto"/>
        <w:right w:val="none" w:sz="0" w:space="0" w:color="auto"/>
      </w:divBdr>
      <w:divsChild>
        <w:div w:id="1824277104">
          <w:marLeft w:val="0"/>
          <w:marRight w:val="0"/>
          <w:marTop w:val="0"/>
          <w:marBottom w:val="0"/>
          <w:divBdr>
            <w:top w:val="none" w:sz="0" w:space="0" w:color="auto"/>
            <w:left w:val="none" w:sz="0" w:space="0" w:color="auto"/>
            <w:bottom w:val="none" w:sz="0" w:space="0" w:color="auto"/>
            <w:right w:val="none" w:sz="0" w:space="0" w:color="auto"/>
          </w:divBdr>
          <w:divsChild>
            <w:div w:id="3970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6504">
      <w:bodyDiv w:val="1"/>
      <w:marLeft w:val="0"/>
      <w:marRight w:val="0"/>
      <w:marTop w:val="0"/>
      <w:marBottom w:val="0"/>
      <w:divBdr>
        <w:top w:val="none" w:sz="0" w:space="0" w:color="auto"/>
        <w:left w:val="none" w:sz="0" w:space="0" w:color="auto"/>
        <w:bottom w:val="none" w:sz="0" w:space="0" w:color="auto"/>
        <w:right w:val="none" w:sz="0" w:space="0" w:color="auto"/>
      </w:divBdr>
    </w:div>
    <w:div w:id="1367951589">
      <w:bodyDiv w:val="1"/>
      <w:marLeft w:val="0"/>
      <w:marRight w:val="0"/>
      <w:marTop w:val="0"/>
      <w:marBottom w:val="0"/>
      <w:divBdr>
        <w:top w:val="none" w:sz="0" w:space="0" w:color="auto"/>
        <w:left w:val="none" w:sz="0" w:space="0" w:color="auto"/>
        <w:bottom w:val="none" w:sz="0" w:space="0" w:color="auto"/>
        <w:right w:val="none" w:sz="0" w:space="0" w:color="auto"/>
      </w:divBdr>
    </w:div>
    <w:div w:id="1452362134">
      <w:bodyDiv w:val="1"/>
      <w:marLeft w:val="0"/>
      <w:marRight w:val="0"/>
      <w:marTop w:val="0"/>
      <w:marBottom w:val="0"/>
      <w:divBdr>
        <w:top w:val="none" w:sz="0" w:space="0" w:color="auto"/>
        <w:left w:val="none" w:sz="0" w:space="0" w:color="auto"/>
        <w:bottom w:val="none" w:sz="0" w:space="0" w:color="auto"/>
        <w:right w:val="none" w:sz="0" w:space="0" w:color="auto"/>
      </w:divBdr>
    </w:div>
    <w:div w:id="1497957283">
      <w:bodyDiv w:val="1"/>
      <w:marLeft w:val="0"/>
      <w:marRight w:val="0"/>
      <w:marTop w:val="0"/>
      <w:marBottom w:val="0"/>
      <w:divBdr>
        <w:top w:val="none" w:sz="0" w:space="0" w:color="auto"/>
        <w:left w:val="none" w:sz="0" w:space="0" w:color="auto"/>
        <w:bottom w:val="none" w:sz="0" w:space="0" w:color="auto"/>
        <w:right w:val="none" w:sz="0" w:space="0" w:color="auto"/>
      </w:divBdr>
    </w:div>
    <w:div w:id="1529103591">
      <w:bodyDiv w:val="1"/>
      <w:marLeft w:val="0"/>
      <w:marRight w:val="0"/>
      <w:marTop w:val="0"/>
      <w:marBottom w:val="0"/>
      <w:divBdr>
        <w:top w:val="none" w:sz="0" w:space="0" w:color="auto"/>
        <w:left w:val="none" w:sz="0" w:space="0" w:color="auto"/>
        <w:bottom w:val="none" w:sz="0" w:space="0" w:color="auto"/>
        <w:right w:val="none" w:sz="0" w:space="0" w:color="auto"/>
      </w:divBdr>
    </w:div>
    <w:div w:id="1532065374">
      <w:bodyDiv w:val="1"/>
      <w:marLeft w:val="0"/>
      <w:marRight w:val="0"/>
      <w:marTop w:val="0"/>
      <w:marBottom w:val="0"/>
      <w:divBdr>
        <w:top w:val="none" w:sz="0" w:space="0" w:color="auto"/>
        <w:left w:val="none" w:sz="0" w:space="0" w:color="auto"/>
        <w:bottom w:val="none" w:sz="0" w:space="0" w:color="auto"/>
        <w:right w:val="none" w:sz="0" w:space="0" w:color="auto"/>
      </w:divBdr>
    </w:div>
    <w:div w:id="1549955852">
      <w:bodyDiv w:val="1"/>
      <w:marLeft w:val="0"/>
      <w:marRight w:val="0"/>
      <w:marTop w:val="0"/>
      <w:marBottom w:val="0"/>
      <w:divBdr>
        <w:top w:val="none" w:sz="0" w:space="0" w:color="auto"/>
        <w:left w:val="none" w:sz="0" w:space="0" w:color="auto"/>
        <w:bottom w:val="none" w:sz="0" w:space="0" w:color="auto"/>
        <w:right w:val="none" w:sz="0" w:space="0" w:color="auto"/>
      </w:divBdr>
    </w:div>
    <w:div w:id="1562135648">
      <w:bodyDiv w:val="1"/>
      <w:marLeft w:val="0"/>
      <w:marRight w:val="0"/>
      <w:marTop w:val="0"/>
      <w:marBottom w:val="0"/>
      <w:divBdr>
        <w:top w:val="none" w:sz="0" w:space="0" w:color="auto"/>
        <w:left w:val="none" w:sz="0" w:space="0" w:color="auto"/>
        <w:bottom w:val="none" w:sz="0" w:space="0" w:color="auto"/>
        <w:right w:val="none" w:sz="0" w:space="0" w:color="auto"/>
      </w:divBdr>
    </w:div>
    <w:div w:id="1570848309">
      <w:bodyDiv w:val="1"/>
      <w:marLeft w:val="0"/>
      <w:marRight w:val="0"/>
      <w:marTop w:val="0"/>
      <w:marBottom w:val="0"/>
      <w:divBdr>
        <w:top w:val="none" w:sz="0" w:space="0" w:color="auto"/>
        <w:left w:val="none" w:sz="0" w:space="0" w:color="auto"/>
        <w:bottom w:val="none" w:sz="0" w:space="0" w:color="auto"/>
        <w:right w:val="none" w:sz="0" w:space="0" w:color="auto"/>
      </w:divBdr>
    </w:div>
    <w:div w:id="1598177167">
      <w:bodyDiv w:val="1"/>
      <w:marLeft w:val="0"/>
      <w:marRight w:val="0"/>
      <w:marTop w:val="0"/>
      <w:marBottom w:val="0"/>
      <w:divBdr>
        <w:top w:val="none" w:sz="0" w:space="0" w:color="auto"/>
        <w:left w:val="none" w:sz="0" w:space="0" w:color="auto"/>
        <w:bottom w:val="none" w:sz="0" w:space="0" w:color="auto"/>
        <w:right w:val="none" w:sz="0" w:space="0" w:color="auto"/>
      </w:divBdr>
    </w:div>
    <w:div w:id="1629509718">
      <w:bodyDiv w:val="1"/>
      <w:marLeft w:val="0"/>
      <w:marRight w:val="0"/>
      <w:marTop w:val="0"/>
      <w:marBottom w:val="0"/>
      <w:divBdr>
        <w:top w:val="none" w:sz="0" w:space="0" w:color="auto"/>
        <w:left w:val="none" w:sz="0" w:space="0" w:color="auto"/>
        <w:bottom w:val="none" w:sz="0" w:space="0" w:color="auto"/>
        <w:right w:val="none" w:sz="0" w:space="0" w:color="auto"/>
      </w:divBdr>
    </w:div>
    <w:div w:id="1745640550">
      <w:bodyDiv w:val="1"/>
      <w:marLeft w:val="0"/>
      <w:marRight w:val="0"/>
      <w:marTop w:val="0"/>
      <w:marBottom w:val="0"/>
      <w:divBdr>
        <w:top w:val="none" w:sz="0" w:space="0" w:color="auto"/>
        <w:left w:val="none" w:sz="0" w:space="0" w:color="auto"/>
        <w:bottom w:val="none" w:sz="0" w:space="0" w:color="auto"/>
        <w:right w:val="none" w:sz="0" w:space="0" w:color="auto"/>
      </w:divBdr>
    </w:div>
    <w:div w:id="1786534927">
      <w:bodyDiv w:val="1"/>
      <w:marLeft w:val="0"/>
      <w:marRight w:val="0"/>
      <w:marTop w:val="0"/>
      <w:marBottom w:val="0"/>
      <w:divBdr>
        <w:top w:val="none" w:sz="0" w:space="0" w:color="auto"/>
        <w:left w:val="none" w:sz="0" w:space="0" w:color="auto"/>
        <w:bottom w:val="none" w:sz="0" w:space="0" w:color="auto"/>
        <w:right w:val="none" w:sz="0" w:space="0" w:color="auto"/>
      </w:divBdr>
      <w:divsChild>
        <w:div w:id="1506744278">
          <w:marLeft w:val="0"/>
          <w:marRight w:val="0"/>
          <w:marTop w:val="0"/>
          <w:marBottom w:val="0"/>
          <w:divBdr>
            <w:top w:val="none" w:sz="0" w:space="0" w:color="auto"/>
            <w:left w:val="none" w:sz="0" w:space="0" w:color="auto"/>
            <w:bottom w:val="none" w:sz="0" w:space="0" w:color="auto"/>
            <w:right w:val="none" w:sz="0" w:space="0" w:color="auto"/>
          </w:divBdr>
          <w:divsChild>
            <w:div w:id="58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1470">
      <w:bodyDiv w:val="1"/>
      <w:marLeft w:val="0"/>
      <w:marRight w:val="0"/>
      <w:marTop w:val="0"/>
      <w:marBottom w:val="0"/>
      <w:divBdr>
        <w:top w:val="none" w:sz="0" w:space="0" w:color="auto"/>
        <w:left w:val="none" w:sz="0" w:space="0" w:color="auto"/>
        <w:bottom w:val="none" w:sz="0" w:space="0" w:color="auto"/>
        <w:right w:val="none" w:sz="0" w:space="0" w:color="auto"/>
      </w:divBdr>
      <w:divsChild>
        <w:div w:id="1134907670">
          <w:marLeft w:val="0"/>
          <w:marRight w:val="0"/>
          <w:marTop w:val="0"/>
          <w:marBottom w:val="0"/>
          <w:divBdr>
            <w:top w:val="none" w:sz="0" w:space="0" w:color="auto"/>
            <w:left w:val="none" w:sz="0" w:space="0" w:color="auto"/>
            <w:bottom w:val="none" w:sz="0" w:space="0" w:color="auto"/>
            <w:right w:val="none" w:sz="0" w:space="0" w:color="auto"/>
          </w:divBdr>
          <w:divsChild>
            <w:div w:id="269700655">
              <w:marLeft w:val="0"/>
              <w:marRight w:val="0"/>
              <w:marTop w:val="0"/>
              <w:marBottom w:val="0"/>
              <w:divBdr>
                <w:top w:val="none" w:sz="0" w:space="0" w:color="auto"/>
                <w:left w:val="none" w:sz="0" w:space="0" w:color="auto"/>
                <w:bottom w:val="none" w:sz="0" w:space="0" w:color="auto"/>
                <w:right w:val="none" w:sz="0" w:space="0" w:color="auto"/>
              </w:divBdr>
            </w:div>
            <w:div w:id="57673055">
              <w:marLeft w:val="0"/>
              <w:marRight w:val="0"/>
              <w:marTop w:val="0"/>
              <w:marBottom w:val="0"/>
              <w:divBdr>
                <w:top w:val="none" w:sz="0" w:space="0" w:color="auto"/>
                <w:left w:val="none" w:sz="0" w:space="0" w:color="auto"/>
                <w:bottom w:val="none" w:sz="0" w:space="0" w:color="auto"/>
                <w:right w:val="none" w:sz="0" w:space="0" w:color="auto"/>
              </w:divBdr>
            </w:div>
            <w:div w:id="404643371">
              <w:marLeft w:val="0"/>
              <w:marRight w:val="0"/>
              <w:marTop w:val="0"/>
              <w:marBottom w:val="0"/>
              <w:divBdr>
                <w:top w:val="none" w:sz="0" w:space="0" w:color="auto"/>
                <w:left w:val="none" w:sz="0" w:space="0" w:color="auto"/>
                <w:bottom w:val="none" w:sz="0" w:space="0" w:color="auto"/>
                <w:right w:val="none" w:sz="0" w:space="0" w:color="auto"/>
              </w:divBdr>
            </w:div>
            <w:div w:id="691420680">
              <w:marLeft w:val="0"/>
              <w:marRight w:val="0"/>
              <w:marTop w:val="0"/>
              <w:marBottom w:val="0"/>
              <w:divBdr>
                <w:top w:val="none" w:sz="0" w:space="0" w:color="auto"/>
                <w:left w:val="none" w:sz="0" w:space="0" w:color="auto"/>
                <w:bottom w:val="none" w:sz="0" w:space="0" w:color="auto"/>
                <w:right w:val="none" w:sz="0" w:space="0" w:color="auto"/>
              </w:divBdr>
            </w:div>
            <w:div w:id="15678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8421">
      <w:bodyDiv w:val="1"/>
      <w:marLeft w:val="0"/>
      <w:marRight w:val="0"/>
      <w:marTop w:val="0"/>
      <w:marBottom w:val="0"/>
      <w:divBdr>
        <w:top w:val="none" w:sz="0" w:space="0" w:color="auto"/>
        <w:left w:val="none" w:sz="0" w:space="0" w:color="auto"/>
        <w:bottom w:val="none" w:sz="0" w:space="0" w:color="auto"/>
        <w:right w:val="none" w:sz="0" w:space="0" w:color="auto"/>
      </w:divBdr>
    </w:div>
    <w:div w:id="1805346847">
      <w:bodyDiv w:val="1"/>
      <w:marLeft w:val="0"/>
      <w:marRight w:val="0"/>
      <w:marTop w:val="0"/>
      <w:marBottom w:val="0"/>
      <w:divBdr>
        <w:top w:val="none" w:sz="0" w:space="0" w:color="auto"/>
        <w:left w:val="none" w:sz="0" w:space="0" w:color="auto"/>
        <w:bottom w:val="none" w:sz="0" w:space="0" w:color="auto"/>
        <w:right w:val="none" w:sz="0" w:space="0" w:color="auto"/>
      </w:divBdr>
    </w:div>
    <w:div w:id="1820491181">
      <w:bodyDiv w:val="1"/>
      <w:marLeft w:val="0"/>
      <w:marRight w:val="0"/>
      <w:marTop w:val="0"/>
      <w:marBottom w:val="0"/>
      <w:divBdr>
        <w:top w:val="none" w:sz="0" w:space="0" w:color="auto"/>
        <w:left w:val="none" w:sz="0" w:space="0" w:color="auto"/>
        <w:bottom w:val="none" w:sz="0" w:space="0" w:color="auto"/>
        <w:right w:val="none" w:sz="0" w:space="0" w:color="auto"/>
      </w:divBdr>
      <w:divsChild>
        <w:div w:id="751051621">
          <w:marLeft w:val="0"/>
          <w:marRight w:val="0"/>
          <w:marTop w:val="0"/>
          <w:marBottom w:val="0"/>
          <w:divBdr>
            <w:top w:val="none" w:sz="0" w:space="0" w:color="auto"/>
            <w:left w:val="none" w:sz="0" w:space="0" w:color="auto"/>
            <w:bottom w:val="none" w:sz="0" w:space="0" w:color="auto"/>
            <w:right w:val="none" w:sz="0" w:space="0" w:color="auto"/>
          </w:divBdr>
          <w:divsChild>
            <w:div w:id="14051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2934">
      <w:bodyDiv w:val="1"/>
      <w:marLeft w:val="0"/>
      <w:marRight w:val="0"/>
      <w:marTop w:val="0"/>
      <w:marBottom w:val="0"/>
      <w:divBdr>
        <w:top w:val="none" w:sz="0" w:space="0" w:color="auto"/>
        <w:left w:val="none" w:sz="0" w:space="0" w:color="auto"/>
        <w:bottom w:val="none" w:sz="0" w:space="0" w:color="auto"/>
        <w:right w:val="none" w:sz="0" w:space="0" w:color="auto"/>
      </w:divBdr>
    </w:div>
    <w:div w:id="1966765127">
      <w:bodyDiv w:val="1"/>
      <w:marLeft w:val="0"/>
      <w:marRight w:val="0"/>
      <w:marTop w:val="0"/>
      <w:marBottom w:val="0"/>
      <w:divBdr>
        <w:top w:val="none" w:sz="0" w:space="0" w:color="auto"/>
        <w:left w:val="none" w:sz="0" w:space="0" w:color="auto"/>
        <w:bottom w:val="none" w:sz="0" w:space="0" w:color="auto"/>
        <w:right w:val="none" w:sz="0" w:space="0" w:color="auto"/>
      </w:divBdr>
    </w:div>
    <w:div w:id="1974404477">
      <w:bodyDiv w:val="1"/>
      <w:marLeft w:val="0"/>
      <w:marRight w:val="0"/>
      <w:marTop w:val="0"/>
      <w:marBottom w:val="0"/>
      <w:divBdr>
        <w:top w:val="none" w:sz="0" w:space="0" w:color="auto"/>
        <w:left w:val="none" w:sz="0" w:space="0" w:color="auto"/>
        <w:bottom w:val="none" w:sz="0" w:space="0" w:color="auto"/>
        <w:right w:val="none" w:sz="0" w:space="0" w:color="auto"/>
      </w:divBdr>
    </w:div>
    <w:div w:id="2034569654">
      <w:bodyDiv w:val="1"/>
      <w:marLeft w:val="0"/>
      <w:marRight w:val="0"/>
      <w:marTop w:val="0"/>
      <w:marBottom w:val="0"/>
      <w:divBdr>
        <w:top w:val="none" w:sz="0" w:space="0" w:color="auto"/>
        <w:left w:val="none" w:sz="0" w:space="0" w:color="auto"/>
        <w:bottom w:val="none" w:sz="0" w:space="0" w:color="auto"/>
        <w:right w:val="none" w:sz="0" w:space="0" w:color="auto"/>
      </w:divBdr>
    </w:div>
    <w:div w:id="2109301568">
      <w:bodyDiv w:val="1"/>
      <w:marLeft w:val="0"/>
      <w:marRight w:val="0"/>
      <w:marTop w:val="0"/>
      <w:marBottom w:val="0"/>
      <w:divBdr>
        <w:top w:val="none" w:sz="0" w:space="0" w:color="auto"/>
        <w:left w:val="none" w:sz="0" w:space="0" w:color="auto"/>
        <w:bottom w:val="none" w:sz="0" w:space="0" w:color="auto"/>
        <w:right w:val="none" w:sz="0" w:space="0" w:color="auto"/>
      </w:divBdr>
      <w:divsChild>
        <w:div w:id="679704247">
          <w:marLeft w:val="0"/>
          <w:marRight w:val="0"/>
          <w:marTop w:val="0"/>
          <w:marBottom w:val="0"/>
          <w:divBdr>
            <w:top w:val="none" w:sz="0" w:space="0" w:color="auto"/>
            <w:left w:val="none" w:sz="0" w:space="0" w:color="auto"/>
            <w:bottom w:val="none" w:sz="0" w:space="0" w:color="auto"/>
            <w:right w:val="none" w:sz="0" w:space="0" w:color="auto"/>
          </w:divBdr>
          <w:divsChild>
            <w:div w:id="13112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6601">
      <w:bodyDiv w:val="1"/>
      <w:marLeft w:val="0"/>
      <w:marRight w:val="0"/>
      <w:marTop w:val="0"/>
      <w:marBottom w:val="0"/>
      <w:divBdr>
        <w:top w:val="none" w:sz="0" w:space="0" w:color="auto"/>
        <w:left w:val="none" w:sz="0" w:space="0" w:color="auto"/>
        <w:bottom w:val="none" w:sz="0" w:space="0" w:color="auto"/>
        <w:right w:val="none" w:sz="0" w:space="0" w:color="auto"/>
      </w:divBdr>
    </w:div>
    <w:div w:id="21229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3305</TotalTime>
  <Pages>5</Pages>
  <Words>1114</Words>
  <Characters>6132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Contreras Prieto</dc:creator>
  <cp:keywords/>
  <dc:description/>
  <cp:lastModifiedBy>Alan Contreras Prieto</cp:lastModifiedBy>
  <cp:revision>4</cp:revision>
  <dcterms:created xsi:type="dcterms:W3CDTF">2025-09-13T21:00:00Z</dcterms:created>
  <dcterms:modified xsi:type="dcterms:W3CDTF">2025-09-17T03:41:00Z</dcterms:modified>
</cp:coreProperties>
</file>