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619.0" w:type="dxa"/>
        <w:jc w:val="left"/>
        <w:tblInd w:w="0.0" w:type="dxa"/>
        <w:tblLayout w:type="fixed"/>
        <w:tblLook w:val="0000"/>
      </w:tblPr>
      <w:tblGrid>
        <w:gridCol w:w="2405"/>
        <w:gridCol w:w="7214"/>
        <w:tblGridChange w:id="0">
          <w:tblGrid>
            <w:gridCol w:w="2405"/>
            <w:gridCol w:w="7214"/>
          </w:tblGrid>
        </w:tblGridChange>
      </w:tblGrid>
      <w:tr>
        <w:trPr>
          <w:cantSplit w:val="0"/>
          <w:trHeight w:val="1827"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widowControl w:val="0"/>
              <w:spacing w:line="240" w:lineRule="auto"/>
              <w:ind w:hanging="2"/>
              <w:jc w:val="center"/>
              <w:rPr>
                <w:rFonts w:ascii="Times New Roman" w:cs="Times New Roman" w:eastAsia="Times New Roman" w:hAnsi="Times New Roman"/>
                <w:color w:val="0000ff"/>
                <w:sz w:val="8"/>
                <w:szCs w:val="8"/>
              </w:rPr>
            </w:pPr>
            <w:r w:rsidDel="00000000" w:rsidR="00000000" w:rsidRPr="00000000">
              <w:rPr>
                <w:rFonts w:ascii="Times New Roman" w:cs="Times New Roman" w:eastAsia="Times New Roman" w:hAnsi="Times New Roman"/>
                <w:color w:val="0000ff"/>
                <w:sz w:val="8"/>
                <w:szCs w:val="8"/>
              </w:rPr>
              <w:drawing>
                <wp:inline distB="114300" distT="114300" distL="114300" distR="114300">
                  <wp:extent cx="1390650" cy="139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0650" cy="1397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widowControl w:val="0"/>
              <w:spacing w:line="240" w:lineRule="auto"/>
              <w:ind w:left="705" w:firstLine="711"/>
              <w:rPr>
                <w:b w:val="1"/>
                <w:sz w:val="28"/>
                <w:szCs w:val="28"/>
              </w:rPr>
            </w:pPr>
            <w:r w:rsidDel="00000000" w:rsidR="00000000" w:rsidRPr="00000000">
              <w:rPr>
                <w:b w:val="1"/>
                <w:sz w:val="28"/>
                <w:szCs w:val="28"/>
                <w:rtl w:val="0"/>
              </w:rPr>
              <w:t xml:space="preserve">Documentação Padaria Progresso</w:t>
            </w:r>
            <w:r w:rsidDel="00000000" w:rsidR="00000000" w:rsidRPr="00000000">
              <w:rPr>
                <w:rtl w:val="0"/>
              </w:rPr>
            </w:r>
          </w:p>
        </w:tc>
      </w:tr>
    </w:tbl>
    <w:p w:rsidR="00000000" w:rsidDel="00000000" w:rsidP="00000000" w:rsidRDefault="00000000" w:rsidRPr="00000000" w14:paraId="00000004">
      <w:pPr>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rPr>
          <w:rtl w:val="0"/>
        </w:rPr>
      </w:r>
    </w:p>
    <w:tbl>
      <w:tblPr>
        <w:tblStyle w:val="Table2"/>
        <w:tblW w:w="9619.0" w:type="dxa"/>
        <w:jc w:val="left"/>
        <w:tblInd w:w="0.0" w:type="dxa"/>
        <w:tblLayout w:type="fixed"/>
        <w:tblLook w:val="0000"/>
      </w:tblPr>
      <w:tblGrid>
        <w:gridCol w:w="1754"/>
        <w:gridCol w:w="7865"/>
        <w:tblGridChange w:id="0">
          <w:tblGrid>
            <w:gridCol w:w="1754"/>
            <w:gridCol w:w="7865"/>
          </w:tblGrid>
        </w:tblGridChange>
      </w:tblGrid>
      <w:tr>
        <w:trPr>
          <w:cantSplit w:val="0"/>
          <w:tblHeader w:val="0"/>
        </w:trPr>
        <w:tc>
          <w:tcPr>
            <w:tcBorders>
              <w:top w:color="808080" w:space="0" w:sz="4" w:val="single"/>
              <w:left w:color="808080" w:space="0" w:sz="4" w:val="single"/>
              <w:bottom w:color="808080" w:space="0" w:sz="4" w:val="single"/>
            </w:tcBorders>
          </w:tcPr>
          <w:p w:rsidR="00000000" w:rsidDel="00000000" w:rsidP="00000000" w:rsidRDefault="00000000" w:rsidRPr="00000000" w14:paraId="00000005">
            <w:pPr>
              <w:keepLines w:val="1"/>
              <w:widowControl w:val="0"/>
              <w:spacing w:line="240" w:lineRule="auto"/>
              <w:jc w:val="right"/>
              <w:rPr>
                <w:sz w:val="20"/>
                <w:szCs w:val="20"/>
              </w:rPr>
            </w:pPr>
            <w:r w:rsidDel="00000000" w:rsidR="00000000" w:rsidRPr="00000000">
              <w:rPr>
                <w:b w:val="1"/>
                <w:sz w:val="20"/>
                <w:szCs w:val="20"/>
                <w:rtl w:val="0"/>
              </w:rPr>
              <w:t xml:space="preserve">Nome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6">
            <w:pPr>
              <w:widowControl w:val="0"/>
              <w:spacing w:line="240" w:lineRule="auto"/>
              <w:ind w:left="21" w:firstLine="29.999999999999996"/>
              <w:jc w:val="both"/>
              <w:rPr/>
            </w:pPr>
            <w:r w:rsidDel="00000000" w:rsidR="00000000" w:rsidRPr="00000000">
              <w:rPr>
                <w:rtl w:val="0"/>
              </w:rPr>
              <w:t xml:space="preserve">Padaria Progresso</w:t>
            </w:r>
            <w:r w:rsidDel="00000000" w:rsidR="00000000" w:rsidRPr="00000000">
              <w:rPr>
                <w:rtl w:val="0"/>
              </w:rPr>
            </w:r>
          </w:p>
        </w:tc>
      </w:tr>
      <w:tr>
        <w:trPr>
          <w:cantSplit w:val="0"/>
          <w:trHeight w:val="380" w:hRule="atLeast"/>
          <w:tblHeader w:val="0"/>
        </w:trPr>
        <w:tc>
          <w:tcPr>
            <w:tcBorders>
              <w:left w:color="808080" w:space="0" w:sz="4" w:val="single"/>
              <w:bottom w:color="808080" w:space="0" w:sz="4" w:val="single"/>
            </w:tcBorders>
          </w:tcPr>
          <w:p w:rsidR="00000000" w:rsidDel="00000000" w:rsidP="00000000" w:rsidRDefault="00000000" w:rsidRPr="00000000" w14:paraId="00000007">
            <w:pPr>
              <w:keepLines w:val="1"/>
              <w:widowControl w:val="0"/>
              <w:spacing w:line="240" w:lineRule="auto"/>
              <w:jc w:val="right"/>
              <w:rPr>
                <w:sz w:val="20"/>
                <w:szCs w:val="20"/>
              </w:rPr>
            </w:pPr>
            <w:r w:rsidDel="00000000" w:rsidR="00000000" w:rsidRPr="00000000">
              <w:rPr>
                <w:b w:val="1"/>
                <w:sz w:val="20"/>
                <w:szCs w:val="20"/>
                <w:rtl w:val="0"/>
              </w:rPr>
              <w:t xml:space="preserve">Preparado por</w:t>
            </w:r>
            <w:r w:rsidDel="00000000" w:rsidR="00000000" w:rsidRPr="00000000">
              <w:rPr>
                <w:rtl w:val="0"/>
              </w:rPr>
            </w:r>
          </w:p>
        </w:tc>
        <w:tc>
          <w:tcPr>
            <w:tcBorders>
              <w:left w:color="808080" w:space="0" w:sz="4" w:val="single"/>
              <w:bottom w:color="808080" w:space="0" w:sz="4" w:val="single"/>
              <w:right w:color="808080" w:space="0" w:sz="4" w:val="single"/>
            </w:tcBorders>
          </w:tcPr>
          <w:p w:rsidR="00000000" w:rsidDel="00000000" w:rsidP="00000000" w:rsidRDefault="00000000" w:rsidRPr="00000000" w14:paraId="00000008">
            <w:pPr>
              <w:widowControl w:val="0"/>
              <w:spacing w:line="240" w:lineRule="auto"/>
              <w:ind w:left="21" w:firstLine="29.999999999999996"/>
              <w:jc w:val="both"/>
              <w:rPr>
                <w:sz w:val="20"/>
                <w:szCs w:val="20"/>
              </w:rPr>
            </w:pPr>
            <w:r w:rsidDel="00000000" w:rsidR="00000000" w:rsidRPr="00000000">
              <w:rPr>
                <w:sz w:val="20"/>
                <w:szCs w:val="20"/>
                <w:rtl w:val="0"/>
              </w:rPr>
              <w:t xml:space="preserve">Samuel da Rosa Leidens e Tatiane Machado</w:t>
            </w:r>
          </w:p>
        </w:tc>
      </w:tr>
      <w:tr>
        <w:trPr>
          <w:cantSplit w:val="0"/>
          <w:trHeight w:val="380" w:hRule="atLeast"/>
          <w:tblHeader w:val="0"/>
        </w:trPr>
        <w:tc>
          <w:tcPr>
            <w:tcBorders>
              <w:left w:color="808080" w:space="0" w:sz="4" w:val="single"/>
              <w:bottom w:color="808080" w:space="0" w:sz="4" w:val="single"/>
            </w:tcBorders>
          </w:tcPr>
          <w:p w:rsidR="00000000" w:rsidDel="00000000" w:rsidP="00000000" w:rsidRDefault="00000000" w:rsidRPr="00000000" w14:paraId="00000009">
            <w:pPr>
              <w:keepLines w:val="1"/>
              <w:widowControl w:val="0"/>
              <w:spacing w:line="240" w:lineRule="auto"/>
              <w:jc w:val="right"/>
              <w:rPr>
                <w:b w:val="1"/>
                <w:sz w:val="20"/>
                <w:szCs w:val="20"/>
              </w:rPr>
            </w:pPr>
            <w:r w:rsidDel="00000000" w:rsidR="00000000" w:rsidRPr="00000000">
              <w:rPr>
                <w:b w:val="1"/>
                <w:sz w:val="20"/>
                <w:szCs w:val="20"/>
                <w:rtl w:val="0"/>
              </w:rPr>
              <w:t xml:space="preserve">Colaboradores</w:t>
            </w:r>
          </w:p>
        </w:tc>
        <w:tc>
          <w:tcPr>
            <w:tcBorders>
              <w:left w:color="808080" w:space="0" w:sz="4" w:val="single"/>
              <w:bottom w:color="808080" w:space="0" w:sz="4" w:val="single"/>
              <w:right w:color="808080" w:space="0" w:sz="4" w:val="single"/>
            </w:tcBorders>
          </w:tcPr>
          <w:p w:rsidR="00000000" w:rsidDel="00000000" w:rsidP="00000000" w:rsidRDefault="00000000" w:rsidRPr="00000000" w14:paraId="0000000A">
            <w:pPr>
              <w:widowControl w:val="0"/>
              <w:spacing w:line="240" w:lineRule="auto"/>
              <w:ind w:left="21" w:firstLine="29.999999999999996"/>
              <w:jc w:val="both"/>
              <w:rPr>
                <w:sz w:val="20"/>
                <w:szCs w:val="20"/>
              </w:rPr>
            </w:pPr>
            <w:r w:rsidDel="00000000" w:rsidR="00000000" w:rsidRPr="00000000">
              <w:rPr>
                <w:sz w:val="20"/>
                <w:szCs w:val="20"/>
                <w:rtl w:val="0"/>
              </w:rPr>
              <w:t xml:space="preserve">Erik, Stefano, Samuel e Tatiane</w:t>
            </w:r>
          </w:p>
        </w:tc>
      </w:tr>
    </w:tbl>
    <w:p w:rsidR="00000000" w:rsidDel="00000000" w:rsidP="00000000" w:rsidRDefault="00000000" w:rsidRPr="00000000" w14:paraId="0000000B">
      <w:pPr>
        <w:keepNext w:val="1"/>
        <w:keepLines w:val="1"/>
        <w:spacing w:after="120" w:before="240" w:line="276" w:lineRule="auto"/>
        <w:jc w:val="both"/>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Conteúdo</w:t>
      </w:r>
    </w:p>
    <w:sdt>
      <w:sdtPr>
        <w:docPartObj>
          <w:docPartGallery w:val="Table of Contents"/>
          <w:docPartUnique w:val="1"/>
        </w:docPartObj>
      </w:sdtPr>
      <w:sdtContent>
        <w:p w:rsidR="00000000" w:rsidDel="00000000" w:rsidP="00000000" w:rsidRDefault="00000000" w:rsidRPr="00000000" w14:paraId="0000000C">
          <w:pPr>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fldChar w:fldCharType="begin"/>
            <w:instrText xml:space="preserve"> TOC \h \u \z \n </w:instrText>
            <w:fldChar w:fldCharType="separate"/>
          </w:r>
          <w:hyperlink w:anchor="_30j0zll">
            <w:r w:rsidDel="00000000" w:rsidR="00000000" w:rsidRPr="00000000">
              <w:rPr>
                <w:rFonts w:ascii="Cambria" w:cs="Cambria" w:eastAsia="Cambria" w:hAnsi="Cambria"/>
                <w:b w:val="1"/>
                <w:color w:val="1155cc"/>
                <w:sz w:val="28"/>
                <w:szCs w:val="28"/>
                <w:u w:val="single"/>
                <w:rtl w:val="0"/>
              </w:rPr>
              <w:t xml:space="preserve">1.</w:t>
              <w:tab/>
            </w:r>
          </w:hyperlink>
          <w:r w:rsidDel="00000000" w:rsidR="00000000" w:rsidRPr="00000000">
            <w:rPr>
              <w:rFonts w:ascii="Cambria" w:cs="Cambria" w:eastAsia="Cambria" w:hAnsi="Cambria"/>
              <w:b w:val="1"/>
              <w:color w:val="1155cc"/>
              <w:sz w:val="28"/>
              <w:szCs w:val="28"/>
              <w:u w:val="single"/>
              <w:rtl w:val="0"/>
            </w:rPr>
            <w:t xml:space="preserve">Introdução do Projeto</w:t>
          </w:r>
        </w:p>
        <w:p w:rsidR="00000000" w:rsidDel="00000000" w:rsidP="00000000" w:rsidRDefault="00000000" w:rsidRPr="00000000" w14:paraId="0000000D">
          <w:pPr>
            <w:widowControl w:val="0"/>
            <w:spacing w:line="240" w:lineRule="auto"/>
            <w:ind w:left="360" w:firstLine="0"/>
            <w:jc w:val="both"/>
            <w:rPr>
              <w:rFonts w:ascii="Cambria" w:cs="Cambria" w:eastAsia="Cambria" w:hAnsi="Cambria"/>
              <w:b w:val="1"/>
              <w:color w:val="1155cc"/>
              <w:sz w:val="28"/>
              <w:szCs w:val="28"/>
              <w:u w:val="single"/>
            </w:rPr>
          </w:pPr>
          <w:hyperlink w:anchor="_1fob9te">
            <w:r w:rsidDel="00000000" w:rsidR="00000000" w:rsidRPr="00000000">
              <w:rPr>
                <w:rFonts w:ascii="Cambria" w:cs="Cambria" w:eastAsia="Cambria" w:hAnsi="Cambria"/>
                <w:b w:val="1"/>
                <w:color w:val="1155cc"/>
                <w:sz w:val="28"/>
                <w:szCs w:val="28"/>
                <w:u w:val="single"/>
                <w:rtl w:val="0"/>
              </w:rPr>
              <w:t xml:space="preserve">2.</w:t>
              <w:tab/>
            </w:r>
          </w:hyperlink>
          <w:r w:rsidDel="00000000" w:rsidR="00000000" w:rsidRPr="00000000">
            <w:rPr>
              <w:rFonts w:ascii="Cambria" w:cs="Cambria" w:eastAsia="Cambria" w:hAnsi="Cambria"/>
              <w:b w:val="1"/>
              <w:color w:val="1155cc"/>
              <w:sz w:val="28"/>
              <w:szCs w:val="28"/>
              <w:u w:val="single"/>
              <w:rtl w:val="0"/>
            </w:rPr>
            <w:t xml:space="preserve">Justificativa</w:t>
          </w:r>
        </w:p>
        <w:p w:rsidR="00000000" w:rsidDel="00000000" w:rsidP="00000000" w:rsidRDefault="00000000" w:rsidRPr="00000000" w14:paraId="0000000E">
          <w:pPr>
            <w:widowControl w:val="0"/>
            <w:spacing w:line="240" w:lineRule="auto"/>
            <w:ind w:left="360" w:firstLine="0"/>
            <w:jc w:val="both"/>
            <w:rPr>
              <w:rFonts w:ascii="Cambria" w:cs="Cambria" w:eastAsia="Cambria" w:hAnsi="Cambria"/>
              <w:b w:val="1"/>
              <w:color w:val="1155cc"/>
              <w:sz w:val="28"/>
              <w:szCs w:val="28"/>
              <w:u w:val="single"/>
            </w:rPr>
          </w:pPr>
          <w:hyperlink w:anchor="_3znysh7">
            <w:r w:rsidDel="00000000" w:rsidR="00000000" w:rsidRPr="00000000">
              <w:rPr>
                <w:rFonts w:ascii="Cambria" w:cs="Cambria" w:eastAsia="Cambria" w:hAnsi="Cambria"/>
                <w:b w:val="1"/>
                <w:color w:val="1155cc"/>
                <w:sz w:val="28"/>
                <w:szCs w:val="28"/>
                <w:u w:val="single"/>
                <w:rtl w:val="0"/>
              </w:rPr>
              <w:t xml:space="preserve">3.</w:t>
              <w:tab/>
            </w:r>
          </w:hyperlink>
          <w:r w:rsidDel="00000000" w:rsidR="00000000" w:rsidRPr="00000000">
            <w:rPr>
              <w:rFonts w:ascii="Cambria" w:cs="Cambria" w:eastAsia="Cambria" w:hAnsi="Cambria"/>
              <w:b w:val="1"/>
              <w:color w:val="1155cc"/>
              <w:sz w:val="28"/>
              <w:szCs w:val="28"/>
              <w:u w:val="single"/>
              <w:rtl w:val="0"/>
            </w:rPr>
            <w:t xml:space="preserve">ER</w:t>
          </w:r>
        </w:p>
        <w:p w:rsidR="00000000" w:rsidDel="00000000" w:rsidP="00000000" w:rsidRDefault="00000000" w:rsidRPr="00000000" w14:paraId="0000000F">
          <w:pPr>
            <w:widowControl w:val="0"/>
            <w:spacing w:line="240" w:lineRule="auto"/>
            <w:ind w:left="360" w:firstLine="0"/>
            <w:jc w:val="both"/>
            <w:rPr>
              <w:rFonts w:ascii="Cambria" w:cs="Cambria" w:eastAsia="Cambria" w:hAnsi="Cambria"/>
              <w:b w:val="1"/>
              <w:color w:val="1155cc"/>
              <w:sz w:val="28"/>
              <w:szCs w:val="28"/>
              <w:u w:val="single"/>
            </w:rPr>
          </w:pPr>
          <w:hyperlink w:anchor="_tyjcwt">
            <w:r w:rsidDel="00000000" w:rsidR="00000000" w:rsidRPr="00000000">
              <w:rPr>
                <w:rFonts w:ascii="Cambria" w:cs="Cambria" w:eastAsia="Cambria" w:hAnsi="Cambria"/>
                <w:b w:val="1"/>
                <w:color w:val="1155cc"/>
                <w:sz w:val="28"/>
                <w:szCs w:val="28"/>
                <w:u w:val="single"/>
                <w:rtl w:val="0"/>
              </w:rPr>
              <w:t xml:space="preserve">4.</w:t>
              <w:tab/>
            </w:r>
          </w:hyperlink>
          <w:r w:rsidDel="00000000" w:rsidR="00000000" w:rsidRPr="00000000">
            <w:rPr>
              <w:rFonts w:ascii="Cambria" w:cs="Cambria" w:eastAsia="Cambria" w:hAnsi="Cambria"/>
              <w:b w:val="1"/>
              <w:color w:val="1155cc"/>
              <w:sz w:val="28"/>
              <w:szCs w:val="28"/>
              <w:u w:val="single"/>
              <w:rtl w:val="0"/>
            </w:rPr>
            <w:t xml:space="preserve">Perguntas feitas ao PO</w:t>
          </w:r>
        </w:p>
        <w:p w:rsidR="00000000" w:rsidDel="00000000" w:rsidP="00000000" w:rsidRDefault="00000000" w:rsidRPr="00000000" w14:paraId="00000010">
          <w:pPr>
            <w:widowControl w:val="0"/>
            <w:spacing w:line="240" w:lineRule="auto"/>
            <w:ind w:left="360" w:firstLine="0"/>
            <w:jc w:val="both"/>
            <w:rPr>
              <w:rFonts w:ascii="Cambria" w:cs="Cambria" w:eastAsia="Cambria" w:hAnsi="Cambria"/>
              <w:b w:val="1"/>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widowControl w:val="0"/>
        <w:spacing w:line="240" w:lineRule="auto"/>
        <w:ind w:left="705" w:firstLine="711"/>
        <w:jc w:val="both"/>
        <w:rPr>
          <w:rFonts w:ascii="Times New Roman" w:cs="Times New Roman" w:eastAsia="Times New Roman" w:hAnsi="Times New Roman"/>
          <w:sz w:val="20"/>
          <w:szCs w:val="2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12">
      <w:pPr>
        <w:keepNext w:val="1"/>
        <w:keepLines w:val="1"/>
        <w:widowControl w:val="0"/>
        <w:tabs>
          <w:tab w:val="left" w:pos="0"/>
          <w:tab w:val="left" w:pos="0"/>
        </w:tabs>
        <w:spacing w:after="60" w:before="120" w:line="360" w:lineRule="auto"/>
        <w:ind w:left="711" w:hanging="555"/>
        <w:jc w:val="both"/>
        <w:rPr>
          <w:b w:val="1"/>
          <w:sz w:val="24"/>
          <w:szCs w:val="24"/>
        </w:rPr>
      </w:pPr>
      <w:bookmarkStart w:colFirst="0" w:colLast="0" w:name="_30j0zll" w:id="1"/>
      <w:bookmarkEnd w:id="1"/>
      <w:r w:rsidDel="00000000" w:rsidR="00000000" w:rsidRPr="00000000">
        <w:fldChar w:fldCharType="end"/>
      </w:r>
      <w:r w:rsidDel="00000000" w:rsidR="00000000" w:rsidRPr="00000000">
        <w:rPr>
          <w:b w:val="1"/>
          <w:sz w:val="24"/>
          <w:szCs w:val="24"/>
          <w:rtl w:val="0"/>
        </w:rPr>
        <w:t xml:space="preserve">1. Introdução do Projeto</w:t>
      </w:r>
    </w:p>
    <w:p w:rsidR="00000000" w:rsidDel="00000000" w:rsidP="00000000" w:rsidRDefault="00000000" w:rsidRPr="00000000" w14:paraId="00000013">
      <w:pPr>
        <w:keepNext w:val="1"/>
        <w:keepLines w:val="1"/>
        <w:widowControl w:val="0"/>
        <w:tabs>
          <w:tab w:val="left" w:pos="0"/>
          <w:tab w:val="left" w:pos="0"/>
        </w:tabs>
        <w:spacing w:after="60" w:before="120" w:line="360" w:lineRule="auto"/>
        <w:ind w:left="155.99999999999994" w:firstLine="0"/>
        <w:jc w:val="both"/>
        <w:rPr>
          <w:sz w:val="24"/>
          <w:szCs w:val="24"/>
        </w:rPr>
      </w:pPr>
      <w:bookmarkStart w:colFirst="0" w:colLast="0" w:name="_98km1ujayvzm" w:id="2"/>
      <w:bookmarkEnd w:id="2"/>
      <w:r w:rsidDel="00000000" w:rsidR="00000000" w:rsidRPr="00000000">
        <w:rPr>
          <w:sz w:val="24"/>
          <w:szCs w:val="24"/>
          <w:rtl w:val="0"/>
        </w:rPr>
        <w:t xml:space="preserve">Hoje em dia podemos resolver tudo apenas com um celular. O futuro está na tecnologia, vendo isso como uma grande oportunidade de render mais lucros aos estabelecimentos, tivemos a ideia de criar um site/aplicativo para realizar encomendas de uma padaria, assim podendo melhorar e alavancar as vendas. </w:t>
      </w:r>
    </w:p>
    <w:p w:rsidR="00000000" w:rsidDel="00000000" w:rsidP="00000000" w:rsidRDefault="00000000" w:rsidRPr="00000000" w14:paraId="00000014">
      <w:pPr>
        <w:keepNext w:val="1"/>
        <w:keepLines w:val="1"/>
        <w:widowControl w:val="0"/>
        <w:tabs>
          <w:tab w:val="left" w:pos="0"/>
          <w:tab w:val="left" w:pos="0"/>
        </w:tabs>
        <w:spacing w:after="60" w:before="120" w:line="360" w:lineRule="auto"/>
        <w:ind w:left="155.99999999999994" w:firstLine="0"/>
        <w:jc w:val="both"/>
        <w:rPr>
          <w:sz w:val="24"/>
          <w:szCs w:val="24"/>
        </w:rPr>
      </w:pPr>
      <w:bookmarkStart w:colFirst="0" w:colLast="0" w:name="_y335gbaicpnw" w:id="3"/>
      <w:bookmarkEnd w:id="3"/>
      <w:r w:rsidDel="00000000" w:rsidR="00000000" w:rsidRPr="00000000">
        <w:rPr>
          <w:rtl w:val="0"/>
        </w:rPr>
      </w:r>
    </w:p>
    <w:p w:rsidR="00000000" w:rsidDel="00000000" w:rsidP="00000000" w:rsidRDefault="00000000" w:rsidRPr="00000000" w14:paraId="00000015">
      <w:pPr>
        <w:keepNext w:val="1"/>
        <w:keepLines w:val="1"/>
        <w:widowControl w:val="0"/>
        <w:tabs>
          <w:tab w:val="left" w:pos="0"/>
          <w:tab w:val="left" w:pos="0"/>
        </w:tabs>
        <w:spacing w:after="60" w:before="120" w:line="360" w:lineRule="auto"/>
        <w:ind w:left="711" w:hanging="555"/>
        <w:jc w:val="both"/>
        <w:rPr>
          <w:b w:val="1"/>
          <w:sz w:val="24"/>
          <w:szCs w:val="24"/>
        </w:rPr>
      </w:pPr>
      <w:bookmarkStart w:colFirst="0" w:colLast="0" w:name="_1fob9te" w:id="4"/>
      <w:bookmarkEnd w:id="4"/>
      <w:r w:rsidDel="00000000" w:rsidR="00000000" w:rsidRPr="00000000">
        <w:rPr>
          <w:b w:val="1"/>
          <w:sz w:val="24"/>
          <w:szCs w:val="24"/>
          <w:rtl w:val="0"/>
        </w:rPr>
        <w:t xml:space="preserve">2. Justificativa</w:t>
      </w:r>
    </w:p>
    <w:p w:rsidR="00000000" w:rsidDel="00000000" w:rsidP="00000000" w:rsidRDefault="00000000" w:rsidRPr="00000000" w14:paraId="00000016">
      <w:pPr>
        <w:widowControl w:val="0"/>
        <w:tabs>
          <w:tab w:val="left" w:pos="720"/>
        </w:tabs>
        <w:spacing w:after="60" w:before="120" w:line="360" w:lineRule="auto"/>
        <w:ind w:left="141.73228346456688" w:firstLine="0"/>
        <w:jc w:val="both"/>
        <w:rPr>
          <w:b w:val="1"/>
          <w:sz w:val="24"/>
          <w:szCs w:val="24"/>
        </w:rPr>
      </w:pPr>
      <w:r w:rsidDel="00000000" w:rsidR="00000000" w:rsidRPr="00000000">
        <w:rPr>
          <w:sz w:val="24"/>
          <w:szCs w:val="24"/>
          <w:rtl w:val="0"/>
        </w:rPr>
        <w:t xml:space="preserve">Para fornecer um atendimento de qualidade e ágil, assim havendo um alcance maior e tendo como consequência mais clientes felizes e satisfeitos com o serviço prestado. O site </w:t>
      </w:r>
      <w:r w:rsidDel="00000000" w:rsidR="00000000" w:rsidRPr="00000000">
        <w:rPr>
          <w:sz w:val="24"/>
          <w:szCs w:val="24"/>
          <w:rtl w:val="0"/>
        </w:rPr>
        <w:t xml:space="preserve">será</w:t>
      </w:r>
      <w:r w:rsidDel="00000000" w:rsidR="00000000" w:rsidRPr="00000000">
        <w:rPr>
          <w:sz w:val="24"/>
          <w:szCs w:val="24"/>
          <w:rtl w:val="0"/>
        </w:rPr>
        <w:t xml:space="preserve"> uma ótima opção, para quem não tem tempo para ir até loja física ou até mesmo para quem não gosta muito de sair. Auxiliará nas compras dos clientes, ele terá acesso a todos os produtos e poderá ver com mais calma todas as variedades com descrição, que o estabelecimento fornece. Também melhorar a produtividade dos funcionários na loja física, assim dando uma atenção especial para os clientes que visitam o comércio.   </w:t>
      </w:r>
      <w:r w:rsidDel="00000000" w:rsidR="00000000" w:rsidRPr="00000000">
        <w:rPr>
          <w:rtl w:val="0"/>
        </w:rPr>
      </w:r>
    </w:p>
    <w:p w:rsidR="00000000" w:rsidDel="00000000" w:rsidP="00000000" w:rsidRDefault="00000000" w:rsidRPr="00000000" w14:paraId="00000017">
      <w:pPr>
        <w:widowControl w:val="0"/>
        <w:tabs>
          <w:tab w:val="left" w:pos="720"/>
        </w:tabs>
        <w:spacing w:after="60" w:before="120" w:line="360"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18">
      <w:pPr>
        <w:keepNext w:val="1"/>
        <w:keepLines w:val="1"/>
        <w:widowControl w:val="0"/>
        <w:tabs>
          <w:tab w:val="left" w:pos="0"/>
          <w:tab w:val="left" w:pos="0"/>
        </w:tabs>
        <w:spacing w:after="60" w:before="120" w:line="360" w:lineRule="auto"/>
        <w:ind w:left="711" w:hanging="555"/>
        <w:jc w:val="both"/>
        <w:rPr>
          <w:b w:val="1"/>
          <w:sz w:val="24"/>
          <w:szCs w:val="24"/>
        </w:rPr>
      </w:pPr>
      <w:bookmarkStart w:colFirst="0" w:colLast="0" w:name="_tyjcwt" w:id="5"/>
      <w:bookmarkEnd w:id="5"/>
      <w:r w:rsidDel="00000000" w:rsidR="00000000" w:rsidRPr="00000000">
        <w:rPr>
          <w:b w:val="1"/>
          <w:sz w:val="24"/>
          <w:szCs w:val="24"/>
          <w:rtl w:val="0"/>
        </w:rPr>
        <w:t xml:space="preserve">3</w:t>
      </w:r>
      <w:r w:rsidDel="00000000" w:rsidR="00000000" w:rsidRPr="00000000">
        <w:rPr>
          <w:b w:val="1"/>
          <w:sz w:val="24"/>
          <w:szCs w:val="24"/>
          <w:rtl w:val="0"/>
        </w:rPr>
        <w:t xml:space="preserve">.</w:t>
        <w:tab/>
        <w:t xml:space="preserve">ER </w:t>
      </w:r>
    </w:p>
    <w:p w:rsidR="00000000" w:rsidDel="00000000" w:rsidP="00000000" w:rsidRDefault="00000000" w:rsidRPr="00000000" w14:paraId="00000019">
      <w:pPr>
        <w:widowControl w:val="0"/>
        <w:tabs>
          <w:tab w:val="left" w:pos="720"/>
        </w:tabs>
        <w:spacing w:after="60" w:before="120" w:line="360" w:lineRule="auto"/>
        <w:ind w:left="141.73228346456688" w:firstLine="0"/>
        <w:jc w:val="both"/>
        <w:rPr>
          <w:sz w:val="24"/>
          <w:szCs w:val="24"/>
        </w:rPr>
      </w:pPr>
      <w:r w:rsidDel="00000000" w:rsidR="00000000" w:rsidRPr="00000000">
        <w:rPr>
          <w:sz w:val="24"/>
          <w:szCs w:val="24"/>
          <w:rtl w:val="0"/>
        </w:rPr>
        <w:t xml:space="preserve">O início de tudo foi achar algum estabelecimento que estivesse disposto a ceder entrevistas, tirar nossas dúvidas, deixar-nos entender como é o funcionamento de um supermercado. Foi então que achamos a Padaria Progresso, onde foi o nosso foco total para tirarmos dúvidas, fazer testes e entrevistas. </w:t>
      </w:r>
    </w:p>
    <w:p w:rsidR="00000000" w:rsidDel="00000000" w:rsidP="00000000" w:rsidRDefault="00000000" w:rsidRPr="00000000" w14:paraId="0000001A">
      <w:pPr>
        <w:widowControl w:val="0"/>
        <w:tabs>
          <w:tab w:val="left" w:pos="720"/>
        </w:tabs>
        <w:spacing w:after="60" w:before="120" w:line="360" w:lineRule="auto"/>
        <w:ind w:left="141.73228346456688" w:firstLine="0"/>
        <w:jc w:val="both"/>
        <w:rPr>
          <w:sz w:val="24"/>
          <w:szCs w:val="24"/>
        </w:rPr>
      </w:pPr>
      <w:r w:rsidDel="00000000" w:rsidR="00000000" w:rsidRPr="00000000">
        <w:rPr>
          <w:sz w:val="24"/>
          <w:szCs w:val="24"/>
          <w:rtl w:val="0"/>
        </w:rPr>
        <w:t xml:space="preserve">Durante o processo tivemos algumas mudanças no ER. No momento de transpor para o Banco de Dados, surgiram mais dúvidas pois achamos que apenas uma entrevista não foi suficiente para nos dar os detalhes que queríamos, então decidimos realizar uma segunda entrevista, onde conseguimos as informações restantes para completar nosso ER.</w:t>
      </w:r>
    </w:p>
    <w:p w:rsidR="00000000" w:rsidDel="00000000" w:rsidP="00000000" w:rsidRDefault="00000000" w:rsidRPr="00000000" w14:paraId="0000001B">
      <w:pPr>
        <w:keepNext w:val="1"/>
        <w:keepLines w:val="1"/>
        <w:widowControl w:val="0"/>
        <w:tabs>
          <w:tab w:val="left" w:pos="0"/>
          <w:tab w:val="left" w:pos="0"/>
        </w:tabs>
        <w:spacing w:after="60" w:before="120" w:line="360" w:lineRule="auto"/>
        <w:ind w:left="155.99999999999994" w:firstLine="0"/>
        <w:jc w:val="both"/>
        <w:rPr>
          <w:b w:val="1"/>
          <w:sz w:val="24"/>
          <w:szCs w:val="24"/>
        </w:rPr>
      </w:pPr>
      <w:bookmarkStart w:colFirst="0" w:colLast="0" w:name="_al9x7o2glm1d" w:id="6"/>
      <w:bookmarkEnd w:id="6"/>
      <w:r w:rsidDel="00000000" w:rsidR="00000000" w:rsidRPr="00000000">
        <w:rPr>
          <w:b w:val="1"/>
          <w:sz w:val="24"/>
          <w:szCs w:val="24"/>
        </w:rPr>
        <w:drawing>
          <wp:inline distB="114300" distT="114300" distL="114300" distR="114300">
            <wp:extent cx="6415088" cy="4867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5088"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keepLines w:val="1"/>
        <w:widowControl w:val="0"/>
        <w:tabs>
          <w:tab w:val="left" w:pos="0"/>
          <w:tab w:val="left" w:pos="0"/>
        </w:tabs>
        <w:spacing w:after="60" w:before="120" w:line="360" w:lineRule="auto"/>
        <w:ind w:left="711" w:hanging="555"/>
        <w:jc w:val="both"/>
        <w:rPr>
          <w:b w:val="1"/>
          <w:sz w:val="24"/>
          <w:szCs w:val="24"/>
        </w:rPr>
      </w:pPr>
      <w:bookmarkStart w:colFirst="0" w:colLast="0" w:name="_pqzy7ycrpxrh" w:id="7"/>
      <w:bookmarkEnd w:id="7"/>
      <w:r w:rsidDel="00000000" w:rsidR="00000000" w:rsidRPr="00000000">
        <w:rPr>
          <w:rtl w:val="0"/>
        </w:rPr>
      </w:r>
    </w:p>
    <w:p w:rsidR="00000000" w:rsidDel="00000000" w:rsidP="00000000" w:rsidRDefault="00000000" w:rsidRPr="00000000" w14:paraId="0000001D">
      <w:pPr>
        <w:widowControl w:val="0"/>
        <w:tabs>
          <w:tab w:val="left" w:pos="0"/>
        </w:tabs>
        <w:spacing w:line="240" w:lineRule="auto"/>
        <w:ind w:left="705" w:firstLine="7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tabs>
          <w:tab w:val="left" w:pos="0"/>
        </w:tabs>
        <w:spacing w:line="240" w:lineRule="auto"/>
        <w:ind w:left="705" w:firstLine="711"/>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1"/>
        <w:keepLines w:val="1"/>
        <w:widowControl w:val="0"/>
        <w:tabs>
          <w:tab w:val="left" w:pos="0"/>
          <w:tab w:val="left" w:pos="0"/>
          <w:tab w:val="left" w:pos="142"/>
        </w:tabs>
        <w:spacing w:after="60" w:before="120" w:line="360" w:lineRule="auto"/>
        <w:ind w:left="711" w:hanging="555"/>
        <w:jc w:val="both"/>
        <w:rPr>
          <w:b w:val="1"/>
          <w:sz w:val="24"/>
          <w:szCs w:val="24"/>
        </w:rPr>
      </w:pPr>
      <w:bookmarkStart w:colFirst="0" w:colLast="0" w:name="_3dy6vkm" w:id="8"/>
      <w:bookmarkEnd w:id="8"/>
      <w:r w:rsidDel="00000000" w:rsidR="00000000" w:rsidRPr="00000000">
        <w:rPr>
          <w:b w:val="1"/>
          <w:sz w:val="24"/>
          <w:szCs w:val="24"/>
          <w:rtl w:val="0"/>
        </w:rPr>
        <w:t xml:space="preserve">4</w:t>
      </w:r>
      <w:r w:rsidDel="00000000" w:rsidR="00000000" w:rsidRPr="00000000">
        <w:rPr>
          <w:b w:val="1"/>
          <w:sz w:val="24"/>
          <w:szCs w:val="24"/>
          <w:rtl w:val="0"/>
        </w:rPr>
        <w:t xml:space="preserve">.</w:t>
        <w:tab/>
        <w:t xml:space="preserve">Perguntas feitas ao PO</w:t>
      </w:r>
    </w:p>
    <w:p w:rsidR="00000000" w:rsidDel="00000000" w:rsidP="00000000" w:rsidRDefault="00000000" w:rsidRPr="00000000" w14:paraId="00000020">
      <w:pPr>
        <w:keepNext w:val="1"/>
        <w:keepLines w:val="1"/>
        <w:widowControl w:val="0"/>
        <w:tabs>
          <w:tab w:val="left" w:pos="0"/>
          <w:tab w:val="left" w:pos="0"/>
        </w:tabs>
        <w:spacing w:after="60" w:before="120" w:line="360" w:lineRule="auto"/>
        <w:ind w:left="711" w:hanging="555"/>
        <w:jc w:val="both"/>
        <w:rPr>
          <w:rFonts w:ascii="Times New Roman" w:cs="Times New Roman" w:eastAsia="Times New Roman" w:hAnsi="Times New Roman"/>
          <w:sz w:val="26"/>
          <w:szCs w:val="26"/>
        </w:rPr>
      </w:pPr>
      <w:bookmarkStart w:colFirst="0" w:colLast="0" w:name="_1fob9te" w:id="4"/>
      <w:bookmarkEnd w:id="4"/>
      <w:r w:rsidDel="00000000" w:rsidR="00000000" w:rsidRPr="00000000">
        <w:rPr>
          <w:rtl w:val="0"/>
        </w:rPr>
      </w:r>
    </w:p>
    <w:tbl>
      <w:tblPr>
        <w:tblStyle w:val="Table3"/>
        <w:tblW w:w="1087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5430"/>
        <w:tblGridChange w:id="0">
          <w:tblGrid>
            <w:gridCol w:w="5445"/>
            <w:gridCol w:w="5430"/>
          </w:tblGrid>
        </w:tblGridChange>
      </w:tblGrid>
      <w:tr>
        <w:trPr>
          <w:cantSplit w:val="0"/>
          <w:trHeight w:val="1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1-Como funciona o processo da padaria? (Como é feita a seleção dos produtos que serão vendidos no 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André, dono da Padaria Progresso, foi percebendo com o tempo quais os produtos mais saíam durante a semana, assim fazendo uma programação de meses. Exemplo: Pão de milho, feito em terças e quintas.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2-Quais os salgados que mais saem? Quais os sabores que mais saem?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salgados que mais saem são Pastel Folhado, Bauru Paulista e Risoles de Frango(Rissoles).</w:t>
            </w:r>
          </w:p>
        </w:tc>
      </w:tr>
      <w:tr>
        <w:trPr>
          <w:cantSplit w:val="0"/>
          <w:trHeight w:val="239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3-Quais são os bolos que mais saem?Quais os sabores que mais saem?Quantas fatias?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Bolos que mais saem são a Marta Rocha e José Luis. A quantidade de fatias que os clientes podem </w:t>
            </w:r>
            <w:r w:rsidDel="00000000" w:rsidR="00000000" w:rsidRPr="00000000">
              <w:rPr>
                <w:rFonts w:ascii="Times New Roman" w:cs="Times New Roman" w:eastAsia="Times New Roman" w:hAnsi="Times New Roman"/>
                <w:sz w:val="24"/>
                <w:szCs w:val="24"/>
                <w:rtl w:val="0"/>
              </w:rPr>
              <w:t xml:space="preserve">fazer os pedidos</w:t>
            </w:r>
            <w:r w:rsidDel="00000000" w:rsidR="00000000" w:rsidRPr="00000000">
              <w:rPr>
                <w:rFonts w:ascii="Times New Roman" w:cs="Times New Roman" w:eastAsia="Times New Roman" w:hAnsi="Times New Roman"/>
                <w:sz w:val="24"/>
                <w:szCs w:val="24"/>
                <w:rtl w:val="0"/>
              </w:rPr>
              <w:t xml:space="preserve"> são de 10,20,30,40 e 50 fatias.</w:t>
            </w:r>
          </w:p>
          <w:p w:rsidR="00000000" w:rsidDel="00000000" w:rsidP="00000000" w:rsidRDefault="00000000" w:rsidRPr="00000000" w14:paraId="00000027">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4-Quais são os doces que mais saem?Quais os sabores que mais saem?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Brigadeiro, Croissant de chocolate e Bem-Casado.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5-Quais os pães que mais saem?Quais os 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Pão Integral, Pão de Milho, Sovado e Sanduíche.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6-Quais os tipos de cucas que mais saem?Quais os sabores?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Cucas recheadas que mais saem, os sabores são: Coco, Chocolate, Doce de Leite, Limão e Amendoim com Leite Condensado.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7-Tem um Kit Festa. O que vai nesse Kit Festa?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Kit Festa vem 1 torta 20 fatias, 1 refrigerante 2 litros, 50 docinhos e 100 salgados sortidos.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8-Variedade de centos, a possibilidade de escolher a quantidade de cada cento, como funciona?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cliente pode escolher um </w:t>
            </w:r>
            <w:r w:rsidDel="00000000" w:rsidR="00000000" w:rsidRPr="00000000">
              <w:rPr>
                <w:rFonts w:ascii="Times New Roman" w:cs="Times New Roman" w:eastAsia="Times New Roman" w:hAnsi="Times New Roman"/>
                <w:sz w:val="26"/>
                <w:szCs w:val="26"/>
                <w:rtl w:val="0"/>
              </w:rPr>
              <w:t xml:space="preserve">cento,</w:t>
            </w:r>
            <w:r w:rsidDel="00000000" w:rsidR="00000000" w:rsidRPr="00000000">
              <w:rPr>
                <w:rFonts w:ascii="Times New Roman" w:cs="Times New Roman" w:eastAsia="Times New Roman" w:hAnsi="Times New Roman"/>
                <w:sz w:val="26"/>
                <w:szCs w:val="26"/>
                <w:rtl w:val="0"/>
              </w:rPr>
              <w:t xml:space="preserve"> mas no mesmo, pode ser 25 unidades de cada salgado(Risoles, bolinha de queijo, pastelzinho e mini  pizza).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9-Produtos da bancada, podem ser entregues como um cento?(Com valor mínimo em reais).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Atualmente, para que seja feita alguma entrega, o mínimo é ter feito um pedido de um cento. Caso o cliente queira um produto, ele pode deixar reservado, mas terá que vir buscar pessoalmente.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10-Como funciona o processo de pedidos, é feito frete ou retirada no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 tem frete, mas será cobrado uma quantia a mais no pedido, são valores por bairros, quanto mais longe, mais será acrescentado.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11-Aceita todas as bandeiras de cartões?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 é aceito todas as bandeiras dos cartões.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12-Como funciona o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Normalmente os produtos são armazenados em “gavetas”. Separados por </w:t>
            </w:r>
            <w:r w:rsidDel="00000000" w:rsidR="00000000" w:rsidRPr="00000000">
              <w:rPr>
                <w:rFonts w:ascii="Times New Roman" w:cs="Times New Roman" w:eastAsia="Times New Roman" w:hAnsi="Times New Roman"/>
                <w:sz w:val="26"/>
                <w:szCs w:val="26"/>
                <w:rtl w:val="0"/>
              </w:rPr>
              <w:t xml:space="preserve">sabores</w:t>
            </w:r>
            <w:r w:rsidDel="00000000" w:rsidR="00000000" w:rsidRPr="00000000">
              <w:rPr>
                <w:rFonts w:ascii="Times New Roman" w:cs="Times New Roman" w:eastAsia="Times New Roman" w:hAnsi="Times New Roman"/>
                <w:sz w:val="26"/>
                <w:szCs w:val="26"/>
                <w:rtl w:val="0"/>
              </w:rPr>
              <w:t xml:space="preserve"> e categorias. Ao ser retirado uma quantia, logo já é reposto.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13-Como é feita a escolha das promoções?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Muitas vezes as promoções são feitas, para que as pessoas “relembrem” tal produto. Algumas promoções são realizadas em datas especiais, como dia das mães, dia dos namorados, entre outros.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14-O que são feitos com produtos que estão vencendo?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produtos que estão para vencer, é feito uma troca com o fornecedor, para que venha mais produtos dentro da validade.</w:t>
            </w:r>
          </w:p>
        </w:tc>
      </w:tr>
    </w:tbl>
    <w:p w:rsidR="00000000" w:rsidDel="00000000" w:rsidP="00000000" w:rsidRDefault="00000000" w:rsidRPr="00000000" w14:paraId="0000003F">
      <w:pPr>
        <w:widowControl w:val="0"/>
        <w:tabs>
          <w:tab w:val="left" w:pos="0"/>
        </w:tabs>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keepNext w:val="1"/>
        <w:keepLines w:val="1"/>
        <w:widowControl w:val="0"/>
        <w:tabs>
          <w:tab w:val="left" w:pos="0"/>
          <w:tab w:val="left" w:pos="0"/>
          <w:tab w:val="left" w:pos="142"/>
        </w:tabs>
        <w:spacing w:after="60" w:before="120" w:line="360" w:lineRule="auto"/>
        <w:ind w:left="711" w:hanging="555"/>
        <w:jc w:val="both"/>
        <w:rPr>
          <w:b w:val="1"/>
          <w:sz w:val="24"/>
          <w:szCs w:val="24"/>
        </w:rPr>
      </w:pPr>
      <w:bookmarkStart w:colFirst="0" w:colLast="0" w:name="_txyaenl40fqn" w:id="9"/>
      <w:bookmarkEnd w:id="9"/>
      <w:r w:rsidDel="00000000" w:rsidR="00000000" w:rsidRPr="00000000">
        <w:rPr>
          <w:rtl w:val="0"/>
        </w:rPr>
      </w:r>
    </w:p>
    <w:p w:rsidR="00000000" w:rsidDel="00000000" w:rsidP="00000000" w:rsidRDefault="00000000" w:rsidRPr="00000000" w14:paraId="00000041">
      <w:pPr>
        <w:jc w:val="right"/>
        <w:rPr>
          <w:b w:val="1"/>
          <w:sz w:val="72"/>
          <w:szCs w:val="7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108.0" w:type="dxa"/>
        <w:bottom w:w="55.0" w:type="dxa"/>
        <w:right w:w="108.0" w:type="dxa"/>
      </w:tblCellMar>
    </w:tblPr>
  </w:style>
  <w:style w:type="table" w:styleId="Table2">
    <w:basedOn w:val="TableNormal"/>
    <w:tblPr>
      <w:tblStyleRowBandSize w:val="1"/>
      <w:tblStyleColBandSize w:val="1"/>
      <w:tblCellMar>
        <w:top w:w="55.0" w:type="dxa"/>
        <w:left w:w="108.0" w:type="dxa"/>
        <w:bottom w:w="55.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