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76" w:lineRule="auto"/>
        <w:rPr/>
      </w:pPr>
      <w:r w:rsidDel="00000000" w:rsidR="00000000" w:rsidRPr="00000000">
        <w:rPr>
          <w:rtl w:val="0"/>
        </w:rPr>
      </w:r>
    </w:p>
    <w:tbl>
      <w:tblPr>
        <w:tblStyle w:val="Table1"/>
        <w:tblW w:w="9619.0" w:type="dxa"/>
        <w:jc w:val="left"/>
        <w:tblInd w:w="0.0" w:type="dxa"/>
        <w:tblLayout w:type="fixed"/>
        <w:tblLook w:val="0000"/>
      </w:tblPr>
      <w:tblGrid>
        <w:gridCol w:w="2405"/>
        <w:gridCol w:w="7214"/>
        <w:tblGridChange w:id="0">
          <w:tblGrid>
            <w:gridCol w:w="2405"/>
            <w:gridCol w:w="7214"/>
          </w:tblGrid>
        </w:tblGridChange>
      </w:tblGrid>
      <w:tr>
        <w:trPr>
          <w:cantSplit w:val="0"/>
          <w:trHeight w:val="1827"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2">
            <w:pPr>
              <w:pageBreakBefore w:val="0"/>
              <w:widowControl w:val="0"/>
              <w:spacing w:line="240" w:lineRule="auto"/>
              <w:ind w:hanging="2"/>
              <w:jc w:val="center"/>
              <w:rPr>
                <w:rFonts w:ascii="Times New Roman" w:cs="Times New Roman" w:eastAsia="Times New Roman" w:hAnsi="Times New Roman"/>
                <w:color w:val="0000ff"/>
                <w:sz w:val="8"/>
                <w:szCs w:val="8"/>
              </w:rPr>
            </w:pPr>
            <w:r w:rsidDel="00000000" w:rsidR="00000000" w:rsidRPr="00000000">
              <w:rPr>
                <w:rFonts w:ascii="Times New Roman" w:cs="Times New Roman" w:eastAsia="Times New Roman" w:hAnsi="Times New Roman"/>
                <w:sz w:val="20"/>
                <w:szCs w:val="20"/>
              </w:rPr>
              <w:drawing>
                <wp:inline distB="114300" distT="114300" distL="114300" distR="114300">
                  <wp:extent cx="1390650" cy="12954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390650" cy="12954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221615</wp:posOffset>
                  </wp:positionH>
                  <wp:positionV relativeFrom="paragraph">
                    <wp:posOffset>-683892</wp:posOffset>
                  </wp:positionV>
                  <wp:extent cx="939165" cy="781050"/>
                  <wp:effectExtent b="0" l="0" r="0" t="0"/>
                  <wp:wrapSquare wrapText="bothSides" distB="0" distT="0" distL="114300" distR="114300"/>
                  <wp:docPr descr="Nova Marca Senac é Lançada em Todo País | Senac-RS" id="2" name="image1.png"/>
                  <a:graphic>
                    <a:graphicData uri="http://schemas.openxmlformats.org/drawingml/2006/picture">
                      <pic:pic>
                        <pic:nvPicPr>
                          <pic:cNvPr descr="Nova Marca Senac é Lançada em Todo País | Senac-RS" id="0" name="image1.png"/>
                          <pic:cNvPicPr preferRelativeResize="0"/>
                        </pic:nvPicPr>
                        <pic:blipFill>
                          <a:blip r:embed="rId7"/>
                          <a:srcRect b="0" l="0" r="0" t="0"/>
                          <a:stretch>
                            <a:fillRect/>
                          </a:stretch>
                        </pic:blipFill>
                        <pic:spPr>
                          <a:xfrm>
                            <a:off x="0" y="0"/>
                            <a:ext cx="939165" cy="78105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pageBreakBefore w:val="0"/>
              <w:widowControl w:val="0"/>
              <w:spacing w:line="240" w:lineRule="auto"/>
              <w:ind w:left="705" w:firstLine="711"/>
              <w:rPr>
                <w:b w:val="1"/>
                <w:sz w:val="28"/>
                <w:szCs w:val="28"/>
              </w:rPr>
            </w:pPr>
            <w:r w:rsidDel="00000000" w:rsidR="00000000" w:rsidRPr="00000000">
              <w:rPr>
                <w:b w:val="1"/>
                <w:sz w:val="28"/>
                <w:szCs w:val="28"/>
                <w:rtl w:val="0"/>
              </w:rPr>
              <w:t xml:space="preserve">Declaração de Escopo do Projeto</w:t>
            </w:r>
          </w:p>
        </w:tc>
      </w:tr>
    </w:tbl>
    <w:p w:rsidR="00000000" w:rsidDel="00000000" w:rsidP="00000000" w:rsidRDefault="00000000" w:rsidRPr="00000000" w14:paraId="00000004">
      <w:pPr>
        <w:pageBreakBefore w:val="0"/>
        <w:widowControl w:val="0"/>
        <w:spacing w:line="240" w:lineRule="auto"/>
        <w:ind w:left="705" w:firstLine="711"/>
        <w:jc w:val="both"/>
        <w:rPr>
          <w:rFonts w:ascii="Times New Roman" w:cs="Times New Roman" w:eastAsia="Times New Roman" w:hAnsi="Times New Roman"/>
          <w:sz w:val="20"/>
          <w:szCs w:val="20"/>
        </w:rPr>
      </w:pPr>
      <w:r w:rsidDel="00000000" w:rsidR="00000000" w:rsidRPr="00000000">
        <w:rPr>
          <w:rtl w:val="0"/>
        </w:rPr>
      </w:r>
    </w:p>
    <w:tbl>
      <w:tblPr>
        <w:tblStyle w:val="Table2"/>
        <w:tblW w:w="9619.0" w:type="dxa"/>
        <w:jc w:val="left"/>
        <w:tblInd w:w="0.0" w:type="dxa"/>
        <w:tblLayout w:type="fixed"/>
        <w:tblLook w:val="0000"/>
      </w:tblPr>
      <w:tblGrid>
        <w:gridCol w:w="1754"/>
        <w:gridCol w:w="7865"/>
        <w:tblGridChange w:id="0">
          <w:tblGrid>
            <w:gridCol w:w="1754"/>
            <w:gridCol w:w="7865"/>
          </w:tblGrid>
        </w:tblGridChange>
      </w:tblGrid>
      <w:tr>
        <w:trPr>
          <w:cantSplit w:val="0"/>
          <w:tblHeader w:val="0"/>
        </w:trPr>
        <w:tc>
          <w:tcPr>
            <w:tcBorders>
              <w:top w:color="808080" w:space="0" w:sz="4" w:val="single"/>
              <w:left w:color="808080" w:space="0" w:sz="4" w:val="single"/>
              <w:bottom w:color="808080" w:space="0" w:sz="4" w:val="single"/>
            </w:tcBorders>
          </w:tcPr>
          <w:p w:rsidR="00000000" w:rsidDel="00000000" w:rsidP="00000000" w:rsidRDefault="00000000" w:rsidRPr="00000000" w14:paraId="00000005">
            <w:pPr>
              <w:keepLines w:val="1"/>
              <w:pageBreakBefore w:val="0"/>
              <w:widowControl w:val="0"/>
              <w:spacing w:line="240" w:lineRule="auto"/>
              <w:jc w:val="right"/>
              <w:rPr>
                <w:sz w:val="20"/>
                <w:szCs w:val="20"/>
              </w:rPr>
            </w:pPr>
            <w:r w:rsidDel="00000000" w:rsidR="00000000" w:rsidRPr="00000000">
              <w:rPr>
                <w:b w:val="1"/>
                <w:sz w:val="20"/>
                <w:szCs w:val="20"/>
                <w:rtl w:val="0"/>
              </w:rPr>
              <w:t xml:space="preserve">Nome do Projeto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6">
            <w:pPr>
              <w:pageBreakBefore w:val="0"/>
              <w:widowControl w:val="0"/>
              <w:spacing w:line="240" w:lineRule="auto"/>
              <w:ind w:left="21" w:firstLine="29.999999999999996"/>
              <w:jc w:val="both"/>
              <w:rPr/>
            </w:pPr>
            <w:r w:rsidDel="00000000" w:rsidR="00000000" w:rsidRPr="00000000">
              <w:rPr>
                <w:rtl w:val="0"/>
              </w:rPr>
              <w:t xml:space="preserve">Freitas</w:t>
            </w:r>
          </w:p>
        </w:tc>
      </w:tr>
      <w:tr>
        <w:trPr>
          <w:cantSplit w:val="0"/>
          <w:trHeight w:val="380" w:hRule="atLeast"/>
          <w:tblHeader w:val="0"/>
        </w:trPr>
        <w:tc>
          <w:tcPr>
            <w:tcBorders>
              <w:left w:color="808080" w:space="0" w:sz="4" w:val="single"/>
              <w:bottom w:color="808080" w:space="0" w:sz="4" w:val="single"/>
            </w:tcBorders>
          </w:tcPr>
          <w:p w:rsidR="00000000" w:rsidDel="00000000" w:rsidP="00000000" w:rsidRDefault="00000000" w:rsidRPr="00000000" w14:paraId="00000007">
            <w:pPr>
              <w:keepLines w:val="1"/>
              <w:pageBreakBefore w:val="0"/>
              <w:widowControl w:val="0"/>
              <w:spacing w:line="240" w:lineRule="auto"/>
              <w:jc w:val="right"/>
              <w:rPr>
                <w:sz w:val="20"/>
                <w:szCs w:val="20"/>
              </w:rPr>
            </w:pPr>
            <w:r w:rsidDel="00000000" w:rsidR="00000000" w:rsidRPr="00000000">
              <w:rPr>
                <w:b w:val="1"/>
                <w:sz w:val="20"/>
                <w:szCs w:val="20"/>
                <w:rtl w:val="0"/>
              </w:rPr>
              <w:t xml:space="preserve">Preparado por</w:t>
            </w:r>
            <w:r w:rsidDel="00000000" w:rsidR="00000000" w:rsidRPr="00000000">
              <w:rPr>
                <w:rtl w:val="0"/>
              </w:rPr>
            </w:r>
          </w:p>
        </w:tc>
        <w:tc>
          <w:tcPr>
            <w:tcBorders>
              <w:left w:color="808080" w:space="0" w:sz="4" w:val="single"/>
              <w:bottom w:color="808080" w:space="0" w:sz="4" w:val="single"/>
              <w:right w:color="808080" w:space="0" w:sz="4" w:val="single"/>
            </w:tcBorders>
          </w:tcPr>
          <w:p w:rsidR="00000000" w:rsidDel="00000000" w:rsidP="00000000" w:rsidRDefault="00000000" w:rsidRPr="00000000" w14:paraId="00000008">
            <w:pPr>
              <w:pageBreakBefore w:val="0"/>
              <w:widowControl w:val="0"/>
              <w:spacing w:line="240" w:lineRule="auto"/>
              <w:ind w:left="21" w:firstLine="29.999999999999996"/>
              <w:jc w:val="both"/>
              <w:rPr>
                <w:sz w:val="20"/>
                <w:szCs w:val="20"/>
              </w:rPr>
            </w:pPr>
            <w:r w:rsidDel="00000000" w:rsidR="00000000" w:rsidRPr="00000000">
              <w:rPr>
                <w:sz w:val="20"/>
                <w:szCs w:val="20"/>
                <w:rtl w:val="0"/>
              </w:rPr>
              <w:t xml:space="preserve">Samuel da Rosa Leidens</w:t>
            </w:r>
          </w:p>
        </w:tc>
      </w:tr>
    </w:tbl>
    <w:p w:rsidR="00000000" w:rsidDel="00000000" w:rsidP="00000000" w:rsidRDefault="00000000" w:rsidRPr="00000000" w14:paraId="00000009">
      <w:pPr>
        <w:keepLines w:val="1"/>
        <w:pageBreakBefore w:val="0"/>
        <w:widowControl w:val="0"/>
        <w:spacing w:after="120" w:line="240" w:lineRule="auto"/>
        <w:jc w:val="both"/>
        <w:rPr>
          <w:sz w:val="20"/>
          <w:szCs w:val="20"/>
        </w:rPr>
      </w:pPr>
      <w:r w:rsidDel="00000000" w:rsidR="00000000" w:rsidRPr="00000000">
        <w:rPr>
          <w:rtl w:val="0"/>
        </w:rPr>
      </w:r>
    </w:p>
    <w:p w:rsidR="00000000" w:rsidDel="00000000" w:rsidP="00000000" w:rsidRDefault="00000000" w:rsidRPr="00000000" w14:paraId="0000000A">
      <w:pPr>
        <w:keepLines w:val="1"/>
        <w:pageBreakBefore w:val="0"/>
        <w:widowControl w:val="0"/>
        <w:spacing w:line="240" w:lineRule="auto"/>
        <w:rPr>
          <w:sz w:val="16"/>
          <w:szCs w:val="16"/>
        </w:rPr>
      </w:pPr>
      <w:r w:rsidDel="00000000" w:rsidR="00000000" w:rsidRPr="00000000">
        <w:rPr>
          <w:b w:val="1"/>
          <w:sz w:val="16"/>
          <w:szCs w:val="16"/>
          <w:rtl w:val="0"/>
        </w:rPr>
        <w:t xml:space="preserve">Revisões do Documento</w:t>
      </w:r>
      <w:r w:rsidDel="00000000" w:rsidR="00000000" w:rsidRPr="00000000">
        <w:rPr>
          <w:rtl w:val="0"/>
        </w:rPr>
      </w:r>
    </w:p>
    <w:tbl>
      <w:tblPr>
        <w:tblStyle w:val="Table3"/>
        <w:tblW w:w="9623.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25"/>
        <w:gridCol w:w="1500"/>
        <w:gridCol w:w="3900"/>
        <w:gridCol w:w="3098"/>
        <w:tblGridChange w:id="0">
          <w:tblGrid>
            <w:gridCol w:w="1125"/>
            <w:gridCol w:w="1500"/>
            <w:gridCol w:w="3900"/>
            <w:gridCol w:w="3098"/>
          </w:tblGrid>
        </w:tblGridChange>
      </w:tblGrid>
      <w:tr>
        <w:trPr>
          <w:cantSplit w:val="0"/>
          <w:tblHeader w:val="0"/>
        </w:trPr>
        <w:tc>
          <w:tcPr>
            <w:vAlign w:val="center"/>
          </w:tcPr>
          <w:p w:rsidR="00000000" w:rsidDel="00000000" w:rsidP="00000000" w:rsidRDefault="00000000" w:rsidRPr="00000000" w14:paraId="0000000B">
            <w:pPr>
              <w:keepLines w:val="1"/>
              <w:pageBreakBefore w:val="0"/>
              <w:widowControl w:val="0"/>
              <w:spacing w:line="240" w:lineRule="auto"/>
              <w:jc w:val="center"/>
              <w:rPr>
                <w:sz w:val="16"/>
                <w:szCs w:val="16"/>
              </w:rPr>
            </w:pPr>
            <w:r w:rsidDel="00000000" w:rsidR="00000000" w:rsidRPr="00000000">
              <w:rPr>
                <w:b w:val="1"/>
                <w:sz w:val="16"/>
                <w:szCs w:val="16"/>
                <w:rtl w:val="0"/>
              </w:rPr>
              <w:t xml:space="preserve">Data</w:t>
            </w:r>
            <w:r w:rsidDel="00000000" w:rsidR="00000000" w:rsidRPr="00000000">
              <w:rPr>
                <w:rtl w:val="0"/>
              </w:rPr>
            </w:r>
          </w:p>
        </w:tc>
        <w:tc>
          <w:tcPr>
            <w:vAlign w:val="center"/>
          </w:tcPr>
          <w:p w:rsidR="00000000" w:rsidDel="00000000" w:rsidP="00000000" w:rsidRDefault="00000000" w:rsidRPr="00000000" w14:paraId="0000000C">
            <w:pPr>
              <w:pageBreakBefore w:val="0"/>
              <w:widowControl w:val="0"/>
              <w:spacing w:line="240" w:lineRule="auto"/>
              <w:ind w:left="-38" w:hanging="5.9999999999999964"/>
              <w:jc w:val="center"/>
              <w:rPr>
                <w:sz w:val="16"/>
                <w:szCs w:val="16"/>
              </w:rPr>
            </w:pPr>
            <w:r w:rsidDel="00000000" w:rsidR="00000000" w:rsidRPr="00000000">
              <w:rPr>
                <w:b w:val="1"/>
                <w:sz w:val="16"/>
                <w:szCs w:val="16"/>
                <w:rtl w:val="0"/>
              </w:rPr>
              <w:t xml:space="preserve">Versão</w:t>
            </w:r>
            <w:r w:rsidDel="00000000" w:rsidR="00000000" w:rsidRPr="00000000">
              <w:rPr>
                <w:rtl w:val="0"/>
              </w:rPr>
            </w:r>
          </w:p>
        </w:tc>
        <w:tc>
          <w:tcPr>
            <w:vAlign w:val="center"/>
          </w:tcPr>
          <w:p w:rsidR="00000000" w:rsidDel="00000000" w:rsidP="00000000" w:rsidRDefault="00000000" w:rsidRPr="00000000" w14:paraId="0000000D">
            <w:pPr>
              <w:keepLines w:val="1"/>
              <w:pageBreakBefore w:val="0"/>
              <w:widowControl w:val="0"/>
              <w:spacing w:line="240" w:lineRule="auto"/>
              <w:jc w:val="center"/>
              <w:rPr>
                <w:sz w:val="16"/>
                <w:szCs w:val="16"/>
              </w:rPr>
            </w:pPr>
            <w:r w:rsidDel="00000000" w:rsidR="00000000" w:rsidRPr="00000000">
              <w:rPr>
                <w:b w:val="1"/>
                <w:sz w:val="16"/>
                <w:szCs w:val="16"/>
                <w:rtl w:val="0"/>
              </w:rPr>
              <w:t xml:space="preserve">Descrição</w:t>
            </w:r>
            <w:r w:rsidDel="00000000" w:rsidR="00000000" w:rsidRPr="00000000">
              <w:rPr>
                <w:rtl w:val="0"/>
              </w:rPr>
            </w:r>
          </w:p>
        </w:tc>
        <w:tc>
          <w:tcPr>
            <w:vAlign w:val="center"/>
          </w:tcPr>
          <w:p w:rsidR="00000000" w:rsidDel="00000000" w:rsidP="00000000" w:rsidRDefault="00000000" w:rsidRPr="00000000" w14:paraId="0000000E">
            <w:pPr>
              <w:pageBreakBefore w:val="0"/>
              <w:widowControl w:val="0"/>
              <w:spacing w:line="240" w:lineRule="auto"/>
              <w:ind w:left="705" w:firstLine="711"/>
              <w:jc w:val="center"/>
              <w:rPr>
                <w:sz w:val="16"/>
                <w:szCs w:val="16"/>
              </w:rPr>
            </w:pPr>
            <w:r w:rsidDel="00000000" w:rsidR="00000000" w:rsidRPr="00000000">
              <w:rPr>
                <w:b w:val="1"/>
                <w:sz w:val="16"/>
                <w:szCs w:val="16"/>
                <w:rtl w:val="0"/>
              </w:rPr>
              <w:t xml:space="preserve">Autor</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F">
            <w:pPr>
              <w:keepLines w:val="1"/>
              <w:pageBreakBefore w:val="0"/>
              <w:widowControl w:val="0"/>
              <w:spacing w:line="240" w:lineRule="auto"/>
              <w:ind w:right="74"/>
              <w:jc w:val="center"/>
              <w:rPr>
                <w:sz w:val="20"/>
                <w:szCs w:val="20"/>
              </w:rPr>
            </w:pPr>
            <w:r w:rsidDel="00000000" w:rsidR="00000000" w:rsidRPr="00000000">
              <w:rPr>
                <w:rtl w:val="0"/>
              </w:rPr>
            </w:r>
          </w:p>
        </w:tc>
        <w:tc>
          <w:tcPr>
            <w:vAlign w:val="center"/>
          </w:tcPr>
          <w:p w:rsidR="00000000" w:rsidDel="00000000" w:rsidP="00000000" w:rsidRDefault="00000000" w:rsidRPr="00000000" w14:paraId="00000010">
            <w:pPr>
              <w:pageBreakBefore w:val="0"/>
              <w:widowControl w:val="0"/>
              <w:spacing w:line="240" w:lineRule="auto"/>
              <w:ind w:left="-38" w:right="74" w:firstLine="135"/>
              <w:jc w:val="center"/>
              <w:rPr>
                <w:sz w:val="16"/>
                <w:szCs w:val="16"/>
              </w:rPr>
            </w:pPr>
            <w:r w:rsidDel="00000000" w:rsidR="00000000" w:rsidRPr="00000000">
              <w:rPr>
                <w:sz w:val="16"/>
                <w:szCs w:val="16"/>
                <w:rtl w:val="0"/>
              </w:rPr>
              <w:t xml:space="preserve">11/06/21</w:t>
            </w:r>
          </w:p>
        </w:tc>
        <w:tc>
          <w:tcPr>
            <w:vAlign w:val="center"/>
          </w:tcPr>
          <w:p w:rsidR="00000000" w:rsidDel="00000000" w:rsidP="00000000" w:rsidRDefault="00000000" w:rsidRPr="00000000" w14:paraId="00000011">
            <w:pPr>
              <w:pageBreakBefore w:val="0"/>
              <w:widowControl w:val="0"/>
              <w:spacing w:line="240" w:lineRule="auto"/>
              <w:ind w:right="74" w:firstLine="70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dos diagramas de atividades e pacotes</w:t>
            </w:r>
          </w:p>
        </w:tc>
        <w:tc>
          <w:tcPr>
            <w:vAlign w:val="center"/>
          </w:tcPr>
          <w:p w:rsidR="00000000" w:rsidDel="00000000" w:rsidP="00000000" w:rsidRDefault="00000000" w:rsidRPr="00000000" w14:paraId="00000012">
            <w:pPr>
              <w:pageBreakBefore w:val="0"/>
              <w:widowControl w:val="0"/>
              <w:spacing w:line="240" w:lineRule="auto"/>
              <w:ind w:left="705" w:right="74" w:firstLine="711"/>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3">
      <w:pPr>
        <w:keepNext w:val="1"/>
        <w:keepLines w:val="1"/>
        <w:pageBreakBefore w:val="0"/>
        <w:spacing w:after="120" w:before="240" w:line="276" w:lineRule="auto"/>
        <w:jc w:val="both"/>
        <w:rPr>
          <w:rFonts w:ascii="Cambria" w:cs="Cambria" w:eastAsia="Cambria" w:hAnsi="Cambria"/>
          <w:b w:val="1"/>
          <w:sz w:val="28"/>
          <w:szCs w:val="28"/>
        </w:rPr>
      </w:pPr>
      <w:bookmarkStart w:colFirst="0" w:colLast="0" w:name="_gjdgxs" w:id="0"/>
      <w:bookmarkEnd w:id="0"/>
      <w:r w:rsidDel="00000000" w:rsidR="00000000" w:rsidRPr="00000000">
        <w:rPr>
          <w:rFonts w:ascii="Cambria" w:cs="Cambria" w:eastAsia="Cambria" w:hAnsi="Cambria"/>
          <w:b w:val="1"/>
          <w:sz w:val="28"/>
          <w:szCs w:val="28"/>
          <w:rtl w:val="0"/>
        </w:rPr>
        <w:t xml:space="preserve">Conteúdo</w:t>
      </w:r>
    </w:p>
    <w:sdt>
      <w:sdtPr>
        <w:docPartObj>
          <w:docPartGallery w:val="Table of Contents"/>
          <w:docPartUnique w:val="1"/>
        </w:docPartObj>
      </w:sdtPr>
      <w:sdtContent>
        <w:p w:rsidR="00000000" w:rsidDel="00000000" w:rsidP="00000000" w:rsidRDefault="00000000" w:rsidRPr="00000000" w14:paraId="00000014">
          <w:pPr>
            <w:pageBreakBefore w:val="0"/>
            <w:widowControl w:val="0"/>
            <w:spacing w:line="240" w:lineRule="auto"/>
            <w:ind w:left="360" w:firstLine="0"/>
            <w:jc w:val="both"/>
            <w:rPr>
              <w:rFonts w:ascii="Cambria" w:cs="Cambria" w:eastAsia="Cambria" w:hAnsi="Cambria"/>
              <w:b w:val="1"/>
              <w:color w:val="1155cc"/>
              <w:sz w:val="28"/>
              <w:szCs w:val="28"/>
              <w:u w:val="single"/>
            </w:rPr>
          </w:pPr>
          <w:r w:rsidDel="00000000" w:rsidR="00000000" w:rsidRPr="00000000">
            <w:fldChar w:fldCharType="begin"/>
            <w:instrText xml:space="preserve"> TOC \h \u \z \n </w:instrText>
            <w:fldChar w:fldCharType="separate"/>
          </w:r>
          <w:hyperlink w:anchor="_30j0zll">
            <w:r w:rsidDel="00000000" w:rsidR="00000000" w:rsidRPr="00000000">
              <w:rPr>
                <w:rFonts w:ascii="Cambria" w:cs="Cambria" w:eastAsia="Cambria" w:hAnsi="Cambria"/>
                <w:b w:val="1"/>
                <w:color w:val="1155cc"/>
                <w:sz w:val="28"/>
                <w:szCs w:val="28"/>
                <w:u w:val="single"/>
                <w:rtl w:val="0"/>
              </w:rPr>
              <w:t xml:space="preserve">1.</w:t>
              <w:tab/>
              <w:t xml:space="preserve">Descrição do Produto</w:t>
            </w:r>
          </w:hyperlink>
          <w:r w:rsidDel="00000000" w:rsidR="00000000" w:rsidRPr="00000000">
            <w:rPr>
              <w:rtl w:val="0"/>
            </w:rPr>
          </w:r>
        </w:p>
        <w:p w:rsidR="00000000" w:rsidDel="00000000" w:rsidP="00000000" w:rsidRDefault="00000000" w:rsidRPr="00000000" w14:paraId="00000015">
          <w:pPr>
            <w:pageBreakBefore w:val="0"/>
            <w:widowControl w:val="0"/>
            <w:spacing w:line="240" w:lineRule="auto"/>
            <w:ind w:left="360" w:firstLine="0"/>
            <w:jc w:val="both"/>
            <w:rPr>
              <w:rFonts w:ascii="Cambria" w:cs="Cambria" w:eastAsia="Cambria" w:hAnsi="Cambria"/>
              <w:b w:val="1"/>
              <w:color w:val="1155cc"/>
              <w:sz w:val="28"/>
              <w:szCs w:val="28"/>
              <w:u w:val="single"/>
            </w:rPr>
          </w:pPr>
          <w:hyperlink w:anchor="_1fob9te">
            <w:r w:rsidDel="00000000" w:rsidR="00000000" w:rsidRPr="00000000">
              <w:rPr>
                <w:rFonts w:ascii="Cambria" w:cs="Cambria" w:eastAsia="Cambria" w:hAnsi="Cambria"/>
                <w:b w:val="1"/>
                <w:color w:val="1155cc"/>
                <w:sz w:val="28"/>
                <w:szCs w:val="28"/>
                <w:u w:val="single"/>
                <w:rtl w:val="0"/>
              </w:rPr>
              <w:t xml:space="preserve">2.</w:t>
              <w:tab/>
              <w:t xml:space="preserve">Lista de Requisitos</w:t>
            </w:r>
          </w:hyperlink>
          <w:r w:rsidDel="00000000" w:rsidR="00000000" w:rsidRPr="00000000">
            <w:rPr>
              <w:rtl w:val="0"/>
            </w:rPr>
          </w:r>
        </w:p>
        <w:p w:rsidR="00000000" w:rsidDel="00000000" w:rsidP="00000000" w:rsidRDefault="00000000" w:rsidRPr="00000000" w14:paraId="00000016">
          <w:pPr>
            <w:pageBreakBefore w:val="0"/>
            <w:widowControl w:val="0"/>
            <w:spacing w:line="240" w:lineRule="auto"/>
            <w:ind w:left="360" w:firstLine="0"/>
            <w:jc w:val="both"/>
            <w:rPr>
              <w:rFonts w:ascii="Cambria" w:cs="Cambria" w:eastAsia="Cambria" w:hAnsi="Cambria"/>
              <w:b w:val="1"/>
              <w:color w:val="1155cc"/>
              <w:sz w:val="28"/>
              <w:szCs w:val="28"/>
              <w:u w:val="single"/>
            </w:rPr>
          </w:pPr>
          <w:hyperlink w:anchor="_3znysh7">
            <w:r w:rsidDel="00000000" w:rsidR="00000000" w:rsidRPr="00000000">
              <w:rPr>
                <w:rFonts w:ascii="Cambria" w:cs="Cambria" w:eastAsia="Cambria" w:hAnsi="Cambria"/>
                <w:b w:val="1"/>
                <w:color w:val="1155cc"/>
                <w:sz w:val="28"/>
                <w:szCs w:val="28"/>
                <w:u w:val="single"/>
                <w:rtl w:val="0"/>
              </w:rPr>
              <w:t xml:space="preserve">3.</w:t>
              <w:tab/>
              <w:t xml:space="preserve">Entregas e Marcos</w:t>
            </w:r>
          </w:hyperlink>
          <w:r w:rsidDel="00000000" w:rsidR="00000000" w:rsidRPr="00000000">
            <w:rPr>
              <w:rtl w:val="0"/>
            </w:rPr>
          </w:r>
        </w:p>
        <w:p w:rsidR="00000000" w:rsidDel="00000000" w:rsidP="00000000" w:rsidRDefault="00000000" w:rsidRPr="00000000" w14:paraId="00000017">
          <w:pPr>
            <w:pageBreakBefore w:val="0"/>
            <w:widowControl w:val="0"/>
            <w:spacing w:line="240" w:lineRule="auto"/>
            <w:ind w:left="360" w:firstLine="0"/>
            <w:jc w:val="both"/>
            <w:rPr>
              <w:rFonts w:ascii="Cambria" w:cs="Cambria" w:eastAsia="Cambria" w:hAnsi="Cambria"/>
              <w:b w:val="1"/>
              <w:color w:val="1155cc"/>
              <w:sz w:val="28"/>
              <w:szCs w:val="28"/>
              <w:u w:val="single"/>
            </w:rPr>
          </w:pPr>
          <w:hyperlink w:anchor="_tyjcwt">
            <w:r w:rsidDel="00000000" w:rsidR="00000000" w:rsidRPr="00000000">
              <w:rPr>
                <w:rFonts w:ascii="Cambria" w:cs="Cambria" w:eastAsia="Cambria" w:hAnsi="Cambria"/>
                <w:b w:val="1"/>
                <w:color w:val="1155cc"/>
                <w:sz w:val="28"/>
                <w:szCs w:val="28"/>
                <w:u w:val="single"/>
                <w:rtl w:val="0"/>
              </w:rPr>
              <w:t xml:space="preserve">4.</w:t>
              <w:tab/>
              <w:t xml:space="preserve">Detalhamento do Escopo do Projeto</w:t>
            </w:r>
          </w:hyperlink>
          <w:r w:rsidDel="00000000" w:rsidR="00000000" w:rsidRPr="00000000">
            <w:rPr>
              <w:rtl w:val="0"/>
            </w:rPr>
          </w:r>
        </w:p>
        <w:p w:rsidR="00000000" w:rsidDel="00000000" w:rsidP="00000000" w:rsidRDefault="00000000" w:rsidRPr="00000000" w14:paraId="00000018">
          <w:pPr>
            <w:pageBreakBefore w:val="0"/>
            <w:widowControl w:val="0"/>
            <w:spacing w:line="240" w:lineRule="auto"/>
            <w:ind w:left="360" w:firstLine="0"/>
            <w:jc w:val="both"/>
            <w:rPr>
              <w:rFonts w:ascii="Cambria" w:cs="Cambria" w:eastAsia="Cambria" w:hAnsi="Cambria"/>
              <w:b w:val="1"/>
              <w:color w:val="1155cc"/>
              <w:sz w:val="28"/>
              <w:szCs w:val="28"/>
              <w:u w:val="single"/>
            </w:rPr>
          </w:pPr>
          <w:hyperlink w:anchor="_3dy6vkm">
            <w:r w:rsidDel="00000000" w:rsidR="00000000" w:rsidRPr="00000000">
              <w:rPr>
                <w:rFonts w:ascii="Cambria" w:cs="Cambria" w:eastAsia="Cambria" w:hAnsi="Cambria"/>
                <w:b w:val="1"/>
                <w:color w:val="1155cc"/>
                <w:sz w:val="28"/>
                <w:szCs w:val="28"/>
                <w:u w:val="single"/>
                <w:rtl w:val="0"/>
              </w:rPr>
              <w:t xml:space="preserve">5.</w:t>
              <w:tab/>
              <w:t xml:space="preserve">Fora do Escopo do Projeto</w:t>
            </w:r>
          </w:hyperlink>
          <w:r w:rsidDel="00000000" w:rsidR="00000000" w:rsidRPr="00000000">
            <w:rPr>
              <w:rtl w:val="0"/>
            </w:rPr>
          </w:r>
        </w:p>
        <w:p w:rsidR="00000000" w:rsidDel="00000000" w:rsidP="00000000" w:rsidRDefault="00000000" w:rsidRPr="00000000" w14:paraId="00000019">
          <w:pPr>
            <w:pageBreakBefore w:val="0"/>
            <w:widowControl w:val="0"/>
            <w:spacing w:line="240" w:lineRule="auto"/>
            <w:ind w:left="360" w:firstLine="0"/>
            <w:jc w:val="both"/>
            <w:rPr>
              <w:rFonts w:ascii="Cambria" w:cs="Cambria" w:eastAsia="Cambria" w:hAnsi="Cambria"/>
              <w:b w:val="1"/>
              <w:color w:val="1155cc"/>
              <w:sz w:val="28"/>
              <w:szCs w:val="28"/>
              <w:u w:val="single"/>
            </w:rPr>
          </w:pPr>
          <w:hyperlink r:id="rId8">
            <w:r w:rsidDel="00000000" w:rsidR="00000000" w:rsidRPr="00000000">
              <w:rPr>
                <w:rFonts w:ascii="Cambria" w:cs="Cambria" w:eastAsia="Cambria" w:hAnsi="Cambria"/>
                <w:b w:val="1"/>
                <w:color w:val="1155cc"/>
                <w:sz w:val="28"/>
                <w:szCs w:val="28"/>
                <w:u w:val="single"/>
                <w:rtl w:val="0"/>
              </w:rPr>
              <w:t xml:space="preserve">6.</w:t>
              <w:tab/>
              <w:t xml:space="preserve">Diagrama EAP</w:t>
            </w:r>
          </w:hyperlink>
          <w:r w:rsidDel="00000000" w:rsidR="00000000" w:rsidRPr="00000000">
            <w:rPr>
              <w:rtl w:val="0"/>
            </w:rPr>
          </w:r>
        </w:p>
        <w:p w:rsidR="00000000" w:rsidDel="00000000" w:rsidP="00000000" w:rsidRDefault="00000000" w:rsidRPr="00000000" w14:paraId="0000001A">
          <w:pPr>
            <w:pageBreakBefore w:val="0"/>
            <w:widowControl w:val="0"/>
            <w:spacing w:line="240" w:lineRule="auto"/>
            <w:ind w:left="360" w:firstLine="0"/>
            <w:jc w:val="both"/>
            <w:rPr>
              <w:rFonts w:ascii="Cambria" w:cs="Cambria" w:eastAsia="Cambria" w:hAnsi="Cambria"/>
              <w:b w:val="1"/>
              <w:color w:val="1155cc"/>
              <w:sz w:val="28"/>
              <w:szCs w:val="28"/>
              <w:u w:val="single"/>
            </w:rPr>
          </w:pPr>
          <w:r w:rsidDel="00000000" w:rsidR="00000000" w:rsidRPr="00000000">
            <w:rPr>
              <w:rFonts w:ascii="Cambria" w:cs="Cambria" w:eastAsia="Cambria" w:hAnsi="Cambria"/>
              <w:b w:val="1"/>
              <w:color w:val="1155cc"/>
              <w:sz w:val="28"/>
              <w:szCs w:val="28"/>
              <w:u w:val="single"/>
              <w:rtl w:val="0"/>
            </w:rPr>
            <w:t xml:space="preserve">7.        Diagrama de Pacote</w:t>
          </w:r>
        </w:p>
        <w:p w:rsidR="00000000" w:rsidDel="00000000" w:rsidP="00000000" w:rsidRDefault="00000000" w:rsidRPr="00000000" w14:paraId="0000001B">
          <w:pPr>
            <w:pageBreakBefore w:val="0"/>
            <w:widowControl w:val="0"/>
            <w:spacing w:line="240" w:lineRule="auto"/>
            <w:ind w:left="360" w:firstLine="0"/>
            <w:jc w:val="both"/>
            <w:rPr>
              <w:rFonts w:ascii="Cambria" w:cs="Cambria" w:eastAsia="Cambria" w:hAnsi="Cambria"/>
              <w:b w:val="1"/>
              <w:color w:val="1155cc"/>
              <w:sz w:val="28"/>
              <w:szCs w:val="28"/>
              <w:u w:val="single"/>
            </w:rPr>
          </w:pPr>
          <w:r w:rsidDel="00000000" w:rsidR="00000000" w:rsidRPr="00000000">
            <w:rPr>
              <w:rFonts w:ascii="Cambria" w:cs="Cambria" w:eastAsia="Cambria" w:hAnsi="Cambria"/>
              <w:b w:val="1"/>
              <w:color w:val="1155cc"/>
              <w:sz w:val="28"/>
              <w:szCs w:val="28"/>
              <w:u w:val="single"/>
              <w:rtl w:val="0"/>
            </w:rPr>
            <w:t xml:space="preserve">8.        Diagrama de Atividade</w:t>
          </w:r>
          <w:r w:rsidDel="00000000" w:rsidR="00000000" w:rsidRPr="00000000">
            <w:fldChar w:fldCharType="end"/>
          </w:r>
        </w:p>
      </w:sdtContent>
    </w:sdt>
    <w:p w:rsidR="00000000" w:rsidDel="00000000" w:rsidP="00000000" w:rsidRDefault="00000000" w:rsidRPr="00000000" w14:paraId="0000001C">
      <w:pPr>
        <w:pageBreakBefore w:val="0"/>
        <w:widowControl w:val="0"/>
        <w:spacing w:line="240" w:lineRule="auto"/>
        <w:ind w:left="705" w:firstLine="711"/>
        <w:jc w:val="both"/>
        <w:rPr>
          <w:rFonts w:ascii="Times New Roman" w:cs="Times New Roman" w:eastAsia="Times New Roman" w:hAnsi="Times New Roman"/>
          <w:sz w:val="20"/>
          <w:szCs w:val="20"/>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1D">
      <w:pPr>
        <w:keepNext w:val="1"/>
        <w:keepLines w:val="1"/>
        <w:pageBreakBefore w:val="0"/>
        <w:widowControl w:val="0"/>
        <w:tabs>
          <w:tab w:val="left" w:pos="0"/>
          <w:tab w:val="left" w:pos="0"/>
        </w:tabs>
        <w:spacing w:after="60" w:before="120" w:line="360" w:lineRule="auto"/>
        <w:ind w:left="711" w:hanging="555"/>
        <w:jc w:val="both"/>
        <w:rPr>
          <w:b w:val="1"/>
          <w:sz w:val="32"/>
          <w:szCs w:val="32"/>
        </w:rPr>
      </w:pPr>
      <w:bookmarkStart w:colFirst="0" w:colLast="0" w:name="_30j0zll" w:id="1"/>
      <w:bookmarkEnd w:id="1"/>
      <w:r w:rsidDel="00000000" w:rsidR="00000000" w:rsidRPr="00000000">
        <w:fldChar w:fldCharType="end"/>
      </w:r>
      <w:r w:rsidDel="00000000" w:rsidR="00000000" w:rsidRPr="00000000">
        <w:rPr>
          <w:b w:val="1"/>
          <w:sz w:val="24"/>
          <w:szCs w:val="24"/>
          <w:rtl w:val="0"/>
        </w:rPr>
        <w:t xml:space="preserve">1.</w:t>
        <w:tab/>
        <w:t xml:space="preserve">Descrição do Produto</w:t>
      </w:r>
      <w:r w:rsidDel="00000000" w:rsidR="00000000" w:rsidRPr="00000000">
        <w:rPr>
          <w:b w:val="1"/>
          <w:sz w:val="32"/>
          <w:szCs w:val="32"/>
          <w:rtl w:val="0"/>
        </w:rPr>
        <w:t xml:space="preserve"> </w:t>
      </w:r>
    </w:p>
    <w:p w:rsidR="00000000" w:rsidDel="00000000" w:rsidP="00000000" w:rsidRDefault="00000000" w:rsidRPr="00000000" w14:paraId="0000001E">
      <w:pPr>
        <w:pageBreakBefore w:val="0"/>
        <w:widowControl w:val="0"/>
        <w:tabs>
          <w:tab w:val="left" w:pos="0"/>
        </w:tabs>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Foi conversado com o cliente Andrei, para a realização de uma loja virtual de periféricos para computadores.</w:t>
      </w:r>
    </w:p>
    <w:p w:rsidR="00000000" w:rsidDel="00000000" w:rsidP="00000000" w:rsidRDefault="00000000" w:rsidRPr="00000000" w14:paraId="0000001F">
      <w:pPr>
        <w:pageBreakBefore w:val="0"/>
        <w:widowControl w:val="0"/>
        <w:tabs>
          <w:tab w:val="left" w:pos="0"/>
        </w:tabs>
        <w:spacing w:after="60" w:before="120" w:line="360" w:lineRule="auto"/>
        <w:ind w:left="705" w:firstLine="7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1"/>
        <w:keepLines w:val="1"/>
        <w:pageBreakBefore w:val="0"/>
        <w:widowControl w:val="0"/>
        <w:tabs>
          <w:tab w:val="left" w:pos="0"/>
          <w:tab w:val="left" w:pos="0"/>
        </w:tabs>
        <w:spacing w:after="60" w:before="120" w:line="360" w:lineRule="auto"/>
        <w:ind w:left="711" w:hanging="555"/>
        <w:jc w:val="both"/>
        <w:rPr>
          <w:b w:val="1"/>
          <w:sz w:val="24"/>
          <w:szCs w:val="24"/>
        </w:rPr>
      </w:pPr>
      <w:bookmarkStart w:colFirst="0" w:colLast="0" w:name="_1fob9te" w:id="2"/>
      <w:bookmarkEnd w:id="2"/>
      <w:r w:rsidDel="00000000" w:rsidR="00000000" w:rsidRPr="00000000">
        <w:rPr>
          <w:b w:val="1"/>
          <w:sz w:val="24"/>
          <w:szCs w:val="24"/>
          <w:rtl w:val="0"/>
        </w:rPr>
        <w:t xml:space="preserve">2.</w:t>
        <w:tab/>
        <w:t xml:space="preserve">Lista de Requisitos</w:t>
      </w:r>
    </w:p>
    <w:p w:rsidR="00000000" w:rsidDel="00000000" w:rsidP="00000000" w:rsidRDefault="00000000" w:rsidRPr="00000000" w14:paraId="00000021">
      <w:pPr>
        <w:pageBreakBefore w:val="0"/>
        <w:widowControl w:val="0"/>
        <w:tabs>
          <w:tab w:val="left" w:pos="720"/>
        </w:tabs>
        <w:spacing w:after="60" w:before="120" w:line="360" w:lineRule="auto"/>
        <w:ind w:left="720" w:firstLine="0"/>
        <w:jc w:val="both"/>
        <w:rPr>
          <w:rFonts w:ascii="Calibri" w:cs="Calibri" w:eastAsia="Calibri" w:hAnsi="Calibri"/>
          <w:sz w:val="24"/>
          <w:szCs w:val="24"/>
        </w:rPr>
      </w:pPr>
      <w:r w:rsidDel="00000000" w:rsidR="00000000" w:rsidRPr="00000000">
        <w:rPr>
          <w:rFonts w:ascii="Times New Roman" w:cs="Times New Roman" w:eastAsia="Times New Roman" w:hAnsi="Times New Roman"/>
          <w:rtl w:val="0"/>
        </w:rPr>
        <w:t xml:space="preserve">R1: </w:t>
      </w:r>
      <w:r w:rsidDel="00000000" w:rsidR="00000000" w:rsidRPr="00000000">
        <w:rPr>
          <w:rFonts w:ascii="Calibri" w:cs="Calibri" w:eastAsia="Calibri" w:hAnsi="Calibri"/>
          <w:sz w:val="24"/>
          <w:szCs w:val="24"/>
          <w:rtl w:val="0"/>
        </w:rPr>
        <w:t xml:space="preserve">Cadastro e login. </w:t>
      </w:r>
    </w:p>
    <w:p w:rsidR="00000000" w:rsidDel="00000000" w:rsidP="00000000" w:rsidRDefault="00000000" w:rsidRPr="00000000" w14:paraId="00000022">
      <w:pPr>
        <w:pageBreakBefore w:val="0"/>
        <w:widowControl w:val="0"/>
        <w:tabs>
          <w:tab w:val="left" w:pos="720"/>
        </w:tabs>
        <w:spacing w:after="60" w:before="120" w:line="360" w:lineRule="auto"/>
        <w:ind w:left="720" w:firstLine="0"/>
        <w:jc w:val="both"/>
        <w:rPr>
          <w:rFonts w:ascii="Calibri" w:cs="Calibri" w:eastAsia="Calibri" w:hAnsi="Calibri"/>
          <w:sz w:val="24"/>
          <w:szCs w:val="24"/>
        </w:rPr>
      </w:pPr>
      <w:r w:rsidDel="00000000" w:rsidR="00000000" w:rsidRPr="00000000">
        <w:rPr>
          <w:rFonts w:ascii="Times New Roman" w:cs="Times New Roman" w:eastAsia="Times New Roman" w:hAnsi="Times New Roman"/>
          <w:rtl w:val="0"/>
        </w:rPr>
        <w:t xml:space="preserve">R2: </w:t>
      </w:r>
      <w:r w:rsidDel="00000000" w:rsidR="00000000" w:rsidRPr="00000000">
        <w:rPr>
          <w:rFonts w:ascii="Calibri" w:cs="Calibri" w:eastAsia="Calibri" w:hAnsi="Calibri"/>
          <w:sz w:val="24"/>
          <w:szCs w:val="24"/>
          <w:rtl w:val="0"/>
        </w:rPr>
        <w:t xml:space="preserve">Filtro com preços, cores dos produtos e etc</w:t>
      </w:r>
    </w:p>
    <w:p w:rsidR="00000000" w:rsidDel="00000000" w:rsidP="00000000" w:rsidRDefault="00000000" w:rsidRPr="00000000" w14:paraId="00000023">
      <w:pPr>
        <w:pageBreakBefore w:val="0"/>
        <w:widowControl w:val="0"/>
        <w:tabs>
          <w:tab w:val="left" w:pos="720"/>
        </w:tabs>
        <w:spacing w:after="60" w:before="12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R3: </w:t>
      </w:r>
      <w:r w:rsidDel="00000000" w:rsidR="00000000" w:rsidRPr="00000000">
        <w:rPr>
          <w:rFonts w:ascii="Calibri" w:cs="Calibri" w:eastAsia="Calibri" w:hAnsi="Calibri"/>
          <w:sz w:val="24"/>
          <w:szCs w:val="24"/>
          <w:rtl w:val="0"/>
        </w:rPr>
        <w:t xml:space="preserve">Importar produtos</w:t>
      </w:r>
      <w:r w:rsidDel="00000000" w:rsidR="00000000" w:rsidRPr="00000000">
        <w:rPr>
          <w:rtl w:val="0"/>
        </w:rPr>
      </w:r>
    </w:p>
    <w:p w:rsidR="00000000" w:rsidDel="00000000" w:rsidP="00000000" w:rsidRDefault="00000000" w:rsidRPr="00000000" w14:paraId="00000024">
      <w:pPr>
        <w:pageBreakBefore w:val="0"/>
        <w:widowControl w:val="0"/>
        <w:tabs>
          <w:tab w:val="left" w:pos="720"/>
        </w:tabs>
        <w:spacing w:after="60" w:before="12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R4: </w:t>
      </w:r>
      <w:r w:rsidDel="00000000" w:rsidR="00000000" w:rsidRPr="00000000">
        <w:rPr>
          <w:rFonts w:ascii="Calibri" w:cs="Calibri" w:eastAsia="Calibri" w:hAnsi="Calibri"/>
          <w:sz w:val="24"/>
          <w:szCs w:val="24"/>
          <w:rtl w:val="0"/>
        </w:rPr>
        <w:t xml:space="preserve">Verificação de duas etapas</w:t>
      </w:r>
      <w:r w:rsidDel="00000000" w:rsidR="00000000" w:rsidRPr="00000000">
        <w:rPr>
          <w:rtl w:val="0"/>
        </w:rPr>
      </w:r>
    </w:p>
    <w:p w:rsidR="00000000" w:rsidDel="00000000" w:rsidP="00000000" w:rsidRDefault="00000000" w:rsidRPr="00000000" w14:paraId="00000025">
      <w:pPr>
        <w:pageBreakBefore w:val="0"/>
        <w:widowControl w:val="0"/>
        <w:tabs>
          <w:tab w:val="left" w:pos="720"/>
        </w:tabs>
        <w:spacing w:after="60" w:before="12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R5: </w:t>
      </w:r>
      <w:r w:rsidDel="00000000" w:rsidR="00000000" w:rsidRPr="00000000">
        <w:rPr>
          <w:rFonts w:ascii="Calibri" w:cs="Calibri" w:eastAsia="Calibri" w:hAnsi="Calibri"/>
          <w:sz w:val="24"/>
          <w:szCs w:val="24"/>
          <w:rtl w:val="0"/>
        </w:rPr>
        <w:t xml:space="preserve">Pedidos dos clientes</w:t>
      </w:r>
      <w:r w:rsidDel="00000000" w:rsidR="00000000" w:rsidRPr="00000000">
        <w:rPr>
          <w:rtl w:val="0"/>
        </w:rPr>
      </w:r>
    </w:p>
    <w:p w:rsidR="00000000" w:rsidDel="00000000" w:rsidP="00000000" w:rsidRDefault="00000000" w:rsidRPr="00000000" w14:paraId="00000026">
      <w:pPr>
        <w:pageBreakBefore w:val="0"/>
        <w:widowControl w:val="0"/>
        <w:tabs>
          <w:tab w:val="left" w:pos="720"/>
        </w:tabs>
        <w:spacing w:after="60" w:before="120" w:line="360" w:lineRule="auto"/>
        <w:ind w:left="720" w:firstLine="0"/>
        <w:jc w:val="both"/>
        <w:rPr>
          <w:rFonts w:ascii="Calibri" w:cs="Calibri" w:eastAsia="Calibri" w:hAnsi="Calibri"/>
          <w:sz w:val="24"/>
          <w:szCs w:val="24"/>
        </w:rPr>
      </w:pPr>
      <w:r w:rsidDel="00000000" w:rsidR="00000000" w:rsidRPr="00000000">
        <w:rPr>
          <w:rFonts w:ascii="Times New Roman" w:cs="Times New Roman" w:eastAsia="Times New Roman" w:hAnsi="Times New Roman"/>
          <w:rtl w:val="0"/>
        </w:rPr>
        <w:t xml:space="preserve">R6: </w:t>
      </w:r>
      <w:r w:rsidDel="00000000" w:rsidR="00000000" w:rsidRPr="00000000">
        <w:rPr>
          <w:rFonts w:ascii="Calibri" w:cs="Calibri" w:eastAsia="Calibri" w:hAnsi="Calibri"/>
          <w:sz w:val="24"/>
          <w:szCs w:val="24"/>
          <w:rtl w:val="0"/>
        </w:rPr>
        <w:t xml:space="preserve">Cookies. </w:t>
      </w:r>
    </w:p>
    <w:p w:rsidR="00000000" w:rsidDel="00000000" w:rsidP="00000000" w:rsidRDefault="00000000" w:rsidRPr="00000000" w14:paraId="00000027">
      <w:pPr>
        <w:pageBreakBefore w:val="0"/>
        <w:widowControl w:val="0"/>
        <w:tabs>
          <w:tab w:val="left" w:pos="720"/>
        </w:tabs>
        <w:spacing w:after="60" w:before="120" w:line="360" w:lineRule="auto"/>
        <w:jc w:val="both"/>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28">
      <w:pPr>
        <w:pageBreakBefore w:val="0"/>
        <w:widowControl w:val="0"/>
        <w:tabs>
          <w:tab w:val="left" w:pos="720"/>
        </w:tabs>
        <w:spacing w:after="60" w:before="120" w:line="360" w:lineRule="auto"/>
        <w:jc w:val="both"/>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br w:type="textWrapping"/>
        <w:t xml:space="preserve">             RNF1: </w:t>
      </w:r>
      <w:r w:rsidDel="00000000" w:rsidR="00000000" w:rsidRPr="00000000">
        <w:rPr>
          <w:rFonts w:ascii="Calibri" w:cs="Calibri" w:eastAsia="Calibri" w:hAnsi="Calibri"/>
          <w:sz w:val="24"/>
          <w:szCs w:val="24"/>
          <w:rtl w:val="0"/>
        </w:rPr>
        <w:t xml:space="preserve">Redes sociais. Entrada de outras plataformas digitais .</w:t>
      </w:r>
      <w:r w:rsidDel="00000000" w:rsidR="00000000" w:rsidRPr="00000000">
        <w:rPr>
          <w:rtl w:val="0"/>
        </w:rPr>
      </w:r>
    </w:p>
    <w:p w:rsidR="00000000" w:rsidDel="00000000" w:rsidP="00000000" w:rsidRDefault="00000000" w:rsidRPr="00000000" w14:paraId="00000029">
      <w:pPr>
        <w:pageBreakBefore w:val="0"/>
        <w:widowControl w:val="0"/>
        <w:tabs>
          <w:tab w:val="left" w:pos="720"/>
        </w:tabs>
        <w:spacing w:after="60" w:before="12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RNF2: </w:t>
      </w:r>
      <w:r w:rsidDel="00000000" w:rsidR="00000000" w:rsidRPr="00000000">
        <w:rPr>
          <w:rFonts w:ascii="Calibri" w:cs="Calibri" w:eastAsia="Calibri" w:hAnsi="Calibri"/>
          <w:sz w:val="24"/>
          <w:szCs w:val="24"/>
          <w:rtl w:val="0"/>
        </w:rPr>
        <w:t xml:space="preserve">Cupons de desconto para compradores.</w:t>
      </w:r>
      <w:r w:rsidDel="00000000" w:rsidR="00000000" w:rsidRPr="00000000">
        <w:rPr>
          <w:rtl w:val="0"/>
        </w:rPr>
      </w:r>
    </w:p>
    <w:p w:rsidR="00000000" w:rsidDel="00000000" w:rsidP="00000000" w:rsidRDefault="00000000" w:rsidRPr="00000000" w14:paraId="0000002A">
      <w:pPr>
        <w:pageBreakBefore w:val="0"/>
        <w:widowControl w:val="0"/>
        <w:tabs>
          <w:tab w:val="left" w:pos="720"/>
        </w:tabs>
        <w:spacing w:after="60" w:before="120" w:line="360" w:lineRule="auto"/>
        <w:ind w:left="720" w:firstLine="0"/>
        <w:jc w:val="both"/>
        <w:rPr>
          <w:rFonts w:ascii="Calibri" w:cs="Calibri" w:eastAsia="Calibri" w:hAnsi="Calibri"/>
          <w:sz w:val="24"/>
          <w:szCs w:val="24"/>
        </w:rPr>
      </w:pPr>
      <w:r w:rsidDel="00000000" w:rsidR="00000000" w:rsidRPr="00000000">
        <w:rPr>
          <w:rFonts w:ascii="Times New Roman" w:cs="Times New Roman" w:eastAsia="Times New Roman" w:hAnsi="Times New Roman"/>
          <w:rtl w:val="0"/>
        </w:rPr>
        <w:t xml:space="preserve">RNF3: </w:t>
      </w:r>
      <w:r w:rsidDel="00000000" w:rsidR="00000000" w:rsidRPr="00000000">
        <w:rPr>
          <w:rFonts w:ascii="Calibri" w:cs="Calibri" w:eastAsia="Calibri" w:hAnsi="Calibri"/>
          <w:sz w:val="24"/>
          <w:szCs w:val="24"/>
          <w:rtl w:val="0"/>
        </w:rPr>
        <w:t xml:space="preserve">Benefícios para assinantes.</w:t>
      </w:r>
    </w:p>
    <w:p w:rsidR="00000000" w:rsidDel="00000000" w:rsidP="00000000" w:rsidRDefault="00000000" w:rsidRPr="00000000" w14:paraId="0000002B">
      <w:pPr>
        <w:pageBreakBefore w:val="0"/>
        <w:widowControl w:val="0"/>
        <w:tabs>
          <w:tab w:val="left" w:pos="720"/>
        </w:tabs>
        <w:spacing w:after="60" w:before="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RNF4: Anúncios de terceiros</w:t>
      </w:r>
    </w:p>
    <w:p w:rsidR="00000000" w:rsidDel="00000000" w:rsidP="00000000" w:rsidRDefault="00000000" w:rsidRPr="00000000" w14:paraId="0000002C">
      <w:pPr>
        <w:pageBreakBefore w:val="0"/>
        <w:widowControl w:val="0"/>
        <w:tabs>
          <w:tab w:val="left" w:pos="720"/>
        </w:tabs>
        <w:spacing w:after="60" w:before="120" w:line="360" w:lineRule="auto"/>
        <w:ind w:left="720" w:firstLine="0"/>
        <w:jc w:val="both"/>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RNF5: </w:t>
      </w:r>
      <w:r w:rsidDel="00000000" w:rsidR="00000000" w:rsidRPr="00000000">
        <w:rPr>
          <w:rFonts w:ascii="Calibri" w:cs="Calibri" w:eastAsia="Calibri" w:hAnsi="Calibri"/>
          <w:sz w:val="24"/>
          <w:szCs w:val="24"/>
          <w:rtl w:val="0"/>
        </w:rPr>
        <w:t xml:space="preserve">Criptografado e autorizado por um terceirizado.</w:t>
      </w:r>
    </w:p>
    <w:p w:rsidR="00000000" w:rsidDel="00000000" w:rsidP="00000000" w:rsidRDefault="00000000" w:rsidRPr="00000000" w14:paraId="0000002D">
      <w:pPr>
        <w:pageBreakBefore w:val="0"/>
        <w:widowControl w:val="0"/>
        <w:tabs>
          <w:tab w:val="left" w:pos="720"/>
        </w:tabs>
        <w:spacing w:after="60" w:before="120"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pageBreakBefore w:val="0"/>
        <w:widowControl w:val="0"/>
        <w:tabs>
          <w:tab w:val="left" w:pos="720"/>
        </w:tabs>
        <w:spacing w:after="60" w:before="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Entregas e Marcos</w:t>
      </w:r>
    </w:p>
    <w:tbl>
      <w:tblPr>
        <w:tblStyle w:val="Table4"/>
        <w:tblW w:w="9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4"/>
        <w:gridCol w:w="2444"/>
        <w:gridCol w:w="2444"/>
        <w:gridCol w:w="2445"/>
        <w:tblGridChange w:id="0">
          <w:tblGrid>
            <w:gridCol w:w="2444"/>
            <w:gridCol w:w="2444"/>
            <w:gridCol w:w="2444"/>
            <w:gridCol w:w="2445"/>
          </w:tblGrid>
        </w:tblGridChange>
      </w:tblGrid>
      <w:tr>
        <w:trPr>
          <w:cantSplit w:val="0"/>
          <w:tblHeader w:val="0"/>
        </w:trPr>
        <w:tc>
          <w:tcPr>
            <w:shd w:fill="d9d9d9" w:val="clear"/>
          </w:tcPr>
          <w:p w:rsidR="00000000" w:rsidDel="00000000" w:rsidP="00000000" w:rsidRDefault="00000000" w:rsidRPr="00000000" w14:paraId="0000002F">
            <w:pPr>
              <w:pageBreakBefore w:val="0"/>
              <w:widowControl w:val="0"/>
              <w:spacing w:line="240" w:lineRule="auto"/>
              <w:ind w:left="6"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Entrega</w:t>
            </w:r>
            <w:r w:rsidDel="00000000" w:rsidR="00000000" w:rsidRPr="00000000">
              <w:rPr>
                <w:rtl w:val="0"/>
              </w:rPr>
            </w:r>
          </w:p>
        </w:tc>
        <w:tc>
          <w:tcPr>
            <w:shd w:fill="d9d9d9" w:val="clear"/>
          </w:tcPr>
          <w:p w:rsidR="00000000" w:rsidDel="00000000" w:rsidP="00000000" w:rsidRDefault="00000000" w:rsidRPr="00000000" w14:paraId="00000030">
            <w:pPr>
              <w:pageBreakBefore w:val="0"/>
              <w:widowControl w:val="0"/>
              <w:spacing w:line="240" w:lineRule="auto"/>
              <w:ind w:left="6"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Descrição Geral</w:t>
            </w:r>
            <w:r w:rsidDel="00000000" w:rsidR="00000000" w:rsidRPr="00000000">
              <w:rPr>
                <w:rtl w:val="0"/>
              </w:rPr>
            </w:r>
          </w:p>
        </w:tc>
        <w:tc>
          <w:tcPr>
            <w:shd w:fill="d9d9d9" w:val="clear"/>
          </w:tcPr>
          <w:p w:rsidR="00000000" w:rsidDel="00000000" w:rsidP="00000000" w:rsidRDefault="00000000" w:rsidRPr="00000000" w14:paraId="00000031">
            <w:pPr>
              <w:pageBreakBefore w:val="0"/>
              <w:widowControl w:val="0"/>
              <w:spacing w:line="240" w:lineRule="auto"/>
              <w:ind w:left="6"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Data de início</w:t>
            </w:r>
            <w:r w:rsidDel="00000000" w:rsidR="00000000" w:rsidRPr="00000000">
              <w:rPr>
                <w:rtl w:val="0"/>
              </w:rPr>
            </w:r>
          </w:p>
        </w:tc>
        <w:tc>
          <w:tcPr>
            <w:shd w:fill="d9d9d9" w:val="clear"/>
          </w:tcPr>
          <w:p w:rsidR="00000000" w:rsidDel="00000000" w:rsidP="00000000" w:rsidRDefault="00000000" w:rsidRPr="00000000" w14:paraId="00000032">
            <w:pPr>
              <w:pageBreakBefore w:val="0"/>
              <w:widowControl w:val="0"/>
              <w:spacing w:line="240" w:lineRule="auto"/>
              <w:ind w:left="6"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Data de Fim</w:t>
            </w:r>
            <w:r w:rsidDel="00000000" w:rsidR="00000000" w:rsidRPr="00000000">
              <w:rPr>
                <w:rtl w:val="0"/>
              </w:rPr>
            </w:r>
          </w:p>
        </w:tc>
      </w:tr>
      <w:tr>
        <w:trPr>
          <w:cantSplit w:val="0"/>
          <w:trHeight w:val="879.4482421875" w:hRule="atLeast"/>
          <w:tblHeader w:val="0"/>
        </w:trPr>
        <w:tc>
          <w:tcPr/>
          <w:p w:rsidR="00000000" w:rsidDel="00000000" w:rsidP="00000000" w:rsidRDefault="00000000" w:rsidRPr="00000000" w14:paraId="00000033">
            <w:pPr>
              <w:pageBreakBefore w:val="0"/>
              <w:widowControl w:val="0"/>
              <w:spacing w:after="60" w:before="120" w:line="360" w:lineRule="auto"/>
              <w:ind w:left="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Escopo</w:t>
            </w:r>
          </w:p>
          <w:p w:rsidR="00000000" w:rsidDel="00000000" w:rsidP="00000000" w:rsidRDefault="00000000" w:rsidRPr="00000000" w14:paraId="00000034">
            <w:pPr>
              <w:pageBreakBefore w:val="0"/>
              <w:widowControl w:val="0"/>
              <w:spacing w:line="240" w:lineRule="auto"/>
              <w:ind w:left="6" w:firstLine="0"/>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5">
            <w:pPr>
              <w:pageBreakBefore w:val="0"/>
              <w:widowControl w:val="0"/>
              <w:spacing w:after="120" w:before="60" w:line="240" w:lineRule="auto"/>
              <w:ind w:left="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e entrevistas</w:t>
            </w:r>
          </w:p>
        </w:tc>
        <w:tc>
          <w:tcPr/>
          <w:p w:rsidR="00000000" w:rsidDel="00000000" w:rsidP="00000000" w:rsidRDefault="00000000" w:rsidRPr="00000000" w14:paraId="00000036">
            <w:pPr>
              <w:pageBreakBefore w:val="0"/>
              <w:widowControl w:val="0"/>
              <w:spacing w:after="120" w:before="60" w:line="240" w:lineRule="auto"/>
              <w:ind w:left="6"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18/05/21</w:t>
            </w:r>
          </w:p>
        </w:tc>
        <w:tc>
          <w:tcPr/>
          <w:p w:rsidR="00000000" w:rsidDel="00000000" w:rsidP="00000000" w:rsidRDefault="00000000" w:rsidRPr="00000000" w14:paraId="00000037">
            <w:pPr>
              <w:pageBreakBefore w:val="0"/>
              <w:widowControl w:val="0"/>
              <w:spacing w:after="120" w:before="60" w:line="240" w:lineRule="auto"/>
              <w:ind w:left="6"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21/05/21</w:t>
            </w:r>
          </w:p>
        </w:tc>
      </w:tr>
      <w:tr>
        <w:trPr>
          <w:cantSplit w:val="0"/>
          <w:trHeight w:val="560" w:hRule="atLeast"/>
          <w:tblHeader w:val="0"/>
        </w:trPr>
        <w:tc>
          <w:tcPr/>
          <w:p w:rsidR="00000000" w:rsidDel="00000000" w:rsidP="00000000" w:rsidRDefault="00000000" w:rsidRPr="00000000" w14:paraId="00000038">
            <w:pPr>
              <w:pageBreakBefore w:val="0"/>
              <w:widowControl w:val="0"/>
              <w:spacing w:after="60" w:before="120" w:line="360" w:lineRule="auto"/>
              <w:ind w:left="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1</w:t>
            </w:r>
          </w:p>
        </w:tc>
        <w:tc>
          <w:tcPr/>
          <w:p w:rsidR="00000000" w:rsidDel="00000000" w:rsidP="00000000" w:rsidRDefault="00000000" w:rsidRPr="00000000" w14:paraId="00000039">
            <w:pPr>
              <w:pageBreakBefore w:val="0"/>
              <w:widowControl w:val="0"/>
              <w:spacing w:after="120" w:before="60" w:line="240" w:lineRule="auto"/>
              <w:ind w:left="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os requisitos entre R1 e R3.</w:t>
            </w:r>
          </w:p>
        </w:tc>
        <w:tc>
          <w:tcPr/>
          <w:p w:rsidR="00000000" w:rsidDel="00000000" w:rsidP="00000000" w:rsidRDefault="00000000" w:rsidRPr="00000000" w14:paraId="0000003A">
            <w:pPr>
              <w:pageBreakBefore w:val="0"/>
              <w:widowControl w:val="0"/>
              <w:spacing w:after="120" w:before="60" w:line="240" w:lineRule="auto"/>
              <w:ind w:left="6"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22/05/21</w:t>
            </w:r>
          </w:p>
        </w:tc>
        <w:tc>
          <w:tcPr/>
          <w:p w:rsidR="00000000" w:rsidDel="00000000" w:rsidP="00000000" w:rsidRDefault="00000000" w:rsidRPr="00000000" w14:paraId="0000003B">
            <w:pPr>
              <w:pageBreakBefore w:val="0"/>
              <w:widowControl w:val="0"/>
              <w:spacing w:after="120" w:before="60" w:line="240" w:lineRule="auto"/>
              <w:ind w:left="6"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05/06/21</w:t>
            </w:r>
          </w:p>
        </w:tc>
      </w:tr>
      <w:tr>
        <w:trPr>
          <w:cantSplit w:val="0"/>
          <w:trHeight w:val="560" w:hRule="atLeast"/>
          <w:tblHeader w:val="0"/>
        </w:trPr>
        <w:tc>
          <w:tcPr/>
          <w:p w:rsidR="00000000" w:rsidDel="00000000" w:rsidP="00000000" w:rsidRDefault="00000000" w:rsidRPr="00000000" w14:paraId="0000003C">
            <w:pPr>
              <w:pageBreakBefore w:val="0"/>
              <w:widowControl w:val="0"/>
              <w:spacing w:after="60" w:before="120" w:line="360" w:lineRule="auto"/>
              <w:ind w:left="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2</w:t>
            </w:r>
          </w:p>
        </w:tc>
        <w:tc>
          <w:tcPr/>
          <w:p w:rsidR="00000000" w:rsidDel="00000000" w:rsidP="00000000" w:rsidRDefault="00000000" w:rsidRPr="00000000" w14:paraId="0000003D">
            <w:pPr>
              <w:pageBreakBefore w:val="0"/>
              <w:widowControl w:val="0"/>
              <w:spacing w:after="120" w:before="60" w:line="240" w:lineRule="auto"/>
              <w:ind w:left="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os requisitos entre R4 e R6</w:t>
            </w:r>
          </w:p>
        </w:tc>
        <w:tc>
          <w:tcPr/>
          <w:p w:rsidR="00000000" w:rsidDel="00000000" w:rsidP="00000000" w:rsidRDefault="00000000" w:rsidRPr="00000000" w14:paraId="0000003E">
            <w:pPr>
              <w:pageBreakBefore w:val="0"/>
              <w:widowControl w:val="0"/>
              <w:spacing w:after="120" w:before="60" w:line="240" w:lineRule="auto"/>
              <w:ind w:left="6"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06/06/21</w:t>
            </w:r>
          </w:p>
        </w:tc>
        <w:tc>
          <w:tcPr/>
          <w:p w:rsidR="00000000" w:rsidDel="00000000" w:rsidP="00000000" w:rsidRDefault="00000000" w:rsidRPr="00000000" w14:paraId="0000003F">
            <w:pPr>
              <w:pageBreakBefore w:val="0"/>
              <w:widowControl w:val="0"/>
              <w:spacing w:after="120" w:before="60" w:line="240" w:lineRule="auto"/>
              <w:ind w:left="6"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20/06/21</w:t>
            </w:r>
          </w:p>
        </w:tc>
      </w:tr>
    </w:tbl>
    <w:p w:rsidR="00000000" w:rsidDel="00000000" w:rsidP="00000000" w:rsidRDefault="00000000" w:rsidRPr="00000000" w14:paraId="00000040">
      <w:pPr>
        <w:pageBreakBefore w:val="0"/>
        <w:widowControl w:val="0"/>
        <w:spacing w:line="240" w:lineRule="auto"/>
        <w:ind w:left="705" w:firstLine="71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pageBreakBefore w:val="0"/>
        <w:widowControl w:val="0"/>
        <w:spacing w:line="240" w:lineRule="auto"/>
        <w:ind w:left="705" w:firstLine="71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keepNext w:val="1"/>
        <w:keepLines w:val="1"/>
        <w:pageBreakBefore w:val="0"/>
        <w:widowControl w:val="0"/>
        <w:tabs>
          <w:tab w:val="left" w:pos="0"/>
          <w:tab w:val="left" w:pos="0"/>
        </w:tabs>
        <w:spacing w:after="60" w:before="120" w:line="360" w:lineRule="auto"/>
        <w:ind w:left="711" w:hanging="555"/>
        <w:jc w:val="both"/>
        <w:rPr>
          <w:b w:val="1"/>
          <w:sz w:val="32"/>
          <w:szCs w:val="32"/>
        </w:rPr>
      </w:pPr>
      <w:bookmarkStart w:colFirst="0" w:colLast="0" w:name="_tyjcwt" w:id="5"/>
      <w:bookmarkEnd w:id="5"/>
      <w:r w:rsidDel="00000000" w:rsidR="00000000" w:rsidRPr="00000000">
        <w:rPr>
          <w:b w:val="1"/>
          <w:sz w:val="24"/>
          <w:szCs w:val="24"/>
          <w:rtl w:val="0"/>
        </w:rPr>
        <w:t xml:space="preserve">4.</w:t>
        <w:tab/>
        <w:t xml:space="preserve">Detalhamento do Escopo do Projeto</w:t>
      </w:r>
      <w:r w:rsidDel="00000000" w:rsidR="00000000" w:rsidRPr="00000000">
        <w:rPr>
          <w:b w:val="1"/>
          <w:sz w:val="32"/>
          <w:szCs w:val="32"/>
          <w:rtl w:val="0"/>
        </w:rPr>
        <w:t xml:space="preserve"> </w:t>
      </w:r>
    </w:p>
    <w:p w:rsidR="00000000" w:rsidDel="00000000" w:rsidP="00000000" w:rsidRDefault="00000000" w:rsidRPr="00000000" w14:paraId="00000043">
      <w:pPr>
        <w:pageBreakBefore w:val="0"/>
        <w:widowControl w:val="0"/>
        <w:tabs>
          <w:tab w:val="left" w:pos="0"/>
        </w:tabs>
        <w:spacing w:line="240" w:lineRule="auto"/>
        <w:ind w:left="705" w:firstLine="7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Iremos ter um servidor no Brasil, para que possamos ter uma navegação mais rápida e segura, com criptografia SSL de uma empresa terceirizada e um sistema de verificação de duas etapas, sendo elas Gmail, número de celular e captcha. Isso será entregue na primeira semana, com todos os componentes funcionando de forma ordenada e correta.</w:t>
      </w:r>
    </w:p>
    <w:p w:rsidR="00000000" w:rsidDel="00000000" w:rsidP="00000000" w:rsidRDefault="00000000" w:rsidRPr="00000000" w14:paraId="00000044">
      <w:pPr>
        <w:pageBreakBefore w:val="0"/>
        <w:widowControl w:val="0"/>
        <w:tabs>
          <w:tab w:val="left" w:pos="0"/>
        </w:tabs>
        <w:spacing w:line="240" w:lineRule="auto"/>
        <w:ind w:left="705" w:firstLine="7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Poderá ser visto o estoque e a possibilidade de importar e exportar, com um sistema Bling, para facilitar a emissão de notas fiscais e boletos. Contato com vendedor via Whatsapp ou Gmail. Os pedidos terão descrição e características dos produtos, para que os compradores possam ter mais detalhes do que estão comprando, podendo ver o histórico de venda do vendedor.</w:t>
      </w:r>
    </w:p>
    <w:p w:rsidR="00000000" w:rsidDel="00000000" w:rsidP="00000000" w:rsidRDefault="00000000" w:rsidRPr="00000000" w14:paraId="00000045">
      <w:pPr>
        <w:pageBreakBefore w:val="0"/>
        <w:widowControl w:val="0"/>
        <w:tabs>
          <w:tab w:val="left" w:pos="0"/>
        </w:tabs>
        <w:spacing w:line="240" w:lineRule="auto"/>
        <w:ind w:left="705" w:firstLine="7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interface do projeto, com menos, filtro, compras opções de compras, carrinho de compras, histórico de compra, opções de frete, pagamentos via PIX, PayPal, boleto bancário, cartões de crédito, contato com vendedores, alterações de usuários, descrições dos produtos, histórico de venda do comprador, assinatura com benefícios de descontos e frete grátis para compras acima de R$300,00 (trezentos reais).</w:t>
      </w:r>
    </w:p>
    <w:p w:rsidR="00000000" w:rsidDel="00000000" w:rsidP="00000000" w:rsidRDefault="00000000" w:rsidRPr="00000000" w14:paraId="00000046">
      <w:pPr>
        <w:pageBreakBefore w:val="0"/>
        <w:widowControl w:val="0"/>
        <w:tabs>
          <w:tab w:val="left" w:pos="0"/>
        </w:tabs>
        <w:spacing w:line="240" w:lineRule="auto"/>
        <w:ind w:left="705" w:firstLine="711"/>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keepNext w:val="1"/>
        <w:keepLines w:val="1"/>
        <w:pageBreakBefore w:val="0"/>
        <w:widowControl w:val="0"/>
        <w:tabs>
          <w:tab w:val="left" w:pos="0"/>
          <w:tab w:val="left" w:pos="0"/>
          <w:tab w:val="left" w:pos="142"/>
        </w:tabs>
        <w:spacing w:after="60" w:before="120" w:line="360" w:lineRule="auto"/>
        <w:ind w:left="711" w:hanging="555"/>
        <w:jc w:val="both"/>
        <w:rPr>
          <w:b w:val="1"/>
          <w:sz w:val="24"/>
          <w:szCs w:val="24"/>
        </w:rPr>
      </w:pPr>
      <w:bookmarkStart w:colFirst="0" w:colLast="0" w:name="_3dy6vkm" w:id="6"/>
      <w:bookmarkEnd w:id="6"/>
      <w:r w:rsidDel="00000000" w:rsidR="00000000" w:rsidRPr="00000000">
        <w:rPr>
          <w:b w:val="1"/>
          <w:sz w:val="24"/>
          <w:szCs w:val="24"/>
          <w:rtl w:val="0"/>
        </w:rPr>
        <w:t xml:space="preserve">5.</w:t>
        <w:tab/>
        <w:t xml:space="preserve">Fora do Escopo do Projeto</w:t>
      </w:r>
    </w:p>
    <w:p w:rsidR="00000000" w:rsidDel="00000000" w:rsidP="00000000" w:rsidRDefault="00000000" w:rsidRPr="00000000" w14:paraId="00000048">
      <w:pPr>
        <w:pageBreakBefore w:val="0"/>
        <w:widowControl w:val="0"/>
        <w:numPr>
          <w:ilvl w:val="0"/>
          <w:numId w:val="1"/>
        </w:numPr>
        <w:tabs>
          <w:tab w:val="left" w:pos="0"/>
          <w:tab w:val="left" w:pos="142"/>
        </w:tabs>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Contratação de terceiros;</w:t>
      </w:r>
    </w:p>
    <w:p w:rsidR="00000000" w:rsidDel="00000000" w:rsidP="00000000" w:rsidRDefault="00000000" w:rsidRPr="00000000" w14:paraId="00000049">
      <w:pPr>
        <w:widowControl w:val="0"/>
        <w:numPr>
          <w:ilvl w:val="0"/>
          <w:numId w:val="1"/>
        </w:numPr>
        <w:tabs>
          <w:tab w:val="left" w:pos="0"/>
          <w:tab w:val="left" w:pos="142"/>
        </w:tabs>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de trabalho;</w:t>
      </w:r>
      <w:r w:rsidDel="00000000" w:rsidR="00000000" w:rsidRPr="00000000">
        <w:rPr>
          <w:rtl w:val="0"/>
        </w:rPr>
      </w:r>
    </w:p>
    <w:sectPr>
      <w:headerReference r:id="rId9" w:type="default"/>
      <w:headerReference r:id="rId10" w:type="first"/>
      <w:footerReference r:id="rId11"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108.0" w:type="dxa"/>
        <w:bottom w:w="55.0" w:type="dxa"/>
        <w:right w:w="108.0" w:type="dxa"/>
      </w:tblCellMar>
    </w:tblPr>
  </w:style>
  <w:style w:type="table" w:styleId="Table2">
    <w:basedOn w:val="TableNormal"/>
    <w:tblPr>
      <w:tblStyleRowBandSize w:val="1"/>
      <w:tblStyleColBandSize w:val="1"/>
      <w:tblCellMar>
        <w:top w:w="55.0" w:type="dxa"/>
        <w:left w:w="108.0" w:type="dxa"/>
        <w:bottom w:w="55.0" w:type="dxa"/>
        <w:right w:w="108.0" w:type="dxa"/>
      </w:tblCellMar>
    </w:tblPr>
  </w:style>
  <w:style w:type="table" w:styleId="Table3">
    <w:basedOn w:val="TableNormal"/>
    <w:tblPr>
      <w:tblStyleRowBandSize w:val="1"/>
      <w:tblStyleColBandSize w:val="1"/>
      <w:tblCellMar>
        <w:top w:w="55.0" w:type="dxa"/>
        <w:left w:w="108.0" w:type="dxa"/>
        <w:bottom w:w="55.0" w:type="dxa"/>
        <w:right w:w="108.0" w:type="dxa"/>
      </w:tblCellMar>
    </w:tblPr>
  </w:style>
  <w:style w:type="table" w:styleId="Table4">
    <w:basedOn w:val="TableNormal"/>
    <w:tblPr>
      <w:tblStyleRowBandSize w:val="1"/>
      <w:tblStyleColBandSize w:val="1"/>
      <w:tblCellMar>
        <w:top w:w="55.0" w:type="dxa"/>
        <w:left w:w="108.0" w:type="dxa"/>
        <w:bottom w:w="55.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docs.google.com/document/d/1EfGeTwvzcM9LzGX_t_Qalv1B35qHGD01/edit#heading=h.1t3h5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