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36B81B7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</w:t>
      </w:r>
      <w:r w:rsidR="004E3E9A">
        <w:rPr>
          <w:b/>
          <w:color w:val="000000"/>
          <w:sz w:val="28"/>
          <w:szCs w:val="28"/>
        </w:rPr>
        <w:t>4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1F5B2C3E" w:rsidR="00B07A1F" w:rsidRPr="00760D0A" w:rsidRDefault="005C222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4C0ACD" w:rsidRPr="00760D0A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9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076380E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E3E9A">
              <w:rPr>
                <w:sz w:val="16"/>
                <w:szCs w:val="16"/>
              </w:rPr>
              <w:t>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Lógica </w:t>
            </w:r>
            <w:proofErr w:type="spellStart"/>
            <w:r>
              <w:rPr>
                <w:sz w:val="16"/>
                <w:szCs w:val="16"/>
              </w:rPr>
              <w:t>Fuzzy</w:t>
            </w:r>
            <w:proofErr w:type="spellEnd"/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78931AE0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</w:t>
            </w:r>
            <w:r w:rsidR="005C222E">
              <w:rPr>
                <w:bCs/>
                <w:szCs w:val="16"/>
              </w:rPr>
              <w:t>ã</w:t>
            </w:r>
            <w:r w:rsidRPr="009E3DB7">
              <w:rPr>
                <w:bCs/>
                <w:szCs w:val="16"/>
              </w:rPr>
              <w:t>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 xml:space="preserve">Lógica </w:t>
            </w:r>
            <w:proofErr w:type="spellStart"/>
            <w:r>
              <w:rPr>
                <w:b/>
              </w:rPr>
              <w:t>Fuzzy</w:t>
            </w:r>
            <w:proofErr w:type="spellEnd"/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3E7AF770" w:rsidR="009E3DB7" w:rsidRDefault="00E10E9C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 xml:space="preserve">Define conjuntos </w:t>
            </w:r>
            <w:proofErr w:type="spellStart"/>
            <w:r w:rsidRPr="00E10E9C">
              <w:rPr>
                <w:bCs/>
              </w:rPr>
              <w:t>fuzzy</w:t>
            </w:r>
            <w:proofErr w:type="spellEnd"/>
            <w:r w:rsidRPr="00E10E9C">
              <w:rPr>
                <w:bCs/>
              </w:rPr>
              <w:t>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 xml:space="preserve">1. </w:t>
            </w:r>
            <w:proofErr w:type="spellStart"/>
            <w:r w:rsidRPr="001A4DE0">
              <w:rPr>
                <w:bCs/>
                <w:sz w:val="22"/>
                <w:szCs w:val="22"/>
              </w:rPr>
              <w:t>Fuzzifique</w:t>
            </w:r>
            <w:proofErr w:type="spellEnd"/>
            <w:r w:rsidRPr="001A4DE0">
              <w:rPr>
                <w:bCs/>
                <w:sz w:val="22"/>
                <w:szCs w:val="22"/>
              </w:rPr>
              <w:t xml:space="preserve">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Frio(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Morno(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</w:t>
            </w: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)  =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 xml:space="preserve">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6D31F4">
              <w:rPr>
                <w:b/>
                <w:bCs/>
                <w:color w:val="EE0000"/>
                <w:sz w:val="24"/>
                <w:szCs w:val="24"/>
              </w:rPr>
              <w:t>Quente(</w:t>
            </w:r>
            <w:proofErr w:type="gramEnd"/>
            <w:r w:rsidRPr="006D31F4">
              <w:rPr>
                <w:b/>
                <w:bCs/>
                <w:color w:val="EE0000"/>
                <w:sz w:val="24"/>
                <w:szCs w:val="24"/>
              </w:rPr>
              <w:t>65.0) = 0.125</w:t>
            </w:r>
          </w:p>
        </w:tc>
      </w:tr>
    </w:tbl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 xml:space="preserve">2. Se a regra é SE café </w:t>
            </w:r>
            <w:proofErr w:type="gramStart"/>
            <w:r w:rsidRPr="001A4DE0">
              <w:rPr>
                <w:bCs/>
                <w:sz w:val="22"/>
                <w:szCs w:val="22"/>
              </w:rPr>
              <w:t>é Morno</w:t>
            </w:r>
            <w:proofErr w:type="gramEnd"/>
            <w:r w:rsidRPr="001A4DE0">
              <w:rPr>
                <w:bCs/>
                <w:sz w:val="22"/>
                <w:szCs w:val="22"/>
              </w:rPr>
              <w:t xml:space="preserve">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lastRenderedPageBreak/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 xml:space="preserve">• SE </w:t>
            </w:r>
            <w:proofErr w:type="spellStart"/>
            <w:r>
              <w:t>Temp</w:t>
            </w:r>
            <w:proofErr w:type="spellEnd"/>
            <w:r>
              <w:t xml:space="preserve">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Frio(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Agradável(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1C3610">
              <w:rPr>
                <w:b/>
                <w:bCs/>
                <w:color w:val="EE0000"/>
                <w:sz w:val="24"/>
                <w:szCs w:val="24"/>
              </w:rPr>
              <w:t>Quente(</w:t>
            </w:r>
            <w:proofErr w:type="gramEnd"/>
            <w:r w:rsidRPr="001C3610">
              <w:rPr>
                <w:b/>
                <w:bCs/>
                <w:color w:val="EE0000"/>
                <w:sz w:val="24"/>
                <w:szCs w:val="24"/>
              </w:rPr>
              <w:t>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Ativado com a regra: SE </w:t>
            </w:r>
            <w:proofErr w:type="spellStart"/>
            <w:r w:rsidRPr="001C3610">
              <w:rPr>
                <w:b/>
                <w:bCs/>
                <w:color w:val="EE0000"/>
                <w:sz w:val="24"/>
                <w:szCs w:val="24"/>
              </w:rPr>
              <w:t>Temp</w:t>
            </w:r>
            <w:proofErr w:type="spellEnd"/>
            <w:r w:rsidRPr="001C3610">
              <w:rPr>
                <w:b/>
                <w:bCs/>
                <w:color w:val="EE0000"/>
                <w:sz w:val="24"/>
                <w:szCs w:val="24"/>
              </w:rPr>
              <w:t xml:space="preserve">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</w:t>
            </w:r>
            <w:proofErr w:type="spellStart"/>
            <w:r w:rsidRPr="001A4DE0">
              <w:t>Mamdani</w:t>
            </w:r>
            <w:proofErr w:type="spellEnd"/>
            <w:r w:rsidRPr="001A4DE0">
              <w:t>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noProof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310058" w14:paraId="62B7ABA5" w14:textId="77777777" w:rsidTr="00493692">
        <w:trPr>
          <w:trHeight w:val="272"/>
        </w:trPr>
        <w:tc>
          <w:tcPr>
            <w:tcW w:w="10196" w:type="dxa"/>
          </w:tcPr>
          <w:p w14:paraId="58656DE8" w14:textId="4C5765F3" w:rsidR="00985945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</w:pPr>
            <w:r w:rsidRPr="00A36449">
              <w:t>Saída nítida (</w:t>
            </w:r>
            <w:proofErr w:type="spellStart"/>
            <w:r w:rsidRPr="00A36449">
              <w:t>centr</w:t>
            </w:r>
            <w:r>
              <w:t>ó</w:t>
            </w:r>
            <w:r w:rsidRPr="00A36449">
              <w:t>ide</w:t>
            </w:r>
            <w:proofErr w:type="spellEnd"/>
            <w:r w:rsidRPr="00A36449">
              <w:t>) = 50.00%</w:t>
            </w:r>
            <w:r>
              <w:br/>
            </w:r>
            <w:r w:rsidRPr="00A36449">
              <w:t xml:space="preserve">num = </w:t>
            </w:r>
            <w:proofErr w:type="spellStart"/>
            <w:proofErr w:type="gramStart"/>
            <w:r w:rsidRPr="00A36449">
              <w:t>np.trapz</w:t>
            </w:r>
            <w:proofErr w:type="spellEnd"/>
            <w:proofErr w:type="gramEnd"/>
            <w:r w:rsidRPr="00A36449">
              <w:t>(x * mu, x)</w:t>
            </w:r>
          </w:p>
          <w:p w14:paraId="72B69D26" w14:textId="20D545FA" w:rsidR="00A36449" w:rsidRPr="00A36449" w:rsidRDefault="00A36449" w:rsidP="00A36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jc w:val="left"/>
              <w:rPr>
                <w:lang w:val="en-US"/>
              </w:rPr>
            </w:pPr>
            <w:r w:rsidRPr="00A36449">
              <w:rPr>
                <w:lang w:val="en-US"/>
              </w:rPr>
              <w:t xml:space="preserve">den = </w:t>
            </w:r>
            <w:proofErr w:type="spellStart"/>
            <w:proofErr w:type="gramStart"/>
            <w:r w:rsidRPr="00A36449">
              <w:rPr>
                <w:lang w:val="en-US"/>
              </w:rPr>
              <w:t>np.trapz</w:t>
            </w:r>
            <w:proofErr w:type="spellEnd"/>
            <w:proofErr w:type="gramEnd"/>
            <w:r w:rsidRPr="00A36449">
              <w:rPr>
                <w:lang w:val="en-US"/>
              </w:rPr>
              <w:t>(mu, x)</w:t>
            </w:r>
          </w:p>
        </w:tc>
      </w:tr>
    </w:tbl>
    <w:p w14:paraId="7CB3AFA3" w14:textId="77777777" w:rsidR="00A53198" w:rsidRDefault="00A53198">
      <w:pPr>
        <w:spacing w:line="276" w:lineRule="auto"/>
        <w:ind w:right="118"/>
        <w:rPr>
          <w:b/>
          <w:lang w:val="en-US"/>
        </w:rPr>
      </w:pPr>
    </w:p>
    <w:p w14:paraId="0BC0B04C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12457C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C12C72D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BF2688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1F95387A" w14:textId="77777777" w:rsidR="00310058" w:rsidRDefault="00310058">
      <w:pPr>
        <w:spacing w:line="276" w:lineRule="auto"/>
        <w:ind w:right="118"/>
        <w:rPr>
          <w:b/>
          <w:lang w:val="en-US"/>
        </w:rPr>
      </w:pPr>
    </w:p>
    <w:p w14:paraId="35F4C731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7A027D9B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C2E5568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A1AF7B5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050400FA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527519FF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6AD8DAD3" w14:textId="77777777" w:rsidR="00A36449" w:rsidRDefault="00A36449">
      <w:pPr>
        <w:spacing w:line="276" w:lineRule="auto"/>
        <w:ind w:right="118"/>
        <w:rPr>
          <w:b/>
          <w:lang w:val="en-US"/>
        </w:rPr>
      </w:pPr>
    </w:p>
    <w:p w14:paraId="3A885046" w14:textId="77777777" w:rsidR="00A36449" w:rsidRPr="00A36449" w:rsidRDefault="00A36449">
      <w:pPr>
        <w:spacing w:line="276" w:lineRule="auto"/>
        <w:ind w:right="118"/>
        <w:rPr>
          <w:b/>
          <w:lang w:val="en-US"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7E116F9" w14:textId="4AC0E1B0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lastRenderedPageBreak/>
              <w:t>Problem</w:t>
            </w:r>
            <w:r w:rsidR="00A36449">
              <w:rPr>
                <w:bCs/>
              </w:rPr>
              <w:t>a</w:t>
            </w:r>
            <w:r w:rsidRPr="005C222E">
              <w:rPr>
                <w:bCs/>
              </w:rPr>
              <w:t xml:space="preserve"> 3 – Trânsito </w:t>
            </w:r>
          </w:p>
          <w:p w14:paraId="60FD57DD" w14:textId="72209AD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Entradas: </w:t>
            </w:r>
          </w:p>
          <w:p w14:paraId="1AD83FF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Velocidade (0–120 km/h): Lenta, Média, </w:t>
            </w:r>
            <w:proofErr w:type="gramStart"/>
            <w:r w:rsidRPr="005C222E">
              <w:rPr>
                <w:bCs/>
              </w:rPr>
              <w:t>Rápida</w:t>
            </w:r>
            <w:proofErr w:type="gramEnd"/>
            <w:r w:rsidRPr="005C222E">
              <w:rPr>
                <w:bCs/>
              </w:rPr>
              <w:t xml:space="preserve"> </w:t>
            </w:r>
          </w:p>
          <w:p w14:paraId="35C0E532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• Visibilidade (0–100%): Ruim, Boa </w:t>
            </w:r>
          </w:p>
          <w:p w14:paraId="6FBDB4C1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</w:p>
          <w:p w14:paraId="48D8BDAC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Saída: Risco de acidente (0–100): Baixo, Médio, Alto </w:t>
            </w:r>
          </w:p>
          <w:p w14:paraId="6C3DAAD5" w14:textId="77777777" w:rsidR="005C222E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Regra única: </w:t>
            </w:r>
          </w:p>
          <w:p w14:paraId="53A44F05" w14:textId="3DF14700" w:rsidR="00356BE0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>• SE Velocidade é Rápida E Visibilidade é Ruim → Risco é Alto</w:t>
            </w:r>
          </w:p>
        </w:tc>
      </w:tr>
    </w:tbl>
    <w:p w14:paraId="6EBE7030" w14:textId="77777777" w:rsidR="00A36449" w:rsidRPr="00192C1A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02744D3" w:rsidR="00E10E9C" w:rsidRPr="00493692" w:rsidRDefault="005C222E">
            <w:pPr>
              <w:spacing w:line="276" w:lineRule="auto"/>
              <w:ind w:right="118"/>
              <w:rPr>
                <w:bCs/>
              </w:rPr>
            </w:pPr>
            <w:r w:rsidRPr="005C222E">
              <w:rPr>
                <w:bCs/>
              </w:rPr>
              <w:t xml:space="preserve">1. </w:t>
            </w:r>
            <w:proofErr w:type="spellStart"/>
            <w:r w:rsidRPr="005C222E">
              <w:rPr>
                <w:bCs/>
              </w:rPr>
              <w:t>Fuzzifique</w:t>
            </w:r>
            <w:proofErr w:type="spellEnd"/>
            <w:r w:rsidRPr="005C222E">
              <w:rPr>
                <w:bCs/>
              </w:rPr>
              <w:t xml:space="preserve"> </w:t>
            </w:r>
            <w:proofErr w:type="spellStart"/>
            <w:r w:rsidRPr="005C222E">
              <w:rPr>
                <w:bCs/>
              </w:rPr>
              <w:t>Vel</w:t>
            </w:r>
            <w:proofErr w:type="spellEnd"/>
            <w:r w:rsidRPr="005C222E">
              <w:rPr>
                <w:bCs/>
              </w:rPr>
              <w:t xml:space="preserve"> = 100 km/h, Vis = 40%.</w:t>
            </w: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3A04B262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2F785854" w14:textId="373CFEB8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A36449">
              <w:rPr>
                <w:b/>
                <w:bCs/>
                <w:color w:val="EE0000"/>
                <w:sz w:val="24"/>
                <w:szCs w:val="24"/>
              </w:rPr>
              <w:t>Rápida(</w:t>
            </w:r>
            <w:proofErr w:type="gramEnd"/>
            <w:r w:rsidRPr="00A36449">
              <w:rPr>
                <w:b/>
                <w:bCs/>
                <w:color w:val="EE0000"/>
                <w:sz w:val="24"/>
                <w:szCs w:val="24"/>
              </w:rPr>
              <w:t>100.0) = 0.6000</w:t>
            </w:r>
          </w:p>
          <w:p w14:paraId="7FF4FEBE" w14:textId="6DA17013" w:rsidR="00454944" w:rsidRPr="00142236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A36449">
              <w:rPr>
                <w:b/>
                <w:bCs/>
                <w:color w:val="EE0000"/>
                <w:sz w:val="24"/>
                <w:szCs w:val="24"/>
              </w:rPr>
              <w:t>Ruim(</w:t>
            </w:r>
            <w:proofErr w:type="gramEnd"/>
            <w:r w:rsidRPr="00A36449">
              <w:rPr>
                <w:b/>
                <w:bCs/>
                <w:color w:val="EE0000"/>
                <w:sz w:val="24"/>
                <w:szCs w:val="24"/>
              </w:rPr>
              <w:t>40.0) = 0.2000</w:t>
            </w:r>
          </w:p>
        </w:tc>
      </w:tr>
    </w:tbl>
    <w:p w14:paraId="15284B41" w14:textId="77777777" w:rsidR="00454944" w:rsidRDefault="00454944" w:rsidP="00454944">
      <w:pPr>
        <w:spacing w:line="276" w:lineRule="auto"/>
        <w:ind w:right="118"/>
        <w:rPr>
          <w:b/>
        </w:rPr>
      </w:pPr>
    </w:p>
    <w:p w14:paraId="7EC39ADA" w14:textId="77777777" w:rsidR="005C222E" w:rsidRPr="00142236" w:rsidRDefault="005C222E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1A5CF48" w:rsidR="00454944" w:rsidRPr="00454944" w:rsidRDefault="005C222E">
            <w:pPr>
              <w:spacing w:line="276" w:lineRule="auto"/>
              <w:ind w:right="118"/>
            </w:pPr>
            <w:r w:rsidRPr="005C222E">
              <w:t>2. Calcule o nível de disparo da regra</w:t>
            </w:r>
            <w:r>
              <w:t>.</w:t>
            </w: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10E93036" w14:textId="77777777" w:rsid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195DC77" w14:textId="4A5C918A" w:rsidR="00454944" w:rsidRPr="00EE3489" w:rsidRDefault="00A36449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Nível de disparo (AND via min) = 0.2000</w:t>
            </w: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7FCB9602" w:rsidR="0061417C" w:rsidRPr="00454944" w:rsidRDefault="005C222E">
            <w:pPr>
              <w:spacing w:line="276" w:lineRule="auto"/>
              <w:ind w:right="118"/>
            </w:pPr>
            <w:r w:rsidRPr="005C222E">
              <w:t>3. Corte o conjunto “Alto” nesse nível e esboce o gráfico.</w:t>
            </w: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32474D97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noProof/>
                <w:color w:val="EE0000"/>
                <w:sz w:val="24"/>
                <w:szCs w:val="24"/>
              </w:rPr>
              <w:drawing>
                <wp:inline distT="0" distB="0" distL="0" distR="0" wp14:anchorId="74786E5F" wp14:editId="4B2F2E85">
                  <wp:extent cx="5400675" cy="4333875"/>
                  <wp:effectExtent l="0" t="0" r="9525" b="9525"/>
                  <wp:docPr id="3470157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015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p w14:paraId="00792F8E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9C74A61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6DE352FD" w14:textId="77777777" w:rsidR="00A36449" w:rsidRDefault="00A36449" w:rsidP="00454944">
      <w:pPr>
        <w:spacing w:line="276" w:lineRule="auto"/>
        <w:ind w:right="118"/>
        <w:rPr>
          <w:b/>
        </w:rPr>
      </w:pPr>
    </w:p>
    <w:p w14:paraId="5448EE98" w14:textId="77777777" w:rsidR="00A36449" w:rsidRDefault="00A36449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D681806" w14:textId="0CF622FA" w:rsidR="0061417C" w:rsidRDefault="00AF7CB2" w:rsidP="0061417C">
            <w:pPr>
              <w:spacing w:line="276" w:lineRule="auto"/>
              <w:ind w:right="118"/>
            </w:pPr>
            <w:r w:rsidRPr="00AF7CB2">
              <w:lastRenderedPageBreak/>
              <w:t>Problem</w:t>
            </w:r>
            <w:r w:rsidR="00A36449">
              <w:t>a</w:t>
            </w:r>
            <w:r w:rsidRPr="00AF7CB2">
              <w:t xml:space="preserve"> 4 – Garrafa d’água</w:t>
            </w:r>
          </w:p>
          <w:p w14:paraId="560DA36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A variável é o nível da garrafa (0–1 litro). </w:t>
            </w:r>
          </w:p>
          <w:p w14:paraId="02966F3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>Conjuntos:</w:t>
            </w:r>
          </w:p>
          <w:p w14:paraId="1134726D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Vazia = triângulo (0, 0, 0.7) </w:t>
            </w:r>
          </w:p>
          <w:p w14:paraId="0D186844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• Cheia = triângulo (0.3, 1, 1) </w:t>
            </w:r>
          </w:p>
          <w:p w14:paraId="6E331D6D" w14:textId="77777777" w:rsidR="00AF7CB2" w:rsidRDefault="00AF7CB2" w:rsidP="0061417C">
            <w:pPr>
              <w:spacing w:line="276" w:lineRule="auto"/>
              <w:ind w:right="118"/>
            </w:pPr>
          </w:p>
          <w:p w14:paraId="3EA3E192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Saída: Velocidade de enchimento (0–100 ml/s). </w:t>
            </w:r>
          </w:p>
          <w:p w14:paraId="295342DC" w14:textId="77777777" w:rsidR="00AF7CB2" w:rsidRDefault="00AF7CB2" w:rsidP="0061417C">
            <w:pPr>
              <w:spacing w:line="276" w:lineRule="auto"/>
              <w:ind w:right="118"/>
            </w:pPr>
            <w:r w:rsidRPr="00AF7CB2">
              <w:t xml:space="preserve">Regras: </w:t>
            </w:r>
          </w:p>
          <w:p w14:paraId="02134062" w14:textId="301178C7" w:rsidR="00AF7CB2" w:rsidRPr="00454944" w:rsidRDefault="00AF7CB2" w:rsidP="0061417C">
            <w:pPr>
              <w:spacing w:line="276" w:lineRule="auto"/>
              <w:ind w:right="118"/>
            </w:pPr>
            <w:r w:rsidRPr="00AF7CB2">
              <w:t>• SE Vazia → Enchimento Rápido • SE Cheia → Enchimento Lento</w:t>
            </w: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73B3107A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 xml:space="preserve">1. </w:t>
            </w:r>
            <w:proofErr w:type="spellStart"/>
            <w:r w:rsidRPr="00AF7CB2">
              <w:t>Fuzzifique</w:t>
            </w:r>
            <w:proofErr w:type="spellEnd"/>
            <w:r w:rsidRPr="00AF7CB2">
              <w:t xml:space="preserve"> 0.4 L</w:t>
            </w:r>
            <w:r>
              <w:t>.</w:t>
            </w: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3DA369C2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08185667" w14:textId="1B76F50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proofErr w:type="gramStart"/>
            <w:r w:rsidRPr="00A36449">
              <w:rPr>
                <w:b/>
                <w:bCs/>
                <w:color w:val="EE0000"/>
                <w:sz w:val="24"/>
                <w:szCs w:val="24"/>
              </w:rPr>
              <w:t>Vazia(</w:t>
            </w:r>
            <w:proofErr w:type="gramEnd"/>
            <w:r w:rsidRPr="00A36449">
              <w:rPr>
                <w:b/>
                <w:bCs/>
                <w:color w:val="EE0000"/>
                <w:sz w:val="24"/>
                <w:szCs w:val="24"/>
              </w:rPr>
              <w:t>0.4 L) = 0.4286</w:t>
            </w:r>
          </w:p>
          <w:p w14:paraId="206111C2" w14:textId="1815995D" w:rsidR="0061417C" w:rsidRPr="00454944" w:rsidRDefault="00A36449" w:rsidP="00A36449">
            <w:pPr>
              <w:spacing w:line="276" w:lineRule="auto"/>
              <w:ind w:right="118"/>
            </w:pPr>
            <w:proofErr w:type="gramStart"/>
            <w:r w:rsidRPr="00A36449">
              <w:rPr>
                <w:b/>
                <w:bCs/>
                <w:color w:val="EE0000"/>
                <w:sz w:val="24"/>
                <w:szCs w:val="24"/>
              </w:rPr>
              <w:t>Cheia(</w:t>
            </w:r>
            <w:proofErr w:type="gramEnd"/>
            <w:r w:rsidRPr="00A36449">
              <w:rPr>
                <w:b/>
                <w:bCs/>
                <w:color w:val="EE0000"/>
                <w:sz w:val="24"/>
                <w:szCs w:val="24"/>
              </w:rPr>
              <w:t>0.4 L) = 0.1429</w:t>
            </w: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3E050E10" w:rsidR="0061417C" w:rsidRPr="00454944" w:rsidRDefault="00AF7CB2">
            <w:pPr>
              <w:spacing w:line="276" w:lineRule="auto"/>
              <w:ind w:right="118"/>
            </w:pPr>
            <w:r w:rsidRPr="00AF7CB2">
              <w:t>2. Determine a saída agregada.</w:t>
            </w: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3FC085A9" w:rsidR="0061417C" w:rsidRPr="00E73702" w:rsidRDefault="00A36449" w:rsidP="00A36449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A36449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D47D69" wp14:editId="0DDBF6E5">
                  <wp:extent cx="5400675" cy="4333875"/>
                  <wp:effectExtent l="0" t="0" r="9525" b="9525"/>
                  <wp:docPr id="13718198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198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4CE4573F" w:rsidR="0061417C" w:rsidRPr="00454944" w:rsidRDefault="00AF7CB2" w:rsidP="0061417C">
            <w:pPr>
              <w:spacing w:line="276" w:lineRule="auto"/>
              <w:ind w:right="118"/>
            </w:pPr>
            <w:r w:rsidRPr="00AF7CB2">
              <w:t>3. Discuta: por que neste caso o resultado é uma combinação de Rápido e Lento</w:t>
            </w:r>
            <w:r>
              <w:t>?</w:t>
            </w: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17175B01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1DB837DE" w14:textId="62133CFB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Como o nível 0.4 L </w:t>
            </w:r>
            <w:proofErr w:type="gramStart"/>
            <w:r w:rsidRPr="00A36449">
              <w:rPr>
                <w:b/>
                <w:bCs/>
                <w:color w:val="EE0000"/>
                <w:sz w:val="24"/>
                <w:szCs w:val="24"/>
              </w:rPr>
              <w:t>pertence  aos</w:t>
            </w:r>
            <w:proofErr w:type="gramEnd"/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 dois conjuntos, lento e rápido, as duas regras disparam quase ao mesmo tempo.  </w:t>
            </w:r>
          </w:p>
          <w:p w14:paraId="3F440568" w14:textId="77777777" w:rsidR="00A36449" w:rsidRPr="00A36449" w:rsidRDefault="00A36449" w:rsidP="00A36449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Assim, a saída final é uma combinação </w:t>
            </w:r>
            <w:proofErr w:type="spellStart"/>
            <w:r w:rsidRPr="00A36449">
              <w:rPr>
                <w:b/>
                <w:bCs/>
                <w:color w:val="EE0000"/>
                <w:sz w:val="24"/>
                <w:szCs w:val="24"/>
              </w:rPr>
              <w:t>fuzzy</w:t>
            </w:r>
            <w:proofErr w:type="spellEnd"/>
            <w:r w:rsidRPr="00A36449">
              <w:rPr>
                <w:b/>
                <w:bCs/>
                <w:color w:val="EE0000"/>
                <w:sz w:val="24"/>
                <w:szCs w:val="24"/>
              </w:rPr>
              <w:t xml:space="preserve"> de enchimento rápido e enchimento lento simultaneamente. </w:t>
            </w:r>
          </w:p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F450C" w14:textId="77777777" w:rsidR="00571D75" w:rsidRDefault="00571D75">
      <w:pPr>
        <w:spacing w:line="240" w:lineRule="auto"/>
      </w:pPr>
      <w:r>
        <w:separator/>
      </w:r>
    </w:p>
  </w:endnote>
  <w:endnote w:type="continuationSeparator" w:id="0">
    <w:p w14:paraId="503BEC07" w14:textId="77777777" w:rsidR="00571D75" w:rsidRDefault="00571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3B46F" w14:textId="77777777" w:rsidR="00571D75" w:rsidRDefault="00571D75">
      <w:pPr>
        <w:spacing w:line="240" w:lineRule="auto"/>
      </w:pPr>
      <w:r>
        <w:separator/>
      </w:r>
    </w:p>
  </w:footnote>
  <w:footnote w:type="continuationSeparator" w:id="0">
    <w:p w14:paraId="60DF42EF" w14:textId="77777777" w:rsidR="00571D75" w:rsidRDefault="00571D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22FFB"/>
    <w:rsid w:val="002858FF"/>
    <w:rsid w:val="00310058"/>
    <w:rsid w:val="0032011E"/>
    <w:rsid w:val="00347F8A"/>
    <w:rsid w:val="00350CD2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2A6"/>
    <w:rsid w:val="004564C8"/>
    <w:rsid w:val="00467C0C"/>
    <w:rsid w:val="00493692"/>
    <w:rsid w:val="004976E3"/>
    <w:rsid w:val="004C0ACD"/>
    <w:rsid w:val="004E3E9A"/>
    <w:rsid w:val="00552AE8"/>
    <w:rsid w:val="00556D55"/>
    <w:rsid w:val="00571D75"/>
    <w:rsid w:val="005A622C"/>
    <w:rsid w:val="005C222E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E1C4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36449"/>
    <w:rsid w:val="00A51157"/>
    <w:rsid w:val="00A53198"/>
    <w:rsid w:val="00A60939"/>
    <w:rsid w:val="00A80FDE"/>
    <w:rsid w:val="00AB71F1"/>
    <w:rsid w:val="00AE581B"/>
    <w:rsid w:val="00AF0FB7"/>
    <w:rsid w:val="00AF7CB2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C6069"/>
    <w:rsid w:val="00CF6F07"/>
    <w:rsid w:val="00D27159"/>
    <w:rsid w:val="00D71969"/>
    <w:rsid w:val="00DA3952"/>
    <w:rsid w:val="00DC2484"/>
    <w:rsid w:val="00E10E9C"/>
    <w:rsid w:val="00E32CDD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17</cp:revision>
  <dcterms:created xsi:type="dcterms:W3CDTF">2025-08-28T23:39:00Z</dcterms:created>
  <dcterms:modified xsi:type="dcterms:W3CDTF">2025-09-11T23:45:00Z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