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3499248" w:rsidR="00B07A1F" w:rsidRDefault="00AB71F1" w:rsidP="00AB71F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 – Aula</w:t>
      </w:r>
      <w:r w:rsidR="000151B9">
        <w:rPr>
          <w:b/>
          <w:color w:val="000000"/>
          <w:sz w:val="28"/>
          <w:szCs w:val="28"/>
        </w:rPr>
        <w:t xml:space="preserve"> 14</w:t>
      </w:r>
    </w:p>
    <w:p w14:paraId="14FA4527" w14:textId="77777777" w:rsidR="00AB71F1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6E1970B9" w:rsidR="00B07A1F" w:rsidRDefault="000151B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="004C0ACD">
              <w:rPr>
                <w:sz w:val="16"/>
                <w:szCs w:val="16"/>
              </w:rPr>
              <w:t>/0</w:t>
            </w:r>
            <w:r w:rsidR="007F5263">
              <w:rPr>
                <w:sz w:val="16"/>
                <w:szCs w:val="16"/>
              </w:rPr>
              <w:t>2</w:t>
            </w:r>
            <w:r w:rsidR="004C0ACD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5B6D5C97" w:rsidR="00B07A1F" w:rsidRDefault="000151B9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6F7794C7" w:rsidR="00B07A1F" w:rsidRPr="000151B9" w:rsidRDefault="000151B9" w:rsidP="000151B9">
            <w:pPr>
              <w:pStyle w:val="Ttulo1"/>
            </w:pPr>
            <w:r w:rsidRPr="00B87ABC">
              <w:t xml:space="preserve">Exercício </w:t>
            </w:r>
            <w:r>
              <w:t>1</w:t>
            </w:r>
            <w:r w:rsidRPr="00B87ABC">
              <w:t xml:space="preserve">: </w:t>
            </w:r>
            <w:r>
              <w:t>Moedas</w:t>
            </w:r>
          </w:p>
        </w:tc>
      </w:tr>
      <w:tr w:rsidR="00E83408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0C39F527" w14:textId="77777777" w:rsidR="00B4443B" w:rsidRDefault="00B4443B" w:rsidP="00B4443B">
            <w:r>
              <w:t>Uma moeda balanceada é jogada 8 vezes. A variável X representa o número de cara obtido.</w:t>
            </w:r>
          </w:p>
          <w:p w14:paraId="267E8FA5" w14:textId="559BF8C8" w:rsidR="00B4443B" w:rsidRDefault="00B4443B" w:rsidP="00B4443B">
            <w:r>
              <w:t>Use a fórmula binomial e:</w:t>
            </w:r>
          </w:p>
          <w:p w14:paraId="60596270" w14:textId="77777777" w:rsidR="00B4443B" w:rsidRDefault="00B4443B" w:rsidP="00B4443B"/>
          <w:p w14:paraId="6022570D" w14:textId="77777777" w:rsidR="00B4443B" w:rsidRDefault="00B4443B" w:rsidP="00B4443B">
            <w:pPr>
              <w:pStyle w:val="PargrafodaLista"/>
              <w:numPr>
                <w:ilvl w:val="0"/>
                <w:numId w:val="7"/>
              </w:numPr>
            </w:pPr>
            <w:r>
              <w:t>Expresse função massa de probabilidade de X</w:t>
            </w:r>
          </w:p>
          <w:p w14:paraId="20726AF0" w14:textId="4CA89C00" w:rsidR="00B4443B" w:rsidRPr="00427447" w:rsidRDefault="00427447" w:rsidP="00427447">
            <w:pPr>
              <w:jc w:val="center"/>
              <w:rPr>
                <w:color w:val="FF0000"/>
                <w:sz w:val="32"/>
                <w:szCs w:val="32"/>
              </w:rPr>
            </w:pPr>
            <w:r w:rsidRPr="00427447">
              <w:rPr>
                <w:color w:val="FF0000"/>
              </w:rPr>
              <w:t xml:space="preserve">R: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 xml:space="preserve">x 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32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>x!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8</m:t>
                      </m:r>
                    </m:sup>
                  </m:sSup>
                </m:den>
              </m:f>
            </m:oMath>
          </w:p>
          <w:p w14:paraId="607D2B2A" w14:textId="77777777" w:rsidR="00B4443B" w:rsidRDefault="00B4443B" w:rsidP="00B4443B"/>
          <w:p w14:paraId="3CEDCA04" w14:textId="77777777" w:rsidR="00B4443B" w:rsidRDefault="00B4443B" w:rsidP="00B4443B">
            <w:pPr>
              <w:pStyle w:val="PargrafodaLista"/>
              <w:numPr>
                <w:ilvl w:val="0"/>
                <w:numId w:val="7"/>
              </w:numPr>
            </w:pPr>
            <w:r>
              <w:t>Calcule P(X=3)</w:t>
            </w:r>
          </w:p>
          <w:p w14:paraId="096BDA8A" w14:textId="06DB8E4D" w:rsidR="00B4443B" w:rsidRDefault="00DE0E5B" w:rsidP="00190C24">
            <w:pPr>
              <w:jc w:val="center"/>
              <w:rPr>
                <w:color w:val="FF0000"/>
                <w:sz w:val="32"/>
                <w:szCs w:val="32"/>
              </w:rPr>
            </w:pPr>
            <w:r w:rsidRPr="00427447">
              <w:rPr>
                <w:color w:val="FF0000"/>
              </w:rPr>
              <w:t xml:space="preserve">R: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 xml:space="preserve">3 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32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32"/>
                      <w:szCs w:val="32"/>
                    </w:rPr>
                    <m:t>3!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32"/>
                          <w:szCs w:val="32"/>
                        </w:rPr>
                        <m:t>8</m:t>
                      </m:r>
                    </m:sup>
                  </m:sSup>
                </m:den>
              </m:f>
            </m:oMath>
            <w:r w:rsidR="00190C24">
              <w:rPr>
                <w:color w:val="FF0000"/>
                <w:sz w:val="32"/>
                <w:szCs w:val="32"/>
              </w:rPr>
              <w:t xml:space="preserve"> = </w:t>
            </w:r>
            <w:r w:rsidR="00292656">
              <w:rPr>
                <w:color w:val="FF0000"/>
                <w:sz w:val="32"/>
                <w:szCs w:val="32"/>
              </w:rPr>
              <w:t>21,8</w:t>
            </w:r>
            <w:r w:rsidR="00567818">
              <w:rPr>
                <w:color w:val="FF0000"/>
                <w:sz w:val="32"/>
                <w:szCs w:val="32"/>
              </w:rPr>
              <w:t>7</w:t>
            </w:r>
            <w:r w:rsidR="00292656">
              <w:rPr>
                <w:color w:val="FF0000"/>
                <w:sz w:val="32"/>
                <w:szCs w:val="32"/>
              </w:rPr>
              <w:t>%</w:t>
            </w:r>
          </w:p>
          <w:p w14:paraId="7FACB1EA" w14:textId="3F91684D" w:rsidR="00292656" w:rsidRPr="00190C24" w:rsidRDefault="00292656" w:rsidP="00190C24">
            <w:pPr>
              <w:jc w:val="center"/>
              <w:rPr>
                <w:color w:val="FF0000"/>
                <w:sz w:val="32"/>
                <w:szCs w:val="32"/>
              </w:rPr>
            </w:pPr>
            <w:r w:rsidRPr="00292656">
              <w:rPr>
                <w:noProof/>
                <w:color w:val="FF0000"/>
                <w:sz w:val="32"/>
                <w:szCs w:val="32"/>
              </w:rPr>
              <w:drawing>
                <wp:inline distT="0" distB="0" distL="0" distR="0" wp14:anchorId="485B2653" wp14:editId="6BDA0DB9">
                  <wp:extent cx="3572374" cy="9716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BA6DE" w14:textId="77777777" w:rsidR="00B4443B" w:rsidRDefault="00B4443B" w:rsidP="00B4443B"/>
          <w:p w14:paraId="192D581C" w14:textId="7A558970" w:rsidR="00B4443B" w:rsidRDefault="00B4443B" w:rsidP="00B4443B">
            <w:pPr>
              <w:pStyle w:val="PargrafodaLista"/>
              <w:numPr>
                <w:ilvl w:val="0"/>
                <w:numId w:val="7"/>
              </w:numPr>
            </w:pPr>
            <w:r>
              <w:t>Expresse o valor esperado E(X)</w:t>
            </w:r>
          </w:p>
          <w:p w14:paraId="1AEA703F" w14:textId="1CB02849" w:rsidR="007D29F6" w:rsidRPr="002220A1" w:rsidRDefault="007D29F6" w:rsidP="007D29F6">
            <w:pPr>
              <w:jc w:val="center"/>
              <w:rPr>
                <w:color w:val="FF0000"/>
                <w:sz w:val="28"/>
                <w:szCs w:val="28"/>
              </w:rPr>
            </w:pPr>
            <w:r w:rsidRPr="00427447">
              <w:rPr>
                <w:color w:val="FF0000"/>
              </w:rPr>
              <w:t>R</w:t>
            </w:r>
            <w:r w:rsidRPr="002220A1">
              <w:rPr>
                <w:color w:val="FF0000"/>
                <w:sz w:val="18"/>
                <w:szCs w:val="1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="00E90FE8" w:rsidRPr="002220A1">
              <w:rPr>
                <w:color w:val="FF0000"/>
                <w:sz w:val="28"/>
                <w:szCs w:val="28"/>
              </w:rPr>
              <w:t>0,39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6E6CA0D8" w14:textId="77777777" w:rsidR="0002606A" w:rsidRPr="002220A1" w:rsidRDefault="0002606A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C3BBB70" w14:textId="1AD67527" w:rsidR="0002606A" w:rsidRPr="002220A1" w:rsidRDefault="0002606A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="00C56F6B" w:rsidRPr="002220A1">
              <w:rPr>
                <w:color w:val="FF0000"/>
                <w:sz w:val="28"/>
                <w:szCs w:val="28"/>
              </w:rPr>
              <w:t>3,12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674BF950" w14:textId="77777777" w:rsidR="00C56F6B" w:rsidRPr="002220A1" w:rsidRDefault="00C56F6B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E828B6A" w14:textId="560B91CD" w:rsidR="00C56F6B" w:rsidRPr="002220A1" w:rsidRDefault="00C56F6B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Pr="002220A1">
              <w:rPr>
                <w:color w:val="FF0000"/>
                <w:sz w:val="28"/>
                <w:szCs w:val="28"/>
              </w:rPr>
              <w:t>10,94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31C1F1F0" w14:textId="77777777" w:rsidR="00D304E3" w:rsidRPr="002220A1" w:rsidRDefault="00D304E3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6908BEB" w14:textId="06DDFB2B" w:rsidR="00D304E3" w:rsidRPr="002220A1" w:rsidRDefault="00D304E3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Pr="002220A1">
              <w:rPr>
                <w:color w:val="FF0000"/>
                <w:sz w:val="28"/>
                <w:szCs w:val="28"/>
              </w:rPr>
              <w:t>21,87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52D183A0" w14:textId="77777777" w:rsidR="00D304E3" w:rsidRPr="002220A1" w:rsidRDefault="00D304E3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21260C5" w14:textId="1F17389A" w:rsidR="00D304E3" w:rsidRPr="002220A1" w:rsidRDefault="00D304E3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="0072604F" w:rsidRPr="002220A1">
              <w:rPr>
                <w:color w:val="FF0000"/>
                <w:sz w:val="28"/>
                <w:szCs w:val="28"/>
              </w:rPr>
              <w:t>27,34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1DFF6F7A" w14:textId="77777777" w:rsidR="0072604F" w:rsidRPr="002220A1" w:rsidRDefault="0072604F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246B8C0" w14:textId="0FFD5C4B" w:rsidR="0072604F" w:rsidRPr="002220A1" w:rsidRDefault="0072604F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="00900172" w:rsidRPr="002220A1">
              <w:rPr>
                <w:color w:val="FF0000"/>
                <w:sz w:val="28"/>
                <w:szCs w:val="28"/>
              </w:rPr>
              <w:t>21,87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3E570243" w14:textId="77777777" w:rsidR="00900172" w:rsidRPr="002220A1" w:rsidRDefault="00900172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1D10160" w14:textId="43B5E30F" w:rsidR="00900172" w:rsidRPr="002220A1" w:rsidRDefault="00900172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6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Pr="002220A1">
              <w:rPr>
                <w:color w:val="FF0000"/>
                <w:sz w:val="28"/>
                <w:szCs w:val="28"/>
              </w:rPr>
              <w:t>10,94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39BBC4A8" w14:textId="77777777" w:rsidR="002220A1" w:rsidRPr="002220A1" w:rsidRDefault="002220A1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B76A088" w14:textId="09604780" w:rsidR="002220A1" w:rsidRPr="002220A1" w:rsidRDefault="002220A1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</w:t>
            </w:r>
            <w:r w:rsidRPr="002220A1">
              <w:rPr>
                <w:color w:val="FF0000"/>
                <w:sz w:val="28"/>
                <w:szCs w:val="28"/>
              </w:rPr>
              <w:t>3,12</w:t>
            </w:r>
            <w:r w:rsidRPr="002220A1">
              <w:rPr>
                <w:color w:val="FF0000"/>
                <w:sz w:val="28"/>
                <w:szCs w:val="28"/>
              </w:rPr>
              <w:t>%</w:t>
            </w:r>
          </w:p>
          <w:p w14:paraId="1C241981" w14:textId="77777777" w:rsidR="002220A1" w:rsidRPr="002220A1" w:rsidRDefault="002220A1" w:rsidP="007D29F6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BE78DB8" w14:textId="007318E7" w:rsidR="002220A1" w:rsidRPr="002220A1" w:rsidRDefault="002220A1" w:rsidP="007D29F6">
            <w:pPr>
              <w:jc w:val="center"/>
              <w:rPr>
                <w:color w:val="FF000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8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 xml:space="preserve">8 - </m:t>
                      </m:r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 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</m:oMath>
            <w:r w:rsidRPr="002220A1">
              <w:rPr>
                <w:color w:val="FF0000"/>
                <w:sz w:val="28"/>
                <w:szCs w:val="28"/>
              </w:rPr>
              <w:t xml:space="preserve"> = 0,39%</w:t>
            </w:r>
          </w:p>
          <w:p w14:paraId="06379930" w14:textId="2EE0D27E" w:rsidR="00567818" w:rsidRPr="00567818" w:rsidRDefault="00567818" w:rsidP="00567818">
            <w:pPr>
              <w:rPr>
                <w:color w:val="FF0000"/>
              </w:rPr>
            </w:pPr>
          </w:p>
          <w:p w14:paraId="04474F0E" w14:textId="236AEB23" w:rsidR="00E83408" w:rsidRPr="008F00FF" w:rsidRDefault="0035288D" w:rsidP="00B66F80">
            <w:pPr>
              <w:rPr>
                <w:sz w:val="22"/>
                <w:szCs w:val="22"/>
              </w:rPr>
            </w:pPr>
            <w:r>
              <w:rPr>
                <w:color w:val="FF0000"/>
              </w:rPr>
              <w:t xml:space="preserve">Média dos resultados: </w:t>
            </w:r>
            <w:r w:rsidR="00567818" w:rsidRPr="00567818">
              <w:rPr>
                <w:color w:val="FF0000"/>
              </w:rPr>
              <w:t>11.11%</w:t>
            </w:r>
          </w:p>
        </w:tc>
      </w:tr>
    </w:tbl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455CBDCE" w:rsidR="006611F5" w:rsidRDefault="00B4443B" w:rsidP="00B4443B">
            <w:pPr>
              <w:pStyle w:val="Ttulo1"/>
            </w:pPr>
            <w:r w:rsidRPr="00B87ABC">
              <w:lastRenderedPageBreak/>
              <w:t xml:space="preserve">Exercício 2: </w:t>
            </w:r>
            <w:r>
              <w:t>Dados</w:t>
            </w:r>
          </w:p>
        </w:tc>
      </w:tr>
      <w:tr w:rsidR="006611F5" w14:paraId="55A698E3" w14:textId="77777777" w:rsidTr="002946BF">
        <w:trPr>
          <w:trHeight w:val="1709"/>
        </w:trPr>
        <w:tc>
          <w:tcPr>
            <w:tcW w:w="10196" w:type="dxa"/>
          </w:tcPr>
          <w:p w14:paraId="029834B7" w14:textId="77777777" w:rsidR="00B4443B" w:rsidRDefault="00B4443B" w:rsidP="00B4443B">
            <w:r>
              <w:t>Suponha que você tem os seguintes dados X e Y não balanceados:</w:t>
            </w:r>
          </w:p>
          <w:p w14:paraId="242AF845" w14:textId="77777777" w:rsidR="00B4443B" w:rsidRDefault="00B4443B" w:rsidP="00B4443B"/>
          <w:p w14:paraId="1F8333DB" w14:textId="77777777" w:rsidR="00B4443B" w:rsidRDefault="00B4443B" w:rsidP="00B4443B">
            <w:pPr>
              <w:rPr>
                <w:lang w:val="en-US"/>
              </w:rPr>
            </w:pPr>
            <w:r w:rsidRPr="00E303FF">
              <w:rPr>
                <w:lang w:val="en-US"/>
              </w:rPr>
              <w:t>P(X=</w:t>
            </w:r>
            <w:proofErr w:type="gramStart"/>
            <w:r w:rsidRPr="00E303FF">
              <w:rPr>
                <w:lang w:val="en-US"/>
              </w:rPr>
              <w:t>1)=</w:t>
            </w:r>
            <w:proofErr w:type="gramEnd"/>
            <w:r w:rsidRPr="00E303FF">
              <w:rPr>
                <w:lang w:val="en-US"/>
              </w:rPr>
              <w:t>0.10,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P(X=2)=0.15,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P(X=3)=0.20,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P(X=4)=0.25,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P(X=5)=0.20,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P(X=6)=0.10</w:t>
            </w:r>
          </w:p>
          <w:p w14:paraId="0769194D" w14:textId="77777777" w:rsidR="00B4443B" w:rsidRPr="00E303FF" w:rsidRDefault="00B4443B" w:rsidP="00B4443B">
            <w:pPr>
              <w:rPr>
                <w:lang w:val="en-US"/>
              </w:rPr>
            </w:pPr>
            <w:r w:rsidRPr="00E303FF">
              <w:rPr>
                <w:lang w:val="en-US"/>
              </w:rPr>
              <w:t>P(Y=</w:t>
            </w:r>
            <w:proofErr w:type="gramStart"/>
            <w:r w:rsidRPr="00E303FF">
              <w:rPr>
                <w:lang w:val="en-US"/>
              </w:rPr>
              <w:t>1)=</w:t>
            </w:r>
            <w:proofErr w:type="gramEnd"/>
            <w:r w:rsidRPr="00E303FF">
              <w:rPr>
                <w:lang w:val="en-US"/>
              </w:rPr>
              <w:t>0.15,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P(Y=2)=0.20,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P(Y=3)=0.10,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P(Y=4)=0.25,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P(Y=5)=0.20,</w:t>
            </w:r>
            <w:r>
              <w:rPr>
                <w:lang w:val="en-US"/>
              </w:rPr>
              <w:t xml:space="preserve">  </w:t>
            </w:r>
            <w:r w:rsidRPr="00E303FF">
              <w:rPr>
                <w:lang w:val="en-US"/>
              </w:rPr>
              <w:t>P(Y=6)=0.10.</w:t>
            </w:r>
          </w:p>
          <w:p w14:paraId="65FC500C" w14:textId="77777777" w:rsidR="00B4443B" w:rsidRPr="00E303FF" w:rsidRDefault="00B4443B" w:rsidP="00B4443B">
            <w:pPr>
              <w:rPr>
                <w:lang w:val="en-US"/>
              </w:rPr>
            </w:pPr>
          </w:p>
          <w:p w14:paraId="1B97DB97" w14:textId="77777777" w:rsidR="00B4443B" w:rsidRDefault="00B4443B" w:rsidP="00B4443B">
            <w:pPr>
              <w:pStyle w:val="PargrafodaLista"/>
              <w:numPr>
                <w:ilvl w:val="0"/>
                <w:numId w:val="10"/>
              </w:numPr>
            </w:pPr>
            <w:r>
              <w:t xml:space="preserve">O que significa dizer que </w:t>
            </w:r>
            <w:proofErr w:type="gramStart"/>
            <w:r>
              <w:t>P(</w:t>
            </w:r>
            <w:proofErr w:type="gramEnd"/>
            <w:r>
              <w:t>X=i, Y=j) = P(X=i).P(Y=j) ?</w:t>
            </w:r>
          </w:p>
          <w:p w14:paraId="2BCFF3AB" w14:textId="3489DF0E" w:rsidR="00B4443B" w:rsidRPr="00DE6707" w:rsidRDefault="0035288D" w:rsidP="0035288D">
            <w:pPr>
              <w:tabs>
                <w:tab w:val="left" w:pos="1176"/>
              </w:tabs>
              <w:rPr>
                <w:color w:val="FF0000"/>
              </w:rPr>
            </w:pPr>
            <w:r w:rsidRPr="00DE6707">
              <w:rPr>
                <w:color w:val="FF0000"/>
              </w:rPr>
              <w:t xml:space="preserve">R:  Significa dizer que as variáveis X e Y são independentes, dessa forma a ocorrência de um determinado valor de X não afeta a probabilidade de ocorrência de um valor de Y. </w:t>
            </w:r>
          </w:p>
          <w:p w14:paraId="63C3A95B" w14:textId="77777777" w:rsidR="00B4443B" w:rsidRDefault="00B4443B" w:rsidP="00B4443B"/>
          <w:p w14:paraId="6444F7C6" w14:textId="5E6ABDDA" w:rsidR="00B4443B" w:rsidRDefault="00B4443B" w:rsidP="00B4443B">
            <w:pPr>
              <w:pStyle w:val="PargrafodaLista"/>
              <w:numPr>
                <w:ilvl w:val="0"/>
                <w:numId w:val="10"/>
              </w:numPr>
            </w:pPr>
            <w:r>
              <w:t>Construa a tabela 6x6 que apresenta a probabilidade conjunta de (</w:t>
            </w:r>
            <w:proofErr w:type="gramStart"/>
            <w:r>
              <w:t>X,Y</w:t>
            </w:r>
            <w:proofErr w:type="gramEnd"/>
            <w:r>
              <w:t>), supondo que P(X=i, Y=j) = P(X=i).P(Y=j).</w:t>
            </w:r>
          </w:p>
          <w:p w14:paraId="3B9B8089" w14:textId="2DB51297" w:rsidR="00B4443B" w:rsidRDefault="00DE6707" w:rsidP="00B56E26">
            <w:pPr>
              <w:jc w:val="left"/>
            </w:pPr>
            <w:r w:rsidRPr="00DE6707">
              <w:rPr>
                <w:color w:val="FF0000"/>
              </w:rPr>
              <w:t xml:space="preserve">R:  </w:t>
            </w:r>
            <w:r w:rsidR="00B56E26" w:rsidRPr="00B56E26">
              <w:rPr>
                <w:noProof/>
                <w:color w:val="FF0000"/>
              </w:rPr>
              <w:drawing>
                <wp:inline distT="0" distB="0" distL="0" distR="0" wp14:anchorId="1696FB68" wp14:editId="39378260">
                  <wp:extent cx="6337300" cy="1040130"/>
                  <wp:effectExtent l="0" t="0" r="635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ED04D" w14:textId="2E48CF0C" w:rsidR="00B4443B" w:rsidRDefault="00B4443B" w:rsidP="00B4443B">
            <w:pPr>
              <w:pStyle w:val="PargrafodaLista"/>
              <w:numPr>
                <w:ilvl w:val="0"/>
                <w:numId w:val="10"/>
              </w:numPr>
            </w:pPr>
            <w:r>
              <w:t>Calcule as distribuições marginais a partir da tabela.</w:t>
            </w:r>
          </w:p>
          <w:p w14:paraId="3A3BBA07" w14:textId="205C8100" w:rsidR="00B56E26" w:rsidRDefault="00B56E26" w:rsidP="00E82CF9">
            <w:r w:rsidRPr="00E82CF9">
              <w:rPr>
                <w:color w:val="FF0000"/>
              </w:rPr>
              <w:t xml:space="preserve">R:  </w:t>
            </w:r>
          </w:p>
          <w:tbl>
            <w:tblPr>
              <w:tblW w:w="58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840"/>
              <w:gridCol w:w="840"/>
              <w:gridCol w:w="840"/>
              <w:gridCol w:w="840"/>
              <w:gridCol w:w="840"/>
              <w:gridCol w:w="840"/>
            </w:tblGrid>
            <w:tr w:rsidR="00B56E26" w:rsidRPr="00B56E26" w14:paraId="6B2CF953" w14:textId="77777777" w:rsidTr="00B56E26">
              <w:trPr>
                <w:trHeight w:val="348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8CAD2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39C8CF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D9840B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AB617B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C76A1A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3E26B1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5F0419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6</w:t>
                  </w:r>
                </w:p>
              </w:tc>
            </w:tr>
            <w:tr w:rsidR="00B56E26" w:rsidRPr="00B56E26" w14:paraId="400D68F2" w14:textId="77777777" w:rsidTr="00B56E26">
              <w:trPr>
                <w:trHeight w:val="348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5DD3A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PX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E4C3E0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3B3EFE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C6F36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735BC3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405F4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B551BC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0.10</w:t>
                  </w:r>
                </w:p>
              </w:tc>
            </w:tr>
            <w:tr w:rsidR="00B56E26" w:rsidRPr="00B56E26" w14:paraId="6276A0EE" w14:textId="77777777" w:rsidTr="00B56E26">
              <w:trPr>
                <w:trHeight w:val="348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FE8F9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9893A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237B5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FF918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3B522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8A1A9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8EBD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</w:p>
              </w:tc>
            </w:tr>
            <w:tr w:rsidR="00B56E26" w:rsidRPr="00B56E26" w14:paraId="59CC0BC5" w14:textId="77777777" w:rsidTr="00B56E26">
              <w:trPr>
                <w:trHeight w:val="348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08B41B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2745B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66AD57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1493D5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78392F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367BA4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322BEE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6</w:t>
                  </w:r>
                </w:p>
              </w:tc>
            </w:tr>
            <w:tr w:rsidR="00B56E26" w:rsidRPr="00B56E26" w14:paraId="6431ECCA" w14:textId="77777777" w:rsidTr="00B56E26">
              <w:trPr>
                <w:trHeight w:val="348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EC7B42" w14:textId="77777777" w:rsidR="00B56E26" w:rsidRPr="007F50DE" w:rsidRDefault="00B56E26" w:rsidP="00B56E26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b/>
                      <w:bCs/>
                      <w:color w:val="FF0000"/>
                      <w:sz w:val="28"/>
                      <w:szCs w:val="28"/>
                    </w:rPr>
                    <w:t>PY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4152AB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0D2CBC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79EE21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B14CEB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E0A09E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7ED803" w14:textId="77777777" w:rsidR="00B56E26" w:rsidRPr="007F50DE" w:rsidRDefault="00B56E26" w:rsidP="00B56E26">
                  <w:pPr>
                    <w:spacing w:line="240" w:lineRule="auto"/>
                    <w:jc w:val="left"/>
                    <w:rPr>
                      <w:rFonts w:eastAsia="Times New Roman"/>
                      <w:color w:val="FF0000"/>
                      <w:sz w:val="28"/>
                      <w:szCs w:val="28"/>
                    </w:rPr>
                  </w:pPr>
                  <w:r w:rsidRPr="007F50DE">
                    <w:rPr>
                      <w:rFonts w:eastAsia="Times New Roman"/>
                      <w:color w:val="FF0000"/>
                      <w:sz w:val="28"/>
                      <w:szCs w:val="28"/>
                    </w:rPr>
                    <w:t>0.10</w:t>
                  </w:r>
                </w:p>
              </w:tc>
            </w:tr>
          </w:tbl>
          <w:p w14:paraId="02A9ED39" w14:textId="77777777" w:rsidR="00B4443B" w:rsidRDefault="00B4443B" w:rsidP="00B4443B"/>
          <w:p w14:paraId="4BFE4F9D" w14:textId="77777777" w:rsidR="00B4443B" w:rsidRDefault="00B4443B" w:rsidP="00B4443B"/>
          <w:p w14:paraId="764124CF" w14:textId="7CF1B771" w:rsidR="00B4443B" w:rsidRDefault="00B4443B" w:rsidP="00B4443B">
            <w:pPr>
              <w:pStyle w:val="PargrafodaLista"/>
              <w:numPr>
                <w:ilvl w:val="0"/>
                <w:numId w:val="10"/>
              </w:numPr>
            </w:pPr>
            <w:r>
              <w:t>Escolha uma das células e verifique se ela é igual ao produto dos marginais.</w:t>
            </w:r>
          </w:p>
          <w:p w14:paraId="0CB9D1CD" w14:textId="77777777" w:rsidR="00E82CF9" w:rsidRDefault="00E82CF9" w:rsidP="00E82CF9">
            <w:r w:rsidRPr="00E82CF9">
              <w:rPr>
                <w:color w:val="FF0000"/>
              </w:rPr>
              <w:t xml:space="preserve">R:  </w:t>
            </w:r>
          </w:p>
          <w:tbl>
            <w:tblPr>
              <w:tblW w:w="4127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27"/>
            </w:tblGrid>
            <w:tr w:rsidR="00E82CF9" w:rsidRPr="00E82CF9" w14:paraId="278A4074" w14:textId="77777777" w:rsidTr="00E02726">
              <w:trPr>
                <w:trHeight w:val="288"/>
                <w:jc w:val="center"/>
              </w:trPr>
              <w:tc>
                <w:tcPr>
                  <w:tcW w:w="4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FDDBB" w14:textId="77777777" w:rsidR="00E82CF9" w:rsidRPr="00E82CF9" w:rsidRDefault="00E82CF9" w:rsidP="00E82CF9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P(X=</w:t>
                  </w:r>
                  <w:proofErr w:type="gramStart"/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3,Y</w:t>
                  </w:r>
                  <w:proofErr w:type="gramEnd"/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=4)</w:t>
                  </w:r>
                </w:p>
              </w:tc>
            </w:tr>
            <w:tr w:rsidR="00E82CF9" w:rsidRPr="00E82CF9" w14:paraId="4A1053A8" w14:textId="77777777" w:rsidTr="00E02726">
              <w:trPr>
                <w:trHeight w:val="288"/>
                <w:jc w:val="center"/>
              </w:trPr>
              <w:tc>
                <w:tcPr>
                  <w:tcW w:w="4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75CCE" w14:textId="77777777" w:rsidR="00E82CF9" w:rsidRPr="00E82CF9" w:rsidRDefault="00E82CF9" w:rsidP="00E82CF9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P(X=</w:t>
                  </w:r>
                  <w:proofErr w:type="gramStart"/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3,Y</w:t>
                  </w:r>
                  <w:proofErr w:type="gramEnd"/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=4)=0.050</w:t>
                  </w:r>
                </w:p>
              </w:tc>
            </w:tr>
            <w:tr w:rsidR="00E82CF9" w:rsidRPr="00E82CF9" w14:paraId="3C232AE5" w14:textId="77777777" w:rsidTr="00E02726">
              <w:trPr>
                <w:trHeight w:val="288"/>
                <w:jc w:val="center"/>
              </w:trPr>
              <w:tc>
                <w:tcPr>
                  <w:tcW w:w="4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62194" w14:textId="77777777" w:rsidR="00E82CF9" w:rsidRPr="00E82CF9" w:rsidRDefault="00E82CF9" w:rsidP="00E82CF9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E82CF9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  <w:t>P(X=3) × P(Y=4) = 0.20 × 0.25 = 0.050</w:t>
                  </w:r>
                </w:p>
              </w:tc>
            </w:tr>
          </w:tbl>
          <w:p w14:paraId="47ED0BF2" w14:textId="36C3DEA8" w:rsidR="006611F5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13419426" w14:textId="44CD670D" w:rsidR="00E02726" w:rsidRPr="00E02726" w:rsidRDefault="00E02726" w:rsidP="002946BF">
            <w:pPr>
              <w:spacing w:line="276" w:lineRule="auto"/>
              <w:ind w:right="118"/>
              <w:rPr>
                <w:b/>
                <w:color w:val="FF0000"/>
              </w:rPr>
            </w:pPr>
            <w:r w:rsidRPr="00E02726">
              <w:rPr>
                <w:color w:val="FF0000"/>
              </w:rPr>
              <w:t>Como os valores são iguais, confirmamos que as probabilidades seguem a regra de independência.</w:t>
            </w:r>
          </w:p>
          <w:p w14:paraId="3F69B737" w14:textId="77777777" w:rsidR="006611F5" w:rsidRDefault="006611F5" w:rsidP="006611F5">
            <w:pPr>
              <w:spacing w:line="276" w:lineRule="auto"/>
              <w:ind w:right="118"/>
            </w:pPr>
          </w:p>
        </w:tc>
      </w:tr>
    </w:tbl>
    <w:p w14:paraId="75AEEC64" w14:textId="52AFBDC6" w:rsidR="00E83408" w:rsidRDefault="00E83408">
      <w:pPr>
        <w:spacing w:line="276" w:lineRule="auto"/>
        <w:ind w:right="118"/>
        <w:rPr>
          <w:b/>
        </w:rPr>
      </w:pPr>
    </w:p>
    <w:p w14:paraId="3B10421A" w14:textId="79C4ABDE" w:rsidR="00E83408" w:rsidRDefault="00E83408">
      <w:pPr>
        <w:spacing w:line="276" w:lineRule="auto"/>
        <w:ind w:right="118"/>
        <w:rPr>
          <w:b/>
        </w:rPr>
      </w:pPr>
    </w:p>
    <w:p w14:paraId="09026E58" w14:textId="36D0FC6E" w:rsidR="00E83408" w:rsidRDefault="00E83408">
      <w:pPr>
        <w:spacing w:line="276" w:lineRule="auto"/>
        <w:ind w:right="118"/>
        <w:rPr>
          <w:b/>
        </w:rPr>
      </w:pPr>
    </w:p>
    <w:p w14:paraId="0A70CBC6" w14:textId="24462D2B" w:rsidR="00E82CF9" w:rsidRDefault="00E82CF9">
      <w:pPr>
        <w:spacing w:line="276" w:lineRule="auto"/>
        <w:ind w:right="118"/>
        <w:rPr>
          <w:b/>
        </w:rPr>
      </w:pPr>
    </w:p>
    <w:p w14:paraId="333F93FA" w14:textId="291CB0FE" w:rsidR="00E82CF9" w:rsidRDefault="00E82CF9">
      <w:pPr>
        <w:spacing w:line="276" w:lineRule="auto"/>
        <w:ind w:right="118"/>
        <w:rPr>
          <w:b/>
        </w:rPr>
      </w:pPr>
    </w:p>
    <w:p w14:paraId="4CBECB93" w14:textId="4E94B54C" w:rsidR="00E82CF9" w:rsidRDefault="00E82CF9">
      <w:pPr>
        <w:spacing w:line="276" w:lineRule="auto"/>
        <w:ind w:right="118"/>
        <w:rPr>
          <w:b/>
        </w:rPr>
      </w:pPr>
    </w:p>
    <w:p w14:paraId="39FBF7DB" w14:textId="12605ED5" w:rsidR="00E82CF9" w:rsidRDefault="00E82CF9">
      <w:pPr>
        <w:spacing w:line="276" w:lineRule="auto"/>
        <w:ind w:right="118"/>
        <w:rPr>
          <w:b/>
        </w:rPr>
      </w:pPr>
    </w:p>
    <w:p w14:paraId="1622D5CB" w14:textId="51707A01" w:rsidR="00E82CF9" w:rsidRDefault="00E82CF9">
      <w:pPr>
        <w:spacing w:line="276" w:lineRule="auto"/>
        <w:ind w:right="118"/>
        <w:rPr>
          <w:b/>
        </w:rPr>
      </w:pPr>
    </w:p>
    <w:p w14:paraId="6305471C" w14:textId="5C85F9B4" w:rsidR="00E82CF9" w:rsidRDefault="00E82CF9">
      <w:pPr>
        <w:spacing w:line="276" w:lineRule="auto"/>
        <w:ind w:right="118"/>
        <w:rPr>
          <w:b/>
        </w:rPr>
      </w:pPr>
    </w:p>
    <w:p w14:paraId="1AC943E3" w14:textId="77777777" w:rsidR="00E82CF9" w:rsidRDefault="00E82CF9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B4443B" w14:paraId="78A0A2D0" w14:textId="77777777" w:rsidTr="00094ED7">
        <w:trPr>
          <w:trHeight w:val="121"/>
        </w:trPr>
        <w:tc>
          <w:tcPr>
            <w:tcW w:w="10196" w:type="dxa"/>
            <w:shd w:val="clear" w:color="auto" w:fill="DEEBF6"/>
          </w:tcPr>
          <w:p w14:paraId="3F9956B8" w14:textId="1B47A9A8" w:rsidR="00B4443B" w:rsidRDefault="00B4443B" w:rsidP="00B4443B">
            <w:pPr>
              <w:pStyle w:val="Ttulo1"/>
            </w:pPr>
            <w:r w:rsidRPr="00B87ABC">
              <w:lastRenderedPageBreak/>
              <w:t xml:space="preserve">Exercício </w:t>
            </w:r>
            <w:r>
              <w:t>3</w:t>
            </w:r>
            <w:r w:rsidRPr="00B87ABC">
              <w:t xml:space="preserve">: </w:t>
            </w:r>
            <w:r>
              <w:t>Mais dados</w:t>
            </w:r>
          </w:p>
        </w:tc>
      </w:tr>
      <w:tr w:rsidR="00B4443B" w:rsidRPr="00E17D7E" w14:paraId="3E9C4399" w14:textId="77777777" w:rsidTr="00094ED7">
        <w:trPr>
          <w:trHeight w:val="1709"/>
        </w:trPr>
        <w:tc>
          <w:tcPr>
            <w:tcW w:w="10196" w:type="dxa"/>
          </w:tcPr>
          <w:p w14:paraId="58DB6585" w14:textId="7C759F7C" w:rsidR="00B4443B" w:rsidRDefault="00B4443B" w:rsidP="00D53AC0">
            <w:pPr>
              <w:pStyle w:val="PargrafodaLista"/>
              <w:numPr>
                <w:ilvl w:val="0"/>
                <w:numId w:val="11"/>
              </w:numPr>
            </w:pPr>
            <w:r>
              <w:t xml:space="preserve">Dada a seguinte matriz para a jogada de dois dados, avalie </w:t>
            </w:r>
            <w:proofErr w:type="gramStart"/>
            <w:r>
              <w:t>P(</w:t>
            </w:r>
            <w:proofErr w:type="gramEnd"/>
            <w:r>
              <w:t>x=3 | y=2). Considere o dado x como as linhas e o dado y como as colunas.</w:t>
            </w:r>
          </w:p>
          <w:p w14:paraId="05846720" w14:textId="77777777" w:rsidR="00964178" w:rsidRDefault="00964178" w:rsidP="00964178">
            <w:pPr>
              <w:rPr>
                <w:lang w:val="en-US"/>
              </w:rPr>
            </w:pPr>
            <w:proofErr w:type="spellStart"/>
            <w:r w:rsidRPr="003C27CF">
              <w:rPr>
                <w:lang w:val="en-US"/>
              </w:rPr>
              <w:t>d</w:t>
            </w:r>
            <w:r>
              <w:rPr>
                <w:lang w:val="en-US"/>
              </w:rPr>
              <w:t>x</w:t>
            </w:r>
            <w:r w:rsidRPr="003C27CF">
              <w:rPr>
                <w:lang w:val="en-US"/>
              </w:rPr>
              <w:t>d</w:t>
            </w:r>
            <w:r>
              <w:rPr>
                <w:lang w:val="en-US"/>
              </w:rPr>
              <w:t>y</w:t>
            </w:r>
            <w:proofErr w:type="spellEnd"/>
            <w:r w:rsidRPr="003C27C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</w:p>
          <w:p w14:paraId="4374F6B0" w14:textId="77777777" w:rsidR="00964178" w:rsidRPr="003C27CF" w:rsidRDefault="00964178" w:rsidP="0096417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 w:rsidRPr="003C27CF">
              <w:rPr>
                <w:lang w:val="en-US"/>
              </w:rPr>
              <w:t xml:space="preserve">0.055 </w:t>
            </w:r>
            <w:r>
              <w:rPr>
                <w:lang w:val="en-US"/>
              </w:rPr>
              <w:t xml:space="preserve"> </w:t>
            </w:r>
            <w:r w:rsidRPr="003C27CF">
              <w:rPr>
                <w:lang w:val="en-US"/>
              </w:rPr>
              <w:t>0.0075</w:t>
            </w:r>
            <w:proofErr w:type="gramEnd"/>
            <w:r w:rsidRPr="003C27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0.0100 0.0125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0.0100 0.0050;  </w:t>
            </w:r>
          </w:p>
          <w:p w14:paraId="7928A363" w14:textId="77777777" w:rsidR="00964178" w:rsidRPr="003C27CF" w:rsidRDefault="00964178" w:rsidP="00964178">
            <w:pPr>
              <w:rPr>
                <w:lang w:val="en-US"/>
              </w:rPr>
            </w:pPr>
            <w:r w:rsidRPr="003C27CF">
              <w:rPr>
                <w:lang w:val="en-US"/>
              </w:rPr>
              <w:t xml:space="preserve">0.0075 0.08625 0.0150 0.01875 0.0150 </w:t>
            </w:r>
            <w:proofErr w:type="gramStart"/>
            <w:r w:rsidRPr="003C27CF">
              <w:rPr>
                <w:lang w:val="en-US"/>
              </w:rPr>
              <w:t>0.0075;</w:t>
            </w:r>
            <w:proofErr w:type="gramEnd"/>
          </w:p>
          <w:p w14:paraId="27110AEC" w14:textId="77777777" w:rsidR="00964178" w:rsidRPr="003C27CF" w:rsidRDefault="00964178" w:rsidP="00964178">
            <w:pPr>
              <w:rPr>
                <w:lang w:val="en-US"/>
              </w:rPr>
            </w:pPr>
            <w:r w:rsidRPr="003C27CF">
              <w:rPr>
                <w:lang w:val="en-US"/>
              </w:rPr>
              <w:t xml:space="preserve">​0.0100 0.0150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0.1200 0.0250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0.0200 </w:t>
            </w:r>
            <w:proofErr w:type="gramStart"/>
            <w:r w:rsidRPr="003C27CF">
              <w:rPr>
                <w:lang w:val="en-US"/>
              </w:rPr>
              <w:t>0.0100;</w:t>
            </w:r>
            <w:proofErr w:type="gramEnd"/>
            <w:r w:rsidRPr="003C27CF">
              <w:rPr>
                <w:lang w:val="en-US"/>
              </w:rPr>
              <w:t xml:space="preserve">  </w:t>
            </w:r>
          </w:p>
          <w:p w14:paraId="53DCC03F" w14:textId="77777777" w:rsidR="00964178" w:rsidRPr="003C27CF" w:rsidRDefault="00964178" w:rsidP="00964178">
            <w:pPr>
              <w:rPr>
                <w:lang w:val="en-US"/>
              </w:rPr>
            </w:pPr>
            <w:r w:rsidRPr="003C27CF">
              <w:rPr>
                <w:lang w:val="en-US"/>
              </w:rPr>
              <w:t xml:space="preserve">0.0125 0.01875 0.0250 0.15625 0.0250 </w:t>
            </w:r>
            <w:proofErr w:type="gramStart"/>
            <w:r w:rsidRPr="003C27CF">
              <w:rPr>
                <w:lang w:val="en-US"/>
              </w:rPr>
              <w:t>0.0125;</w:t>
            </w:r>
            <w:proofErr w:type="gramEnd"/>
            <w:r w:rsidRPr="003C27CF">
              <w:rPr>
                <w:lang w:val="en-US"/>
              </w:rPr>
              <w:t xml:space="preserve">  </w:t>
            </w:r>
          </w:p>
          <w:p w14:paraId="56C819C9" w14:textId="77777777" w:rsidR="00964178" w:rsidRPr="003C27CF" w:rsidRDefault="00964178" w:rsidP="00964178">
            <w:pPr>
              <w:rPr>
                <w:lang w:val="en-US"/>
              </w:rPr>
            </w:pPr>
            <w:r w:rsidRPr="003C27CF">
              <w:rPr>
                <w:lang w:val="en-US"/>
              </w:rPr>
              <w:t xml:space="preserve">0.0100 0.0150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0.0200 0.0250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0.1200 </w:t>
            </w:r>
            <w:proofErr w:type="gramStart"/>
            <w:r w:rsidRPr="003C27CF">
              <w:rPr>
                <w:lang w:val="en-US"/>
              </w:rPr>
              <w:t>0.0100;</w:t>
            </w:r>
            <w:proofErr w:type="gramEnd"/>
            <w:r w:rsidRPr="003C27CF">
              <w:rPr>
                <w:lang w:val="en-US"/>
              </w:rPr>
              <w:t xml:space="preserve">  </w:t>
            </w:r>
          </w:p>
          <w:p w14:paraId="5592193F" w14:textId="77777777" w:rsidR="00964178" w:rsidRPr="003C27CF" w:rsidRDefault="00964178" w:rsidP="00964178">
            <w:pPr>
              <w:rPr>
                <w:lang w:val="en-US"/>
              </w:rPr>
            </w:pPr>
            <w:r w:rsidRPr="003C27CF">
              <w:rPr>
                <w:lang w:val="en-US"/>
              </w:rPr>
              <w:t xml:space="preserve">0.0050 0.0075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 xml:space="preserve">0.0100 0.0125 </w:t>
            </w:r>
            <w:r>
              <w:rPr>
                <w:lang w:val="en-US"/>
              </w:rPr>
              <w:t xml:space="preserve">  </w:t>
            </w:r>
            <w:r w:rsidRPr="003C27CF">
              <w:rPr>
                <w:lang w:val="en-US"/>
              </w:rPr>
              <w:t>0.0100 0.0550]</w:t>
            </w:r>
          </w:p>
          <w:p w14:paraId="3A3D4427" w14:textId="77777777" w:rsidR="00964178" w:rsidRDefault="00964178" w:rsidP="007D6B3D">
            <w:pPr>
              <w:rPr>
                <w:color w:val="FF0000"/>
              </w:rPr>
            </w:pPr>
          </w:p>
          <w:p w14:paraId="574A6B79" w14:textId="4E5F5499" w:rsidR="007D6B3D" w:rsidRPr="00446212" w:rsidRDefault="007D6B3D" w:rsidP="007D6B3D">
            <w:pPr>
              <w:rPr>
                <w:color w:val="FF0000"/>
              </w:rPr>
            </w:pPr>
            <w:r w:rsidRPr="00446212">
              <w:rPr>
                <w:color w:val="FF0000"/>
              </w:rPr>
              <w:t xml:space="preserve">R: </w:t>
            </w:r>
            <w:r w:rsidRPr="00446212">
              <w:rPr>
                <w:color w:val="FF0000"/>
              </w:rPr>
              <w:t>P(X=3</w:t>
            </w:r>
            <w:r w:rsidRPr="00446212">
              <w:rPr>
                <w:rFonts w:ascii="Cambria Math" w:hAnsi="Cambria Math" w:cs="Cambria Math"/>
                <w:color w:val="FF0000"/>
              </w:rPr>
              <w:t>∣</w:t>
            </w:r>
            <w:r w:rsidRPr="00446212">
              <w:rPr>
                <w:color w:val="FF0000"/>
              </w:rPr>
              <w:t>Y=2)</w:t>
            </w:r>
          </w:p>
          <w:p w14:paraId="21FBD4AD" w14:textId="5916140F" w:rsidR="00345798" w:rsidRPr="008D6193" w:rsidRDefault="00345798" w:rsidP="00345798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X=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  <w:lang w:val="en-US"/>
                    </w:rPr>
                    <m:t xml:space="preserve">3 | 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Cambria Math"/>
                      <w:color w:val="FF0000"/>
                      <w:sz w:val="28"/>
                      <w:szCs w:val="28"/>
                      <w:lang w:val="en-US"/>
                    </w:rPr>
                    <m:t>=2</m:t>
                  </m:r>
                </m:e>
              </m:d>
              <m:r>
                <w:rPr>
                  <w:rFonts w:ascii="Cambria Math" w:hAnsi="Cambria Math" w:cs="Cambria Math"/>
                  <w:color w:val="FF0000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=3,  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=2)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=2)</m:t>
                  </m:r>
                </m:den>
              </m:f>
            </m:oMath>
            <w:r w:rsidR="00594C06">
              <w:rPr>
                <w:color w:val="FF0000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0,0150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0,15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0,10</m:t>
              </m:r>
            </m:oMath>
          </w:p>
          <w:p w14:paraId="25B0BBE5" w14:textId="77777777" w:rsidR="00B4443B" w:rsidRDefault="00B4443B" w:rsidP="00B4443B">
            <w:pPr>
              <w:rPr>
                <w:lang w:val="en-US"/>
              </w:rPr>
            </w:pPr>
            <w:r w:rsidRPr="003C27CF">
              <w:rPr>
                <w:lang w:val="en-US"/>
              </w:rPr>
              <w:t>​</w:t>
            </w:r>
          </w:p>
          <w:p w14:paraId="08250A60" w14:textId="77777777" w:rsidR="00B4443B" w:rsidRDefault="00B4443B" w:rsidP="00B4443B">
            <w:pPr>
              <w:pStyle w:val="PargrafodaLista"/>
              <w:numPr>
                <w:ilvl w:val="0"/>
                <w:numId w:val="11"/>
              </w:numPr>
            </w:pPr>
            <w:r w:rsidRPr="00DC0BAF">
              <w:t xml:space="preserve">O resultado </w:t>
            </w:r>
            <w:r>
              <w:t>do dado x influencia o resultado do dado y? Como podemos comprovar se existe influência?</w:t>
            </w:r>
          </w:p>
          <w:p w14:paraId="4237C1EF" w14:textId="6BD58155" w:rsidR="00037A0E" w:rsidRPr="007F50DE" w:rsidRDefault="004C5D94" w:rsidP="00DA01C3">
            <w:pPr>
              <w:rPr>
                <w:color w:val="0070C0"/>
              </w:rPr>
            </w:pPr>
            <w:r w:rsidRPr="003B6058">
              <w:rPr>
                <w:color w:val="FF0000"/>
              </w:rPr>
              <w:t xml:space="preserve">R: </w:t>
            </w:r>
            <w:r w:rsidR="00037A0E" w:rsidRPr="007F50DE">
              <w:rPr>
                <w:color w:val="0070C0"/>
              </w:rPr>
              <w:t xml:space="preserve">O resultado de X influencia o resultado de Y, o que significa que eles não são independentes. </w:t>
            </w:r>
          </w:p>
          <w:p w14:paraId="5C2E0C99" w14:textId="77777777" w:rsidR="00037A0E" w:rsidRPr="007F50DE" w:rsidRDefault="00037A0E" w:rsidP="00DA01C3">
            <w:pPr>
              <w:rPr>
                <w:color w:val="0070C0"/>
              </w:rPr>
            </w:pPr>
            <w:r w:rsidRPr="007F50DE">
              <w:rPr>
                <w:color w:val="0070C0"/>
              </w:rPr>
              <w:t>Podemos comprovar essa influência verificando se a seguinte equação é verdadeira:</w:t>
            </w:r>
            <w:r w:rsidRPr="007F50DE">
              <w:rPr>
                <w:color w:val="0070C0"/>
              </w:rPr>
              <w:t xml:space="preserve"> </w:t>
            </w:r>
          </w:p>
          <w:p w14:paraId="1E6C8113" w14:textId="77777777" w:rsidR="00037A0E" w:rsidRDefault="00037A0E" w:rsidP="00DA01C3"/>
          <w:p w14:paraId="3800AE34" w14:textId="6DA64330" w:rsidR="00291198" w:rsidRPr="00603673" w:rsidRDefault="00E17124" w:rsidP="00DA01C3">
            <w:pPr>
              <w:rPr>
                <w:color w:val="FF0000"/>
                <w:lang w:val="en-US"/>
              </w:rPr>
            </w:pPr>
            <w:r w:rsidRPr="00603673">
              <w:rPr>
                <w:color w:val="FF0000"/>
                <w:lang w:val="en-US"/>
              </w:rPr>
              <w:t>P(X=</w:t>
            </w:r>
            <w:proofErr w:type="gramStart"/>
            <w:r w:rsidRPr="00603673">
              <w:rPr>
                <w:color w:val="FF0000"/>
                <w:lang w:val="en-US"/>
              </w:rPr>
              <w:t>3,Y</w:t>
            </w:r>
            <w:proofErr w:type="gramEnd"/>
            <w:r w:rsidRPr="00603673">
              <w:rPr>
                <w:color w:val="FF0000"/>
                <w:lang w:val="en-US"/>
              </w:rPr>
              <w:t>=2)</w:t>
            </w:r>
            <w:r w:rsidRPr="00603673">
              <w:rPr>
                <w:color w:val="FF0000"/>
                <w:lang w:val="en-US"/>
              </w:rPr>
              <w:t xml:space="preserve"> </w:t>
            </w:r>
            <w:r w:rsidRPr="00603673">
              <w:rPr>
                <w:color w:val="FF0000"/>
                <w:lang w:val="en-US"/>
              </w:rPr>
              <w:t>=</w:t>
            </w:r>
            <w:r w:rsidRPr="00603673">
              <w:rPr>
                <w:color w:val="FF0000"/>
                <w:lang w:val="en-US"/>
              </w:rPr>
              <w:t xml:space="preserve"> </w:t>
            </w:r>
            <w:r w:rsidRPr="00603673">
              <w:rPr>
                <w:color w:val="FF0000"/>
                <w:lang w:val="en-US"/>
              </w:rPr>
              <w:t>P(X=3)</w:t>
            </w:r>
            <w:r w:rsidRPr="00603673">
              <w:rPr>
                <w:color w:val="FF0000"/>
                <w:lang w:val="en-US"/>
              </w:rPr>
              <w:t xml:space="preserve"> </w:t>
            </w:r>
            <w:r w:rsidRPr="00603673">
              <w:rPr>
                <w:color w:val="FF0000"/>
                <w:lang w:val="en-US"/>
              </w:rPr>
              <w:t>×</w:t>
            </w:r>
            <w:r w:rsidRPr="00603673">
              <w:rPr>
                <w:color w:val="FF0000"/>
                <w:lang w:val="en-US"/>
              </w:rPr>
              <w:t xml:space="preserve"> </w:t>
            </w:r>
            <w:r w:rsidRPr="00603673">
              <w:rPr>
                <w:color w:val="FF0000"/>
                <w:lang w:val="en-US"/>
              </w:rPr>
              <w:t>P(Y=2)</w:t>
            </w:r>
          </w:p>
          <w:p w14:paraId="05453EE8" w14:textId="77777777" w:rsidR="00E17124" w:rsidRDefault="00E17124" w:rsidP="00AA71B6">
            <w:pPr>
              <w:rPr>
                <w:lang w:val="en-US"/>
              </w:rPr>
            </w:pPr>
          </w:p>
          <w:p w14:paraId="43366504" w14:textId="77777777" w:rsidR="00AA71B6" w:rsidRDefault="00AA71B6" w:rsidP="00AA71B6">
            <w:pPr>
              <w:rPr>
                <w:lang w:val="en-US"/>
              </w:rPr>
            </w:pPr>
          </w:p>
          <w:p w14:paraId="3619D104" w14:textId="64806DDE" w:rsidR="00AA71B6" w:rsidRPr="007F50DE" w:rsidRDefault="00AA71B6" w:rsidP="00AA71B6">
            <w:pPr>
              <w:rPr>
                <w:color w:val="0070C0"/>
              </w:rPr>
            </w:pPr>
            <w:r w:rsidRPr="007F50DE">
              <w:rPr>
                <w:color w:val="0070C0"/>
              </w:rPr>
              <w:t>Se os eventos fossem independentes, o produto das probabilidades marginais deveria ser igual à probabilidade conjunta.</w:t>
            </w:r>
          </w:p>
          <w:p w14:paraId="58A0A8AE" w14:textId="56442E88" w:rsidR="00AA6E07" w:rsidRPr="00603673" w:rsidRDefault="00AA71B6" w:rsidP="00AA6E07">
            <w:pPr>
              <w:rPr>
                <w:color w:val="FF0000"/>
              </w:rPr>
            </w:pPr>
            <w:r w:rsidRPr="007F50DE">
              <w:rPr>
                <w:color w:val="0070C0"/>
              </w:rPr>
              <w:t xml:space="preserve">Probabilidade conjunta: </w:t>
            </w:r>
            <w:r w:rsidR="00AA6E07" w:rsidRPr="00603673">
              <w:rPr>
                <w:color w:val="FF0000"/>
              </w:rPr>
              <w:t>P (X=3, Y=2) = 0.015</w:t>
            </w:r>
          </w:p>
          <w:p w14:paraId="3E131C2B" w14:textId="77777777" w:rsidR="00AA6E07" w:rsidRPr="007D33A5" w:rsidRDefault="00AA6E07" w:rsidP="00AA6E07"/>
          <w:p w14:paraId="08BEBA6A" w14:textId="7061E313" w:rsidR="00DA01C3" w:rsidRPr="00DA01C3" w:rsidRDefault="007D33A5" w:rsidP="00DA01C3">
            <w:r w:rsidRPr="007F50DE">
              <w:rPr>
                <w:color w:val="0070C0"/>
              </w:rPr>
              <w:t>Probabilidade</w:t>
            </w:r>
            <w:r w:rsidRPr="007F50DE">
              <w:rPr>
                <w:color w:val="0070C0"/>
              </w:rPr>
              <w:t xml:space="preserve"> marginal de X: </w:t>
            </w:r>
            <w:r w:rsidR="00DA01C3" w:rsidRPr="00DA01C3">
              <w:rPr>
                <w:color w:val="FF0000"/>
              </w:rPr>
              <w:t xml:space="preserve">P(x=3) = 0.0100 + 0.0150 + 0.1200 + 0.0250 + 0.0200 + 0.0100 = 0.2000 </w:t>
            </w:r>
          </w:p>
          <w:p w14:paraId="2890A099" w14:textId="07945D7A" w:rsidR="00DA01C3" w:rsidRDefault="007D33A5" w:rsidP="00DA01C3">
            <w:r w:rsidRPr="007F50DE">
              <w:rPr>
                <w:color w:val="0070C0"/>
              </w:rPr>
              <w:t xml:space="preserve">Probabilidade marginal de </w:t>
            </w:r>
            <w:r w:rsidRPr="007F50DE">
              <w:rPr>
                <w:color w:val="0070C0"/>
              </w:rPr>
              <w:t>Y</w:t>
            </w:r>
            <w:r w:rsidRPr="007F50DE">
              <w:rPr>
                <w:color w:val="0070C0"/>
              </w:rPr>
              <w:t xml:space="preserve">: </w:t>
            </w:r>
            <w:r w:rsidR="00DA01C3" w:rsidRPr="00603673">
              <w:rPr>
                <w:color w:val="FF0000"/>
              </w:rPr>
              <w:t>P(y=2) = 0.0075 + 0.08625 + 0.0150 + 0.01875 + 0.0150 + 0.0075 = 0.1500</w:t>
            </w:r>
          </w:p>
          <w:p w14:paraId="75EB6B82" w14:textId="77777777" w:rsidR="00C66CC6" w:rsidRDefault="00C66CC6" w:rsidP="00DA01C3"/>
          <w:p w14:paraId="27B6C2EB" w14:textId="5E0B7F9A" w:rsidR="00555C58" w:rsidRDefault="00E3545B" w:rsidP="00DA01C3">
            <w:r w:rsidRPr="007F50DE">
              <w:rPr>
                <w:color w:val="0070C0"/>
              </w:rPr>
              <w:t>Verificação da independência:</w:t>
            </w:r>
            <w:r w:rsidRPr="007F50DE">
              <w:rPr>
                <w:color w:val="0070C0"/>
              </w:rPr>
              <w:t xml:space="preserve"> </w:t>
            </w:r>
            <w:r w:rsidR="00555C58" w:rsidRPr="00603673">
              <w:rPr>
                <w:color w:val="FF0000"/>
              </w:rPr>
              <w:t>P(X=3)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×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P(Y=2)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=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0.20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×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0.15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=</w:t>
            </w:r>
            <w:r w:rsidR="00555C58" w:rsidRPr="00603673">
              <w:rPr>
                <w:color w:val="FF0000"/>
              </w:rPr>
              <w:t xml:space="preserve"> </w:t>
            </w:r>
            <w:r w:rsidR="00555C58" w:rsidRPr="00603673">
              <w:rPr>
                <w:color w:val="FF0000"/>
              </w:rPr>
              <w:t>0.03</w:t>
            </w:r>
          </w:p>
          <w:p w14:paraId="63360800" w14:textId="77777777" w:rsidR="00AA6E07" w:rsidRPr="007F50DE" w:rsidRDefault="00AA6E07" w:rsidP="00DA01C3">
            <w:pPr>
              <w:rPr>
                <w:color w:val="0070C0"/>
              </w:rPr>
            </w:pPr>
          </w:p>
          <w:p w14:paraId="74F1C3E4" w14:textId="55987D89" w:rsidR="00E17D7E" w:rsidRPr="00E17D7E" w:rsidRDefault="00CA7FF0" w:rsidP="00E17D7E">
            <w:r w:rsidRPr="007F50DE">
              <w:rPr>
                <w:color w:val="0070C0"/>
              </w:rPr>
              <w:t>Comparando com o valor real da matriz:</w:t>
            </w:r>
            <w:r w:rsidRPr="007F50DE">
              <w:rPr>
                <w:color w:val="0070C0"/>
              </w:rPr>
              <w:t xml:space="preserve"> </w:t>
            </w:r>
            <w:r w:rsidR="004934EF" w:rsidRPr="00603673">
              <w:rPr>
                <w:color w:val="FF0000"/>
              </w:rPr>
              <w:t>0.015</w:t>
            </w:r>
            <w:r w:rsidR="004934EF" w:rsidRPr="00603673">
              <w:rPr>
                <w:color w:val="FF0000"/>
              </w:rPr>
              <w:t xml:space="preserve"> ≠ </w:t>
            </w:r>
            <w:r w:rsidR="004934EF" w:rsidRPr="00603673">
              <w:rPr>
                <w:color w:val="FF0000"/>
              </w:rPr>
              <w:t>0.03</w:t>
            </w:r>
          </w:p>
          <w:p w14:paraId="188A64F8" w14:textId="77777777" w:rsidR="00AA6E07" w:rsidRDefault="00AA6E07" w:rsidP="00DA01C3"/>
          <w:p w14:paraId="33BBF5D0" w14:textId="509F46A5" w:rsidR="00AA6E07" w:rsidRPr="007F50DE" w:rsidRDefault="00603673" w:rsidP="00DA01C3">
            <w:pPr>
              <w:rPr>
                <w:color w:val="0070C0"/>
              </w:rPr>
            </w:pPr>
            <w:r w:rsidRPr="007F50DE">
              <w:rPr>
                <w:color w:val="0070C0"/>
              </w:rPr>
              <w:t>Como os valores não são iguais, concluímos que o resultado do dado X influencia o resultado do dado Y, ou seja, os eventos não são independentes.</w:t>
            </w:r>
          </w:p>
          <w:p w14:paraId="4592FAD3" w14:textId="77777777" w:rsidR="00B4443B" w:rsidRPr="00E17D7E" w:rsidRDefault="00B4443B" w:rsidP="00094ED7">
            <w:pPr>
              <w:spacing w:line="276" w:lineRule="auto"/>
              <w:ind w:right="118"/>
              <w:rPr>
                <w:b/>
              </w:rPr>
            </w:pPr>
          </w:p>
          <w:p w14:paraId="18AF3C15" w14:textId="77777777" w:rsidR="00210CC9" w:rsidRPr="00E17D7E" w:rsidRDefault="00210CC9" w:rsidP="00094ED7">
            <w:pPr>
              <w:spacing w:line="276" w:lineRule="auto"/>
              <w:ind w:right="118"/>
              <w:rPr>
                <w:b/>
              </w:rPr>
            </w:pPr>
          </w:p>
          <w:p w14:paraId="32AD54D5" w14:textId="77777777" w:rsidR="00B4443B" w:rsidRPr="00E17D7E" w:rsidRDefault="00B4443B" w:rsidP="00094ED7">
            <w:pPr>
              <w:spacing w:line="276" w:lineRule="auto"/>
              <w:ind w:right="118"/>
            </w:pPr>
          </w:p>
        </w:tc>
      </w:tr>
    </w:tbl>
    <w:p w14:paraId="3C97AD9A" w14:textId="77777777" w:rsidR="00E83408" w:rsidRPr="00E17D7E" w:rsidRDefault="00E83408">
      <w:pPr>
        <w:spacing w:line="276" w:lineRule="auto"/>
        <w:ind w:right="118"/>
        <w:rPr>
          <w:b/>
        </w:rPr>
      </w:pPr>
    </w:p>
    <w:sectPr w:rsidR="00E83408" w:rsidRPr="00E17D7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39751" w14:textId="77777777" w:rsidR="00DC008F" w:rsidRDefault="00DC008F">
      <w:pPr>
        <w:spacing w:line="240" w:lineRule="auto"/>
      </w:pPr>
      <w:r>
        <w:separator/>
      </w:r>
    </w:p>
  </w:endnote>
  <w:endnote w:type="continuationSeparator" w:id="0">
    <w:p w14:paraId="098BB23F" w14:textId="77777777" w:rsidR="00DC008F" w:rsidRDefault="00DC0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6C2D7" w14:textId="77777777" w:rsidR="00DC008F" w:rsidRDefault="00DC008F">
      <w:pPr>
        <w:spacing w:line="240" w:lineRule="auto"/>
      </w:pPr>
      <w:r>
        <w:separator/>
      </w:r>
    </w:p>
  </w:footnote>
  <w:footnote w:type="continuationSeparator" w:id="0">
    <w:p w14:paraId="54691202" w14:textId="77777777" w:rsidR="00DC008F" w:rsidRDefault="00DC0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E46479F"/>
    <w:multiLevelType w:val="hybridMultilevel"/>
    <w:tmpl w:val="7B0CF2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A207BDF"/>
    <w:multiLevelType w:val="hybridMultilevel"/>
    <w:tmpl w:val="A6B85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150867">
    <w:abstractNumId w:val="4"/>
  </w:num>
  <w:num w:numId="2" w16cid:durableId="1591230428">
    <w:abstractNumId w:val="5"/>
  </w:num>
  <w:num w:numId="3" w16cid:durableId="1618172142">
    <w:abstractNumId w:val="9"/>
  </w:num>
  <w:num w:numId="4" w16cid:durableId="1319117543">
    <w:abstractNumId w:val="8"/>
  </w:num>
  <w:num w:numId="5" w16cid:durableId="578684592">
    <w:abstractNumId w:val="0"/>
  </w:num>
  <w:num w:numId="6" w16cid:durableId="37630375">
    <w:abstractNumId w:val="2"/>
  </w:num>
  <w:num w:numId="7" w16cid:durableId="132448383">
    <w:abstractNumId w:val="3"/>
  </w:num>
  <w:num w:numId="8" w16cid:durableId="624963249">
    <w:abstractNumId w:val="6"/>
  </w:num>
  <w:num w:numId="9" w16cid:durableId="1044208776">
    <w:abstractNumId w:val="7"/>
  </w:num>
  <w:num w:numId="10" w16cid:durableId="1016427369">
    <w:abstractNumId w:val="10"/>
  </w:num>
  <w:num w:numId="11" w16cid:durableId="169064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03733"/>
    <w:rsid w:val="000151B9"/>
    <w:rsid w:val="0002606A"/>
    <w:rsid w:val="00037A0E"/>
    <w:rsid w:val="000C3B6C"/>
    <w:rsid w:val="00141D4E"/>
    <w:rsid w:val="001839FD"/>
    <w:rsid w:val="00190C24"/>
    <w:rsid w:val="00210CC9"/>
    <w:rsid w:val="002220A1"/>
    <w:rsid w:val="002728CE"/>
    <w:rsid w:val="00291198"/>
    <w:rsid w:val="00292656"/>
    <w:rsid w:val="002E627B"/>
    <w:rsid w:val="00312C08"/>
    <w:rsid w:val="00345798"/>
    <w:rsid w:val="0035288D"/>
    <w:rsid w:val="00365952"/>
    <w:rsid w:val="0039747E"/>
    <w:rsid w:val="003B6058"/>
    <w:rsid w:val="003C5283"/>
    <w:rsid w:val="003E2DA7"/>
    <w:rsid w:val="00427447"/>
    <w:rsid w:val="00446212"/>
    <w:rsid w:val="00461494"/>
    <w:rsid w:val="004934EF"/>
    <w:rsid w:val="004976E3"/>
    <w:rsid w:val="004C0ACD"/>
    <w:rsid w:val="004C5D94"/>
    <w:rsid w:val="004E7EB1"/>
    <w:rsid w:val="0052178D"/>
    <w:rsid w:val="00555C58"/>
    <w:rsid w:val="00567818"/>
    <w:rsid w:val="00573856"/>
    <w:rsid w:val="00594C06"/>
    <w:rsid w:val="00603673"/>
    <w:rsid w:val="006611F5"/>
    <w:rsid w:val="006704D1"/>
    <w:rsid w:val="00710699"/>
    <w:rsid w:val="0072604F"/>
    <w:rsid w:val="007D29F6"/>
    <w:rsid w:val="007D33A5"/>
    <w:rsid w:val="007D6B3D"/>
    <w:rsid w:val="007F50DE"/>
    <w:rsid w:val="007F5263"/>
    <w:rsid w:val="00863532"/>
    <w:rsid w:val="008812A0"/>
    <w:rsid w:val="008965A4"/>
    <w:rsid w:val="008C304A"/>
    <w:rsid w:val="008D6193"/>
    <w:rsid w:val="00900172"/>
    <w:rsid w:val="00911138"/>
    <w:rsid w:val="00964178"/>
    <w:rsid w:val="009F5026"/>
    <w:rsid w:val="00A4023B"/>
    <w:rsid w:val="00A46678"/>
    <w:rsid w:val="00AA6E07"/>
    <w:rsid w:val="00AA71B6"/>
    <w:rsid w:val="00AB71F1"/>
    <w:rsid w:val="00B07A1F"/>
    <w:rsid w:val="00B31DFC"/>
    <w:rsid w:val="00B4443B"/>
    <w:rsid w:val="00B56E26"/>
    <w:rsid w:val="00B66F80"/>
    <w:rsid w:val="00C56F6B"/>
    <w:rsid w:val="00C66CC6"/>
    <w:rsid w:val="00CA7FF0"/>
    <w:rsid w:val="00D304E3"/>
    <w:rsid w:val="00D77CBC"/>
    <w:rsid w:val="00DA01C3"/>
    <w:rsid w:val="00DC008F"/>
    <w:rsid w:val="00DE0E5B"/>
    <w:rsid w:val="00DE6707"/>
    <w:rsid w:val="00DF0876"/>
    <w:rsid w:val="00E02726"/>
    <w:rsid w:val="00E17124"/>
    <w:rsid w:val="00E17D7E"/>
    <w:rsid w:val="00E3545B"/>
    <w:rsid w:val="00E358F3"/>
    <w:rsid w:val="00E75934"/>
    <w:rsid w:val="00E76484"/>
    <w:rsid w:val="00E82CF9"/>
    <w:rsid w:val="00E83408"/>
    <w:rsid w:val="00E90FE8"/>
    <w:rsid w:val="00E94AFF"/>
    <w:rsid w:val="00E968BE"/>
    <w:rsid w:val="00F10FD9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sid w:val="00594C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63</cp:revision>
  <cp:lastPrinted>2025-02-15T16:29:00Z</cp:lastPrinted>
  <dcterms:created xsi:type="dcterms:W3CDTF">2025-01-29T18:52:00Z</dcterms:created>
  <dcterms:modified xsi:type="dcterms:W3CDTF">2025-02-15T16:30:00Z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