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Análise e modelagem de sistemas.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AC08 - Exercícios de modelagem.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Faça um diagrama de estados para a situação: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máquina de lavar roupas: depois da passagem de um determinado período de tempo, a máquina de lavar termina o seu programa de lavagem, e inicia o de secagem.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Considere o Sistema de uma Máquina de Vendas de Itens, em que: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Inicialmente a mesma encontra-se Inativa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Inicializa-se seu funcionamento com a Inserção de uma Moeda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máquina deve recolher este montante e testar se há disponibilidade de Item e se o valor do montante é igual, menor ou maior que o valor do produto.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não houver disponibilidade de produto, o montante deve ser retornado e nenhum processamento será efetuado.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Caso o montante seja menor ao valor, este montante deve ser retornado e nenhum processamento será efetuado.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for igual ao valor, deve ser efetuado o processamento e o Item deve ser entregue  Caso o valor seja maior, a máquina deve fazer o troco e entrega o produto.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Modele o funcionamento do seguinte sistema de portas através de um diagrama de estados em UML: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À entrada de um edifício existem duas portas: uma porta interior e uma porta exterior.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 razões de segurança, as duas portas não podem estar abertas simultaneamente.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ambos os lados (interior e exterior) de cada porta, há um botão de abrir.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 possível abrir uma porta, se a outra porta estiver trancada, aquela porta será destrancada durante 5 segundos, permitindo a sua abertura manual.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portas fecham-se por ação de molas e ficam imediatamente trancadas.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 cada porta há um sensor que detecta o seu fecho.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