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833CF" w14:textId="647FC5BA" w:rsidR="007704A9" w:rsidRDefault="00EC49AE" w:rsidP="00EC49AE">
      <w:pPr>
        <w:pStyle w:val="Heading1"/>
      </w:pPr>
      <w:r>
        <w:t>Kill Robot Arm Controller</w:t>
      </w:r>
      <w:r w:rsidR="00EA72D0">
        <w:t xml:space="preserve"> Board</w:t>
      </w:r>
      <w:bookmarkStart w:id="0" w:name="_GoBack"/>
      <w:bookmarkEnd w:id="0"/>
      <w:r>
        <w:t xml:space="preserve"> – Perfboard Version</w:t>
      </w:r>
    </w:p>
    <w:p w14:paraId="46E86A89" w14:textId="77777777" w:rsidR="00EC49AE" w:rsidRDefault="00EC49AE"/>
    <w:p w14:paraId="5D4BD78B" w14:textId="77777777" w:rsidR="00EC49AE" w:rsidRDefault="00EC49AE" w:rsidP="00EC49AE">
      <w:pPr>
        <w:pStyle w:val="Heading2"/>
      </w:pPr>
      <w:r>
        <w:t>Cautions – Read These First!</w:t>
      </w:r>
    </w:p>
    <w:p w14:paraId="4198DE2A" w14:textId="77777777" w:rsidR="00EC49AE" w:rsidRDefault="00EC49AE"/>
    <w:p w14:paraId="208FD5F7" w14:textId="77777777" w:rsidR="00EC49AE" w:rsidRDefault="00EC49AE" w:rsidP="00EC49AE">
      <w:pPr>
        <w:pStyle w:val="ListParagraph"/>
        <w:numPr>
          <w:ilvl w:val="0"/>
          <w:numId w:val="3"/>
        </w:numPr>
      </w:pPr>
      <w:r>
        <w:t>Screw terminal connections aren’t labeled (but will be on the production board).  In the mean time, please refer to Figures 1 and 2 for the screw terminal layouts.</w:t>
      </w:r>
    </w:p>
    <w:p w14:paraId="49101D00" w14:textId="77777777" w:rsidR="00EC49AE" w:rsidRDefault="00EC49AE" w:rsidP="00EC49AE">
      <w:pPr>
        <w:pStyle w:val="ListParagraph"/>
        <w:numPr>
          <w:ilvl w:val="0"/>
          <w:numId w:val="3"/>
        </w:numPr>
      </w:pPr>
      <w:r>
        <w:t>Only one “small” stepper motor driver is installed on the perfboard – the other two need to be installed.  When installing the drivers on the headers, verify that the little trim pot is as far away from the big capacitor on the perfboard as possible.  Rotate the stepper motor driver 180 degrees if necessary.</w:t>
      </w:r>
    </w:p>
    <w:p w14:paraId="0A3572A7" w14:textId="77777777" w:rsidR="00EC49AE" w:rsidRDefault="00EC49AE" w:rsidP="00EC49AE">
      <w:pPr>
        <w:pStyle w:val="ListParagraph"/>
        <w:numPr>
          <w:ilvl w:val="0"/>
          <w:numId w:val="3"/>
        </w:numPr>
      </w:pPr>
      <w:r>
        <w:t>Trim pots on the “small” stepper motor drivers need to be adjusted for the NEMA 17 motors.</w:t>
      </w:r>
    </w:p>
    <w:p w14:paraId="3F7C287D" w14:textId="77777777" w:rsidR="00EC49AE" w:rsidRDefault="00EC49AE" w:rsidP="00EC49AE">
      <w:pPr>
        <w:pStyle w:val="ListParagraph"/>
        <w:numPr>
          <w:ilvl w:val="0"/>
          <w:numId w:val="3"/>
        </w:numPr>
      </w:pPr>
      <w:r>
        <w:t>The limit switch connections have been wired for “Normally Closed” operation.  Jumpers (small wire loops) are installed in the screw terminals to allow testing of grbl withing the limit switches connected.</w:t>
      </w:r>
    </w:p>
    <w:p w14:paraId="5CA57055" w14:textId="7AED03E8" w:rsidR="00A12237" w:rsidRDefault="00A12237" w:rsidP="00EC49AE">
      <w:pPr>
        <w:pStyle w:val="ListParagraph"/>
        <w:numPr>
          <w:ilvl w:val="0"/>
          <w:numId w:val="3"/>
        </w:numPr>
      </w:pPr>
      <w:r>
        <w:t>Moving around can be accomplished by using a command like</w:t>
      </w:r>
      <w:r>
        <w:br/>
        <w:t>G0 X 10 Y 20 Z -10 A 45 B 32 C64</w:t>
      </w:r>
      <w:r>
        <w:br/>
        <w:t>or just</w:t>
      </w:r>
      <w:r>
        <w:br/>
        <w:t>G0 A 32</w:t>
      </w:r>
      <w:r>
        <w:br/>
        <w:t xml:space="preserve">if you only want to move the “A” axis.  Note that by default the moves are in absolute, not relative, coordinates. </w:t>
      </w:r>
    </w:p>
    <w:p w14:paraId="192A299D" w14:textId="207E14B4" w:rsidR="008D3791" w:rsidRDefault="008D3791" w:rsidP="00EC49AE">
      <w:pPr>
        <w:pStyle w:val="ListParagraph"/>
        <w:numPr>
          <w:ilvl w:val="0"/>
          <w:numId w:val="3"/>
        </w:numPr>
      </w:pPr>
      <w:r>
        <w:t xml:space="preserve">grbl configuration changes are needed to ensure grbl is compatible with the hardware interface.  See Table 1 for an initial recommendation for configuration settings.  </w:t>
      </w:r>
      <w:r w:rsidR="0029175C">
        <w:t xml:space="preserve">See </w:t>
      </w:r>
      <w:hyperlink r:id="rId9" w:history="1">
        <w:r w:rsidR="0029175C" w:rsidRPr="0029175C">
          <w:rPr>
            <w:rStyle w:val="Hyperlink"/>
          </w:rPr>
          <w:t>this site</w:t>
        </w:r>
      </w:hyperlink>
      <w:r w:rsidR="0029175C">
        <w:t xml:space="preserve"> for a complete listing of settings.  </w:t>
      </w:r>
      <w:r>
        <w:t>The following, at a minimum, should be changed:</w:t>
      </w:r>
      <w:r>
        <w:br/>
      </w:r>
    </w:p>
    <w:tbl>
      <w:tblPr>
        <w:tblStyle w:val="TableGrid"/>
        <w:tblW w:w="0" w:type="auto"/>
        <w:tblInd w:w="720" w:type="dxa"/>
        <w:tblLook w:val="04A0" w:firstRow="1" w:lastRow="0" w:firstColumn="1" w:lastColumn="0" w:noHBand="0" w:noVBand="1"/>
      </w:tblPr>
      <w:tblGrid>
        <w:gridCol w:w="2538"/>
        <w:gridCol w:w="5598"/>
      </w:tblGrid>
      <w:tr w:rsidR="00C54210" w14:paraId="76C97F4E" w14:textId="77777777" w:rsidTr="00C54210">
        <w:tc>
          <w:tcPr>
            <w:tcW w:w="2538" w:type="dxa"/>
          </w:tcPr>
          <w:p w14:paraId="018B3C96" w14:textId="77777777" w:rsidR="008D3791" w:rsidRDefault="008D3791" w:rsidP="00C54210">
            <w:r>
              <w:t>Setting</w:t>
            </w:r>
          </w:p>
        </w:tc>
        <w:tc>
          <w:tcPr>
            <w:tcW w:w="5598" w:type="dxa"/>
          </w:tcPr>
          <w:p w14:paraId="55A00415" w14:textId="77777777" w:rsidR="008D3791" w:rsidRDefault="008D3791" w:rsidP="00C54210">
            <w:r>
              <w:t>Purpose</w:t>
            </w:r>
          </w:p>
        </w:tc>
      </w:tr>
      <w:tr w:rsidR="00C54210" w14:paraId="476BE61F" w14:textId="77777777" w:rsidTr="00C54210">
        <w:tc>
          <w:tcPr>
            <w:tcW w:w="2538" w:type="dxa"/>
          </w:tcPr>
          <w:p w14:paraId="2B25CB4C" w14:textId="0099302E" w:rsidR="008D3791" w:rsidRDefault="006C64AB" w:rsidP="00C54210">
            <w:r>
              <w:t>$1=</w:t>
            </w:r>
            <w:r w:rsidR="00C54210">
              <w:t>255</w:t>
            </w:r>
          </w:p>
        </w:tc>
        <w:tc>
          <w:tcPr>
            <w:tcW w:w="5598" w:type="dxa"/>
          </w:tcPr>
          <w:p w14:paraId="63F4F51B" w14:textId="0EACAC18" w:rsidR="008D3791" w:rsidRDefault="00C54210" w:rsidP="00C54210">
            <w:r>
              <w:t>Keeps the motor ENABLE line active when motors are not moving.  May not be needed if ENABLE line is not being used.</w:t>
            </w:r>
          </w:p>
        </w:tc>
      </w:tr>
      <w:tr w:rsidR="00C54210" w14:paraId="53363B6C" w14:textId="77777777" w:rsidTr="00C54210">
        <w:tc>
          <w:tcPr>
            <w:tcW w:w="2538" w:type="dxa"/>
          </w:tcPr>
          <w:p w14:paraId="116820E3" w14:textId="373A307D" w:rsidR="008D3791" w:rsidRDefault="006C64AB" w:rsidP="00C54210">
            <w:r>
              <w:t>$2=7</w:t>
            </w:r>
          </w:p>
        </w:tc>
        <w:tc>
          <w:tcPr>
            <w:tcW w:w="5598" w:type="dxa"/>
          </w:tcPr>
          <w:p w14:paraId="62C24DF9" w14:textId="4E62EBA9" w:rsidR="008D3791" w:rsidRDefault="006C64AB" w:rsidP="00C54210">
            <w:r>
              <w:t xml:space="preserve">Inverts the step pulse signal logic </w:t>
            </w:r>
            <w:r w:rsidRPr="006C64AB">
              <w:rPr>
                <w:b/>
              </w:rPr>
              <w:t>ONLY</w:t>
            </w:r>
            <w:r>
              <w:t xml:space="preserve"> for the X, Y, and Z axes</w:t>
            </w:r>
          </w:p>
        </w:tc>
      </w:tr>
      <w:tr w:rsidR="006C64AB" w14:paraId="0F702D61" w14:textId="77777777" w:rsidTr="00C54210">
        <w:tc>
          <w:tcPr>
            <w:tcW w:w="2538" w:type="dxa"/>
          </w:tcPr>
          <w:p w14:paraId="629282A3" w14:textId="1E843DFC" w:rsidR="006C64AB" w:rsidRDefault="006C64AB" w:rsidP="00C54210">
            <w:r>
              <w:t>$3=7</w:t>
            </w:r>
          </w:p>
        </w:tc>
        <w:tc>
          <w:tcPr>
            <w:tcW w:w="5598" w:type="dxa"/>
          </w:tcPr>
          <w:p w14:paraId="29AA9057" w14:textId="147F5121" w:rsidR="006C64AB" w:rsidRDefault="006C64AB" w:rsidP="006C64AB">
            <w:r>
              <w:t xml:space="preserve">Inverts the direction signal logic </w:t>
            </w:r>
            <w:r w:rsidRPr="006C64AB">
              <w:rPr>
                <w:b/>
              </w:rPr>
              <w:t>ONLY</w:t>
            </w:r>
            <w:r>
              <w:t xml:space="preserve"> for the X, Y, and Z axes</w:t>
            </w:r>
          </w:p>
        </w:tc>
      </w:tr>
      <w:tr w:rsidR="006C64AB" w14:paraId="427690DD" w14:textId="77777777" w:rsidTr="00C54210">
        <w:tc>
          <w:tcPr>
            <w:tcW w:w="2538" w:type="dxa"/>
          </w:tcPr>
          <w:p w14:paraId="420F1CC9" w14:textId="59A047E6" w:rsidR="006C64AB" w:rsidRDefault="006C64AB" w:rsidP="00C54210">
            <w:r>
              <w:t>$5=1</w:t>
            </w:r>
          </w:p>
        </w:tc>
        <w:tc>
          <w:tcPr>
            <w:tcW w:w="5598" w:type="dxa"/>
          </w:tcPr>
          <w:p w14:paraId="58D019B1" w14:textId="74F325AF" w:rsidR="006C64AB" w:rsidRDefault="006C64AB" w:rsidP="006C64AB">
            <w:r>
              <w:t>Inverts the limit switch logic to permit a 0 (or 0 volts) to represent normal operation with a Normally Closed switch</w:t>
            </w:r>
          </w:p>
        </w:tc>
      </w:tr>
      <w:tr w:rsidR="00C912F8" w14:paraId="30F8ED63" w14:textId="77777777" w:rsidTr="00C54210">
        <w:tc>
          <w:tcPr>
            <w:tcW w:w="2538" w:type="dxa"/>
          </w:tcPr>
          <w:p w14:paraId="3FA2FC9E" w14:textId="58B7BEC3" w:rsidR="00C912F8" w:rsidRDefault="00C912F8" w:rsidP="00C54210">
            <w:r>
              <w:t>$22=0</w:t>
            </w:r>
          </w:p>
        </w:tc>
        <w:tc>
          <w:tcPr>
            <w:tcW w:w="5598" w:type="dxa"/>
          </w:tcPr>
          <w:p w14:paraId="6AC209A5" w14:textId="7362A9A1" w:rsidR="00C912F8" w:rsidRDefault="007C58B8" w:rsidP="007C58B8">
            <w:r>
              <w:t>Disables the Homing cycle (important during initial setup, may be enabled later)</w:t>
            </w:r>
          </w:p>
        </w:tc>
      </w:tr>
    </w:tbl>
    <w:p w14:paraId="5D89988F" w14:textId="77777777" w:rsidR="008D3791" w:rsidRDefault="008D3791" w:rsidP="00EC61E8"/>
    <w:p w14:paraId="25C9B4B3" w14:textId="77777777" w:rsidR="00EC61E8" w:rsidRDefault="00EC61E8" w:rsidP="00EC61E8"/>
    <w:p w14:paraId="46260973" w14:textId="77777777" w:rsidR="00EC61E8" w:rsidRDefault="00EC61E8" w:rsidP="00EC61E8"/>
    <w:p w14:paraId="4F3BF2A6" w14:textId="77777777" w:rsidR="009830DB" w:rsidRDefault="009830DB">
      <w:r>
        <w:br w:type="page"/>
      </w:r>
    </w:p>
    <w:p w14:paraId="3C455320" w14:textId="7C04624C" w:rsidR="00EC61E8" w:rsidRDefault="00EC61E8" w:rsidP="00EC61E8">
      <w:r>
        <w:lastRenderedPageBreak/>
        <w:t>Table 1:  Recommended Initial Configuration</w:t>
      </w:r>
    </w:p>
    <w:p w14:paraId="50343DBB" w14:textId="77777777" w:rsidR="0054058E" w:rsidRDefault="0054058E" w:rsidP="00EC61E8"/>
    <w:p w14:paraId="2BB64591" w14:textId="77777777" w:rsidR="009776F0" w:rsidRDefault="009776F0" w:rsidP="009776F0">
      <w:r>
        <w:t>$0=10</w:t>
      </w:r>
    </w:p>
    <w:p w14:paraId="0A979D93" w14:textId="77777777" w:rsidR="009776F0" w:rsidRDefault="009776F0" w:rsidP="009776F0">
      <w:r>
        <w:t>$1=255</w:t>
      </w:r>
    </w:p>
    <w:p w14:paraId="7584D855" w14:textId="77777777" w:rsidR="009776F0" w:rsidRDefault="009776F0" w:rsidP="009776F0">
      <w:r>
        <w:t>$2=7</w:t>
      </w:r>
    </w:p>
    <w:p w14:paraId="046C1D1C" w14:textId="77777777" w:rsidR="009776F0" w:rsidRDefault="009776F0" w:rsidP="009776F0">
      <w:r>
        <w:t>$3=7</w:t>
      </w:r>
    </w:p>
    <w:p w14:paraId="42A561C3" w14:textId="77777777" w:rsidR="009776F0" w:rsidRDefault="009776F0" w:rsidP="009776F0">
      <w:r>
        <w:t>$4=0</w:t>
      </w:r>
    </w:p>
    <w:p w14:paraId="5DA43E38" w14:textId="77777777" w:rsidR="009776F0" w:rsidRDefault="009776F0" w:rsidP="009776F0">
      <w:r>
        <w:t>$5=1</w:t>
      </w:r>
    </w:p>
    <w:p w14:paraId="00F3D605" w14:textId="77777777" w:rsidR="009776F0" w:rsidRDefault="009776F0" w:rsidP="009776F0">
      <w:r>
        <w:t>$6=0</w:t>
      </w:r>
    </w:p>
    <w:p w14:paraId="256631F8" w14:textId="77777777" w:rsidR="009776F0" w:rsidRDefault="009776F0" w:rsidP="009776F0">
      <w:r>
        <w:t>$10=1</w:t>
      </w:r>
    </w:p>
    <w:p w14:paraId="5C97BAC1" w14:textId="77777777" w:rsidR="009776F0" w:rsidRDefault="009776F0" w:rsidP="009776F0">
      <w:r>
        <w:t>$11=0.010</w:t>
      </w:r>
    </w:p>
    <w:p w14:paraId="43E46447" w14:textId="77777777" w:rsidR="009776F0" w:rsidRDefault="009776F0" w:rsidP="009776F0">
      <w:r>
        <w:t>$12=0.002</w:t>
      </w:r>
    </w:p>
    <w:p w14:paraId="2BE7D801" w14:textId="77777777" w:rsidR="009776F0" w:rsidRDefault="009776F0" w:rsidP="009776F0">
      <w:r>
        <w:t>$13=0</w:t>
      </w:r>
    </w:p>
    <w:p w14:paraId="78565A87" w14:textId="77777777" w:rsidR="009776F0" w:rsidRDefault="009776F0" w:rsidP="009776F0">
      <w:r>
        <w:t>$20=0</w:t>
      </w:r>
    </w:p>
    <w:p w14:paraId="23DBE7C7" w14:textId="77777777" w:rsidR="009776F0" w:rsidRDefault="009776F0" w:rsidP="009776F0">
      <w:r>
        <w:t>$21=0</w:t>
      </w:r>
    </w:p>
    <w:p w14:paraId="46578526" w14:textId="77777777" w:rsidR="009776F0" w:rsidRDefault="009776F0" w:rsidP="009776F0">
      <w:r>
        <w:t>$22=0</w:t>
      </w:r>
    </w:p>
    <w:p w14:paraId="269BE410" w14:textId="77777777" w:rsidR="009776F0" w:rsidRDefault="009776F0" w:rsidP="009776F0">
      <w:r>
        <w:t>$23=0</w:t>
      </w:r>
    </w:p>
    <w:p w14:paraId="45890ACF" w14:textId="77777777" w:rsidR="009776F0" w:rsidRDefault="009776F0" w:rsidP="009776F0">
      <w:r>
        <w:t>$24=25.000</w:t>
      </w:r>
    </w:p>
    <w:p w14:paraId="35708E9A" w14:textId="77777777" w:rsidR="009776F0" w:rsidRDefault="009776F0" w:rsidP="009776F0">
      <w:r>
        <w:t>$25=500.000</w:t>
      </w:r>
    </w:p>
    <w:p w14:paraId="3A1B76E6" w14:textId="77777777" w:rsidR="009776F0" w:rsidRDefault="009776F0" w:rsidP="009776F0">
      <w:r>
        <w:t>$26=250</w:t>
      </w:r>
    </w:p>
    <w:p w14:paraId="4AAD1DEF" w14:textId="77777777" w:rsidR="009776F0" w:rsidRDefault="009776F0" w:rsidP="009776F0">
      <w:r>
        <w:t>$27=1.000</w:t>
      </w:r>
    </w:p>
    <w:p w14:paraId="6E62457E" w14:textId="77777777" w:rsidR="009776F0" w:rsidRDefault="009776F0" w:rsidP="009776F0">
      <w:r>
        <w:t>$30=1000</w:t>
      </w:r>
    </w:p>
    <w:p w14:paraId="4B10F3A6" w14:textId="77777777" w:rsidR="009776F0" w:rsidRDefault="009776F0" w:rsidP="009776F0">
      <w:r>
        <w:t>$31=0</w:t>
      </w:r>
    </w:p>
    <w:p w14:paraId="64601154" w14:textId="77777777" w:rsidR="009776F0" w:rsidRDefault="009776F0" w:rsidP="009776F0">
      <w:r>
        <w:t>$32=0</w:t>
      </w:r>
    </w:p>
    <w:p w14:paraId="54859E2E" w14:textId="77777777" w:rsidR="009776F0" w:rsidRDefault="009776F0" w:rsidP="009776F0">
      <w:r>
        <w:t>$100=250.000</w:t>
      </w:r>
    </w:p>
    <w:p w14:paraId="25121C4F" w14:textId="77777777" w:rsidR="009776F0" w:rsidRDefault="009776F0" w:rsidP="009776F0">
      <w:r>
        <w:t>$101=250.000</w:t>
      </w:r>
    </w:p>
    <w:p w14:paraId="42D4D51F" w14:textId="77777777" w:rsidR="009776F0" w:rsidRDefault="009776F0" w:rsidP="009776F0">
      <w:r>
        <w:t>$102=250.000</w:t>
      </w:r>
    </w:p>
    <w:p w14:paraId="7A00D89B" w14:textId="77777777" w:rsidR="009776F0" w:rsidRDefault="009776F0" w:rsidP="009776F0">
      <w:r>
        <w:t>$103=250.000</w:t>
      </w:r>
    </w:p>
    <w:p w14:paraId="0D82A40E" w14:textId="77777777" w:rsidR="009776F0" w:rsidRDefault="009776F0" w:rsidP="009776F0">
      <w:r>
        <w:t>$104=250.000</w:t>
      </w:r>
    </w:p>
    <w:p w14:paraId="67DC565F" w14:textId="77777777" w:rsidR="009776F0" w:rsidRDefault="009776F0" w:rsidP="009776F0">
      <w:r>
        <w:t>$105=250.000</w:t>
      </w:r>
    </w:p>
    <w:p w14:paraId="0AEA5794" w14:textId="77777777" w:rsidR="009776F0" w:rsidRDefault="009776F0" w:rsidP="009776F0">
      <w:r>
        <w:t>$110=500.000</w:t>
      </w:r>
    </w:p>
    <w:p w14:paraId="5B2E6CCE" w14:textId="77777777" w:rsidR="009776F0" w:rsidRDefault="009776F0" w:rsidP="009776F0">
      <w:r>
        <w:t>$111=500.000</w:t>
      </w:r>
    </w:p>
    <w:p w14:paraId="1F1102D7" w14:textId="77777777" w:rsidR="009776F0" w:rsidRDefault="009776F0" w:rsidP="009776F0">
      <w:r>
        <w:t>$112=500.000</w:t>
      </w:r>
    </w:p>
    <w:p w14:paraId="6AA6AA13" w14:textId="77777777" w:rsidR="009776F0" w:rsidRDefault="009776F0" w:rsidP="009776F0">
      <w:r>
        <w:t>$113=500.000</w:t>
      </w:r>
    </w:p>
    <w:p w14:paraId="16D78F0B" w14:textId="77777777" w:rsidR="009776F0" w:rsidRDefault="009776F0" w:rsidP="009776F0">
      <w:r>
        <w:t>$114=500.000</w:t>
      </w:r>
    </w:p>
    <w:p w14:paraId="6697614D" w14:textId="77777777" w:rsidR="009776F0" w:rsidRDefault="009776F0" w:rsidP="009776F0">
      <w:r>
        <w:t>$115=500.000</w:t>
      </w:r>
    </w:p>
    <w:p w14:paraId="587CABAD" w14:textId="77777777" w:rsidR="009776F0" w:rsidRDefault="009776F0" w:rsidP="009776F0">
      <w:r>
        <w:t>$120=10.000</w:t>
      </w:r>
    </w:p>
    <w:p w14:paraId="41D2EA7B" w14:textId="77777777" w:rsidR="009776F0" w:rsidRDefault="009776F0" w:rsidP="009776F0">
      <w:r>
        <w:t>$121=10.000</w:t>
      </w:r>
    </w:p>
    <w:p w14:paraId="537A5A55" w14:textId="77777777" w:rsidR="009776F0" w:rsidRDefault="009776F0" w:rsidP="009776F0">
      <w:r>
        <w:t>$122=10.000</w:t>
      </w:r>
    </w:p>
    <w:p w14:paraId="17E84D11" w14:textId="77777777" w:rsidR="009776F0" w:rsidRDefault="009776F0" w:rsidP="009776F0">
      <w:r>
        <w:t>$123=10.000</w:t>
      </w:r>
    </w:p>
    <w:p w14:paraId="45E14504" w14:textId="77777777" w:rsidR="009776F0" w:rsidRDefault="009776F0" w:rsidP="009776F0">
      <w:r>
        <w:t>$124=10.000</w:t>
      </w:r>
    </w:p>
    <w:p w14:paraId="6E217B00" w14:textId="77777777" w:rsidR="009776F0" w:rsidRDefault="009776F0" w:rsidP="009776F0">
      <w:r>
        <w:t>$125=10.000</w:t>
      </w:r>
    </w:p>
    <w:p w14:paraId="157892F5" w14:textId="77777777" w:rsidR="009776F0" w:rsidRDefault="009776F0" w:rsidP="009776F0">
      <w:r>
        <w:t>$130=200.000</w:t>
      </w:r>
    </w:p>
    <w:p w14:paraId="4DAA8078" w14:textId="77777777" w:rsidR="009776F0" w:rsidRDefault="009776F0" w:rsidP="009776F0">
      <w:r>
        <w:t>$131=200.000</w:t>
      </w:r>
    </w:p>
    <w:p w14:paraId="210F4FAA" w14:textId="77777777" w:rsidR="009776F0" w:rsidRDefault="009776F0" w:rsidP="009776F0">
      <w:r>
        <w:t>$132=200.000</w:t>
      </w:r>
    </w:p>
    <w:p w14:paraId="636FFEF4" w14:textId="77777777" w:rsidR="009776F0" w:rsidRDefault="009776F0" w:rsidP="009776F0">
      <w:r>
        <w:t>$133=200.000</w:t>
      </w:r>
    </w:p>
    <w:p w14:paraId="5A94BA72" w14:textId="77777777" w:rsidR="009776F0" w:rsidRDefault="009776F0" w:rsidP="009776F0">
      <w:r>
        <w:t>$134=200.000</w:t>
      </w:r>
    </w:p>
    <w:p w14:paraId="16C17F28" w14:textId="77777777" w:rsidR="009776F0" w:rsidRDefault="009776F0" w:rsidP="009776F0">
      <w:r>
        <w:t>$135=200.000</w:t>
      </w:r>
    </w:p>
    <w:p w14:paraId="7F310E34" w14:textId="77777777" w:rsidR="0054058E" w:rsidRDefault="0054058E" w:rsidP="00EC61E8"/>
    <w:p w14:paraId="64C987F4" w14:textId="77777777" w:rsidR="00757C43" w:rsidRDefault="00757C43" w:rsidP="00EC61E8"/>
    <w:p w14:paraId="796B08CC" w14:textId="227190FB" w:rsidR="009776F0" w:rsidRDefault="009776F0" w:rsidP="00EC61E8">
      <w:r>
        <w:t>Figure 1: Limit Switch and Large Stepper Motor Connections</w:t>
      </w:r>
    </w:p>
    <w:p w14:paraId="273EA3D6" w14:textId="77777777" w:rsidR="009776F0" w:rsidRDefault="009776F0" w:rsidP="00EC61E8"/>
    <w:tbl>
      <w:tblPr>
        <w:tblW w:w="4060" w:type="dxa"/>
        <w:tblInd w:w="93" w:type="dxa"/>
        <w:tblLayout w:type="fixed"/>
        <w:tblLook w:val="04A0" w:firstRow="1" w:lastRow="0" w:firstColumn="1" w:lastColumn="0" w:noHBand="0" w:noVBand="1"/>
      </w:tblPr>
      <w:tblGrid>
        <w:gridCol w:w="1635"/>
        <w:gridCol w:w="1125"/>
        <w:gridCol w:w="1300"/>
      </w:tblGrid>
      <w:tr w:rsidR="00EF5661" w:rsidRPr="00EF5661" w14:paraId="51AC681D" w14:textId="77777777" w:rsidTr="00EF5661">
        <w:trPr>
          <w:trHeight w:val="300"/>
        </w:trPr>
        <w:tc>
          <w:tcPr>
            <w:tcW w:w="1635" w:type="dxa"/>
            <w:tcBorders>
              <w:top w:val="single" w:sz="8" w:space="0" w:color="auto"/>
              <w:left w:val="single" w:sz="8" w:space="0" w:color="auto"/>
              <w:bottom w:val="nil"/>
              <w:right w:val="nil"/>
            </w:tcBorders>
            <w:shd w:val="clear" w:color="auto" w:fill="auto"/>
            <w:noWrap/>
            <w:vAlign w:val="bottom"/>
            <w:hideMark/>
          </w:tcPr>
          <w:p w14:paraId="0B03725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c>
          <w:tcPr>
            <w:tcW w:w="1125" w:type="dxa"/>
            <w:tcBorders>
              <w:top w:val="single" w:sz="8" w:space="0" w:color="auto"/>
              <w:left w:val="nil"/>
              <w:bottom w:val="nil"/>
              <w:right w:val="nil"/>
            </w:tcBorders>
            <w:shd w:val="clear" w:color="auto" w:fill="auto"/>
            <w:noWrap/>
            <w:vAlign w:val="bottom"/>
            <w:hideMark/>
          </w:tcPr>
          <w:p w14:paraId="1E4683C5"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c>
          <w:tcPr>
            <w:tcW w:w="1300" w:type="dxa"/>
            <w:tcBorders>
              <w:top w:val="single" w:sz="8" w:space="0" w:color="auto"/>
              <w:left w:val="nil"/>
              <w:bottom w:val="nil"/>
              <w:right w:val="single" w:sz="8" w:space="0" w:color="auto"/>
            </w:tcBorders>
            <w:shd w:val="clear" w:color="auto" w:fill="auto"/>
            <w:noWrap/>
            <w:vAlign w:val="bottom"/>
            <w:hideMark/>
          </w:tcPr>
          <w:p w14:paraId="1239E254"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659B686F" w14:textId="77777777" w:rsidTr="00EF5661">
        <w:trPr>
          <w:trHeight w:val="360"/>
        </w:trPr>
        <w:tc>
          <w:tcPr>
            <w:tcW w:w="16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E22F1D5"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X limit switch</w:t>
            </w:r>
          </w:p>
        </w:tc>
        <w:tc>
          <w:tcPr>
            <w:tcW w:w="1125" w:type="dxa"/>
            <w:tcBorders>
              <w:top w:val="nil"/>
              <w:left w:val="nil"/>
              <w:bottom w:val="nil"/>
              <w:right w:val="nil"/>
            </w:tcBorders>
            <w:shd w:val="clear" w:color="auto" w:fill="auto"/>
            <w:noWrap/>
            <w:vAlign w:val="bottom"/>
            <w:hideMark/>
          </w:tcPr>
          <w:p w14:paraId="7DA45549"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2468DAB7"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07B82D6B"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16024EE2"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X limit switch</w:t>
            </w:r>
          </w:p>
        </w:tc>
        <w:tc>
          <w:tcPr>
            <w:tcW w:w="1125" w:type="dxa"/>
            <w:tcBorders>
              <w:top w:val="nil"/>
              <w:left w:val="nil"/>
              <w:bottom w:val="nil"/>
              <w:right w:val="nil"/>
            </w:tcBorders>
            <w:shd w:val="clear" w:color="auto" w:fill="auto"/>
            <w:noWrap/>
            <w:vAlign w:val="bottom"/>
            <w:hideMark/>
          </w:tcPr>
          <w:p w14:paraId="7198DE6F"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109A3A38"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17EA52DC"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3FB328C1"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Y limit switch</w:t>
            </w:r>
          </w:p>
        </w:tc>
        <w:tc>
          <w:tcPr>
            <w:tcW w:w="1125" w:type="dxa"/>
            <w:tcBorders>
              <w:top w:val="nil"/>
              <w:left w:val="nil"/>
              <w:bottom w:val="nil"/>
              <w:right w:val="nil"/>
            </w:tcBorders>
            <w:shd w:val="clear" w:color="auto" w:fill="auto"/>
            <w:noWrap/>
            <w:vAlign w:val="bottom"/>
            <w:hideMark/>
          </w:tcPr>
          <w:p w14:paraId="572F4782"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4BD7266F"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359357CB"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13796FEE"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Y limit switch</w:t>
            </w:r>
          </w:p>
        </w:tc>
        <w:tc>
          <w:tcPr>
            <w:tcW w:w="1125" w:type="dxa"/>
            <w:tcBorders>
              <w:top w:val="nil"/>
              <w:left w:val="nil"/>
              <w:bottom w:val="nil"/>
              <w:right w:val="nil"/>
            </w:tcBorders>
            <w:shd w:val="clear" w:color="auto" w:fill="auto"/>
            <w:noWrap/>
            <w:vAlign w:val="bottom"/>
            <w:hideMark/>
          </w:tcPr>
          <w:p w14:paraId="34C7C52B"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6EE3D5F0"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12FB0955"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709BC71B"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Z limit switch</w:t>
            </w:r>
          </w:p>
        </w:tc>
        <w:tc>
          <w:tcPr>
            <w:tcW w:w="1125" w:type="dxa"/>
            <w:tcBorders>
              <w:top w:val="nil"/>
              <w:left w:val="nil"/>
              <w:bottom w:val="nil"/>
              <w:right w:val="nil"/>
            </w:tcBorders>
            <w:shd w:val="clear" w:color="auto" w:fill="auto"/>
            <w:noWrap/>
            <w:vAlign w:val="bottom"/>
            <w:hideMark/>
          </w:tcPr>
          <w:p w14:paraId="23325823"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5D6BFDF8"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6202BFAB"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43A1CD7B"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Z limit switch</w:t>
            </w:r>
          </w:p>
        </w:tc>
        <w:tc>
          <w:tcPr>
            <w:tcW w:w="1125" w:type="dxa"/>
            <w:tcBorders>
              <w:top w:val="nil"/>
              <w:left w:val="nil"/>
              <w:bottom w:val="nil"/>
              <w:right w:val="nil"/>
            </w:tcBorders>
            <w:shd w:val="clear" w:color="auto" w:fill="auto"/>
            <w:noWrap/>
            <w:vAlign w:val="bottom"/>
            <w:hideMark/>
          </w:tcPr>
          <w:p w14:paraId="3154CC17"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1D26511E"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7762A41B"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1E7FDFCF"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A limit switch</w:t>
            </w:r>
          </w:p>
        </w:tc>
        <w:tc>
          <w:tcPr>
            <w:tcW w:w="1125" w:type="dxa"/>
            <w:tcBorders>
              <w:top w:val="nil"/>
              <w:left w:val="nil"/>
              <w:bottom w:val="nil"/>
              <w:right w:val="nil"/>
            </w:tcBorders>
            <w:shd w:val="clear" w:color="auto" w:fill="auto"/>
            <w:noWrap/>
            <w:vAlign w:val="bottom"/>
            <w:hideMark/>
          </w:tcPr>
          <w:p w14:paraId="2AB9D620"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36585FDE"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43374C8E"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1E3EA58F"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A limit switch</w:t>
            </w:r>
          </w:p>
        </w:tc>
        <w:tc>
          <w:tcPr>
            <w:tcW w:w="1125" w:type="dxa"/>
            <w:tcBorders>
              <w:top w:val="nil"/>
              <w:left w:val="nil"/>
              <w:bottom w:val="nil"/>
              <w:right w:val="nil"/>
            </w:tcBorders>
            <w:shd w:val="clear" w:color="auto" w:fill="auto"/>
            <w:noWrap/>
            <w:vAlign w:val="bottom"/>
            <w:hideMark/>
          </w:tcPr>
          <w:p w14:paraId="64621B44"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22BCE203"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5290F71D"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3B80B7A8"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B limit switch</w:t>
            </w:r>
          </w:p>
        </w:tc>
        <w:tc>
          <w:tcPr>
            <w:tcW w:w="1125" w:type="dxa"/>
            <w:tcBorders>
              <w:top w:val="nil"/>
              <w:left w:val="nil"/>
              <w:bottom w:val="nil"/>
              <w:right w:val="nil"/>
            </w:tcBorders>
            <w:shd w:val="clear" w:color="auto" w:fill="auto"/>
            <w:noWrap/>
            <w:vAlign w:val="bottom"/>
            <w:hideMark/>
          </w:tcPr>
          <w:p w14:paraId="54127A3A"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63E7E6DF"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0DBD5746"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1E650847"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B limit switch</w:t>
            </w:r>
          </w:p>
        </w:tc>
        <w:tc>
          <w:tcPr>
            <w:tcW w:w="1125" w:type="dxa"/>
            <w:tcBorders>
              <w:top w:val="nil"/>
              <w:left w:val="nil"/>
              <w:bottom w:val="nil"/>
              <w:right w:val="nil"/>
            </w:tcBorders>
            <w:shd w:val="clear" w:color="auto" w:fill="auto"/>
            <w:noWrap/>
            <w:vAlign w:val="bottom"/>
            <w:hideMark/>
          </w:tcPr>
          <w:p w14:paraId="24FB3F1F"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55B14BFF"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5073C5AD"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33C9BF8B"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C limit switch</w:t>
            </w:r>
          </w:p>
        </w:tc>
        <w:tc>
          <w:tcPr>
            <w:tcW w:w="1125" w:type="dxa"/>
            <w:tcBorders>
              <w:top w:val="nil"/>
              <w:left w:val="nil"/>
              <w:bottom w:val="nil"/>
              <w:right w:val="nil"/>
            </w:tcBorders>
            <w:shd w:val="clear" w:color="auto" w:fill="auto"/>
            <w:noWrap/>
            <w:vAlign w:val="bottom"/>
            <w:hideMark/>
          </w:tcPr>
          <w:p w14:paraId="5DC60A4A"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1185AE13"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1A500B21"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04734F3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C limit switch</w:t>
            </w:r>
          </w:p>
        </w:tc>
        <w:tc>
          <w:tcPr>
            <w:tcW w:w="1125" w:type="dxa"/>
            <w:tcBorders>
              <w:top w:val="nil"/>
              <w:left w:val="nil"/>
              <w:bottom w:val="nil"/>
              <w:right w:val="nil"/>
            </w:tcBorders>
            <w:shd w:val="clear" w:color="auto" w:fill="auto"/>
            <w:noWrap/>
            <w:vAlign w:val="bottom"/>
            <w:hideMark/>
          </w:tcPr>
          <w:p w14:paraId="56B2FB39"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2B5C986B"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358A5A89" w14:textId="77777777" w:rsidTr="00EF5661">
        <w:trPr>
          <w:trHeight w:val="360"/>
        </w:trPr>
        <w:tc>
          <w:tcPr>
            <w:tcW w:w="1635" w:type="dxa"/>
            <w:tcBorders>
              <w:top w:val="nil"/>
              <w:left w:val="single" w:sz="8" w:space="0" w:color="auto"/>
              <w:bottom w:val="nil"/>
              <w:right w:val="nil"/>
            </w:tcBorders>
            <w:shd w:val="clear" w:color="auto" w:fill="auto"/>
            <w:noWrap/>
            <w:vAlign w:val="bottom"/>
            <w:hideMark/>
          </w:tcPr>
          <w:p w14:paraId="0BC7A4B1"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c>
          <w:tcPr>
            <w:tcW w:w="1125" w:type="dxa"/>
            <w:tcBorders>
              <w:top w:val="nil"/>
              <w:left w:val="nil"/>
              <w:bottom w:val="nil"/>
              <w:right w:val="nil"/>
            </w:tcBorders>
            <w:shd w:val="clear" w:color="auto" w:fill="auto"/>
            <w:noWrap/>
            <w:vAlign w:val="bottom"/>
            <w:hideMark/>
          </w:tcPr>
          <w:p w14:paraId="0505DA85"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4C9CC6FB"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18C06AF1" w14:textId="77777777" w:rsidTr="00EF5661">
        <w:trPr>
          <w:trHeight w:val="360"/>
        </w:trPr>
        <w:tc>
          <w:tcPr>
            <w:tcW w:w="1635" w:type="dxa"/>
            <w:tcBorders>
              <w:top w:val="nil"/>
              <w:left w:val="single" w:sz="8" w:space="0" w:color="auto"/>
              <w:bottom w:val="nil"/>
              <w:right w:val="nil"/>
            </w:tcBorders>
            <w:shd w:val="clear" w:color="auto" w:fill="auto"/>
            <w:noWrap/>
            <w:vAlign w:val="bottom"/>
            <w:hideMark/>
          </w:tcPr>
          <w:p w14:paraId="17BFFAF6"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c>
          <w:tcPr>
            <w:tcW w:w="1125" w:type="dxa"/>
            <w:tcBorders>
              <w:top w:val="nil"/>
              <w:left w:val="nil"/>
              <w:bottom w:val="nil"/>
              <w:right w:val="nil"/>
            </w:tcBorders>
            <w:shd w:val="clear" w:color="auto" w:fill="auto"/>
            <w:noWrap/>
            <w:vAlign w:val="bottom"/>
            <w:hideMark/>
          </w:tcPr>
          <w:p w14:paraId="3B0B63E4"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3F040855"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6599B180" w14:textId="77777777" w:rsidTr="00EF5661">
        <w:trPr>
          <w:trHeight w:val="360"/>
        </w:trPr>
        <w:tc>
          <w:tcPr>
            <w:tcW w:w="16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8D34CA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X enable</w:t>
            </w:r>
          </w:p>
        </w:tc>
        <w:tc>
          <w:tcPr>
            <w:tcW w:w="1125" w:type="dxa"/>
            <w:tcBorders>
              <w:top w:val="nil"/>
              <w:left w:val="nil"/>
              <w:bottom w:val="nil"/>
              <w:right w:val="nil"/>
            </w:tcBorders>
            <w:shd w:val="clear" w:color="auto" w:fill="auto"/>
            <w:noWrap/>
            <w:vAlign w:val="bottom"/>
            <w:hideMark/>
          </w:tcPr>
          <w:p w14:paraId="4D30B035"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5FE4BFA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2030BB85"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543B660C"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X direction</w:t>
            </w:r>
          </w:p>
        </w:tc>
        <w:tc>
          <w:tcPr>
            <w:tcW w:w="1125" w:type="dxa"/>
            <w:tcBorders>
              <w:top w:val="nil"/>
              <w:left w:val="nil"/>
              <w:bottom w:val="nil"/>
              <w:right w:val="nil"/>
            </w:tcBorders>
            <w:shd w:val="clear" w:color="auto" w:fill="auto"/>
            <w:noWrap/>
            <w:vAlign w:val="bottom"/>
            <w:hideMark/>
          </w:tcPr>
          <w:p w14:paraId="05C6BF71"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34AB06CD"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0F4BA866"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08969704"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X step</w:t>
            </w:r>
          </w:p>
        </w:tc>
        <w:tc>
          <w:tcPr>
            <w:tcW w:w="1125" w:type="dxa"/>
            <w:tcBorders>
              <w:top w:val="nil"/>
              <w:left w:val="nil"/>
              <w:bottom w:val="nil"/>
              <w:right w:val="nil"/>
            </w:tcBorders>
            <w:shd w:val="clear" w:color="auto" w:fill="auto"/>
            <w:noWrap/>
            <w:vAlign w:val="bottom"/>
            <w:hideMark/>
          </w:tcPr>
          <w:p w14:paraId="142C22B0"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7C3B702F"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46DA13E1"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64880521"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Y enable</w:t>
            </w:r>
          </w:p>
        </w:tc>
        <w:tc>
          <w:tcPr>
            <w:tcW w:w="1125" w:type="dxa"/>
            <w:tcBorders>
              <w:top w:val="nil"/>
              <w:left w:val="nil"/>
              <w:bottom w:val="nil"/>
              <w:right w:val="nil"/>
            </w:tcBorders>
            <w:shd w:val="clear" w:color="auto" w:fill="auto"/>
            <w:noWrap/>
            <w:vAlign w:val="bottom"/>
            <w:hideMark/>
          </w:tcPr>
          <w:p w14:paraId="5139A60B"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2BA3D2C8"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76FBEBF2"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373974AF"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Y direction</w:t>
            </w:r>
          </w:p>
        </w:tc>
        <w:tc>
          <w:tcPr>
            <w:tcW w:w="1125" w:type="dxa"/>
            <w:tcBorders>
              <w:top w:val="nil"/>
              <w:left w:val="nil"/>
              <w:bottom w:val="nil"/>
              <w:right w:val="nil"/>
            </w:tcBorders>
            <w:shd w:val="clear" w:color="auto" w:fill="auto"/>
            <w:noWrap/>
            <w:vAlign w:val="bottom"/>
            <w:hideMark/>
          </w:tcPr>
          <w:p w14:paraId="323E1E2A"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1417FAC4"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4AF4076F"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39978C57"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Y step</w:t>
            </w:r>
          </w:p>
        </w:tc>
        <w:tc>
          <w:tcPr>
            <w:tcW w:w="1125" w:type="dxa"/>
            <w:tcBorders>
              <w:top w:val="nil"/>
              <w:left w:val="nil"/>
              <w:bottom w:val="nil"/>
              <w:right w:val="nil"/>
            </w:tcBorders>
            <w:shd w:val="clear" w:color="auto" w:fill="auto"/>
            <w:noWrap/>
            <w:vAlign w:val="bottom"/>
            <w:hideMark/>
          </w:tcPr>
          <w:p w14:paraId="05EFAEF7"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5717E68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142E3867"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0ECE1C3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Z enable</w:t>
            </w:r>
          </w:p>
        </w:tc>
        <w:tc>
          <w:tcPr>
            <w:tcW w:w="1125" w:type="dxa"/>
            <w:tcBorders>
              <w:top w:val="nil"/>
              <w:left w:val="nil"/>
              <w:bottom w:val="nil"/>
              <w:right w:val="nil"/>
            </w:tcBorders>
            <w:shd w:val="clear" w:color="auto" w:fill="auto"/>
            <w:noWrap/>
            <w:vAlign w:val="bottom"/>
            <w:hideMark/>
          </w:tcPr>
          <w:p w14:paraId="141D6398"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46826A20"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5841893E"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4C3674AD"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Z direction</w:t>
            </w:r>
          </w:p>
        </w:tc>
        <w:tc>
          <w:tcPr>
            <w:tcW w:w="1125" w:type="dxa"/>
            <w:tcBorders>
              <w:top w:val="nil"/>
              <w:left w:val="nil"/>
              <w:bottom w:val="nil"/>
              <w:right w:val="nil"/>
            </w:tcBorders>
            <w:shd w:val="clear" w:color="auto" w:fill="auto"/>
            <w:noWrap/>
            <w:vAlign w:val="bottom"/>
            <w:hideMark/>
          </w:tcPr>
          <w:p w14:paraId="6026DF98"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4E5CC6C0"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33BFDC93"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653AF307"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Z step</w:t>
            </w:r>
          </w:p>
        </w:tc>
        <w:tc>
          <w:tcPr>
            <w:tcW w:w="1125" w:type="dxa"/>
            <w:tcBorders>
              <w:top w:val="nil"/>
              <w:left w:val="nil"/>
              <w:bottom w:val="nil"/>
              <w:right w:val="nil"/>
            </w:tcBorders>
            <w:shd w:val="clear" w:color="auto" w:fill="auto"/>
            <w:noWrap/>
            <w:vAlign w:val="bottom"/>
            <w:hideMark/>
          </w:tcPr>
          <w:p w14:paraId="218A35C7"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4E3DCBCA"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3C2F281E" w14:textId="77777777" w:rsidTr="00EF5661">
        <w:trPr>
          <w:trHeight w:val="360"/>
        </w:trPr>
        <w:tc>
          <w:tcPr>
            <w:tcW w:w="1635" w:type="dxa"/>
            <w:tcBorders>
              <w:top w:val="nil"/>
              <w:left w:val="single" w:sz="8" w:space="0" w:color="auto"/>
              <w:bottom w:val="single" w:sz="4" w:space="0" w:color="auto"/>
              <w:right w:val="single" w:sz="4" w:space="0" w:color="auto"/>
            </w:tcBorders>
            <w:shd w:val="clear" w:color="auto" w:fill="auto"/>
            <w:noWrap/>
            <w:vAlign w:val="bottom"/>
            <w:hideMark/>
          </w:tcPr>
          <w:p w14:paraId="627DC53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+5V</w:t>
            </w:r>
          </w:p>
        </w:tc>
        <w:tc>
          <w:tcPr>
            <w:tcW w:w="1125" w:type="dxa"/>
            <w:tcBorders>
              <w:top w:val="nil"/>
              <w:left w:val="nil"/>
              <w:bottom w:val="nil"/>
              <w:right w:val="nil"/>
            </w:tcBorders>
            <w:shd w:val="clear" w:color="auto" w:fill="auto"/>
            <w:noWrap/>
            <w:vAlign w:val="bottom"/>
            <w:hideMark/>
          </w:tcPr>
          <w:p w14:paraId="0E040309" w14:textId="77777777" w:rsidR="00EF5661" w:rsidRPr="00EF5661" w:rsidRDefault="00EF5661" w:rsidP="00EF5661">
            <w:pPr>
              <w:rPr>
                <w:rFonts w:ascii="Calibri" w:eastAsia="Times New Roman" w:hAnsi="Calibri"/>
                <w:color w:val="000000"/>
              </w:rPr>
            </w:pPr>
          </w:p>
        </w:tc>
        <w:tc>
          <w:tcPr>
            <w:tcW w:w="1300" w:type="dxa"/>
            <w:tcBorders>
              <w:top w:val="nil"/>
              <w:left w:val="nil"/>
              <w:bottom w:val="nil"/>
              <w:right w:val="single" w:sz="8" w:space="0" w:color="auto"/>
            </w:tcBorders>
            <w:shd w:val="clear" w:color="auto" w:fill="auto"/>
            <w:noWrap/>
            <w:vAlign w:val="bottom"/>
            <w:hideMark/>
          </w:tcPr>
          <w:p w14:paraId="4AF53641"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r w:rsidR="00EF5661" w:rsidRPr="00EF5661" w14:paraId="6E0DBE97" w14:textId="77777777" w:rsidTr="00EF5661">
        <w:trPr>
          <w:trHeight w:val="360"/>
        </w:trPr>
        <w:tc>
          <w:tcPr>
            <w:tcW w:w="1635" w:type="dxa"/>
            <w:tcBorders>
              <w:top w:val="nil"/>
              <w:left w:val="single" w:sz="8" w:space="0" w:color="auto"/>
              <w:bottom w:val="single" w:sz="8" w:space="0" w:color="auto"/>
              <w:right w:val="nil"/>
            </w:tcBorders>
            <w:shd w:val="clear" w:color="auto" w:fill="auto"/>
            <w:noWrap/>
            <w:vAlign w:val="bottom"/>
            <w:hideMark/>
          </w:tcPr>
          <w:p w14:paraId="7822CBD4"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c>
          <w:tcPr>
            <w:tcW w:w="1125" w:type="dxa"/>
            <w:tcBorders>
              <w:top w:val="nil"/>
              <w:left w:val="nil"/>
              <w:bottom w:val="single" w:sz="8" w:space="0" w:color="auto"/>
              <w:right w:val="nil"/>
            </w:tcBorders>
            <w:shd w:val="clear" w:color="auto" w:fill="auto"/>
            <w:noWrap/>
            <w:vAlign w:val="bottom"/>
            <w:hideMark/>
          </w:tcPr>
          <w:p w14:paraId="69F28869"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c>
          <w:tcPr>
            <w:tcW w:w="1300" w:type="dxa"/>
            <w:tcBorders>
              <w:top w:val="nil"/>
              <w:left w:val="nil"/>
              <w:bottom w:val="single" w:sz="8" w:space="0" w:color="auto"/>
              <w:right w:val="single" w:sz="8" w:space="0" w:color="auto"/>
            </w:tcBorders>
            <w:shd w:val="clear" w:color="auto" w:fill="auto"/>
            <w:noWrap/>
            <w:vAlign w:val="bottom"/>
            <w:hideMark/>
          </w:tcPr>
          <w:p w14:paraId="186822DA" w14:textId="77777777" w:rsidR="00EF5661" w:rsidRPr="00EF5661" w:rsidRDefault="00EF5661" w:rsidP="00EF5661">
            <w:pPr>
              <w:rPr>
                <w:rFonts w:ascii="Calibri" w:eastAsia="Times New Roman" w:hAnsi="Calibri"/>
                <w:color w:val="000000"/>
              </w:rPr>
            </w:pPr>
            <w:r w:rsidRPr="00EF5661">
              <w:rPr>
                <w:rFonts w:ascii="Calibri" w:eastAsia="Times New Roman" w:hAnsi="Calibri"/>
                <w:color w:val="000000"/>
              </w:rPr>
              <w:t> </w:t>
            </w:r>
          </w:p>
        </w:tc>
      </w:tr>
    </w:tbl>
    <w:p w14:paraId="507CBEED" w14:textId="39FFE87B" w:rsidR="00824914" w:rsidRDefault="0099601F" w:rsidP="00EC61E8">
      <w:r>
        <w:t>Note: Each limit switch has two connections with no polarity requirements.</w:t>
      </w:r>
    </w:p>
    <w:p w14:paraId="57B0F04F" w14:textId="2A9F93A3" w:rsidR="0099601F" w:rsidRDefault="0099601F" w:rsidP="00EC61E8">
      <w:r>
        <w:t>Note: ENABLE lines share a common electrical connection.</w:t>
      </w:r>
    </w:p>
    <w:p w14:paraId="0C00355D" w14:textId="77777777" w:rsidR="00EF5661" w:rsidRDefault="00EF5661">
      <w:r>
        <w:br w:type="page"/>
      </w:r>
    </w:p>
    <w:p w14:paraId="4EF89587" w14:textId="205585F1" w:rsidR="009776F0" w:rsidRDefault="009776F0" w:rsidP="00EC61E8">
      <w:r>
        <w:t>Figure 2: Small Stepper Motor Connections</w:t>
      </w:r>
      <w:r w:rsidR="00441CDC">
        <w:t xml:space="preserve"> and +12V Power Supply</w:t>
      </w:r>
    </w:p>
    <w:p w14:paraId="118CAE73" w14:textId="77777777" w:rsidR="009776F0" w:rsidRDefault="009776F0" w:rsidP="00EC61E8"/>
    <w:tbl>
      <w:tblPr>
        <w:tblW w:w="2820" w:type="dxa"/>
        <w:tblInd w:w="93" w:type="dxa"/>
        <w:tblLook w:val="04A0" w:firstRow="1" w:lastRow="0" w:firstColumn="1" w:lastColumn="0" w:noHBand="0" w:noVBand="1"/>
      </w:tblPr>
      <w:tblGrid>
        <w:gridCol w:w="720"/>
        <w:gridCol w:w="1040"/>
        <w:gridCol w:w="340"/>
        <w:gridCol w:w="720"/>
      </w:tblGrid>
      <w:tr w:rsidR="00441CDC" w:rsidRPr="00441CDC" w14:paraId="4037EC2E" w14:textId="77777777" w:rsidTr="00441CDC">
        <w:trPr>
          <w:trHeight w:val="300"/>
        </w:trPr>
        <w:tc>
          <w:tcPr>
            <w:tcW w:w="720" w:type="dxa"/>
            <w:tcBorders>
              <w:top w:val="single" w:sz="8" w:space="0" w:color="auto"/>
              <w:left w:val="single" w:sz="8" w:space="0" w:color="auto"/>
              <w:bottom w:val="nil"/>
              <w:right w:val="nil"/>
            </w:tcBorders>
            <w:shd w:val="clear" w:color="auto" w:fill="auto"/>
            <w:noWrap/>
            <w:vAlign w:val="bottom"/>
            <w:hideMark/>
          </w:tcPr>
          <w:p w14:paraId="4834440A"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single" w:sz="8" w:space="0" w:color="auto"/>
              <w:left w:val="nil"/>
              <w:bottom w:val="nil"/>
              <w:right w:val="nil"/>
            </w:tcBorders>
            <w:shd w:val="clear" w:color="auto" w:fill="auto"/>
            <w:noWrap/>
            <w:vAlign w:val="bottom"/>
            <w:hideMark/>
          </w:tcPr>
          <w:p w14:paraId="1822FDAA"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340" w:type="dxa"/>
            <w:tcBorders>
              <w:top w:val="single" w:sz="8" w:space="0" w:color="auto"/>
              <w:left w:val="nil"/>
              <w:bottom w:val="nil"/>
              <w:right w:val="nil"/>
            </w:tcBorders>
            <w:shd w:val="clear" w:color="auto" w:fill="auto"/>
            <w:noWrap/>
            <w:vAlign w:val="bottom"/>
            <w:hideMark/>
          </w:tcPr>
          <w:p w14:paraId="116A27EB"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720" w:type="dxa"/>
            <w:tcBorders>
              <w:top w:val="single" w:sz="8" w:space="0" w:color="auto"/>
              <w:left w:val="nil"/>
              <w:bottom w:val="nil"/>
              <w:right w:val="single" w:sz="8" w:space="0" w:color="auto"/>
            </w:tcBorders>
            <w:shd w:val="clear" w:color="auto" w:fill="auto"/>
            <w:noWrap/>
            <w:vAlign w:val="bottom"/>
            <w:hideMark/>
          </w:tcPr>
          <w:p w14:paraId="308A2EF3"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r>
      <w:tr w:rsidR="00441CDC" w:rsidRPr="00441CDC" w14:paraId="70F3EE41"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3C6C7AA0"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28A924C4"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BF44878" w14:textId="77777777" w:rsidR="00441CDC" w:rsidRPr="00441CDC" w:rsidRDefault="00441CDC" w:rsidP="00441CDC">
            <w:pPr>
              <w:rPr>
                <w:rFonts w:ascii="Calibri" w:eastAsia="Times New Roman" w:hAnsi="Calibri"/>
                <w:color w:val="000000"/>
              </w:rPr>
            </w:pPr>
          </w:p>
        </w:tc>
        <w:tc>
          <w:tcPr>
            <w:tcW w:w="7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58D188E"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+12V</w:t>
            </w:r>
          </w:p>
        </w:tc>
      </w:tr>
      <w:tr w:rsidR="00441CDC" w:rsidRPr="00441CDC" w14:paraId="16EAF2FC"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59081851"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2699BA10"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283BB18"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42AD8C44"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GND</w:t>
            </w:r>
          </w:p>
        </w:tc>
      </w:tr>
      <w:tr w:rsidR="00441CDC" w:rsidRPr="00441CDC" w14:paraId="05F099FA"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4E785EB3"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7AD5D8DB"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8ED55F9" w14:textId="77777777" w:rsidR="00441CDC" w:rsidRPr="00441CDC" w:rsidRDefault="00441CDC" w:rsidP="00441CDC">
            <w:pPr>
              <w:rPr>
                <w:rFonts w:ascii="Calibri" w:eastAsia="Times New Roman" w:hAnsi="Calibri"/>
                <w:color w:val="000000"/>
              </w:rPr>
            </w:pPr>
          </w:p>
        </w:tc>
        <w:tc>
          <w:tcPr>
            <w:tcW w:w="720" w:type="dxa"/>
            <w:tcBorders>
              <w:top w:val="nil"/>
              <w:left w:val="nil"/>
              <w:bottom w:val="nil"/>
              <w:right w:val="single" w:sz="8" w:space="0" w:color="auto"/>
            </w:tcBorders>
            <w:shd w:val="clear" w:color="auto" w:fill="auto"/>
            <w:noWrap/>
            <w:vAlign w:val="bottom"/>
            <w:hideMark/>
          </w:tcPr>
          <w:p w14:paraId="44081A95"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r>
      <w:tr w:rsidR="00441CDC" w:rsidRPr="00441CDC" w14:paraId="137BAEFA"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7A4FC91C"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61E32756"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2690B4C" w14:textId="77777777" w:rsidR="00441CDC" w:rsidRPr="00441CDC" w:rsidRDefault="00441CDC" w:rsidP="00441CDC">
            <w:pPr>
              <w:rPr>
                <w:rFonts w:ascii="Calibri" w:eastAsia="Times New Roman" w:hAnsi="Calibri"/>
                <w:color w:val="000000"/>
              </w:rPr>
            </w:pPr>
          </w:p>
        </w:tc>
        <w:tc>
          <w:tcPr>
            <w:tcW w:w="7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2E34284"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2B</w:t>
            </w:r>
          </w:p>
        </w:tc>
      </w:tr>
      <w:tr w:rsidR="00441CDC" w:rsidRPr="00441CDC" w14:paraId="0912035C"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0AF46B64"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5DC88224"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"A" Axis</w:t>
            </w:r>
          </w:p>
        </w:tc>
        <w:tc>
          <w:tcPr>
            <w:tcW w:w="340" w:type="dxa"/>
            <w:tcBorders>
              <w:top w:val="nil"/>
              <w:left w:val="nil"/>
              <w:bottom w:val="nil"/>
              <w:right w:val="nil"/>
            </w:tcBorders>
            <w:shd w:val="clear" w:color="auto" w:fill="auto"/>
            <w:noWrap/>
            <w:vAlign w:val="bottom"/>
            <w:hideMark/>
          </w:tcPr>
          <w:p w14:paraId="70357C5C"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4EF0DB18"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2A</w:t>
            </w:r>
          </w:p>
        </w:tc>
      </w:tr>
      <w:tr w:rsidR="00441CDC" w:rsidRPr="00441CDC" w14:paraId="23F4B026"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13179985"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0B694688"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0C38042"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471C4E4D"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1A</w:t>
            </w:r>
          </w:p>
        </w:tc>
      </w:tr>
      <w:tr w:rsidR="00441CDC" w:rsidRPr="00441CDC" w14:paraId="7F3903C8"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7D1662EA"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5EDDA54A"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81AF281"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3CD62AE9"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1B</w:t>
            </w:r>
          </w:p>
        </w:tc>
      </w:tr>
      <w:tr w:rsidR="00441CDC" w:rsidRPr="00441CDC" w14:paraId="42693D93"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49531960"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14014C52"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10D9B478" w14:textId="77777777" w:rsidR="00441CDC" w:rsidRPr="00441CDC" w:rsidRDefault="00441CDC" w:rsidP="00441CDC">
            <w:pPr>
              <w:rPr>
                <w:rFonts w:ascii="Calibri" w:eastAsia="Times New Roman" w:hAnsi="Calibri"/>
                <w:color w:val="000000"/>
              </w:rPr>
            </w:pPr>
          </w:p>
        </w:tc>
        <w:tc>
          <w:tcPr>
            <w:tcW w:w="720" w:type="dxa"/>
            <w:tcBorders>
              <w:top w:val="nil"/>
              <w:left w:val="nil"/>
              <w:bottom w:val="nil"/>
              <w:right w:val="single" w:sz="8" w:space="0" w:color="auto"/>
            </w:tcBorders>
            <w:shd w:val="clear" w:color="auto" w:fill="auto"/>
            <w:noWrap/>
            <w:vAlign w:val="bottom"/>
            <w:hideMark/>
          </w:tcPr>
          <w:p w14:paraId="0AED086F"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r>
      <w:tr w:rsidR="00441CDC" w:rsidRPr="00441CDC" w14:paraId="5752CEF1"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5A6C1388"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7F362E28"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C95A7FF" w14:textId="77777777" w:rsidR="00441CDC" w:rsidRPr="00441CDC" w:rsidRDefault="00441CDC" w:rsidP="00441CDC">
            <w:pPr>
              <w:rPr>
                <w:rFonts w:ascii="Calibri" w:eastAsia="Times New Roman" w:hAnsi="Calibri"/>
                <w:color w:val="000000"/>
              </w:rPr>
            </w:pPr>
          </w:p>
        </w:tc>
        <w:tc>
          <w:tcPr>
            <w:tcW w:w="7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45AB807"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2B</w:t>
            </w:r>
          </w:p>
        </w:tc>
      </w:tr>
      <w:tr w:rsidR="00441CDC" w:rsidRPr="00441CDC" w14:paraId="41A9F00E"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1ED9CAB2"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2441CBA8"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"B" Axis</w:t>
            </w:r>
          </w:p>
        </w:tc>
        <w:tc>
          <w:tcPr>
            <w:tcW w:w="340" w:type="dxa"/>
            <w:tcBorders>
              <w:top w:val="nil"/>
              <w:left w:val="nil"/>
              <w:bottom w:val="nil"/>
              <w:right w:val="nil"/>
            </w:tcBorders>
            <w:shd w:val="clear" w:color="auto" w:fill="auto"/>
            <w:noWrap/>
            <w:vAlign w:val="bottom"/>
            <w:hideMark/>
          </w:tcPr>
          <w:p w14:paraId="0B2EC054"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1B951742"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2A</w:t>
            </w:r>
          </w:p>
        </w:tc>
      </w:tr>
      <w:tr w:rsidR="00441CDC" w:rsidRPr="00441CDC" w14:paraId="27CE3D64"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2F6B21F4"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3C025174"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3FFB9161"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3104FF98"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1A</w:t>
            </w:r>
          </w:p>
        </w:tc>
      </w:tr>
      <w:tr w:rsidR="00441CDC" w:rsidRPr="00441CDC" w14:paraId="16F0B839"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2E15F0A2"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1ABD3F62"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93565D8"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4091081B"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1B</w:t>
            </w:r>
          </w:p>
        </w:tc>
      </w:tr>
      <w:tr w:rsidR="00441CDC" w:rsidRPr="00441CDC" w14:paraId="7BE58071"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2BD80FF7"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1AE9457C"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021B55DB" w14:textId="77777777" w:rsidR="00441CDC" w:rsidRPr="00441CDC" w:rsidRDefault="00441CDC" w:rsidP="00441CDC">
            <w:pPr>
              <w:rPr>
                <w:rFonts w:ascii="Calibri" w:eastAsia="Times New Roman" w:hAnsi="Calibri"/>
                <w:color w:val="000000"/>
              </w:rPr>
            </w:pPr>
          </w:p>
        </w:tc>
        <w:tc>
          <w:tcPr>
            <w:tcW w:w="720" w:type="dxa"/>
            <w:tcBorders>
              <w:top w:val="nil"/>
              <w:left w:val="nil"/>
              <w:bottom w:val="nil"/>
              <w:right w:val="single" w:sz="8" w:space="0" w:color="auto"/>
            </w:tcBorders>
            <w:shd w:val="clear" w:color="auto" w:fill="auto"/>
            <w:noWrap/>
            <w:vAlign w:val="bottom"/>
            <w:hideMark/>
          </w:tcPr>
          <w:p w14:paraId="6DB961B0"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r>
      <w:tr w:rsidR="00441CDC" w:rsidRPr="00441CDC" w14:paraId="4E9E3405"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2E7D685C"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1C196E43"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16A7B5D7" w14:textId="77777777" w:rsidR="00441CDC" w:rsidRPr="00441CDC" w:rsidRDefault="00441CDC" w:rsidP="00441CDC">
            <w:pPr>
              <w:rPr>
                <w:rFonts w:ascii="Calibri" w:eastAsia="Times New Roman" w:hAnsi="Calibri"/>
                <w:color w:val="000000"/>
              </w:rPr>
            </w:pPr>
          </w:p>
        </w:tc>
        <w:tc>
          <w:tcPr>
            <w:tcW w:w="7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AF7C71B"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2B</w:t>
            </w:r>
          </w:p>
        </w:tc>
      </w:tr>
      <w:tr w:rsidR="00441CDC" w:rsidRPr="00441CDC" w14:paraId="4256A979"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263E7C29"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462DEA4A"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"C" Axis</w:t>
            </w:r>
          </w:p>
        </w:tc>
        <w:tc>
          <w:tcPr>
            <w:tcW w:w="340" w:type="dxa"/>
            <w:tcBorders>
              <w:top w:val="nil"/>
              <w:left w:val="nil"/>
              <w:bottom w:val="nil"/>
              <w:right w:val="nil"/>
            </w:tcBorders>
            <w:shd w:val="clear" w:color="auto" w:fill="auto"/>
            <w:noWrap/>
            <w:vAlign w:val="bottom"/>
            <w:hideMark/>
          </w:tcPr>
          <w:p w14:paraId="6A81F7F7"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1712ABD4"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2A</w:t>
            </w:r>
          </w:p>
        </w:tc>
      </w:tr>
      <w:tr w:rsidR="00441CDC" w:rsidRPr="00441CDC" w14:paraId="34497633"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11B06F69"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38AECA90"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249DD1BA"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5583971F"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1A</w:t>
            </w:r>
          </w:p>
        </w:tc>
      </w:tr>
      <w:tr w:rsidR="00441CDC" w:rsidRPr="00441CDC" w14:paraId="0A9F4548" w14:textId="77777777" w:rsidTr="00441CDC">
        <w:trPr>
          <w:trHeight w:val="300"/>
        </w:trPr>
        <w:tc>
          <w:tcPr>
            <w:tcW w:w="720" w:type="dxa"/>
            <w:tcBorders>
              <w:top w:val="nil"/>
              <w:left w:val="single" w:sz="8" w:space="0" w:color="auto"/>
              <w:bottom w:val="nil"/>
              <w:right w:val="nil"/>
            </w:tcBorders>
            <w:shd w:val="clear" w:color="auto" w:fill="auto"/>
            <w:noWrap/>
            <w:vAlign w:val="bottom"/>
            <w:hideMark/>
          </w:tcPr>
          <w:p w14:paraId="014858A0"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nil"/>
              <w:right w:val="nil"/>
            </w:tcBorders>
            <w:shd w:val="clear" w:color="auto" w:fill="auto"/>
            <w:noWrap/>
            <w:vAlign w:val="bottom"/>
            <w:hideMark/>
          </w:tcPr>
          <w:p w14:paraId="4F7C9A49" w14:textId="77777777" w:rsidR="00441CDC" w:rsidRPr="00441CDC" w:rsidRDefault="00441CDC" w:rsidP="00441CDC">
            <w:pPr>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A37CA25" w14:textId="77777777" w:rsidR="00441CDC" w:rsidRPr="00441CDC" w:rsidRDefault="00441CDC" w:rsidP="00441CDC">
            <w:pPr>
              <w:rPr>
                <w:rFonts w:ascii="Calibri" w:eastAsia="Times New Roman" w:hAnsi="Calibri"/>
                <w:color w:val="000000"/>
              </w:rPr>
            </w:pPr>
          </w:p>
        </w:tc>
        <w:tc>
          <w:tcPr>
            <w:tcW w:w="720" w:type="dxa"/>
            <w:tcBorders>
              <w:top w:val="nil"/>
              <w:left w:val="single" w:sz="4" w:space="0" w:color="auto"/>
              <w:bottom w:val="single" w:sz="4" w:space="0" w:color="auto"/>
              <w:right w:val="single" w:sz="8" w:space="0" w:color="auto"/>
            </w:tcBorders>
            <w:shd w:val="clear" w:color="auto" w:fill="auto"/>
            <w:noWrap/>
            <w:vAlign w:val="bottom"/>
            <w:hideMark/>
          </w:tcPr>
          <w:p w14:paraId="4952DAC3"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1B</w:t>
            </w:r>
          </w:p>
        </w:tc>
      </w:tr>
      <w:tr w:rsidR="00441CDC" w:rsidRPr="00441CDC" w14:paraId="48B46958" w14:textId="77777777" w:rsidTr="00441CDC">
        <w:trPr>
          <w:trHeight w:val="320"/>
        </w:trPr>
        <w:tc>
          <w:tcPr>
            <w:tcW w:w="720" w:type="dxa"/>
            <w:tcBorders>
              <w:top w:val="nil"/>
              <w:left w:val="single" w:sz="8" w:space="0" w:color="auto"/>
              <w:bottom w:val="single" w:sz="8" w:space="0" w:color="auto"/>
              <w:right w:val="nil"/>
            </w:tcBorders>
            <w:shd w:val="clear" w:color="auto" w:fill="auto"/>
            <w:noWrap/>
            <w:vAlign w:val="bottom"/>
            <w:hideMark/>
          </w:tcPr>
          <w:p w14:paraId="1B3197DA"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1040" w:type="dxa"/>
            <w:tcBorders>
              <w:top w:val="nil"/>
              <w:left w:val="nil"/>
              <w:bottom w:val="single" w:sz="8" w:space="0" w:color="auto"/>
              <w:right w:val="nil"/>
            </w:tcBorders>
            <w:shd w:val="clear" w:color="auto" w:fill="auto"/>
            <w:noWrap/>
            <w:vAlign w:val="bottom"/>
            <w:hideMark/>
          </w:tcPr>
          <w:p w14:paraId="589B3E9D"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340" w:type="dxa"/>
            <w:tcBorders>
              <w:top w:val="nil"/>
              <w:left w:val="nil"/>
              <w:bottom w:val="single" w:sz="8" w:space="0" w:color="auto"/>
              <w:right w:val="nil"/>
            </w:tcBorders>
            <w:shd w:val="clear" w:color="auto" w:fill="auto"/>
            <w:noWrap/>
            <w:vAlign w:val="bottom"/>
            <w:hideMark/>
          </w:tcPr>
          <w:p w14:paraId="56BE049F"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c>
          <w:tcPr>
            <w:tcW w:w="720" w:type="dxa"/>
            <w:tcBorders>
              <w:top w:val="nil"/>
              <w:left w:val="nil"/>
              <w:bottom w:val="single" w:sz="8" w:space="0" w:color="auto"/>
              <w:right w:val="single" w:sz="8" w:space="0" w:color="auto"/>
            </w:tcBorders>
            <w:shd w:val="clear" w:color="auto" w:fill="auto"/>
            <w:noWrap/>
            <w:vAlign w:val="bottom"/>
            <w:hideMark/>
          </w:tcPr>
          <w:p w14:paraId="52C41DB4" w14:textId="77777777" w:rsidR="00441CDC" w:rsidRPr="00441CDC" w:rsidRDefault="00441CDC" w:rsidP="00441CDC">
            <w:pPr>
              <w:rPr>
                <w:rFonts w:ascii="Calibri" w:eastAsia="Times New Roman" w:hAnsi="Calibri"/>
                <w:color w:val="000000"/>
              </w:rPr>
            </w:pPr>
            <w:r w:rsidRPr="00441CDC">
              <w:rPr>
                <w:rFonts w:ascii="Calibri" w:eastAsia="Times New Roman" w:hAnsi="Calibri"/>
                <w:color w:val="000000"/>
              </w:rPr>
              <w:t> </w:t>
            </w:r>
          </w:p>
        </w:tc>
      </w:tr>
    </w:tbl>
    <w:p w14:paraId="5D0D275A" w14:textId="1A4AED93" w:rsidR="009776F0" w:rsidRDefault="0070149C" w:rsidP="006C1D64">
      <w:pPr>
        <w:ind w:left="630" w:hanging="630"/>
      </w:pPr>
      <w:r>
        <w:t xml:space="preserve">Note: 1A, 1B, 2A, and 2B are connections for the stepper motor coils.  Do not connect or disconnect motor coils while the electronics are energized. </w:t>
      </w:r>
    </w:p>
    <w:p w14:paraId="05B5C894" w14:textId="29DC91C9" w:rsidR="00475289" w:rsidRDefault="00475289" w:rsidP="006C1D64">
      <w:pPr>
        <w:ind w:left="630" w:hanging="630"/>
      </w:pPr>
      <w:r>
        <w:t>Note: The ENABLE lines are not used on this circuit board.</w:t>
      </w:r>
    </w:p>
    <w:p w14:paraId="34FB70F9" w14:textId="318D373B" w:rsidR="009776F0" w:rsidRDefault="009776F0" w:rsidP="00EC61E8">
      <w:r>
        <w:t xml:space="preserve"> </w:t>
      </w:r>
    </w:p>
    <w:p w14:paraId="49D899A7" w14:textId="77777777" w:rsidR="009830DB" w:rsidRDefault="009830DB" w:rsidP="00EC61E8"/>
    <w:p w14:paraId="64E32FD5" w14:textId="77777777" w:rsidR="00CD4205" w:rsidRDefault="00CD4205">
      <w:r>
        <w:br w:type="page"/>
      </w:r>
    </w:p>
    <w:p w14:paraId="158B8339" w14:textId="41802C7E" w:rsidR="009830DB" w:rsidRDefault="00967849" w:rsidP="00EC61E8">
      <w:r>
        <w:t>Table 2: Arduino Pin D</w:t>
      </w:r>
      <w:r w:rsidR="009830DB">
        <w:t>efinitions</w:t>
      </w:r>
    </w:p>
    <w:p w14:paraId="5C60D1AD" w14:textId="77777777" w:rsidR="00CD4205" w:rsidRDefault="00CD4205" w:rsidP="00EC61E8"/>
    <w:tbl>
      <w:tblPr>
        <w:tblStyle w:val="TableGrid"/>
        <w:tblW w:w="0" w:type="auto"/>
        <w:tblLook w:val="04A0" w:firstRow="1" w:lastRow="0" w:firstColumn="1" w:lastColumn="0" w:noHBand="0" w:noVBand="1"/>
      </w:tblPr>
      <w:tblGrid>
        <w:gridCol w:w="1998"/>
        <w:gridCol w:w="3150"/>
      </w:tblGrid>
      <w:tr w:rsidR="009830DB" w14:paraId="62D88BFF" w14:textId="77777777" w:rsidTr="00CD4205">
        <w:tc>
          <w:tcPr>
            <w:tcW w:w="1998" w:type="dxa"/>
          </w:tcPr>
          <w:p w14:paraId="5B390A3C" w14:textId="49075FE4" w:rsidR="009830DB" w:rsidRDefault="009830DB" w:rsidP="00EC61E8">
            <w:r>
              <w:t>Arduino Pin</w:t>
            </w:r>
          </w:p>
        </w:tc>
        <w:tc>
          <w:tcPr>
            <w:tcW w:w="3150" w:type="dxa"/>
          </w:tcPr>
          <w:p w14:paraId="364A7E35" w14:textId="3AF68DA9" w:rsidR="009830DB" w:rsidRDefault="009830DB" w:rsidP="00EC61E8">
            <w:r>
              <w:t>Function</w:t>
            </w:r>
          </w:p>
        </w:tc>
      </w:tr>
      <w:tr w:rsidR="00967849" w14:paraId="2EC434E7" w14:textId="77777777" w:rsidTr="00905A77">
        <w:tc>
          <w:tcPr>
            <w:tcW w:w="1998" w:type="dxa"/>
          </w:tcPr>
          <w:p w14:paraId="42388233" w14:textId="77777777" w:rsidR="00967849" w:rsidRDefault="00967849" w:rsidP="00905A77">
            <w:r>
              <w:t>D10</w:t>
            </w:r>
          </w:p>
        </w:tc>
        <w:tc>
          <w:tcPr>
            <w:tcW w:w="3150" w:type="dxa"/>
          </w:tcPr>
          <w:p w14:paraId="0CE7AC28" w14:textId="77777777" w:rsidR="00967849" w:rsidRDefault="00967849" w:rsidP="00905A77">
            <w:r>
              <w:t>X axis limit switch</w:t>
            </w:r>
          </w:p>
        </w:tc>
      </w:tr>
      <w:tr w:rsidR="00967849" w14:paraId="3706844B" w14:textId="77777777" w:rsidTr="00905A77">
        <w:tc>
          <w:tcPr>
            <w:tcW w:w="1998" w:type="dxa"/>
          </w:tcPr>
          <w:p w14:paraId="382E4880" w14:textId="77777777" w:rsidR="00967849" w:rsidRDefault="00967849" w:rsidP="00905A77">
            <w:r>
              <w:t>D11</w:t>
            </w:r>
          </w:p>
        </w:tc>
        <w:tc>
          <w:tcPr>
            <w:tcW w:w="3150" w:type="dxa"/>
          </w:tcPr>
          <w:p w14:paraId="62A03462" w14:textId="77777777" w:rsidR="00967849" w:rsidRDefault="00967849" w:rsidP="00905A77">
            <w:r>
              <w:t>Y axis limit switch</w:t>
            </w:r>
          </w:p>
        </w:tc>
      </w:tr>
      <w:tr w:rsidR="00967849" w14:paraId="5CDC34A6" w14:textId="77777777" w:rsidTr="00905A77">
        <w:tc>
          <w:tcPr>
            <w:tcW w:w="1998" w:type="dxa"/>
          </w:tcPr>
          <w:p w14:paraId="100E1248" w14:textId="77777777" w:rsidR="00967849" w:rsidRDefault="00967849" w:rsidP="00905A77">
            <w:r>
              <w:t>D12</w:t>
            </w:r>
          </w:p>
        </w:tc>
        <w:tc>
          <w:tcPr>
            <w:tcW w:w="3150" w:type="dxa"/>
          </w:tcPr>
          <w:p w14:paraId="06E01041" w14:textId="77777777" w:rsidR="00967849" w:rsidRDefault="00967849" w:rsidP="00905A77">
            <w:r>
              <w:t>Z axis limit switch</w:t>
            </w:r>
          </w:p>
        </w:tc>
      </w:tr>
      <w:tr w:rsidR="00967849" w14:paraId="4FCD7764" w14:textId="77777777" w:rsidTr="00905A77">
        <w:tc>
          <w:tcPr>
            <w:tcW w:w="1998" w:type="dxa"/>
          </w:tcPr>
          <w:p w14:paraId="06DCB680" w14:textId="77777777" w:rsidR="00967849" w:rsidRDefault="00967849" w:rsidP="00905A77">
            <w:r>
              <w:t>D13</w:t>
            </w:r>
          </w:p>
        </w:tc>
        <w:tc>
          <w:tcPr>
            <w:tcW w:w="3150" w:type="dxa"/>
          </w:tcPr>
          <w:p w14:paraId="5C51F915" w14:textId="77777777" w:rsidR="00967849" w:rsidRDefault="00967849" w:rsidP="00905A77">
            <w:r>
              <w:t>Stepper ENABLE</w:t>
            </w:r>
          </w:p>
        </w:tc>
      </w:tr>
      <w:tr w:rsidR="009830DB" w14:paraId="4C458348" w14:textId="77777777" w:rsidTr="00CD4205">
        <w:tc>
          <w:tcPr>
            <w:tcW w:w="1998" w:type="dxa"/>
          </w:tcPr>
          <w:p w14:paraId="287FA030" w14:textId="40680AE7" w:rsidR="009830DB" w:rsidRDefault="00C45951" w:rsidP="00EC61E8">
            <w:r>
              <w:t>D24</w:t>
            </w:r>
          </w:p>
        </w:tc>
        <w:tc>
          <w:tcPr>
            <w:tcW w:w="3150" w:type="dxa"/>
          </w:tcPr>
          <w:p w14:paraId="43311027" w14:textId="7277242B" w:rsidR="009830DB" w:rsidRDefault="00C45951" w:rsidP="00EC61E8">
            <w:r>
              <w:t>X axis step control</w:t>
            </w:r>
          </w:p>
        </w:tc>
      </w:tr>
      <w:tr w:rsidR="009830DB" w14:paraId="18D1A917" w14:textId="77777777" w:rsidTr="00CD4205">
        <w:tc>
          <w:tcPr>
            <w:tcW w:w="1998" w:type="dxa"/>
          </w:tcPr>
          <w:p w14:paraId="21CA3634" w14:textId="5FB3872C" w:rsidR="009830DB" w:rsidRDefault="00C45951" w:rsidP="00EC61E8">
            <w:r>
              <w:t>D25</w:t>
            </w:r>
          </w:p>
        </w:tc>
        <w:tc>
          <w:tcPr>
            <w:tcW w:w="3150" w:type="dxa"/>
          </w:tcPr>
          <w:p w14:paraId="658E2295" w14:textId="05557F13" w:rsidR="009830DB" w:rsidRDefault="00C45951" w:rsidP="00EC61E8">
            <w:r>
              <w:t>Y axis step control</w:t>
            </w:r>
          </w:p>
        </w:tc>
      </w:tr>
      <w:tr w:rsidR="009830DB" w14:paraId="67A91D11" w14:textId="77777777" w:rsidTr="00CD4205">
        <w:tc>
          <w:tcPr>
            <w:tcW w:w="1998" w:type="dxa"/>
          </w:tcPr>
          <w:p w14:paraId="3E508D9B" w14:textId="3BF8B872" w:rsidR="009830DB" w:rsidRDefault="00C45951" w:rsidP="00EC61E8">
            <w:r>
              <w:t>D26</w:t>
            </w:r>
          </w:p>
        </w:tc>
        <w:tc>
          <w:tcPr>
            <w:tcW w:w="3150" w:type="dxa"/>
          </w:tcPr>
          <w:p w14:paraId="33553A44" w14:textId="4FC8BE43" w:rsidR="009830DB" w:rsidRDefault="00C45951" w:rsidP="00EC61E8">
            <w:r>
              <w:t>Z axis step control</w:t>
            </w:r>
          </w:p>
        </w:tc>
      </w:tr>
      <w:tr w:rsidR="009830DB" w14:paraId="1C6E93BD" w14:textId="77777777" w:rsidTr="00CD4205">
        <w:tc>
          <w:tcPr>
            <w:tcW w:w="1998" w:type="dxa"/>
          </w:tcPr>
          <w:p w14:paraId="5DCCF143" w14:textId="6337E9CD" w:rsidR="009830DB" w:rsidRDefault="00C45951" w:rsidP="00EC61E8">
            <w:r>
              <w:t>D27</w:t>
            </w:r>
          </w:p>
        </w:tc>
        <w:tc>
          <w:tcPr>
            <w:tcW w:w="3150" w:type="dxa"/>
          </w:tcPr>
          <w:p w14:paraId="1A507A3F" w14:textId="73115907" w:rsidR="009830DB" w:rsidRDefault="00C45951" w:rsidP="00EC61E8">
            <w:r>
              <w:t>A axis step control</w:t>
            </w:r>
          </w:p>
        </w:tc>
      </w:tr>
      <w:tr w:rsidR="009830DB" w14:paraId="285002E7" w14:textId="77777777" w:rsidTr="00CD4205">
        <w:tc>
          <w:tcPr>
            <w:tcW w:w="1998" w:type="dxa"/>
          </w:tcPr>
          <w:p w14:paraId="59266CC3" w14:textId="7B914F89" w:rsidR="009830DB" w:rsidRDefault="00C45951" w:rsidP="00EC61E8">
            <w:r>
              <w:t>D28</w:t>
            </w:r>
          </w:p>
        </w:tc>
        <w:tc>
          <w:tcPr>
            <w:tcW w:w="3150" w:type="dxa"/>
          </w:tcPr>
          <w:p w14:paraId="32274A09" w14:textId="10A52D7D" w:rsidR="009830DB" w:rsidRDefault="00C45951" w:rsidP="00EC61E8">
            <w:r>
              <w:t>B axis step control</w:t>
            </w:r>
          </w:p>
        </w:tc>
      </w:tr>
      <w:tr w:rsidR="009830DB" w14:paraId="44DF63E0" w14:textId="77777777" w:rsidTr="00CD4205">
        <w:tc>
          <w:tcPr>
            <w:tcW w:w="1998" w:type="dxa"/>
          </w:tcPr>
          <w:p w14:paraId="208C2446" w14:textId="2BCECB7C" w:rsidR="009830DB" w:rsidRDefault="00C45951" w:rsidP="00EC61E8">
            <w:r>
              <w:t>D29</w:t>
            </w:r>
          </w:p>
        </w:tc>
        <w:tc>
          <w:tcPr>
            <w:tcW w:w="3150" w:type="dxa"/>
          </w:tcPr>
          <w:p w14:paraId="3B58486D" w14:textId="37611AEE" w:rsidR="009830DB" w:rsidRDefault="00C45951" w:rsidP="00EC61E8">
            <w:r>
              <w:t>C axis step control</w:t>
            </w:r>
          </w:p>
        </w:tc>
      </w:tr>
      <w:tr w:rsidR="00C45951" w14:paraId="464004D4" w14:textId="77777777" w:rsidTr="00CD4205">
        <w:tc>
          <w:tcPr>
            <w:tcW w:w="1998" w:type="dxa"/>
          </w:tcPr>
          <w:p w14:paraId="0A9A35BD" w14:textId="21060C57" w:rsidR="00C45951" w:rsidRDefault="00C45951" w:rsidP="00EC61E8">
            <w:r>
              <w:t>D30</w:t>
            </w:r>
          </w:p>
        </w:tc>
        <w:tc>
          <w:tcPr>
            <w:tcW w:w="3150" w:type="dxa"/>
          </w:tcPr>
          <w:p w14:paraId="590C41AA" w14:textId="34A112D2" w:rsidR="00C45951" w:rsidRDefault="00C45951" w:rsidP="00EC61E8">
            <w:r>
              <w:t>X axis direction</w:t>
            </w:r>
          </w:p>
        </w:tc>
      </w:tr>
      <w:tr w:rsidR="00C45951" w14:paraId="3685CA4C" w14:textId="77777777" w:rsidTr="00CD4205">
        <w:tc>
          <w:tcPr>
            <w:tcW w:w="1998" w:type="dxa"/>
          </w:tcPr>
          <w:p w14:paraId="1816AD07" w14:textId="45AE8EF7" w:rsidR="00C45951" w:rsidRDefault="00C45951" w:rsidP="00EC61E8">
            <w:r>
              <w:t>D31</w:t>
            </w:r>
          </w:p>
        </w:tc>
        <w:tc>
          <w:tcPr>
            <w:tcW w:w="3150" w:type="dxa"/>
          </w:tcPr>
          <w:p w14:paraId="38F8A95B" w14:textId="0366DDE4" w:rsidR="00C45951" w:rsidRDefault="00C45951" w:rsidP="00EC61E8">
            <w:r>
              <w:t>Y axis direction</w:t>
            </w:r>
          </w:p>
        </w:tc>
      </w:tr>
      <w:tr w:rsidR="00C45951" w14:paraId="7866870D" w14:textId="77777777" w:rsidTr="00CD4205">
        <w:tc>
          <w:tcPr>
            <w:tcW w:w="1998" w:type="dxa"/>
          </w:tcPr>
          <w:p w14:paraId="195C443E" w14:textId="1057E880" w:rsidR="00C45951" w:rsidRDefault="00C45951" w:rsidP="00EC61E8">
            <w:r>
              <w:t>D32</w:t>
            </w:r>
          </w:p>
        </w:tc>
        <w:tc>
          <w:tcPr>
            <w:tcW w:w="3150" w:type="dxa"/>
          </w:tcPr>
          <w:p w14:paraId="03B2AB69" w14:textId="71A5DE03" w:rsidR="00C45951" w:rsidRDefault="00C45951" w:rsidP="00EC61E8">
            <w:r>
              <w:t>Z axis direction</w:t>
            </w:r>
          </w:p>
        </w:tc>
      </w:tr>
      <w:tr w:rsidR="00C45951" w14:paraId="05C42D8C" w14:textId="77777777" w:rsidTr="00CD4205">
        <w:tc>
          <w:tcPr>
            <w:tcW w:w="1998" w:type="dxa"/>
          </w:tcPr>
          <w:p w14:paraId="0BA22922" w14:textId="5213FB1F" w:rsidR="00C45951" w:rsidRDefault="00C45951" w:rsidP="00EC61E8">
            <w:r>
              <w:t>D33</w:t>
            </w:r>
          </w:p>
        </w:tc>
        <w:tc>
          <w:tcPr>
            <w:tcW w:w="3150" w:type="dxa"/>
          </w:tcPr>
          <w:p w14:paraId="6710ACDB" w14:textId="3C5CCFF7" w:rsidR="00C45951" w:rsidRDefault="00C45951" w:rsidP="00EC61E8">
            <w:r>
              <w:t>A axis direction</w:t>
            </w:r>
          </w:p>
        </w:tc>
      </w:tr>
      <w:tr w:rsidR="00C45951" w14:paraId="48A15960" w14:textId="77777777" w:rsidTr="00CD4205">
        <w:tc>
          <w:tcPr>
            <w:tcW w:w="1998" w:type="dxa"/>
          </w:tcPr>
          <w:p w14:paraId="10977F3B" w14:textId="20D447CE" w:rsidR="00C45951" w:rsidRDefault="00C45951" w:rsidP="00EC61E8">
            <w:r>
              <w:t>D34</w:t>
            </w:r>
          </w:p>
        </w:tc>
        <w:tc>
          <w:tcPr>
            <w:tcW w:w="3150" w:type="dxa"/>
          </w:tcPr>
          <w:p w14:paraId="1EF8C4C4" w14:textId="3BFC4E05" w:rsidR="00C45951" w:rsidRDefault="00C45951" w:rsidP="00EC61E8">
            <w:r>
              <w:t>B axis direction</w:t>
            </w:r>
          </w:p>
        </w:tc>
      </w:tr>
      <w:tr w:rsidR="00C45951" w14:paraId="65652425" w14:textId="77777777" w:rsidTr="00CD4205">
        <w:tc>
          <w:tcPr>
            <w:tcW w:w="1998" w:type="dxa"/>
          </w:tcPr>
          <w:p w14:paraId="2567CA7F" w14:textId="74289A19" w:rsidR="00C45951" w:rsidRDefault="00C45951" w:rsidP="00EC61E8">
            <w:r>
              <w:t>D35</w:t>
            </w:r>
          </w:p>
        </w:tc>
        <w:tc>
          <w:tcPr>
            <w:tcW w:w="3150" w:type="dxa"/>
          </w:tcPr>
          <w:p w14:paraId="19D04148" w14:textId="02486B0E" w:rsidR="00C45951" w:rsidRDefault="00C45951" w:rsidP="00EC61E8">
            <w:r>
              <w:t>C axis direction</w:t>
            </w:r>
          </w:p>
        </w:tc>
      </w:tr>
      <w:tr w:rsidR="00C45951" w14:paraId="783B44DF" w14:textId="77777777" w:rsidTr="00CD4205">
        <w:tc>
          <w:tcPr>
            <w:tcW w:w="1998" w:type="dxa"/>
          </w:tcPr>
          <w:p w14:paraId="3D658AF5" w14:textId="7AAEDA16" w:rsidR="00C45951" w:rsidRDefault="00CD4205" w:rsidP="00EC61E8">
            <w:r>
              <w:t>D51</w:t>
            </w:r>
          </w:p>
        </w:tc>
        <w:tc>
          <w:tcPr>
            <w:tcW w:w="3150" w:type="dxa"/>
          </w:tcPr>
          <w:p w14:paraId="7B90AC9F" w14:textId="20F18AC9" w:rsidR="00C45951" w:rsidRDefault="00CD4205" w:rsidP="00EC61E8">
            <w:r>
              <w:t>C axis limit switch</w:t>
            </w:r>
          </w:p>
        </w:tc>
      </w:tr>
      <w:tr w:rsidR="00CD4205" w14:paraId="13E2F49A" w14:textId="77777777" w:rsidTr="00CD4205">
        <w:tc>
          <w:tcPr>
            <w:tcW w:w="1998" w:type="dxa"/>
          </w:tcPr>
          <w:p w14:paraId="190CCEAF" w14:textId="04CE6249" w:rsidR="00CD4205" w:rsidRDefault="00CD4205" w:rsidP="00EC61E8">
            <w:r>
              <w:t>D52</w:t>
            </w:r>
          </w:p>
        </w:tc>
        <w:tc>
          <w:tcPr>
            <w:tcW w:w="3150" w:type="dxa"/>
          </w:tcPr>
          <w:p w14:paraId="1B61D988" w14:textId="7C9D2FAE" w:rsidR="00CD4205" w:rsidRDefault="00CD4205" w:rsidP="00EC61E8">
            <w:r>
              <w:t>B axis limit switch</w:t>
            </w:r>
          </w:p>
        </w:tc>
      </w:tr>
      <w:tr w:rsidR="00CD4205" w14:paraId="15C80328" w14:textId="77777777" w:rsidTr="00CD4205">
        <w:tc>
          <w:tcPr>
            <w:tcW w:w="1998" w:type="dxa"/>
          </w:tcPr>
          <w:p w14:paraId="34EEB2B9" w14:textId="352DC004" w:rsidR="00CD4205" w:rsidRDefault="00CD4205" w:rsidP="00EC61E8">
            <w:r>
              <w:t>D53</w:t>
            </w:r>
          </w:p>
        </w:tc>
        <w:tc>
          <w:tcPr>
            <w:tcW w:w="3150" w:type="dxa"/>
          </w:tcPr>
          <w:p w14:paraId="444B3F4B" w14:textId="372C32EB" w:rsidR="00CD4205" w:rsidRDefault="00CD4205" w:rsidP="00EC61E8">
            <w:r>
              <w:t>A axis limit switch</w:t>
            </w:r>
          </w:p>
        </w:tc>
      </w:tr>
      <w:tr w:rsidR="00967849" w14:paraId="0845B4E1" w14:textId="77777777" w:rsidTr="00CD4205">
        <w:tc>
          <w:tcPr>
            <w:tcW w:w="1998" w:type="dxa"/>
          </w:tcPr>
          <w:p w14:paraId="16DAC1BE" w14:textId="7538E098" w:rsidR="00967849" w:rsidRDefault="00967849" w:rsidP="00EC61E8">
            <w:r>
              <w:t>Analog 8</w:t>
            </w:r>
          </w:p>
        </w:tc>
        <w:tc>
          <w:tcPr>
            <w:tcW w:w="3150" w:type="dxa"/>
          </w:tcPr>
          <w:p w14:paraId="614752F0" w14:textId="2F87EA04" w:rsidR="00967849" w:rsidRDefault="00967849" w:rsidP="00967849">
            <w:r>
              <w:t>Reset (not wired)</w:t>
            </w:r>
          </w:p>
        </w:tc>
      </w:tr>
      <w:tr w:rsidR="00967849" w14:paraId="36EB9AF9" w14:textId="77777777" w:rsidTr="00CD4205">
        <w:tc>
          <w:tcPr>
            <w:tcW w:w="1998" w:type="dxa"/>
          </w:tcPr>
          <w:p w14:paraId="37C49D24" w14:textId="07A5024D" w:rsidR="00967849" w:rsidRDefault="00967849" w:rsidP="00EC61E8">
            <w:r>
              <w:t>Analog 9</w:t>
            </w:r>
          </w:p>
        </w:tc>
        <w:tc>
          <w:tcPr>
            <w:tcW w:w="3150" w:type="dxa"/>
          </w:tcPr>
          <w:p w14:paraId="0CCD315E" w14:textId="0C295EAB" w:rsidR="00967849" w:rsidRDefault="00967849" w:rsidP="00967849">
            <w:r>
              <w:t xml:space="preserve">Feed Hold </w:t>
            </w:r>
            <w:r>
              <w:t>(not wired)</w:t>
            </w:r>
          </w:p>
        </w:tc>
      </w:tr>
      <w:tr w:rsidR="00967849" w14:paraId="004C1613" w14:textId="77777777" w:rsidTr="00CD4205">
        <w:tc>
          <w:tcPr>
            <w:tcW w:w="1998" w:type="dxa"/>
          </w:tcPr>
          <w:p w14:paraId="1FFF0FB5" w14:textId="01F78F54" w:rsidR="00967849" w:rsidRDefault="00967849" w:rsidP="00EC61E8">
            <w:r>
              <w:t>Analog 10</w:t>
            </w:r>
          </w:p>
        </w:tc>
        <w:tc>
          <w:tcPr>
            <w:tcW w:w="3150" w:type="dxa"/>
          </w:tcPr>
          <w:p w14:paraId="170A46D5" w14:textId="2A2176FA" w:rsidR="00967849" w:rsidRDefault="00967849" w:rsidP="00967849">
            <w:r>
              <w:t xml:space="preserve">Cycle Start </w:t>
            </w:r>
            <w:r>
              <w:t>(not wired)</w:t>
            </w:r>
          </w:p>
        </w:tc>
      </w:tr>
      <w:tr w:rsidR="00967849" w14:paraId="5CE11D8C" w14:textId="77777777" w:rsidTr="00CD4205">
        <w:tc>
          <w:tcPr>
            <w:tcW w:w="1998" w:type="dxa"/>
          </w:tcPr>
          <w:p w14:paraId="41C556B3" w14:textId="43377A8C" w:rsidR="00967849" w:rsidRDefault="00967849" w:rsidP="00EC61E8">
            <w:r>
              <w:t>Analog 11</w:t>
            </w:r>
          </w:p>
        </w:tc>
        <w:tc>
          <w:tcPr>
            <w:tcW w:w="3150" w:type="dxa"/>
          </w:tcPr>
          <w:p w14:paraId="4A9BFA60" w14:textId="60DE18C7" w:rsidR="00967849" w:rsidRDefault="00967849" w:rsidP="00967849">
            <w:r>
              <w:t xml:space="preserve">Safety Door </w:t>
            </w:r>
            <w:r>
              <w:t>(not wired)</w:t>
            </w:r>
          </w:p>
        </w:tc>
      </w:tr>
    </w:tbl>
    <w:p w14:paraId="2435D63C" w14:textId="77777777" w:rsidR="009830DB" w:rsidRDefault="009830DB" w:rsidP="00EC61E8"/>
    <w:sectPr w:rsidR="009830DB" w:rsidSect="007704A9">
      <w:headerReference w:type="even" r:id="rId10"/>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A8181" w14:textId="77777777" w:rsidR="00FF6012" w:rsidRDefault="00FF6012" w:rsidP="00FF6012">
      <w:r>
        <w:separator/>
      </w:r>
    </w:p>
  </w:endnote>
  <w:endnote w:type="continuationSeparator" w:id="0">
    <w:p w14:paraId="63E805E5" w14:textId="77777777" w:rsidR="00FF6012" w:rsidRDefault="00FF6012" w:rsidP="00FF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69F27" w14:textId="77777777" w:rsidR="00FF6012" w:rsidRDefault="00FF6012" w:rsidP="00FF6012">
      <w:r>
        <w:separator/>
      </w:r>
    </w:p>
  </w:footnote>
  <w:footnote w:type="continuationSeparator" w:id="0">
    <w:p w14:paraId="273193EC" w14:textId="77777777" w:rsidR="00FF6012" w:rsidRDefault="00FF6012" w:rsidP="00FF6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C02DD" w14:textId="77777777" w:rsidR="00FF6012" w:rsidRDefault="00FF6012" w:rsidP="00D84B7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095EF0" w14:textId="77777777" w:rsidR="00FF6012" w:rsidRDefault="00FF60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C4C9" w14:textId="77777777" w:rsidR="00FF6012" w:rsidRDefault="00FF6012" w:rsidP="00D84B7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72D0">
      <w:rPr>
        <w:rStyle w:val="PageNumber"/>
        <w:noProof/>
      </w:rPr>
      <w:t>1</w:t>
    </w:r>
    <w:r>
      <w:rPr>
        <w:rStyle w:val="PageNumber"/>
      </w:rPr>
      <w:fldChar w:fldCharType="end"/>
    </w:r>
  </w:p>
  <w:p w14:paraId="722AA565" w14:textId="36ADE2C0" w:rsidR="00FF6012" w:rsidRDefault="00FF6012">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4E37"/>
    <w:multiLevelType w:val="hybridMultilevel"/>
    <w:tmpl w:val="D44C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C4196"/>
    <w:multiLevelType w:val="hybridMultilevel"/>
    <w:tmpl w:val="BEC2C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FB194F"/>
    <w:multiLevelType w:val="hybridMultilevel"/>
    <w:tmpl w:val="5990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AE"/>
    <w:rsid w:val="0029175C"/>
    <w:rsid w:val="00441CDC"/>
    <w:rsid w:val="00475289"/>
    <w:rsid w:val="0054058E"/>
    <w:rsid w:val="005B78F3"/>
    <w:rsid w:val="006C1D64"/>
    <w:rsid w:val="006C64AB"/>
    <w:rsid w:val="0070149C"/>
    <w:rsid w:val="00757C43"/>
    <w:rsid w:val="007704A9"/>
    <w:rsid w:val="007C58B8"/>
    <w:rsid w:val="00824914"/>
    <w:rsid w:val="008A2D93"/>
    <w:rsid w:val="008D3791"/>
    <w:rsid w:val="00967849"/>
    <w:rsid w:val="009776F0"/>
    <w:rsid w:val="009830DB"/>
    <w:rsid w:val="0099601F"/>
    <w:rsid w:val="00A12237"/>
    <w:rsid w:val="00C45951"/>
    <w:rsid w:val="00C54210"/>
    <w:rsid w:val="00C912F8"/>
    <w:rsid w:val="00CD4205"/>
    <w:rsid w:val="00EA72D0"/>
    <w:rsid w:val="00EC49AE"/>
    <w:rsid w:val="00EC61E8"/>
    <w:rsid w:val="00EF5661"/>
    <w:rsid w:val="00FF6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DFD0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C49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49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9AE"/>
    <w:rPr>
      <w:rFonts w:asciiTheme="majorHAnsi" w:eastAsiaTheme="majorEastAsia" w:hAnsiTheme="majorHAnsi" w:cstheme="majorBidi"/>
      <w:b/>
      <w:bCs/>
      <w:color w:val="345A8A" w:themeColor="accent1" w:themeShade="B5"/>
      <w:sz w:val="32"/>
      <w:szCs w:val="32"/>
      <w:lang w:eastAsia="en-US"/>
    </w:rPr>
  </w:style>
  <w:style w:type="paragraph" w:styleId="ListParagraph">
    <w:name w:val="List Paragraph"/>
    <w:basedOn w:val="Normal"/>
    <w:uiPriority w:val="34"/>
    <w:qFormat/>
    <w:rsid w:val="00EC49AE"/>
    <w:pPr>
      <w:ind w:left="720"/>
      <w:contextualSpacing/>
    </w:pPr>
  </w:style>
  <w:style w:type="character" w:styleId="PlaceholderText">
    <w:name w:val="Placeholder Text"/>
    <w:basedOn w:val="DefaultParagraphFont"/>
    <w:uiPriority w:val="99"/>
    <w:semiHidden/>
    <w:rsid w:val="00EC49AE"/>
    <w:rPr>
      <w:color w:val="808080"/>
    </w:rPr>
  </w:style>
  <w:style w:type="paragraph" w:styleId="BalloonText">
    <w:name w:val="Balloon Text"/>
    <w:basedOn w:val="Normal"/>
    <w:link w:val="BalloonTextChar"/>
    <w:uiPriority w:val="99"/>
    <w:semiHidden/>
    <w:unhideWhenUsed/>
    <w:rsid w:val="00EC49AE"/>
    <w:rPr>
      <w:rFonts w:ascii="Lucida Grande" w:hAnsi="Lucida Grande"/>
      <w:sz w:val="18"/>
      <w:szCs w:val="18"/>
    </w:rPr>
  </w:style>
  <w:style w:type="character" w:customStyle="1" w:styleId="BalloonTextChar">
    <w:name w:val="Balloon Text Char"/>
    <w:basedOn w:val="DefaultParagraphFont"/>
    <w:link w:val="BalloonText"/>
    <w:uiPriority w:val="99"/>
    <w:semiHidden/>
    <w:rsid w:val="00EC49AE"/>
    <w:rPr>
      <w:rFonts w:ascii="Lucida Grande" w:hAnsi="Lucida Grande"/>
      <w:sz w:val="18"/>
      <w:szCs w:val="18"/>
      <w:lang w:eastAsia="en-US"/>
    </w:rPr>
  </w:style>
  <w:style w:type="character" w:customStyle="1" w:styleId="Heading2Char">
    <w:name w:val="Heading 2 Char"/>
    <w:basedOn w:val="DefaultParagraphFont"/>
    <w:link w:val="Heading2"/>
    <w:uiPriority w:val="9"/>
    <w:rsid w:val="00EC49AE"/>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8D3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175C"/>
    <w:rPr>
      <w:color w:val="0000FF" w:themeColor="hyperlink"/>
      <w:u w:val="single"/>
    </w:rPr>
  </w:style>
  <w:style w:type="paragraph" w:styleId="Header">
    <w:name w:val="header"/>
    <w:basedOn w:val="Normal"/>
    <w:link w:val="HeaderChar"/>
    <w:uiPriority w:val="99"/>
    <w:unhideWhenUsed/>
    <w:rsid w:val="00FF6012"/>
    <w:pPr>
      <w:tabs>
        <w:tab w:val="center" w:pos="4320"/>
        <w:tab w:val="right" w:pos="8640"/>
      </w:tabs>
    </w:pPr>
  </w:style>
  <w:style w:type="character" w:customStyle="1" w:styleId="HeaderChar">
    <w:name w:val="Header Char"/>
    <w:basedOn w:val="DefaultParagraphFont"/>
    <w:link w:val="Header"/>
    <w:uiPriority w:val="99"/>
    <w:rsid w:val="00FF6012"/>
    <w:rPr>
      <w:sz w:val="24"/>
      <w:szCs w:val="24"/>
      <w:lang w:eastAsia="en-US"/>
    </w:rPr>
  </w:style>
  <w:style w:type="paragraph" w:styleId="Footer">
    <w:name w:val="footer"/>
    <w:basedOn w:val="Normal"/>
    <w:link w:val="FooterChar"/>
    <w:uiPriority w:val="99"/>
    <w:unhideWhenUsed/>
    <w:rsid w:val="00FF6012"/>
    <w:pPr>
      <w:tabs>
        <w:tab w:val="center" w:pos="4320"/>
        <w:tab w:val="right" w:pos="8640"/>
      </w:tabs>
    </w:pPr>
  </w:style>
  <w:style w:type="character" w:customStyle="1" w:styleId="FooterChar">
    <w:name w:val="Footer Char"/>
    <w:basedOn w:val="DefaultParagraphFont"/>
    <w:link w:val="Footer"/>
    <w:uiPriority w:val="99"/>
    <w:rsid w:val="00FF6012"/>
    <w:rPr>
      <w:sz w:val="24"/>
      <w:szCs w:val="24"/>
      <w:lang w:eastAsia="en-US"/>
    </w:rPr>
  </w:style>
  <w:style w:type="character" w:styleId="PageNumber">
    <w:name w:val="page number"/>
    <w:basedOn w:val="DefaultParagraphFont"/>
    <w:uiPriority w:val="99"/>
    <w:semiHidden/>
    <w:unhideWhenUsed/>
    <w:rsid w:val="00FF6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C49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49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9AE"/>
    <w:rPr>
      <w:rFonts w:asciiTheme="majorHAnsi" w:eastAsiaTheme="majorEastAsia" w:hAnsiTheme="majorHAnsi" w:cstheme="majorBidi"/>
      <w:b/>
      <w:bCs/>
      <w:color w:val="345A8A" w:themeColor="accent1" w:themeShade="B5"/>
      <w:sz w:val="32"/>
      <w:szCs w:val="32"/>
      <w:lang w:eastAsia="en-US"/>
    </w:rPr>
  </w:style>
  <w:style w:type="paragraph" w:styleId="ListParagraph">
    <w:name w:val="List Paragraph"/>
    <w:basedOn w:val="Normal"/>
    <w:uiPriority w:val="34"/>
    <w:qFormat/>
    <w:rsid w:val="00EC49AE"/>
    <w:pPr>
      <w:ind w:left="720"/>
      <w:contextualSpacing/>
    </w:pPr>
  </w:style>
  <w:style w:type="character" w:styleId="PlaceholderText">
    <w:name w:val="Placeholder Text"/>
    <w:basedOn w:val="DefaultParagraphFont"/>
    <w:uiPriority w:val="99"/>
    <w:semiHidden/>
    <w:rsid w:val="00EC49AE"/>
    <w:rPr>
      <w:color w:val="808080"/>
    </w:rPr>
  </w:style>
  <w:style w:type="paragraph" w:styleId="BalloonText">
    <w:name w:val="Balloon Text"/>
    <w:basedOn w:val="Normal"/>
    <w:link w:val="BalloonTextChar"/>
    <w:uiPriority w:val="99"/>
    <w:semiHidden/>
    <w:unhideWhenUsed/>
    <w:rsid w:val="00EC49AE"/>
    <w:rPr>
      <w:rFonts w:ascii="Lucida Grande" w:hAnsi="Lucida Grande"/>
      <w:sz w:val="18"/>
      <w:szCs w:val="18"/>
    </w:rPr>
  </w:style>
  <w:style w:type="character" w:customStyle="1" w:styleId="BalloonTextChar">
    <w:name w:val="Balloon Text Char"/>
    <w:basedOn w:val="DefaultParagraphFont"/>
    <w:link w:val="BalloonText"/>
    <w:uiPriority w:val="99"/>
    <w:semiHidden/>
    <w:rsid w:val="00EC49AE"/>
    <w:rPr>
      <w:rFonts w:ascii="Lucida Grande" w:hAnsi="Lucida Grande"/>
      <w:sz w:val="18"/>
      <w:szCs w:val="18"/>
      <w:lang w:eastAsia="en-US"/>
    </w:rPr>
  </w:style>
  <w:style w:type="character" w:customStyle="1" w:styleId="Heading2Char">
    <w:name w:val="Heading 2 Char"/>
    <w:basedOn w:val="DefaultParagraphFont"/>
    <w:link w:val="Heading2"/>
    <w:uiPriority w:val="9"/>
    <w:rsid w:val="00EC49AE"/>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8D3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175C"/>
    <w:rPr>
      <w:color w:val="0000FF" w:themeColor="hyperlink"/>
      <w:u w:val="single"/>
    </w:rPr>
  </w:style>
  <w:style w:type="paragraph" w:styleId="Header">
    <w:name w:val="header"/>
    <w:basedOn w:val="Normal"/>
    <w:link w:val="HeaderChar"/>
    <w:uiPriority w:val="99"/>
    <w:unhideWhenUsed/>
    <w:rsid w:val="00FF6012"/>
    <w:pPr>
      <w:tabs>
        <w:tab w:val="center" w:pos="4320"/>
        <w:tab w:val="right" w:pos="8640"/>
      </w:tabs>
    </w:pPr>
  </w:style>
  <w:style w:type="character" w:customStyle="1" w:styleId="HeaderChar">
    <w:name w:val="Header Char"/>
    <w:basedOn w:val="DefaultParagraphFont"/>
    <w:link w:val="Header"/>
    <w:uiPriority w:val="99"/>
    <w:rsid w:val="00FF6012"/>
    <w:rPr>
      <w:sz w:val="24"/>
      <w:szCs w:val="24"/>
      <w:lang w:eastAsia="en-US"/>
    </w:rPr>
  </w:style>
  <w:style w:type="paragraph" w:styleId="Footer">
    <w:name w:val="footer"/>
    <w:basedOn w:val="Normal"/>
    <w:link w:val="FooterChar"/>
    <w:uiPriority w:val="99"/>
    <w:unhideWhenUsed/>
    <w:rsid w:val="00FF6012"/>
    <w:pPr>
      <w:tabs>
        <w:tab w:val="center" w:pos="4320"/>
        <w:tab w:val="right" w:pos="8640"/>
      </w:tabs>
    </w:pPr>
  </w:style>
  <w:style w:type="character" w:customStyle="1" w:styleId="FooterChar">
    <w:name w:val="Footer Char"/>
    <w:basedOn w:val="DefaultParagraphFont"/>
    <w:link w:val="Footer"/>
    <w:uiPriority w:val="99"/>
    <w:rsid w:val="00FF6012"/>
    <w:rPr>
      <w:sz w:val="24"/>
      <w:szCs w:val="24"/>
      <w:lang w:eastAsia="en-US"/>
    </w:rPr>
  </w:style>
  <w:style w:type="character" w:styleId="PageNumber">
    <w:name w:val="page number"/>
    <w:basedOn w:val="DefaultParagraphFont"/>
    <w:uiPriority w:val="99"/>
    <w:semiHidden/>
    <w:unhideWhenUsed/>
    <w:rsid w:val="00FF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023">
      <w:bodyDiv w:val="1"/>
      <w:marLeft w:val="0"/>
      <w:marRight w:val="0"/>
      <w:marTop w:val="0"/>
      <w:marBottom w:val="0"/>
      <w:divBdr>
        <w:top w:val="none" w:sz="0" w:space="0" w:color="auto"/>
        <w:left w:val="none" w:sz="0" w:space="0" w:color="auto"/>
        <w:bottom w:val="none" w:sz="0" w:space="0" w:color="auto"/>
        <w:right w:val="none" w:sz="0" w:space="0" w:color="auto"/>
      </w:divBdr>
    </w:div>
    <w:div w:id="32269993">
      <w:bodyDiv w:val="1"/>
      <w:marLeft w:val="0"/>
      <w:marRight w:val="0"/>
      <w:marTop w:val="0"/>
      <w:marBottom w:val="0"/>
      <w:divBdr>
        <w:top w:val="none" w:sz="0" w:space="0" w:color="auto"/>
        <w:left w:val="none" w:sz="0" w:space="0" w:color="auto"/>
        <w:bottom w:val="none" w:sz="0" w:space="0" w:color="auto"/>
        <w:right w:val="none" w:sz="0" w:space="0" w:color="auto"/>
      </w:divBdr>
    </w:div>
    <w:div w:id="1491948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lanFord/grbl-Mega/blob/edge/doc/markdown/settings.md"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0969-4B51-3B44-86F6-ECEF2682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614</Words>
  <Characters>3503</Characters>
  <Application>Microsoft Macintosh Word</Application>
  <DocSecurity>0</DocSecurity>
  <Lines>29</Lines>
  <Paragraphs>8</Paragraphs>
  <ScaleCrop>false</ScaleCrop>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Ford</dc:creator>
  <cp:keywords/>
  <dc:description/>
  <cp:lastModifiedBy>Alan Ford</cp:lastModifiedBy>
  <cp:revision>23</cp:revision>
  <dcterms:created xsi:type="dcterms:W3CDTF">2017-08-13T20:16:00Z</dcterms:created>
  <dcterms:modified xsi:type="dcterms:W3CDTF">2017-08-13T21:51:00Z</dcterms:modified>
</cp:coreProperties>
</file>