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9297A3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4.</w:t>
      </w:r>
    </w:p>
    <w:p w14:paraId="7D1B7CFB">
      <w:pPr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median</w:t>
      </w:r>
      <w:r>
        <w:rPr>
          <w:rFonts w:hint="eastAsia"/>
          <w:lang w:val="en-US" w:eastAsia="zh-CN"/>
        </w:rPr>
        <w:t xml:space="preserve"> 中位数</w:t>
      </w:r>
    </w:p>
    <w:p w14:paraId="6A4BA25E">
      <w:pPr>
        <w:rPr>
          <w:rFonts w:hint="eastAsia"/>
          <w:lang w:val="en-US" w:eastAsia="zh-CN"/>
        </w:rPr>
      </w:pPr>
    </w:p>
    <w:p w14:paraId="5187FC4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20.</w:t>
      </w:r>
    </w:p>
    <w:p w14:paraId="2785961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o</w:t>
      </w:r>
      <w:r>
        <w:rPr>
          <w:rFonts w:hint="default"/>
          <w:lang w:val="en-US" w:eastAsia="zh-CN"/>
        </w:rPr>
        <w:t>pen bracket</w:t>
      </w:r>
      <w:r>
        <w:rPr>
          <w:rFonts w:hint="eastAsia"/>
          <w:lang w:val="en-US" w:eastAsia="zh-CN"/>
        </w:rPr>
        <w:t xml:space="preserve"> 左括号</w:t>
      </w:r>
    </w:p>
    <w:p w14:paraId="339AA407">
      <w:pPr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close bracket</w:t>
      </w:r>
      <w:r>
        <w:rPr>
          <w:rFonts w:hint="eastAsia"/>
          <w:lang w:val="en-US" w:eastAsia="zh-CN"/>
        </w:rPr>
        <w:t xml:space="preserve"> </w:t>
      </w:r>
      <w:r>
        <w:rPr>
          <w:rFonts w:hint="eastAsia"/>
          <w:lang w:val="en-US" w:eastAsia="zh-CN"/>
        </w:rPr>
        <w:tab/>
        <w:t>右括号</w:t>
      </w:r>
    </w:p>
    <w:p w14:paraId="53FCF3B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parentheses</w:t>
      </w:r>
      <w:r>
        <w:rPr>
          <w:rFonts w:hint="eastAsia"/>
          <w:lang w:val="en-US" w:eastAsia="zh-CN"/>
        </w:rPr>
        <w:tab/>
        <w:t>括号</w:t>
      </w:r>
      <w:bookmarkStart w:id="0" w:name="_GoBack"/>
      <w:bookmarkEnd w:id="0"/>
    </w:p>
    <w:p w14:paraId="5FA5ADE9">
      <w:pPr>
        <w:rPr>
          <w:rFonts w:hint="eastAsia"/>
          <w:lang w:val="en-US" w:eastAsia="zh-CN"/>
        </w:rPr>
      </w:pPr>
    </w:p>
    <w:p w14:paraId="6AB9FD1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42.</w:t>
      </w:r>
    </w:p>
    <w:p w14:paraId="23BEA803">
      <w:pPr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elevation map</w:t>
      </w:r>
      <w:r>
        <w:rPr>
          <w:rFonts w:hint="eastAsia"/>
          <w:lang w:val="en-US" w:eastAsia="zh-CN"/>
        </w:rPr>
        <w:t xml:space="preserve"> 地形图</w:t>
      </w:r>
    </w:p>
    <w:p w14:paraId="3F2D8D18">
      <w:pPr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elevation</w:t>
      </w:r>
      <w:r>
        <w:rPr>
          <w:rFonts w:hint="eastAsia"/>
          <w:lang w:val="en-US" w:eastAsia="zh-CN"/>
        </w:rPr>
        <w:t xml:space="preserve"> 海拔、高度，也可指立面图（建筑设计中）或提升、晋升</w:t>
      </w:r>
    </w:p>
    <w:p w14:paraId="16305B8B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bar 条形</w:t>
      </w:r>
    </w:p>
    <w:p w14:paraId="1AAE0C33">
      <w:pPr>
        <w:rPr>
          <w:rFonts w:hint="eastAsia"/>
          <w:lang w:val="en-US" w:eastAsia="zh-CN"/>
        </w:rPr>
      </w:pPr>
    </w:p>
    <w:p w14:paraId="6F4F44F6">
      <w:p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88.</w:t>
      </w:r>
    </w:p>
    <w:p w14:paraId="0D729E07">
      <w:pPr>
        <w:rPr>
          <w:rFonts w:hint="eastAsia"/>
          <w:lang w:val="en-US" w:eastAsia="zh-CN"/>
        </w:rPr>
      </w:pPr>
      <w:r>
        <w:rPr>
          <w:rFonts w:hint="eastAsia"/>
        </w:rPr>
        <w:t>non-decreasing order</w:t>
      </w:r>
      <w:r>
        <w:rPr>
          <w:rFonts w:hint="eastAsia"/>
          <w:lang w:val="en-US" w:eastAsia="zh-CN"/>
        </w:rPr>
        <w:t xml:space="preserve"> 非递减顺序(非严格递增)</w:t>
      </w:r>
    </w:p>
    <w:p w14:paraId="5C369F22">
      <w:pPr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respectively</w:t>
      </w:r>
      <w:r>
        <w:rPr>
          <w:rFonts w:hint="eastAsia"/>
          <w:lang w:val="en-US" w:eastAsia="zh-CN"/>
        </w:rPr>
        <w:t xml:space="preserve"> 分别</w:t>
      </w:r>
    </w:p>
    <w:p w14:paraId="7E4CE97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accommodate</w:t>
      </w:r>
      <w:r>
        <w:rPr>
          <w:rFonts w:hint="eastAsia"/>
          <w:lang w:val="en-US" w:eastAsia="zh-CN"/>
        </w:rPr>
        <w:t xml:space="preserve"> 适应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5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20268CC"/>
    <w:rsid w:val="022C0957"/>
    <w:rsid w:val="06A77D52"/>
    <w:rsid w:val="217614C5"/>
    <w:rsid w:val="24216BDA"/>
    <w:rsid w:val="3B111876"/>
    <w:rsid w:val="3E2F1C78"/>
    <w:rsid w:val="5A323C4F"/>
    <w:rsid w:val="5A6C6FE1"/>
    <w:rsid w:val="64515C6F"/>
    <w:rsid w:val="650E1D56"/>
    <w:rsid w:val="69784594"/>
    <w:rsid w:val="728E45BB"/>
    <w:rsid w:val="7D3C1E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61</Words>
  <Characters>129</Characters>
  <Lines>0</Lines>
  <Paragraphs>0</Paragraphs>
  <TotalTime>13</TotalTime>
  <ScaleCrop>false</ScaleCrop>
  <LinksUpToDate>false</LinksUpToDate>
  <CharactersWithSpaces>138</CharactersWithSpaces>
  <Application>WPS Office_12.1.0.25222_F1E327BC-269C-435d-A152-05C5408002CA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2025-10-21T02:38:00Z</dcterms:created>
  <dc:creator>frey</dc:creator>
  <cp:lastModifiedBy>frey</cp:lastModifiedBy>
  <dcterms:modified xsi:type="dcterms:W3CDTF">2026-04-07T07:30:30Z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2052-12.1.0.25222</vt:lpwstr>
  </property>
  <property fmtid="{D5CDD505-2E9C-101B-9397-08002B2CF9AE}" pid="3" name="KSOTemplateDocerSaveRecord">
    <vt:lpwstr>eyJoZGlkIjoiN2EwN2RkMzc3YWFmODUzOGEwYWYwNmNmOWE5ZWNiZTYiLCJ1c2VySWQiOiIyNDM0ODM1NTcifQ==</vt:lpwstr>
  </property>
  <property fmtid="{D5CDD505-2E9C-101B-9397-08002B2CF9AE}" pid="4" name="ICV">
    <vt:lpwstr>7D40525CDACF4DDAA762B5C8C705E4DA_12</vt:lpwstr>
  </property>
</Properties>
</file>