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E6D4" w14:textId="664D7C3F" w:rsidR="00540C27" w:rsidRDefault="00F0633E">
      <w:pPr>
        <w:rPr>
          <w:sz w:val="30"/>
          <w:szCs w:val="30"/>
        </w:rPr>
      </w:pPr>
      <w:r w:rsidRPr="00F0633E"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>、选择题</w:t>
      </w:r>
    </w:p>
    <w:p w14:paraId="45A46530" w14:textId="1175A0F1" w:rsidR="00F0633E" w:rsidRDefault="00F44D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98080C">
        <w:rPr>
          <w:rFonts w:hint="eastAsia"/>
          <w:sz w:val="30"/>
          <w:szCs w:val="30"/>
        </w:rPr>
        <w:t>知识点：</w:t>
      </w:r>
    </w:p>
    <w:p w14:paraId="68ABEC27" w14:textId="5ED3EF4D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1)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his</w:t>
      </w:r>
      <w:r>
        <w:rPr>
          <w:rFonts w:hint="eastAsia"/>
          <w:sz w:val="30"/>
          <w:szCs w:val="30"/>
        </w:rPr>
        <w:t>不能用在静态方法中,可以在非静态方法中用t</w:t>
      </w:r>
      <w:r>
        <w:rPr>
          <w:sz w:val="30"/>
          <w:szCs w:val="30"/>
        </w:rPr>
        <w:t>his</w:t>
      </w:r>
      <w:r>
        <w:rPr>
          <w:rFonts w:hint="eastAsia"/>
          <w:sz w:val="30"/>
          <w:szCs w:val="30"/>
        </w:rPr>
        <w:t>：</w:t>
      </w:r>
    </w:p>
    <w:p w14:paraId="34AEB06A" w14:textId="6D957B4C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示例1：</w:t>
      </w:r>
    </w:p>
    <w:p w14:paraId="1D75B0F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4713C67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5CB23E1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3D04D74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7DC4110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5CEA0B2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a() {</w:t>
      </w:r>
    </w:p>
    <w:p w14:paraId="42F7B471" w14:textId="265FC8E0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  <w:u w:val="single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=15;//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使用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this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关键字</w:t>
      </w:r>
    </w:p>
    <w:p w14:paraId="33D21C7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E9B74D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CDD89D5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9FD9FA5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41E2730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.a();</w:t>
      </w:r>
    </w:p>
    <w:p w14:paraId="2763B793" w14:textId="048A56A4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378648B0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59F49F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AA80387" w14:textId="0C2DDD03" w:rsidR="00F521F1" w:rsidRDefault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示例2：</w:t>
      </w:r>
    </w:p>
    <w:p w14:paraId="7508D90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6F7A94DE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4CADF2D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48494AF7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3ECDB60E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4CE062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D4D4D4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a() {</w:t>
      </w:r>
    </w:p>
    <w:p w14:paraId="1ECE3865" w14:textId="0F2DA80A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.si=15;//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报错，不能在静态方法中用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this</w:t>
      </w:r>
    </w:p>
    <w:p w14:paraId="68563FD9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}</w:t>
      </w:r>
    </w:p>
    <w:p w14:paraId="4FDC5AC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39329D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4FB8AA4B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7A69D7E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98BF4BC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9389F0D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684696C" w14:textId="5755C189" w:rsidR="00F521F1" w:rsidRP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DCC1631" w14:textId="157C0D83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2)</w:t>
      </w:r>
      <w:r>
        <w:rPr>
          <w:rFonts w:hint="eastAsia"/>
          <w:sz w:val="30"/>
          <w:szCs w:val="30"/>
        </w:rPr>
        <w:t>静态方法可以直接调用，非静态方法必须依赖于具体的对象调用.</w:t>
      </w:r>
    </w:p>
    <w:p w14:paraId="531F12B6" w14:textId="44146222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示例1：</w:t>
      </w:r>
    </w:p>
    <w:p w14:paraId="6CB2D661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3D72799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1016E2D7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590905CE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4A30966A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072D89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 {</w:t>
      </w:r>
    </w:p>
    <w:p w14:paraId="3F6AB01E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=15;</w:t>
      </w:r>
    </w:p>
    <w:p w14:paraId="7AF35672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644854AA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E4E456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9188444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3C971A6A" w14:textId="7003145C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静态方法可以直接调用，也可以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()</w:t>
      </w:r>
      <w:r>
        <w:rPr>
          <w:rFonts w:ascii="Consolas" w:hAnsi="Consolas" w:cs="Consolas" w:hint="eastAsia"/>
          <w:color w:val="000000"/>
          <w:kern w:val="0"/>
          <w:sz w:val="30"/>
          <w:szCs w:val="30"/>
          <w:shd w:val="clear" w:color="auto" w:fill="E8F2FE"/>
        </w:rPr>
        <w:t>这样调用</w:t>
      </w:r>
    </w:p>
    <w:p w14:paraId="0BDD3C23" w14:textId="2D658F6C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4158C635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EC848C6" w14:textId="3BC624C6" w:rsidR="0098080C" w:rsidRDefault="0098080C" w:rsidP="0098080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4A18B56" w14:textId="7BEBF330" w:rsidR="0098080C" w:rsidRDefault="0098080C" w:rsidP="0098080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702851B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5D469E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50F0474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2CEBE9C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71754A5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BB1E8E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 {</w:t>
      </w:r>
    </w:p>
    <w:p w14:paraId="33401AE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=15;</w:t>
      </w:r>
    </w:p>
    <w:p w14:paraId="3D5563A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FDD56BD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9554C4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185D164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462CF970" w14:textId="449D8C6D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报错，必须是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()</w:t>
      </w:r>
    </w:p>
    <w:p w14:paraId="466A0E6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DB6B77D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25DD745F" w14:textId="4FB4161C" w:rsidR="0098080C" w:rsidRDefault="00F521F1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B8C5F9C" w14:textId="342A9191" w:rsidR="00364212" w:rsidRDefault="006C6C2A" w:rsidP="00F521F1">
      <w:pPr>
        <w:rPr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复习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tatic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的使用范围：</w:t>
      </w:r>
      <w:r w:rsidR="00364212">
        <w:rPr>
          <w:rFonts w:hint="eastAsia"/>
          <w:sz w:val="30"/>
          <w:szCs w:val="30"/>
        </w:rPr>
        <w:t>成员变量(类变量</w:t>
      </w:r>
      <w:r w:rsidR="00364212">
        <w:rPr>
          <w:sz w:val="30"/>
          <w:szCs w:val="30"/>
        </w:rPr>
        <w:t>)</w:t>
      </w:r>
      <w:r w:rsidR="00364212">
        <w:rPr>
          <w:rFonts w:hint="eastAsia"/>
          <w:sz w:val="30"/>
          <w:szCs w:val="30"/>
        </w:rPr>
        <w:t>、方法(类方法</w:t>
      </w:r>
      <w:r w:rsidR="00364212">
        <w:rPr>
          <w:sz w:val="30"/>
          <w:szCs w:val="30"/>
        </w:rPr>
        <w:t>)</w:t>
      </w:r>
      <w:r w:rsidR="00364212">
        <w:rPr>
          <w:rFonts w:hint="eastAsia"/>
          <w:sz w:val="30"/>
          <w:szCs w:val="30"/>
        </w:rPr>
        <w:t>、内部类</w:t>
      </w:r>
    </w:p>
    <w:p w14:paraId="601F3932" w14:textId="53E4AF0B" w:rsidR="00113332" w:rsidRDefault="00113332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.A</w:t>
      </w:r>
      <w:r>
        <w:rPr>
          <w:rFonts w:hint="eastAsia"/>
          <w:sz w:val="30"/>
          <w:szCs w:val="30"/>
        </w:rPr>
        <w:t>.接口中方法默认是</w:t>
      </w:r>
      <w:r w:rsidR="00986101">
        <w:rPr>
          <w:rFonts w:hint="eastAsia"/>
          <w:sz w:val="30"/>
          <w:szCs w:val="30"/>
        </w:rPr>
        <w:t>公有</w:t>
      </w:r>
      <w:r>
        <w:rPr>
          <w:rFonts w:hint="eastAsia"/>
          <w:sz w:val="30"/>
          <w:szCs w:val="30"/>
        </w:rPr>
        <w:t>抽象的，</w:t>
      </w:r>
      <w:r w:rsidR="00986101">
        <w:rPr>
          <w:rFonts w:hint="eastAsia"/>
          <w:sz w:val="30"/>
          <w:szCs w:val="30"/>
        </w:rPr>
        <w:t>即public</w:t>
      </w:r>
      <w:r w:rsidR="00986101">
        <w:rPr>
          <w:sz w:val="30"/>
          <w:szCs w:val="30"/>
        </w:rPr>
        <w:t xml:space="preserve"> </w:t>
      </w:r>
      <w:r w:rsidR="00986101">
        <w:rPr>
          <w:rFonts w:hint="eastAsia"/>
          <w:sz w:val="30"/>
          <w:szCs w:val="30"/>
        </w:rPr>
        <w:t>abstract，</w:t>
      </w:r>
      <w:r>
        <w:rPr>
          <w:rFonts w:hint="eastAsia"/>
          <w:sz w:val="30"/>
          <w:szCs w:val="30"/>
        </w:rPr>
        <w:t>不能有方法体，否则会报错。若用default修饰方法，方法才能有方法体。</w:t>
      </w:r>
    </w:p>
    <w:p w14:paraId="045E582E" w14:textId="290A20E0" w:rsidR="00113332" w:rsidRDefault="00113332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B.</w:t>
      </w:r>
      <w:r w:rsidR="006B7D8A">
        <w:rPr>
          <w:rFonts w:hint="eastAsia"/>
          <w:sz w:val="30"/>
          <w:szCs w:val="30"/>
        </w:rPr>
        <w:t>接口中方法可以使用的修饰符有：public，abstract，default，static，strictfp</w:t>
      </w:r>
    </w:p>
    <w:p w14:paraId="049BF497" w14:textId="60AE2CB9" w:rsidR="00986101" w:rsidRDefault="00986101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接口中的变量默认是公有常量，即public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static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final类型变量，接口中变量可用修饰符有：public，static，final，接口中的变量必须初始化。</w:t>
      </w:r>
    </w:p>
    <w:p w14:paraId="21FABDE4" w14:textId="5E22CD18" w:rsidR="007E58F5" w:rsidRDefault="007E58F5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重载和重写(覆盖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的详解</w:t>
      </w:r>
    </w:p>
    <w:p w14:paraId="14F6969E" w14:textId="56B814AA" w:rsidR="007E58F5" w:rsidRDefault="007E58F5" w:rsidP="00D762D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参考链接</w:t>
      </w:r>
      <w:r w:rsidR="00D762D9">
        <w:rPr>
          <w:rFonts w:hint="eastAsia"/>
          <w:sz w:val="30"/>
          <w:szCs w:val="30"/>
        </w:rPr>
        <w:t>:</w:t>
      </w:r>
      <w:hyperlink r:id="rId7" w:history="1">
        <w:r w:rsidR="00D762D9" w:rsidRPr="007E57C9">
          <w:rPr>
            <w:rStyle w:val="a4"/>
            <w:sz w:val="30"/>
            <w:szCs w:val="30"/>
          </w:rPr>
          <w:t>https://www.runoob.com/java/java-override-overload.html</w:t>
        </w:r>
      </w:hyperlink>
    </w:p>
    <w:p w14:paraId="1D38B4DB" w14:textId="7A64645A" w:rsidR="004375DB" w:rsidRDefault="004375DB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注意重写的第二个bark(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示例很有迷惑性。</w:t>
      </w:r>
      <w:r w:rsidR="00A476D7">
        <w:rPr>
          <w:rFonts w:hint="eastAsia"/>
          <w:sz w:val="30"/>
          <w:szCs w:val="30"/>
        </w:rPr>
        <w:t>尤其要</w:t>
      </w:r>
      <w:r w:rsidR="005B627F">
        <w:rPr>
          <w:rFonts w:hint="eastAsia"/>
          <w:sz w:val="30"/>
          <w:szCs w:val="30"/>
        </w:rPr>
        <w:t>注意重写的规则。</w:t>
      </w:r>
      <w:r w:rsidR="00B94BA5">
        <w:rPr>
          <w:rFonts w:hint="eastAsia"/>
          <w:sz w:val="30"/>
          <w:szCs w:val="30"/>
        </w:rPr>
        <w:t>有关s</w:t>
      </w:r>
      <w:r w:rsidR="00B94BA5">
        <w:rPr>
          <w:sz w:val="30"/>
          <w:szCs w:val="30"/>
        </w:rPr>
        <w:t>uper</w:t>
      </w:r>
      <w:r w:rsidR="00B94BA5">
        <w:rPr>
          <w:rFonts w:hint="eastAsia"/>
          <w:sz w:val="30"/>
          <w:szCs w:val="30"/>
        </w:rPr>
        <w:t>用法也可参见上面链接。</w:t>
      </w:r>
    </w:p>
    <w:p w14:paraId="3C6219BD" w14:textId="70BE6912" w:rsidR="00A53FFC" w:rsidRDefault="00D03EB8" w:rsidP="00F521F1">
      <w:pPr>
        <w:rPr>
          <w:sz w:val="30"/>
          <w:szCs w:val="30"/>
        </w:rPr>
      </w:pP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、8</w:t>
      </w:r>
      <w:r w:rsidR="00A53FFC">
        <w:rPr>
          <w:rFonts w:hint="eastAsia"/>
          <w:sz w:val="30"/>
          <w:szCs w:val="30"/>
        </w:rPr>
        <w:t>题:</w:t>
      </w:r>
    </w:p>
    <w:p w14:paraId="3CDB8419" w14:textId="70DEF81D" w:rsidR="00A53FFC" w:rsidRDefault="00954C5C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</w:t>
      </w:r>
      <w:r w:rsidR="00D03EB8">
        <w:rPr>
          <w:sz w:val="30"/>
          <w:szCs w:val="30"/>
        </w:rPr>
        <w:t>6</w:t>
      </w:r>
      <w:r w:rsidR="00D03EB8">
        <w:rPr>
          <w:rFonts w:hint="eastAsia"/>
          <w:sz w:val="30"/>
          <w:szCs w:val="30"/>
        </w:rPr>
        <w:t>、</w:t>
      </w:r>
      <w:r w:rsidR="00D03EB8"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题的选项混淆了多重继承和多继承，这两者是不同的概念</w:t>
      </w:r>
      <w:r w:rsidR="00DC46B1">
        <w:rPr>
          <w:rFonts w:hint="eastAsia"/>
          <w:sz w:val="30"/>
          <w:szCs w:val="30"/>
        </w:rPr>
        <w:t>，注意区分，参考链接：</w:t>
      </w:r>
    </w:p>
    <w:p w14:paraId="284CE022" w14:textId="2F6BE83C" w:rsidR="00DC46B1" w:rsidRDefault="00000000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hyperlink r:id="rId8" w:history="1">
        <w:r w:rsidR="00BE3867" w:rsidRPr="007E57C9">
          <w:rPr>
            <w:rStyle w:val="a4"/>
            <w:rFonts w:ascii="Consolas" w:hAnsi="Consolas" w:cs="Consolas"/>
            <w:kern w:val="0"/>
            <w:sz w:val="30"/>
            <w:szCs w:val="30"/>
          </w:rPr>
          <w:t>https://www.runoob.com/java/java-interfaces.html</w:t>
        </w:r>
      </w:hyperlink>
    </w:p>
    <w:p w14:paraId="01D61916" w14:textId="25C74A5D" w:rsidR="00BE3867" w:rsidRDefault="00000000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hyperlink r:id="rId9" w:history="1">
        <w:r w:rsidR="00BE3867" w:rsidRPr="007E57C9">
          <w:rPr>
            <w:rStyle w:val="a4"/>
            <w:rFonts w:ascii="Consolas" w:hAnsi="Consolas" w:cs="Consolas"/>
            <w:kern w:val="0"/>
            <w:sz w:val="30"/>
            <w:szCs w:val="30"/>
          </w:rPr>
          <w:t>https://www.runoob.com/java/java-inheritance.html</w:t>
        </w:r>
      </w:hyperlink>
    </w:p>
    <w:p w14:paraId="502A12ED" w14:textId="7E901093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要点总结：一个类可以实现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implements)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多个接口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8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;</w:t>
      </w:r>
    </w:p>
    <w:p w14:paraId="4FF1D5F8" w14:textId="7C49F70B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一个子类只能继承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extends)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一个父类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即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Java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语言中类</w:t>
      </w:r>
      <w:r w:rsidR="00145B8C">
        <w:rPr>
          <w:rFonts w:ascii="Consolas" w:hAnsi="Consolas" w:cs="Consolas" w:hint="eastAsia"/>
          <w:color w:val="000000"/>
          <w:kern w:val="0"/>
          <w:sz w:val="30"/>
          <w:szCs w:val="30"/>
        </w:rPr>
        <w:t>间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的继承关系是单继承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6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;</w:t>
      </w:r>
    </w:p>
    <w:p w14:paraId="40B2C4D8" w14:textId="534F6AE9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一个子接口可以继承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extends)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多个父接口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 w:rsidRPr="00BE3867">
        <w:rPr>
          <w:rFonts w:ascii="Consolas" w:hAnsi="Consolas" w:cs="Consolas" w:hint="eastAsia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即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Java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语言中接口</w:t>
      </w:r>
      <w:r w:rsidR="00145B8C">
        <w:rPr>
          <w:rFonts w:ascii="Consolas" w:hAnsi="Consolas" w:cs="Consolas" w:hint="eastAsia"/>
          <w:color w:val="000000"/>
          <w:kern w:val="0"/>
          <w:sz w:val="30"/>
          <w:szCs w:val="30"/>
        </w:rPr>
        <w:t>间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的继承关系是多继承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7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28C54B81" w14:textId="5F33B47C" w:rsidR="00DC16E9" w:rsidRDefault="00DC16E9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9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参考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4)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组知识点总结</w:t>
      </w:r>
    </w:p>
    <w:p w14:paraId="4175B92B" w14:textId="4062065D" w:rsidR="00BE3867" w:rsidRDefault="00405672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0.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另外参考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组第一题对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his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的总结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 w:rsidR="00B94BA5">
        <w:rPr>
          <w:rFonts w:ascii="Consolas" w:hAnsi="Consolas" w:cs="Consolas"/>
          <w:color w:val="000000"/>
          <w:kern w:val="0"/>
          <w:sz w:val="30"/>
          <w:szCs w:val="30"/>
        </w:rPr>
        <w:t>super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用法参考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题。</w:t>
      </w:r>
    </w:p>
    <w:p w14:paraId="0B9AE8F1" w14:textId="26EFD9D2" w:rsidR="009D6277" w:rsidRDefault="009D627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二、填空题</w:t>
      </w:r>
    </w:p>
    <w:p w14:paraId="3A06CC37" w14:textId="073963E8" w:rsidR="002218CC" w:rsidRPr="002218CC" w:rsidRDefault="00FD6877" w:rsidP="002218C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 w:rsidR="002218CC" w:rsidRPr="002218CC">
        <w:rPr>
          <w:rFonts w:hint="eastAsia"/>
        </w:rPr>
        <w:t xml:space="preserve"> </w:t>
      </w:r>
      <w:r w:rsidR="002218CC" w:rsidRPr="002218CC">
        <w:rPr>
          <w:rFonts w:ascii="Consolas" w:hAnsi="Consolas" w:cs="Consolas" w:hint="eastAsia"/>
          <w:color w:val="000000"/>
          <w:kern w:val="0"/>
          <w:sz w:val="30"/>
          <w:szCs w:val="30"/>
        </w:rPr>
        <w:t>在面向对象程序设计中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消息分为两类</w:t>
      </w:r>
      <w:r w:rsidR="002218CC">
        <w:rPr>
          <w:rFonts w:ascii="Consolas" w:hAnsi="Consolas" w:cs="Consolas"/>
          <w:color w:val="000000"/>
          <w:kern w:val="0"/>
          <w:sz w:val="30"/>
          <w:szCs w:val="30"/>
        </w:rPr>
        <w:t>: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公有消息和私有消息。假设有一批消息同属于一个对象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其中一部分消息是由其它对象直接向它发送的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称为公有消息</w:t>
      </w:r>
      <w:r w:rsidR="00B87A84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B87A84">
        <w:rPr>
          <w:rFonts w:ascii="Consolas" w:hAnsi="Consolas" w:cs="Consolas" w:hint="eastAsia"/>
          <w:color w:val="000000"/>
          <w:kern w:val="0"/>
          <w:sz w:val="30"/>
          <w:szCs w:val="30"/>
        </w:rPr>
        <w:t>我的理解</w:t>
      </w:r>
      <w:r w:rsidR="00B87A84"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在其他类调用该类的消息</w:t>
      </w:r>
      <w:r w:rsidR="00B87A84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另一部分消息是它向自己发送的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称为私有消息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我的理解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在该类中调用该类的消息</w:t>
      </w:r>
      <w:r w:rsidR="00F5438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。</w:t>
      </w:r>
    </w:p>
    <w:p w14:paraId="75ACF0D9" w14:textId="3FBA63AB" w:rsidR="00405672" w:rsidRDefault="002218CC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2218CC">
        <w:rPr>
          <w:rFonts w:ascii="Consolas" w:hAnsi="Consolas" w:cs="Consolas" w:hint="eastAsia"/>
          <w:color w:val="000000"/>
          <w:kern w:val="0"/>
          <w:sz w:val="30"/>
          <w:szCs w:val="30"/>
        </w:rPr>
        <w:t>公有消息与私有消息的确定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与消息要求调用的方法有关。如果被调用的方法在对象所属的类中是在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public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下说明的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则为公有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 xml:space="preserve">; 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是在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private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下说明的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即为私有。</w:t>
      </w:r>
    </w:p>
    <w:p w14:paraId="6C8E6D49" w14:textId="6B670A3A" w:rsidR="00F07B2F" w:rsidRDefault="00F07B2F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根据我的理解给几个示例：</w:t>
      </w:r>
    </w:p>
    <w:p w14:paraId="6B004C3A" w14:textId="21472C5B" w:rsidR="00F07B2F" w:rsidRDefault="00F07B2F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4958E5F4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27AA9CA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66D096A7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A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A();</w:t>
      </w:r>
    </w:p>
    <w:p w14:paraId="6B3070A3" w14:textId="27741D2F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test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提示方法不可见</w:t>
      </w:r>
    </w:p>
    <w:p w14:paraId="3C5E139A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022D47D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33E7535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E235C22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A{</w:t>
      </w:r>
    </w:p>
    <w:p w14:paraId="4D92391A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test(){</w:t>
      </w:r>
    </w:p>
    <w:p w14:paraId="7DA56F7C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"test1"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EB2EE78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1;</w:t>
      </w:r>
    </w:p>
    <w:p w14:paraId="41734656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427D67F7" w14:textId="3AD3FB4D" w:rsidR="00F07B2F" w:rsidRDefault="004136DF" w:rsidP="004136DF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15C9A87" w14:textId="08A119EB" w:rsidR="00991AE7" w:rsidRDefault="00991AE7" w:rsidP="004136DF">
      <w:pPr>
        <w:rPr>
          <w:rFonts w:ascii="Consolas" w:hAnsi="Consolas" w:cs="Consolas"/>
          <w:color w:val="000000"/>
          <w:kern w:val="0"/>
          <w:sz w:val="30"/>
          <w:szCs w:val="30"/>
        </w:rPr>
      </w:pPr>
    </w:p>
    <w:p w14:paraId="276BFD00" w14:textId="41D7BDFC" w:rsidR="00991AE7" w:rsidRDefault="00991AE7" w:rsidP="004136DF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  <w:r w:rsidR="002C3E94">
        <w:rPr>
          <w:rFonts w:ascii="Consolas" w:hAnsi="Consolas" w:cs="Consolas" w:hint="eastAsia"/>
          <w:color w:val="000000"/>
          <w:kern w:val="0"/>
          <w:sz w:val="30"/>
          <w:szCs w:val="30"/>
        </w:rPr>
        <w:t>公有消息</w:t>
      </w:r>
    </w:p>
    <w:p w14:paraId="7A2EF58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68F4EE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2D3F486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A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A();</w:t>
      </w:r>
    </w:p>
    <w:p w14:paraId="4858A075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.test());</w:t>
      </w:r>
    </w:p>
    <w:p w14:paraId="0B107203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10F297D6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5B7AFC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2E03B1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A{</w:t>
      </w:r>
    </w:p>
    <w:p w14:paraId="5F48BA19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test(){</w:t>
      </w:r>
    </w:p>
    <w:p w14:paraId="041846E0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"test1"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263A12B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1;</w:t>
      </w:r>
    </w:p>
    <w:p w14:paraId="332AC564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25B7073" w14:textId="0CA03109" w:rsidR="00991AE7" w:rsidRDefault="002C3E94" w:rsidP="002C3E9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885DA7E" w14:textId="417EC603" w:rsidR="002C3E94" w:rsidRDefault="002C3E94" w:rsidP="002C3E9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3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：私有消息</w:t>
      </w:r>
    </w:p>
    <w:p w14:paraId="4D3C81BC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549E95B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1F8A1CA8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107A0F48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.test());</w:t>
      </w:r>
    </w:p>
    <w:p w14:paraId="35A9041D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300FA6E6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382A1A4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test(){</w:t>
      </w:r>
    </w:p>
    <w:p w14:paraId="257FF37C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"test1"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8ACACE5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1;</w:t>
      </w:r>
    </w:p>
    <w:p w14:paraId="5371A6A8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377F2B58" w14:textId="0EC87B3F" w:rsidR="002C3E94" w:rsidRDefault="00C25A45" w:rsidP="00C25A4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5D1321E" w14:textId="3E5423ED" w:rsidR="0085527F" w:rsidRPr="0085527F" w:rsidRDefault="001A65B3" w:rsidP="00C25A45">
      <w:pPr>
        <w:rPr>
          <w:rFonts w:ascii="Consolas" w:hAnsi="Consolas" w:cs="Consolas" w:hint="eastAsia"/>
          <w:color w:val="0563C1" w:themeColor="hyperlink"/>
          <w:kern w:val="0"/>
          <w:sz w:val="30"/>
          <w:szCs w:val="30"/>
          <w:u w:val="single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9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抽象类相关：</w:t>
      </w:r>
      <w:hyperlink r:id="rId10" w:history="1">
        <w:r w:rsidRPr="00021F16">
          <w:rPr>
            <w:rStyle w:val="a4"/>
            <w:rFonts w:ascii="Consolas" w:hAnsi="Consolas" w:cs="Consolas"/>
            <w:kern w:val="0"/>
            <w:sz w:val="30"/>
            <w:szCs w:val="30"/>
          </w:rPr>
          <w:t>https://www.runoob.com/java/java-abstraction.html</w:t>
        </w:r>
      </w:hyperlink>
    </w:p>
    <w:p w14:paraId="56B2CA2C" w14:textId="426DC022" w:rsidR="001A65B3" w:rsidRDefault="0085527F" w:rsidP="00C25A4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7.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示例一：</w:t>
      </w:r>
    </w:p>
    <w:p w14:paraId="394133C7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156C232D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08E2C91" w14:textId="216F4F95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Dick 12</w:t>
      </w:r>
    </w:p>
    <w:p w14:paraId="1950B1DC" w14:textId="607F7D1E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p1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"Jack"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Jack 16</w:t>
      </w:r>
    </w:p>
    <w:p w14:paraId="47C41013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47A989DC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E1A9869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6D55C5AA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 {</w:t>
      </w:r>
    </w:p>
    <w:p w14:paraId="0E8CFC94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r>
        <w:rPr>
          <w:rFonts w:ascii="Consolas" w:hAnsi="Consolas" w:cs="Consolas"/>
          <w:color w:val="0000C0"/>
          <w:kern w:val="0"/>
          <w:sz w:val="30"/>
          <w:szCs w:val="30"/>
          <w:shd w:val="clear" w:color="auto" w:fill="F0D8A8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1C269F2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2A673AE3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554AE55D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Person() {</w:t>
      </w:r>
    </w:p>
    <w:p w14:paraId="354E04E4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"Dick"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 12);</w:t>
      </w:r>
    </w:p>
    <w:p w14:paraId="0D1E6C15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0000C0"/>
          <w:kern w:val="0"/>
          <w:sz w:val="30"/>
          <w:szCs w:val="30"/>
          <w:shd w:val="clear" w:color="auto" w:fill="D4D4D4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3251F85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22370C82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34E78CE0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32144950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 16);</w:t>
      </w:r>
    </w:p>
    <w:p w14:paraId="4F4D5708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0000C0"/>
          <w:kern w:val="0"/>
          <w:sz w:val="30"/>
          <w:szCs w:val="30"/>
          <w:shd w:val="clear" w:color="auto" w:fill="D4D4D4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510A6FE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4AE35D5A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0F8121EF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7FF984D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C0"/>
          <w:kern w:val="0"/>
          <w:sz w:val="30"/>
          <w:szCs w:val="30"/>
          <w:shd w:val="clear" w:color="auto" w:fill="F0D8A8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382B0F1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7CAE7C3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1E2A185B" w14:textId="369A9A4E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>}</w:t>
      </w:r>
    </w:p>
    <w:p w14:paraId="641E6AA4" w14:textId="6293F894" w:rsidR="00704FEB" w:rsidRDefault="00704FEB" w:rsidP="008552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示例二：</w:t>
      </w:r>
    </w:p>
    <w:p w14:paraId="4F2514FA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CA29DF3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65925907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Person();</w:t>
      </w:r>
    </w:p>
    <w:p w14:paraId="3A6E5502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p1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"Jack"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5C0040B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2267FD6E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0A7219DD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5656EFE7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 {</w:t>
      </w:r>
    </w:p>
    <w:p w14:paraId="603E48BB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07929A4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33F4E25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3EA5CBEA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Person() {</w:t>
      </w:r>
    </w:p>
    <w:p w14:paraId="798CAE1D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"Dick"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 12);</w:t>
      </w:r>
    </w:p>
    <w:p w14:paraId="25009422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23FB119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079D045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5C37A5C8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5DDFC4C5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C8C9A12" w14:textId="07B8C85E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, 16);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  <w:u w:val="single"/>
        </w:rPr>
        <w:t>报错</w:t>
      </w:r>
      <w:r>
        <w:rPr>
          <w:rFonts w:ascii="Consolas" w:hAnsi="Consolas" w:cs="Consolas" w:hint="eastAsia"/>
          <w:color w:val="000000"/>
          <w:kern w:val="0"/>
          <w:sz w:val="30"/>
          <w:szCs w:val="30"/>
          <w:u w:val="single"/>
        </w:rPr>
        <w:t>:</w:t>
      </w:r>
      <w:r>
        <w:rPr>
          <w:rFonts w:ascii="Consolas" w:hAnsi="Consolas" w:cs="Consolas" w:hint="eastAsia"/>
          <w:color w:val="000000"/>
          <w:kern w:val="0"/>
          <w:sz w:val="30"/>
          <w:szCs w:val="30"/>
          <w:u w:val="single"/>
        </w:rPr>
        <w:t>构造函数的调用必须是构造函数中的第一条语句</w:t>
      </w:r>
    </w:p>
    <w:p w14:paraId="68FFA2F1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}</w:t>
      </w:r>
    </w:p>
    <w:p w14:paraId="321AE1E0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4C581E8C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B98C855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F4A5F29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3319285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5FCEBE00" w14:textId="73B54A9C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0CFC2FD9" w14:textId="61CCE08D" w:rsidR="00D627D3" w:rsidRDefault="00D627D3" w:rsidP="00AB1A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8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、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9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</w:p>
    <w:p w14:paraId="7AF381A1" w14:textId="697B4D20" w:rsidR="00D627D3" w:rsidRDefault="00D627D3" w:rsidP="00AB1A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示例一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</w:p>
    <w:p w14:paraId="01F1E2D2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37974730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4192DF6C" w14:textId="0FEC0DD1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Pr="003B38A3">
        <w:rPr>
          <w:rFonts w:hint="eastAsia"/>
        </w:rPr>
        <w:t xml:space="preserve"> 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子类的无参构造方法</w:t>
      </w:r>
    </w:p>
    <w:p w14:paraId="6DDAD507" w14:textId="3676F9DC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s1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Son1(5);</w:t>
      </w:r>
      <w:r w:rsidRPr="003B38A3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Pr="003B38A3">
        <w:rPr>
          <w:rFonts w:hint="eastAsia"/>
        </w:rPr>
        <w:t xml:space="preserve"> 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子类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中有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参构造方法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5</w:t>
      </w:r>
    </w:p>
    <w:p w14:paraId="3A91FAB1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D4B2495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6C71829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6EF6A0ED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0688A19B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42AC7460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CF96223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636BBB2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6CCB738D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 {</w:t>
      </w:r>
    </w:p>
    <w:p w14:paraId="541CEAE6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子类的无参构造方法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46C4B00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98629D8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2B004492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子类中有参构造方法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4536DAE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A4AAB6D" w14:textId="128FB590" w:rsidR="00D627D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E350B1D" w14:textId="1555834D" w:rsidR="003B38A3" w:rsidRPr="00D627D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解释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 w:rsidRPr="003B38A3">
        <w:rPr>
          <w:rFonts w:hint="eastAsia"/>
        </w:rPr>
        <w:t xml:space="preserve"> 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当父类没有显式定义构造方法时，编辑器会默认为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父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类添加一个隐式无参构造函数。此时子类可以有自己的无参和有参构造方法。不论实例化时调用的是子类的有参还是无参构造函数，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先</w:t>
      </w:r>
      <w:r w:rsidR="00E54995">
        <w:rPr>
          <w:rFonts w:ascii="Consolas" w:hAnsi="Consolas" w:cs="Consolas" w:hint="eastAsia"/>
          <w:color w:val="000000"/>
          <w:kern w:val="0"/>
          <w:sz w:val="30"/>
          <w:szCs w:val="30"/>
        </w:rPr>
        <w:t>隐式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调用父类的无参构造函数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，再执行子类的构造函数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61B44119" w14:textId="4CD40023" w:rsidR="00704FEB" w:rsidRDefault="003B38A3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kern w:val="0"/>
          <w:sz w:val="30"/>
          <w:szCs w:val="30"/>
        </w:rPr>
        <w:t>示例二</w:t>
      </w:r>
      <w:r>
        <w:rPr>
          <w:rFonts w:ascii="Consolas" w:hAnsi="Consolas" w:cs="Consolas" w:hint="eastAsia"/>
          <w:kern w:val="0"/>
          <w:sz w:val="30"/>
          <w:szCs w:val="30"/>
        </w:rPr>
        <w:t>:</w:t>
      </w:r>
    </w:p>
    <w:p w14:paraId="0F8D2A68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35A0A2A3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6E8C0C4C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</w:t>
      </w:r>
    </w:p>
    <w:p w14:paraId="0DC0AB96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Son1(5);</w:t>
      </w:r>
    </w:p>
    <w:p w14:paraId="3383433A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4DB6E894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D054DCE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4F86C215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7FD08F58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Father1() 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F181C80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父类的无参构造方法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B0A4C51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51E95F8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16C1D10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5BA3E413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 {</w:t>
      </w:r>
    </w:p>
    <w:p w14:paraId="39719115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子类的无参构造方法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4D7A6D9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028B2F6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466894A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子类中有参构造方法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CADDAE3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770AD66" w14:textId="618460C1" w:rsidR="0085527F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E80AEDF" w14:textId="3E6F5B1C" w:rsidR="00B57424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</w:p>
    <w:p w14:paraId="4D20689A" w14:textId="77777777" w:rsidR="00B57424" w:rsidRPr="00B57424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B57424"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父类的无参构造方法</w:t>
      </w:r>
    </w:p>
    <w:p w14:paraId="6F59B6E8" w14:textId="77777777" w:rsidR="00B57424" w:rsidRPr="00B57424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B57424">
        <w:rPr>
          <w:rFonts w:ascii="Consolas" w:hAnsi="Consolas" w:cs="Consolas" w:hint="eastAsia"/>
          <w:color w:val="000000"/>
          <w:kern w:val="0"/>
          <w:sz w:val="30"/>
          <w:szCs w:val="30"/>
        </w:rPr>
        <w:t>子类的无参构造方法</w:t>
      </w:r>
    </w:p>
    <w:p w14:paraId="5FCACFC0" w14:textId="77777777" w:rsidR="00B57424" w:rsidRPr="00B57424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B57424"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父类的无参构造方法</w:t>
      </w:r>
    </w:p>
    <w:p w14:paraId="5107073B" w14:textId="141F63C3" w:rsidR="00B57424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B57424">
        <w:rPr>
          <w:rFonts w:ascii="Consolas" w:hAnsi="Consolas" w:cs="Consolas" w:hint="eastAsia"/>
          <w:color w:val="000000"/>
          <w:kern w:val="0"/>
          <w:sz w:val="30"/>
          <w:szCs w:val="30"/>
        </w:rPr>
        <w:t>子类中有参构造方法</w:t>
      </w:r>
      <w:r w:rsidRPr="00B57424"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1342FD65" w14:textId="5245AF5E" w:rsidR="00060E37" w:rsidRDefault="00060E37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解释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</w:p>
    <w:p w14:paraId="5665787F" w14:textId="747D5623" w:rsidR="00060E37" w:rsidRDefault="00E54995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E54995">
        <w:rPr>
          <w:rFonts w:ascii="Consolas" w:hAnsi="Consolas" w:cs="Consolas" w:hint="eastAsia"/>
          <w:color w:val="000000"/>
          <w:kern w:val="0"/>
          <w:sz w:val="30"/>
          <w:szCs w:val="30"/>
        </w:rPr>
        <w:t>当父类有显式定义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</w:t>
      </w:r>
      <w:r w:rsidRPr="00E54995">
        <w:rPr>
          <w:rFonts w:ascii="Consolas" w:hAnsi="Consolas" w:cs="Consolas" w:hint="eastAsia"/>
          <w:color w:val="000000"/>
          <w:kern w:val="0"/>
          <w:sz w:val="30"/>
          <w:szCs w:val="30"/>
        </w:rPr>
        <w:t>无参构造方法时，此时子类也可以有自己的无参和有参构造方法。类似于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示例一</w:t>
      </w:r>
      <w:r w:rsidRPr="00E54995">
        <w:rPr>
          <w:rFonts w:ascii="Consolas" w:hAnsi="Consolas" w:cs="Consolas"/>
          <w:color w:val="000000"/>
          <w:kern w:val="0"/>
          <w:sz w:val="30"/>
          <w:szCs w:val="30"/>
        </w:rPr>
        <w:t>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先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隐式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调用父类的无参构造函数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，再执行子类的构造函数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075E81B7" w14:textId="58741FAD" w:rsidR="00632DF9" w:rsidRDefault="00632DF9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</w:p>
    <w:p w14:paraId="58EC53DC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D59FA2E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FDFC00D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</w:t>
      </w:r>
    </w:p>
    <w:p w14:paraId="45D7B0FA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Son1(5);</w:t>
      </w:r>
    </w:p>
    <w:p w14:paraId="7EAD4334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57F820AB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50A26D9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51812DCB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63C6B237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58AFD048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BD62E00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2AF99A8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5A68BFC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1155271B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 {</w:t>
      </w:r>
    </w:p>
    <w:p w14:paraId="0AC9E14C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super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(1);</w:t>
      </w:r>
    </w:p>
    <w:p w14:paraId="7DD4D3B5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子类的无参构造方法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8CAC24F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458D3EC5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56ADDEE3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super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74C83B4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子类中有参构造方法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D65770A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9F00975" w14:textId="3894B4FE" w:rsidR="00632DF9" w:rsidRDefault="001D364E" w:rsidP="001D364E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F25ECCD" w14:textId="0710CD54" w:rsidR="0085527F" w:rsidRDefault="001D364E" w:rsidP="00C25A4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</w:p>
    <w:p w14:paraId="3722E020" w14:textId="77777777" w:rsidR="00D140B3" w:rsidRPr="00D140B3" w:rsidRDefault="00D140B3" w:rsidP="00D140B3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D140B3">
        <w:rPr>
          <w:rFonts w:ascii="Consolas" w:hAnsi="Consolas" w:cs="Consolas" w:hint="eastAsia"/>
          <w:color w:val="000000"/>
          <w:kern w:val="0"/>
          <w:sz w:val="30"/>
          <w:szCs w:val="30"/>
        </w:rPr>
        <w:lastRenderedPageBreak/>
        <w:t>父类中的有参构造方法</w:t>
      </w:r>
      <w:r w:rsidRPr="00D140B3">
        <w:rPr>
          <w:rFonts w:ascii="Consolas" w:hAnsi="Consolas" w:cs="Consolas"/>
          <w:color w:val="000000"/>
          <w:kern w:val="0"/>
          <w:sz w:val="30"/>
          <w:szCs w:val="30"/>
        </w:rPr>
        <w:t>1</w:t>
      </w:r>
    </w:p>
    <w:p w14:paraId="4FFCEEFC" w14:textId="77777777" w:rsidR="00D140B3" w:rsidRPr="00D140B3" w:rsidRDefault="00D140B3" w:rsidP="00D140B3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D140B3">
        <w:rPr>
          <w:rFonts w:ascii="Consolas" w:hAnsi="Consolas" w:cs="Consolas" w:hint="eastAsia"/>
          <w:color w:val="000000"/>
          <w:kern w:val="0"/>
          <w:sz w:val="30"/>
          <w:szCs w:val="30"/>
        </w:rPr>
        <w:t>子类的无参构造方法</w:t>
      </w:r>
    </w:p>
    <w:p w14:paraId="35691EB3" w14:textId="77777777" w:rsidR="00D140B3" w:rsidRPr="00D140B3" w:rsidRDefault="00D140B3" w:rsidP="00D140B3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D140B3">
        <w:rPr>
          <w:rFonts w:ascii="Consolas" w:hAnsi="Consolas" w:cs="Consolas" w:hint="eastAsia"/>
          <w:color w:val="000000"/>
          <w:kern w:val="0"/>
          <w:sz w:val="30"/>
          <w:szCs w:val="30"/>
        </w:rPr>
        <w:t>父类中的有参构造方法</w:t>
      </w:r>
      <w:r w:rsidRPr="00D140B3"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2AA1B2F5" w14:textId="4A0A5218" w:rsidR="001D364E" w:rsidRDefault="00D140B3" w:rsidP="00D140B3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D140B3">
        <w:rPr>
          <w:rFonts w:ascii="Consolas" w:hAnsi="Consolas" w:cs="Consolas" w:hint="eastAsia"/>
          <w:color w:val="000000"/>
          <w:kern w:val="0"/>
          <w:sz w:val="30"/>
          <w:szCs w:val="30"/>
        </w:rPr>
        <w:t>子类中有参构造方法</w:t>
      </w:r>
      <w:r w:rsidRPr="00D140B3"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2D220822" w14:textId="07EB82F0" w:rsidR="00D140B3" w:rsidRDefault="00D140B3" w:rsidP="00D140B3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示例四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</w:p>
    <w:p w14:paraId="3D118728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647AF13B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5B854D42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</w:t>
      </w:r>
    </w:p>
    <w:p w14:paraId="23F1BB3D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Son1(5);</w:t>
      </w:r>
    </w:p>
    <w:p w14:paraId="0BA8D9F9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67BECB85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D9291A6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AEA491A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29031BFA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754FBC4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24B8604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6610C02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0416B0A7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54434038" w14:textId="1C032FA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Son1()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33039111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子类的无参构造方法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AE10228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3AF5D9F" w14:textId="3569A779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Son1(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79A73D0D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子类中有参构造方法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FDE26F1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10AF3A5" w14:textId="367E1005" w:rsidR="00D140B3" w:rsidRDefault="00131174" w:rsidP="0013117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D396610" w14:textId="16F39C08" w:rsidR="0062688A" w:rsidRDefault="0062688A" w:rsidP="0013117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报错信息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bookmarkStart w:id="0" w:name="_Hlk115984700"/>
      <w:r w:rsidR="00B774E6">
        <w:rPr>
          <w:rFonts w:ascii="Consolas" w:hAnsi="Consolas" w:cs="Consolas" w:hint="eastAsia"/>
          <w:color w:val="000000"/>
          <w:kern w:val="0"/>
          <w:sz w:val="30"/>
          <w:szCs w:val="30"/>
        </w:rPr>
        <w:t>隐式调用的构造函数</w:t>
      </w:r>
      <w:r w:rsidR="00B774E6">
        <w:rPr>
          <w:rFonts w:ascii="Consolas" w:hAnsi="Consolas" w:cs="Consolas" w:hint="eastAsia"/>
          <w:color w:val="000000"/>
          <w:kern w:val="0"/>
          <w:sz w:val="30"/>
          <w:szCs w:val="30"/>
        </w:rPr>
        <w:t>Father</w:t>
      </w:r>
      <w:r w:rsidR="00B774E6">
        <w:rPr>
          <w:rFonts w:ascii="Consolas" w:hAnsi="Consolas" w:cs="Consolas"/>
          <w:color w:val="000000"/>
          <w:kern w:val="0"/>
          <w:sz w:val="30"/>
          <w:szCs w:val="30"/>
        </w:rPr>
        <w:t>1()</w:t>
      </w:r>
      <w:r w:rsidR="00B774E6">
        <w:rPr>
          <w:rFonts w:ascii="Consolas" w:hAnsi="Consolas" w:cs="Consolas" w:hint="eastAsia"/>
          <w:color w:val="000000"/>
          <w:kern w:val="0"/>
          <w:sz w:val="30"/>
          <w:szCs w:val="30"/>
        </w:rPr>
        <w:t>未定义</w:t>
      </w:r>
      <w:bookmarkEnd w:id="0"/>
    </w:p>
    <w:p w14:paraId="1AB5972E" w14:textId="555C4285" w:rsidR="00B774E6" w:rsidRDefault="00B774E6" w:rsidP="0013117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解释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综合以上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个例子看，首先需要说明的是，如果子类的构造函数没有使用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 w:rsidR="0009518F">
        <w:rPr>
          <w:rFonts w:ascii="Consolas" w:hAnsi="Consolas" w:cs="Consolas"/>
          <w:color w:val="000000"/>
          <w:kern w:val="0"/>
          <w:sz w:val="30"/>
          <w:szCs w:val="30"/>
        </w:rPr>
        <w:t>uper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显式调用父类的构造方法，那么子类的构造方法会隐式调用父类的无参构造方法，即子类会在执行时自动在构造方法的第一行补充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 w:rsidR="0009518F">
        <w:rPr>
          <w:rFonts w:ascii="Consolas" w:hAnsi="Consolas" w:cs="Consolas"/>
          <w:color w:val="000000"/>
          <w:kern w:val="0"/>
          <w:sz w:val="30"/>
          <w:szCs w:val="30"/>
        </w:rPr>
        <w:t>uper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9518F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语句。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如果子类的构造函数使用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 w:rsidR="001B56A5">
        <w:rPr>
          <w:rFonts w:ascii="Consolas" w:hAnsi="Consolas" w:cs="Consolas"/>
          <w:color w:val="000000"/>
          <w:kern w:val="0"/>
          <w:sz w:val="30"/>
          <w:szCs w:val="30"/>
        </w:rPr>
        <w:t>uper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显式调用父类的构造方法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，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那么子类的构造方法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不再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隐式调用父类的无参构造方法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72B363EB" w14:textId="373960CA" w:rsidR="0009518F" w:rsidRDefault="0009518F" w:rsidP="00131174">
      <w:pPr>
        <w:rPr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此外，结合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4)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组选择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6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题可知：</w:t>
      </w:r>
      <w:r>
        <w:rPr>
          <w:rFonts w:hint="eastAsia"/>
          <w:sz w:val="30"/>
          <w:szCs w:val="30"/>
        </w:rPr>
        <w:t>如果用户自己没有定义构造函数，则编译器自动生成一个默认构造函数</w:t>
      </w:r>
      <w:r>
        <w:rPr>
          <w:rFonts w:hint="eastAsia"/>
          <w:sz w:val="30"/>
          <w:szCs w:val="30"/>
        </w:rPr>
        <w:t>(无参构造函数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；若用户自定义了构造函数，那么编译器不会生成默认构造函数(无参构造函数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，也就是说在这种情况下可用的构造函数只有用户自定义的构造函数。</w:t>
      </w:r>
    </w:p>
    <w:p w14:paraId="2F42E42D" w14:textId="73E3D6E5" w:rsidR="00AB2E66" w:rsidRDefault="00AB2E66" w:rsidP="001311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结合这两点，就可以知道上面四个例子的结果的产生逻辑了。</w:t>
      </w:r>
    </w:p>
    <w:p w14:paraId="06B81551" w14:textId="3F44C55E" w:rsidR="00C84712" w:rsidRDefault="00C84712" w:rsidP="001311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示例5：</w:t>
      </w:r>
    </w:p>
    <w:p w14:paraId="672EC1BA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07CADF68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0CE93C4D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</w:t>
      </w:r>
    </w:p>
    <w:p w14:paraId="6ABB0D31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Son1(5);</w:t>
      </w:r>
    </w:p>
    <w:p w14:paraId="24F60BFC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E368DB4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>}</w:t>
      </w:r>
    </w:p>
    <w:p w14:paraId="5DE6ECFC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7F1E5B08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4A9739CB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Father1() {</w:t>
      </w:r>
    </w:p>
    <w:p w14:paraId="2690EC33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父类的无参构造方法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0C236FF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55C49FA4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32D2999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6A1B650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24DBEBEA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3F6231C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4ADBE5E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086CE3C9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 {</w:t>
      </w:r>
    </w:p>
    <w:p w14:paraId="546B3C02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子类的无参构造方法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0E9F617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A929046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03B57E96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super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4C5F9F6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子类中有参构造方法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A13386C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4C5480D6" w14:textId="724DDA1C" w:rsidR="00C84712" w:rsidRDefault="00C84712" w:rsidP="00C84712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FB567D2" w14:textId="48F1E1AA" w:rsidR="00C84712" w:rsidRDefault="00C84712" w:rsidP="00C84712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</w:p>
    <w:p w14:paraId="09019A04" w14:textId="77777777" w:rsidR="00587CF4" w:rsidRPr="00587CF4" w:rsidRDefault="00587CF4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587CF4"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父类的无参构造方法</w:t>
      </w:r>
    </w:p>
    <w:p w14:paraId="1D7E423A" w14:textId="77777777" w:rsidR="00587CF4" w:rsidRPr="00587CF4" w:rsidRDefault="00587CF4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587CF4">
        <w:rPr>
          <w:rFonts w:ascii="Consolas" w:hAnsi="Consolas" w:cs="Consolas" w:hint="eastAsia"/>
          <w:color w:val="000000"/>
          <w:kern w:val="0"/>
          <w:sz w:val="30"/>
          <w:szCs w:val="30"/>
        </w:rPr>
        <w:lastRenderedPageBreak/>
        <w:t>子类的无参构造方法</w:t>
      </w:r>
    </w:p>
    <w:p w14:paraId="0FBF7C72" w14:textId="77777777" w:rsidR="00587CF4" w:rsidRPr="00587CF4" w:rsidRDefault="00587CF4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587CF4">
        <w:rPr>
          <w:rFonts w:ascii="Consolas" w:hAnsi="Consolas" w:cs="Consolas" w:hint="eastAsia"/>
          <w:color w:val="000000"/>
          <w:kern w:val="0"/>
          <w:sz w:val="30"/>
          <w:szCs w:val="30"/>
        </w:rPr>
        <w:t>父类中的有参构造方法</w:t>
      </w:r>
      <w:r w:rsidRPr="00587CF4"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026B1A1E" w14:textId="3586B999" w:rsidR="00C84712" w:rsidRDefault="00587CF4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587CF4">
        <w:rPr>
          <w:rFonts w:ascii="Consolas" w:hAnsi="Consolas" w:cs="Consolas" w:hint="eastAsia"/>
          <w:color w:val="000000"/>
          <w:kern w:val="0"/>
          <w:sz w:val="30"/>
          <w:szCs w:val="30"/>
        </w:rPr>
        <w:t>子类中有参构造方法</w:t>
      </w:r>
      <w:r w:rsidRPr="00587CF4"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0C8AFA54" w14:textId="79A382AC" w:rsidR="00D77640" w:rsidRDefault="00D77640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输出的产生逻辑参考示例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中的解释即可。</w:t>
      </w:r>
    </w:p>
    <w:p w14:paraId="10D909FB" w14:textId="47AF9C13" w:rsidR="00BC5D31" w:rsidRDefault="00BC5D31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6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33397B16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3F33BAFB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3E990DAB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</w:t>
      </w:r>
    </w:p>
    <w:p w14:paraId="10AE34D6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62DB5CF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2A4854A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C9A3F7A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6481EBC2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Father1() {</w:t>
      </w:r>
    </w:p>
    <w:p w14:paraId="673E5368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父类的无参构造方法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D12A621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2F7C28AA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</w:p>
    <w:p w14:paraId="4930D215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0F83EAD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E8964E3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7F043FC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76D0D90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0DAE2043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6C1860BC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</w:p>
    <w:p w14:paraId="3703535A" w14:textId="5962167A" w:rsidR="00BC5D31" w:rsidRDefault="00BC5D31" w:rsidP="00BC5D3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30536F1" w14:textId="55E40ED0" w:rsidR="00BC5D31" w:rsidRDefault="00BC5D31" w:rsidP="00BC5D3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 w:rsidRPr="00BC5D31">
        <w:rPr>
          <w:rFonts w:hint="eastAsia"/>
        </w:rPr>
        <w:t xml:space="preserve"> </w:t>
      </w:r>
      <w:r w:rsidRPr="00BC5D31"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父类的无参构造方法</w:t>
      </w:r>
    </w:p>
    <w:p w14:paraId="291926B8" w14:textId="265DAE01" w:rsidR="00BC5D31" w:rsidRDefault="00BC5D31" w:rsidP="00BC5D3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解释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该示例中，子类自己没有构造方法，则编译器为子类生成一个隐式无参构造函数，该隐式无参构造函数会隐式调用父类的无参构造函数，因此产生了如上的输出，由该例也可以看出，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8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题中所谓的“如果子类自己没有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显示定义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构造方法，那么父类也一定没有带参构造方法”是错误的，只需为父类显示定义无参和有参构造方法即可。</w:t>
      </w:r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当然，若父类只有有参构造方法是会报错的，例子见示例</w:t>
      </w:r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7</w:t>
      </w:r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，原因见示例</w:t>
      </w:r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中的第二点说明。</w:t>
      </w:r>
      <w:r w:rsidR="00386E55"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 w:rsidR="00386E55">
        <w:rPr>
          <w:rFonts w:ascii="Consolas" w:hAnsi="Consolas" w:cs="Consolas"/>
          <w:color w:val="000000"/>
          <w:kern w:val="0"/>
          <w:sz w:val="30"/>
          <w:szCs w:val="30"/>
        </w:rPr>
        <w:t>8</w:t>
      </w:r>
      <w:r w:rsidR="00386E55">
        <w:rPr>
          <w:rFonts w:ascii="Consolas" w:hAnsi="Consolas" w:cs="Consolas" w:hint="eastAsia"/>
          <w:color w:val="000000"/>
          <w:kern w:val="0"/>
          <w:sz w:val="30"/>
          <w:szCs w:val="30"/>
        </w:rPr>
        <w:t>题中的“子类将继承父类的无参构造方法作为自己的构造方法”更是无稽之谈，</w:t>
      </w:r>
      <w:r w:rsidR="00386E55">
        <w:rPr>
          <w:rFonts w:ascii="Consolas" w:hAnsi="Consolas" w:cs="Consolas" w:hint="eastAsia"/>
          <w:color w:val="000000"/>
          <w:kern w:val="0"/>
          <w:sz w:val="30"/>
          <w:szCs w:val="30"/>
        </w:rPr>
        <w:t>Java</w:t>
      </w:r>
      <w:r w:rsidR="00386E55">
        <w:rPr>
          <w:rFonts w:ascii="Consolas" w:hAnsi="Consolas" w:cs="Consolas" w:hint="eastAsia"/>
          <w:color w:val="000000"/>
          <w:kern w:val="0"/>
          <w:sz w:val="30"/>
          <w:szCs w:val="30"/>
        </w:rPr>
        <w:t>中构造方法是不可以继承的，发生的只是隐式调用而已。</w:t>
      </w:r>
    </w:p>
    <w:p w14:paraId="74DF5830" w14:textId="2D32AF5A" w:rsidR="007D3EEC" w:rsidRDefault="007D3EEC" w:rsidP="00BC5D3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7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3A1EFB66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19F429C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65CB2A3E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</w:t>
      </w:r>
    </w:p>
    <w:p w14:paraId="3E2088FB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133D3B6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C4DAE61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0B27A119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0A5C0391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07019018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201A7F5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4954787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DE60AF8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D3F8890" w14:textId="0F316A3E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Son1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2966C632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C7DED5C" w14:textId="75C59653" w:rsidR="007D3EEC" w:rsidRDefault="00D86C1C" w:rsidP="00D86C1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824EB22" w14:textId="05A6173A" w:rsidR="00D86C1C" w:rsidRDefault="00D86C1C" w:rsidP="00D86C1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报错信息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 w:rsidRPr="00D86C1C">
        <w:rPr>
          <w:rFonts w:hint="eastAsia"/>
        </w:rPr>
        <w:t xml:space="preserve"> </w:t>
      </w:r>
      <w:r w:rsidRPr="00D86C1C">
        <w:rPr>
          <w:rFonts w:ascii="Consolas" w:hAnsi="Consolas" w:cs="Consolas" w:hint="eastAsia"/>
          <w:color w:val="000000"/>
          <w:kern w:val="0"/>
          <w:sz w:val="30"/>
          <w:szCs w:val="30"/>
        </w:rPr>
        <w:t>隐式调用的构造函数</w:t>
      </w:r>
      <w:r w:rsidRPr="00D86C1C">
        <w:rPr>
          <w:rFonts w:ascii="Consolas" w:hAnsi="Consolas" w:cs="Consolas"/>
          <w:color w:val="000000"/>
          <w:kern w:val="0"/>
          <w:sz w:val="30"/>
          <w:szCs w:val="30"/>
        </w:rPr>
        <w:t>Father1()</w:t>
      </w:r>
      <w:r w:rsidRPr="00D86C1C">
        <w:rPr>
          <w:rFonts w:ascii="Consolas" w:hAnsi="Consolas" w:cs="Consolas"/>
          <w:color w:val="000000"/>
          <w:kern w:val="0"/>
          <w:sz w:val="30"/>
          <w:szCs w:val="30"/>
        </w:rPr>
        <w:t>未定义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0AE90A87" w14:textId="5ADBA3BF" w:rsidR="00CE21E3" w:rsidRDefault="001D65B1" w:rsidP="00CE21E3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三、判断题</w:t>
      </w:r>
    </w:p>
    <w:p w14:paraId="3E76A8DA" w14:textId="693BB538" w:rsidR="003E30D7" w:rsidRDefault="003E30D7" w:rsidP="00CE21E3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构造函数的另一点说明：构造函数</w:t>
      </w:r>
      <w:r w:rsidRPr="003E30D7">
        <w:rPr>
          <w:rFonts w:ascii="Consolas" w:hAnsi="Consolas" w:cs="Consolas" w:hint="eastAsia"/>
          <w:color w:val="000000"/>
          <w:kern w:val="0"/>
          <w:sz w:val="30"/>
          <w:szCs w:val="30"/>
        </w:rPr>
        <w:t>不用定义返回值类型（不同于</w:t>
      </w:r>
      <w:r w:rsidRPr="003E30D7">
        <w:rPr>
          <w:rFonts w:ascii="Consolas" w:hAnsi="Consolas" w:cs="Consolas"/>
          <w:color w:val="000000"/>
          <w:kern w:val="0"/>
          <w:sz w:val="30"/>
          <w:szCs w:val="30"/>
        </w:rPr>
        <w:t>void</w:t>
      </w:r>
      <w:r w:rsidRPr="003E30D7">
        <w:rPr>
          <w:rFonts w:ascii="Consolas" w:hAnsi="Consolas" w:cs="Consolas"/>
          <w:color w:val="000000"/>
          <w:kern w:val="0"/>
          <w:sz w:val="30"/>
          <w:szCs w:val="30"/>
        </w:rPr>
        <w:t>类型返回值，</w:t>
      </w:r>
      <w:r w:rsidRPr="003E30D7">
        <w:rPr>
          <w:rFonts w:ascii="Consolas" w:hAnsi="Consolas" w:cs="Consolas"/>
          <w:color w:val="000000"/>
          <w:kern w:val="0"/>
          <w:sz w:val="30"/>
          <w:szCs w:val="30"/>
        </w:rPr>
        <w:t>void</w:t>
      </w:r>
      <w:r w:rsidRPr="003E30D7">
        <w:rPr>
          <w:rFonts w:ascii="Consolas" w:hAnsi="Consolas" w:cs="Consolas"/>
          <w:color w:val="000000"/>
          <w:kern w:val="0"/>
          <w:sz w:val="30"/>
          <w:szCs w:val="30"/>
        </w:rPr>
        <w:t>是没有返回值；构造函数是连类型都没有）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，若定义了返回值类型，则该函数不是构造函数。</w:t>
      </w:r>
      <w:r w:rsidR="00D44E1B">
        <w:rPr>
          <w:rFonts w:ascii="Consolas" w:hAnsi="Consolas" w:cs="Consolas" w:hint="eastAsia"/>
          <w:color w:val="000000"/>
          <w:kern w:val="0"/>
          <w:sz w:val="30"/>
          <w:szCs w:val="30"/>
        </w:rPr>
        <w:t>例子：</w:t>
      </w:r>
    </w:p>
    <w:p w14:paraId="63231651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41BFDA9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50DF2D3C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</w:t>
      </w:r>
    </w:p>
    <w:p w14:paraId="1CD745C5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99C4A6C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BDFB905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60C9DFF6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3BA1D6D4" w14:textId="270197A0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D4D4D4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Father1()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这不是构造函数</w:t>
      </w:r>
    </w:p>
    <w:p w14:paraId="4ABB6386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1E5E3B9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}</w:t>
      </w:r>
    </w:p>
    <w:p w14:paraId="3B5DF418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>}</w:t>
      </w:r>
    </w:p>
    <w:p w14:paraId="1E6A05ED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64721A54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0869026D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2A406C0" w14:textId="0322908C" w:rsidR="00D44E1B" w:rsidRDefault="000442D0" w:rsidP="000442D0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00FFFE8" w14:textId="3B03CBD1" w:rsidR="000442D0" w:rsidRPr="001A65B3" w:rsidRDefault="000442D0" w:rsidP="000442D0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以上代码段没有输出，所有构造函数都将由编译器自动生成。</w:t>
      </w:r>
    </w:p>
    <w:p w14:paraId="3748D271" w14:textId="3774ABAF" w:rsidR="00470D8A" w:rsidRDefault="00972193" w:rsidP="00470D8A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 w:rsidRPr="00972193">
        <w:rPr>
          <w:rFonts w:hint="eastAsia"/>
        </w:rPr>
        <w:t xml:space="preserve"> </w:t>
      </w:r>
      <w:r w:rsidRPr="00972193">
        <w:rPr>
          <w:rFonts w:ascii="Consolas" w:hAnsi="Consolas" w:cs="Consolas" w:hint="eastAsia"/>
          <w:color w:val="000000"/>
          <w:kern w:val="0"/>
          <w:sz w:val="30"/>
          <w:szCs w:val="30"/>
        </w:rPr>
        <w:t>子类继承了其父类中不是私有的成员变量和成员方法，作为自己的成员变量和方法。</w:t>
      </w:r>
      <w:r w:rsidR="00725DB6">
        <w:rPr>
          <w:rFonts w:ascii="Consolas" w:hAnsi="Consolas" w:cs="Consolas" w:hint="eastAsia"/>
          <w:color w:val="000000"/>
          <w:kern w:val="0"/>
          <w:sz w:val="30"/>
          <w:szCs w:val="30"/>
        </w:rPr>
        <w:t>因此是不一定的。</w:t>
      </w:r>
    </w:p>
    <w:p w14:paraId="11EB3663" w14:textId="6DB0AB53" w:rsidR="00FE06E5" w:rsidRPr="00972193" w:rsidRDefault="00FE06E5" w:rsidP="00470D8A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6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参考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5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组选择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6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、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7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、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8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题。</w:t>
      </w:r>
    </w:p>
    <w:sectPr w:rsidR="00FE06E5" w:rsidRPr="00972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E42A1" w14:textId="77777777" w:rsidR="00A27D48" w:rsidRDefault="00A27D48" w:rsidP="001A65B3">
      <w:r>
        <w:separator/>
      </w:r>
    </w:p>
  </w:endnote>
  <w:endnote w:type="continuationSeparator" w:id="0">
    <w:p w14:paraId="57C6B608" w14:textId="77777777" w:rsidR="00A27D48" w:rsidRDefault="00A27D48" w:rsidP="001A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F3C5A" w14:textId="77777777" w:rsidR="00A27D48" w:rsidRDefault="00A27D48" w:rsidP="001A65B3">
      <w:r>
        <w:separator/>
      </w:r>
    </w:p>
  </w:footnote>
  <w:footnote w:type="continuationSeparator" w:id="0">
    <w:p w14:paraId="0E85D9BA" w14:textId="77777777" w:rsidR="00A27D48" w:rsidRDefault="00A27D48" w:rsidP="001A6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08"/>
    <w:rsid w:val="000442D0"/>
    <w:rsid w:val="00060E37"/>
    <w:rsid w:val="0009518F"/>
    <w:rsid w:val="000D2227"/>
    <w:rsid w:val="00113332"/>
    <w:rsid w:val="00131174"/>
    <w:rsid w:val="00145B8C"/>
    <w:rsid w:val="00172FD1"/>
    <w:rsid w:val="001A65B3"/>
    <w:rsid w:val="001B56A5"/>
    <w:rsid w:val="001D364E"/>
    <w:rsid w:val="001D65B1"/>
    <w:rsid w:val="002218CC"/>
    <w:rsid w:val="002743D4"/>
    <w:rsid w:val="002C3E94"/>
    <w:rsid w:val="00364212"/>
    <w:rsid w:val="00386E55"/>
    <w:rsid w:val="003B38A3"/>
    <w:rsid w:val="003D1C1F"/>
    <w:rsid w:val="003E30D7"/>
    <w:rsid w:val="00405672"/>
    <w:rsid w:val="004136DF"/>
    <w:rsid w:val="004375DB"/>
    <w:rsid w:val="0045614C"/>
    <w:rsid w:val="00470D8A"/>
    <w:rsid w:val="004808B7"/>
    <w:rsid w:val="00540C27"/>
    <w:rsid w:val="00587CF4"/>
    <w:rsid w:val="005B627F"/>
    <w:rsid w:val="0062688A"/>
    <w:rsid w:val="00632DF9"/>
    <w:rsid w:val="006B7D8A"/>
    <w:rsid w:val="006C6C2A"/>
    <w:rsid w:val="00704FEB"/>
    <w:rsid w:val="00725DB6"/>
    <w:rsid w:val="007D3EEC"/>
    <w:rsid w:val="007E58F5"/>
    <w:rsid w:val="0085527F"/>
    <w:rsid w:val="00954C5C"/>
    <w:rsid w:val="00972193"/>
    <w:rsid w:val="0098080C"/>
    <w:rsid w:val="00986101"/>
    <w:rsid w:val="00991AE7"/>
    <w:rsid w:val="009D5EB3"/>
    <w:rsid w:val="009D6277"/>
    <w:rsid w:val="00A27D48"/>
    <w:rsid w:val="00A30D08"/>
    <w:rsid w:val="00A476D7"/>
    <w:rsid w:val="00A53FFC"/>
    <w:rsid w:val="00AA5CC5"/>
    <w:rsid w:val="00AB1A2C"/>
    <w:rsid w:val="00AB2E66"/>
    <w:rsid w:val="00B57424"/>
    <w:rsid w:val="00B774E6"/>
    <w:rsid w:val="00B87A84"/>
    <w:rsid w:val="00B94BA5"/>
    <w:rsid w:val="00BC5D31"/>
    <w:rsid w:val="00BE3867"/>
    <w:rsid w:val="00C25A45"/>
    <w:rsid w:val="00C61446"/>
    <w:rsid w:val="00C84712"/>
    <w:rsid w:val="00CE21E3"/>
    <w:rsid w:val="00D03EB8"/>
    <w:rsid w:val="00D140B3"/>
    <w:rsid w:val="00D44E1B"/>
    <w:rsid w:val="00D564D3"/>
    <w:rsid w:val="00D627D3"/>
    <w:rsid w:val="00D762D9"/>
    <w:rsid w:val="00D77640"/>
    <w:rsid w:val="00D86C1C"/>
    <w:rsid w:val="00DC16E9"/>
    <w:rsid w:val="00DC46B1"/>
    <w:rsid w:val="00DE3842"/>
    <w:rsid w:val="00E54995"/>
    <w:rsid w:val="00F0633E"/>
    <w:rsid w:val="00F07B2F"/>
    <w:rsid w:val="00F36854"/>
    <w:rsid w:val="00F44D37"/>
    <w:rsid w:val="00F521F1"/>
    <w:rsid w:val="00F54387"/>
    <w:rsid w:val="00FD6877"/>
    <w:rsid w:val="00FE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C9C01"/>
  <w15:chartTrackingRefBased/>
  <w15:docId w15:val="{BFEF50CA-68F1-4081-B52E-08EE63CC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3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75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75D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A6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A65B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6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65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ava/java-interfac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java/java-override-overloa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runoob.com/java/java-abstra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java/java-inheritanc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67A25-412A-4639-97A2-B55C21A1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20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76</cp:revision>
  <dcterms:created xsi:type="dcterms:W3CDTF">2022-09-14T11:55:00Z</dcterms:created>
  <dcterms:modified xsi:type="dcterms:W3CDTF">2022-10-06T14:38:00Z</dcterms:modified>
</cp:coreProperties>
</file>