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日期类问题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1051 日期计算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定义一个结构体变量（包括年、月、日），编程序，要求输入年月日,计算并输出该日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在本年中第几天。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输入三个整数(并且三个整数是合理的,既比如当输入月份的时候应该在1至12之间，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不应该超过这个范围)否则输出Input error!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输出一个整数.</w:t>
      </w:r>
      <w:r>
        <w:rPr>
          <w:rFonts w:hint="eastAsia"/>
          <w:b w:val="0"/>
          <w:bCs w:val="0"/>
          <w:lang w:val="en-US" w:eastAsia="zh-CN"/>
        </w:rPr>
        <w:t>即</w:t>
      </w:r>
      <w:r>
        <w:rPr>
          <w:rFonts w:hint="default"/>
          <w:b w:val="0"/>
          <w:bCs w:val="0"/>
          <w:lang w:val="en-US" w:eastAsia="zh-CN"/>
        </w:rPr>
        <w:t>输入的日期是本年的第几天。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1985 1 20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2006 3 12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中南大学2016年机试题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1011 日期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今天是2012年4月12日星期四，编写程序，输入今天开始到12月31日之间的任意日期，输出那一天是星期几。例如输入“5（回车）20（回车）”（5月20日），输出应为“Sunday”。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输入第一行为月份。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输入第二行为这个月的第几天。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>这一天是星期几。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Sunday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贵州大学2012机试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1290 日期差值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有两个日期，求两个日期之间的天数，如果两个日期是连续的我们规定他们之间的天数为两天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有多组数据，每组数据有两行，分别表示两个日期，形式为YYYYMMDD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每组数据输出一行，即日期差值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20110412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20110422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上海交通大学机试题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1410 打印日期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给出年分m和一年中的第n天，算出第n天是几月几号。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输入包括两个整数y(1&lt;=y&lt;=3000)，n(1&lt;=n&lt;=366)。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可能有多组测试数据，对于每组数据，按 yyyy-mm-dd的格式将输入中对应的日期打印出来。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2000 31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2000 40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2000 60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2000 61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2001 60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2000-01-03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2000-01-31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2000-02-09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2000-02-29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2000-03-01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2001-03-01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1437 日期类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编写一个日期类，要求按xxxx-xx-xx 的格式输出日期，实现加一天的操作。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输入第一行表示测试用例的个数m，接下来m行每行有3个用空格隔开的整数，分别表示年月日。测试数据不会有闰年。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输出m行。按xxxx-xx-xx的格式输出，表示输入日期的后一天的日期。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1999 10 20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2001 1 31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1999-10-21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2001-02-01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注意个位数日期前面要有0。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北京理工大学机试题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1446 日期累加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设计一个程序能计算一个日期加上若干天后是什么日期。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输入第一行表示样例个数m，接下来m行每行四个整数分别表示年月日和累加的天数。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输出m行，每行按yyyy-mm-dd的</w:t>
      </w:r>
      <w:r>
        <w:rPr>
          <w:rFonts w:hint="eastAsia"/>
          <w:b w:val="0"/>
          <w:bCs w:val="0"/>
          <w:lang w:val="en-US" w:eastAsia="zh-CN"/>
        </w:rPr>
        <w:t>格式</w:t>
      </w:r>
      <w:r>
        <w:rPr>
          <w:rFonts w:hint="default"/>
          <w:b w:val="0"/>
          <w:bCs w:val="0"/>
          <w:lang w:val="en-US" w:eastAsia="zh-CN"/>
        </w:rPr>
        <w:t>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2008 2 3 100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2008-05-13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北京理工大学机试题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1053 偷菜时间表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随着“开心农场”等娱乐游戏风靡互联网，“偷菜”遂瞬间蹿红网络，席卷网民生活。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于是，“你‘偷’了吗”便成为大家见面的招呼语。很快，数百万都市白领成为“偷菜”队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伍中的主力军，每天在“偷”与防“偷”中乐此不疲，甚至定闹钟半夜起床“偷”菜。根据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“农作物”生长规律而变化制定偷菜时间表。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假设当前时间为13：15，第一行输入作物种类数n,从第二行开始输入n 种作物成熟需要的时间，格式为Hour：Minute。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依次输出n 种作物成熟时间，每行输出一个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0:30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1:10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12:50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13:45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14:25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2:5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6C85"/>
    <w:rsid w:val="03070C82"/>
    <w:rsid w:val="04914F02"/>
    <w:rsid w:val="062C591D"/>
    <w:rsid w:val="13CA5CD0"/>
    <w:rsid w:val="14647B5D"/>
    <w:rsid w:val="14D64DFC"/>
    <w:rsid w:val="18DE2BB0"/>
    <w:rsid w:val="1C086AFC"/>
    <w:rsid w:val="1C0C4FB5"/>
    <w:rsid w:val="24627996"/>
    <w:rsid w:val="276B13AC"/>
    <w:rsid w:val="36061008"/>
    <w:rsid w:val="362B6F1A"/>
    <w:rsid w:val="38725D2C"/>
    <w:rsid w:val="435E4099"/>
    <w:rsid w:val="4E614837"/>
    <w:rsid w:val="583D1AE5"/>
    <w:rsid w:val="5AE175F9"/>
    <w:rsid w:val="5F6072BD"/>
    <w:rsid w:val="63D1483B"/>
    <w:rsid w:val="6F323D20"/>
    <w:rsid w:val="7DD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2022-01-20T01:43:00Z</dcterms:created>
  <dc:creator>frey</dc:creator>
  <cp:lastModifiedBy>hankel</cp:lastModifiedBy>
  <dcterms:modified xsi:type="dcterms:W3CDTF">2022-01-21T04:03:55Z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