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b/>
          <w:bCs/>
          <w:lang w:val="en-US" w:eastAsia="zh-CN"/>
        </w:rPr>
        <w:t>二叉树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1109 二叉树的建立和遍历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建立以二叉链作为存储结构的二叉树，实现 1）先序遍历； 2）中序遍历； 3）后序遍历； </w:t>
      </w:r>
      <w:r>
        <w:rPr>
          <w:rFonts w:hint="eastAsia"/>
          <w:b w:val="0"/>
          <w:bCs w:val="0"/>
          <w:lang w:val="en-US" w:eastAsia="zh-CN"/>
        </w:rPr>
        <w:t>4</w:t>
      </w:r>
      <w:r>
        <w:rPr>
          <w:rFonts w:hint="default"/>
          <w:b w:val="0"/>
          <w:bCs w:val="0"/>
          <w:lang w:val="en-US" w:eastAsia="zh-CN"/>
        </w:rPr>
        <w:t>）编程计算二叉树的叶子结点个数。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按照先序遍历序列输入二叉树中数据元素的值，没有的输入0表示。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第一行输出先序遍历序列 第二行输出中序遍历序列 第三行输出后序遍历序列 第四行输出叶子结点的个数。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 B C 0 0 0 D E 0 F 0 0 G 0 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B C D E F G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C B A E F D G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C B F E G D A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1161 二叉树遍历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32768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编一个程序，读入用户输入的一串先序遍历字符串，根据此字符串建立一个二叉树（以指针方式存储）。 例如如下的先序遍历字符串： ABC##DE#G##F### 其中“#”表示的是空格，空格字符代表空树。建立起此二叉树以后，再对二叉树进行中序遍历，输出遍历结果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输入包括1行字符串，长度不超过100。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可能有多组测试数据，对于每组数据，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输出将输入字符串建立二叉树后中序遍历的序列，每个字符后面都有一个空格。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每个输出结果占一行。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abc##de#g##f###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 b e g d f a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清华大学上机题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1233 二叉树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/ \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2  3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 \ / \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4 5 6 7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/\ /\ /\ /\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如上图所示，由正整数 1, 2, 3, ...组成了一棵无限大的二叉树。从某一个结点到根结点（编号是1的结点）都有一条唯一的路径，比如从5到根结点的路径是（5, 2, 1），从4到根结点的路径是（4, 2, 1），从根结点1到根结点的路径上只包含一个结点1，因此路径就是（1）。对于两个结点x和y，假设他们到根结点的路径分别是（x1, x2, ... ,1）和（y1, y2,...,1），那么必然存在两个正整数i和j，使得从xi和yj开始，有xi = yj，xi + 1 = yj + 1，xi + 2 = yj + 2，...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现在的问题就是，给定x和y，要求他们的公共父节点，即xi（也就是 yj）。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输入包含多组数据，每组数据包含两个正整数x和y（1≤x, y≤2^31-1）。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对应每一组数据，输出一个正整数xi，即它们的首个公共父节点。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10 4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北京大学机考题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1264 二叉树2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如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下图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所示，由正整数1，2，3……组成了一颗特殊二叉树。我们已知这个二叉树的最后一个结点是n。现在的问题是，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以</w:t>
      </w:r>
      <w:bookmarkStart w:id="0" w:name="_GoBack"/>
      <w:bookmarkEnd w:id="0"/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结点m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为根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的子树中一共包括多少个结点。比如，n = 12，m = 3那么上图中的结点13，14，15以及后面的结点都是不存在的，结点m所在子树中包括的结点有3，6，7，12，因此结点m的所在子树中共有4个结点。</w:t>
      </w:r>
    </w:p>
    <w:p>
      <w:pPr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  <w:t>输入输出格式</w:t>
      </w: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  <w:t>输入描述:</w:t>
      </w:r>
    </w:p>
    <w:p>
      <w:pPr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输入数据包括多行，每行给出一组测试数据，包括两个整数m，n (1 &lt;= m &lt;= n &lt;= 1000000000)。</w:t>
      </w:r>
    </w:p>
    <w:p>
      <w:pPr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  <w:t>输出描述:</w:t>
      </w:r>
    </w:p>
    <w:p>
      <w:pPr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对于每一组测试数据，输出一行，该行包含一个整数，给出结点m所在子树中包括的结点的数目。</w:t>
      </w:r>
    </w:p>
    <w:p>
      <w:pPr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  <w:t>输入输出样例</w:t>
      </w:r>
    </w:p>
    <w:p>
      <w:pPr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  <w:t>输入样例#:</w:t>
      </w:r>
    </w:p>
    <w:p>
      <w:pPr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3 12</w:t>
      </w: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  <w:t>输出样例#:</w:t>
      </w:r>
    </w:p>
    <w:p>
      <w:pPr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4</w:t>
      </w:r>
    </w:p>
    <w:p>
      <w:pPr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  <w:t>题目来源</w:t>
      </w:r>
    </w:p>
    <w:p>
      <w:pPr>
        <w:rPr>
          <w:rFonts w:hint="default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b/>
          <w:bCs/>
          <w:sz w:val="21"/>
          <w:szCs w:val="21"/>
          <w:lang w:val="en-US" w:eastAsia="zh-CN"/>
        </w:rPr>
        <w:t>北京大学机试题</w:t>
      </w:r>
    </w:p>
    <w:p>
      <w:pPr>
        <w:rPr>
          <w:rFonts w:hAnsi="宋体" w:eastAsia="宋体" w:cs="宋体" w:asciiTheme="minorAscii"/>
          <w:sz w:val="21"/>
          <w:szCs w:val="21"/>
        </w:rPr>
      </w:pPr>
      <w:r>
        <w:rPr>
          <w:rFonts w:hAnsi="宋体" w:eastAsia="宋体" w:cs="宋体" w:asciiTheme="minorAscii"/>
          <w:sz w:val="21"/>
          <w:szCs w:val="21"/>
        </w:rPr>
        <w:drawing>
          <wp:inline distT="0" distB="0" distL="114300" distR="114300">
            <wp:extent cx="3151505" cy="2042160"/>
            <wp:effectExtent l="0" t="0" r="127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B0576"/>
    <w:rsid w:val="13415068"/>
    <w:rsid w:val="14EE27ED"/>
    <w:rsid w:val="163917CA"/>
    <w:rsid w:val="1EFD3453"/>
    <w:rsid w:val="210E5BDD"/>
    <w:rsid w:val="2E5F4CEC"/>
    <w:rsid w:val="30790B7A"/>
    <w:rsid w:val="394D1D44"/>
    <w:rsid w:val="43625D1B"/>
    <w:rsid w:val="537A2E9E"/>
    <w:rsid w:val="55392DB8"/>
    <w:rsid w:val="679368F2"/>
    <w:rsid w:val="693808A9"/>
    <w:rsid w:val="6BF745C3"/>
    <w:rsid w:val="72C83D19"/>
    <w:rsid w:val="7F20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2022-02-02T06:09:51Z</dcterms:created>
  <dc:creator>frey</dc:creator>
  <cp:lastModifiedBy>hankel</cp:lastModifiedBy>
  <dcterms:modified xsi:type="dcterms:W3CDTF">2022-02-02T14:58:50Z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