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b/>
          <w:bCs/>
          <w:lang w:val="en-US" w:eastAsia="zh-CN"/>
        </w:rPr>
        <w:t>二叉排序树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1411 二叉排序树2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输入一系列整数，建立二叉排序树，并进行前序，中序，后序遍历。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输入第一行包括一个整数n(1&lt;=n&lt;=100)。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接下来的一行包括n个整数。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可能有多组测试数据，对于每组数据，将题目所给数据建立一个二叉排序树，并对二叉排序树进行前序、中序和后序遍历。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每种遍历结果输出一行。每行最后一个数据之后有一个空格。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输入中可能有重复元素，但是输出的二叉树遍历序列中重复元素不用输出。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1 6 5 9 8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1 6 5 9 8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1 5 6 8 9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5 8 9 6 1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华中科技大学机试题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1317 二叉搜索树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判断两序列是否为同一二叉搜索树序列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开始一个数n，(1&lt;=n&lt;=20) 表示有n个需要判断，n= 0 的时候输入结束。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接下去一行是一个序列，序列长度小于10，包含(0~9)的数字，没有重复数字，根据这个序列可以构造出一颗二叉搜索树。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接下去的n行有n个序列，每个序列格式跟第一个序列一样，请判断这两个序列是否能组成同一颗二叉搜索树。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如果序列相同则输出YES，否则输出NO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567432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543267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576342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YES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NO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浙江大学机试题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B2CB4"/>
    <w:rsid w:val="14B47B6D"/>
    <w:rsid w:val="1E4F7157"/>
    <w:rsid w:val="533A1ADE"/>
    <w:rsid w:val="68B4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2022-02-03T10:56:38Z</dcterms:created>
  <dc:creator>frey</dc:creator>
  <cp:lastModifiedBy>hankel</cp:lastModifiedBy>
  <dcterms:modified xsi:type="dcterms:W3CDTF">2022-02-03T12:50:00Z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