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       </w:t>
      </w:r>
      <w:r>
        <w:rPr>
          <w:rFonts w:hint="eastAsia"/>
          <w:b/>
          <w:bCs/>
          <w:lang w:val="en-US" w:eastAsia="zh-CN"/>
        </w:rPr>
        <w:t xml:space="preserve">    并查集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1319 畅通工程2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Time Limit: 1000 ms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Memory Limit: 256 mb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某省调查城镇交通状况，得到现有城镇道路统计表，表中列出了每条道路直接连通的城镇。省政府“畅通工程”的目标是使全省任何两个城镇间都可以实现交通（但不一定有直接的道路相连，只要互相间接通过道路可达即可）。问最少还需要建设多少条道路？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输入输出格式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输入描述: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测试输入包含若干测试用例。每个测试用例的第1行给出两个正整数，分别是城镇数目N (</w:t>
      </w:r>
      <w:r>
        <w:rPr>
          <w:rFonts w:hint="eastAsia"/>
          <w:b w:val="0"/>
          <w:bCs w:val="0"/>
          <w:lang w:val="en-US" w:eastAsia="zh-CN"/>
        </w:rPr>
        <w:t>N</w:t>
      </w:r>
      <w:r>
        <w:rPr>
          <w:rFonts w:hint="default"/>
          <w:b w:val="0"/>
          <w:bCs w:val="0"/>
          <w:lang w:val="en-US" w:eastAsia="zh-CN"/>
        </w:rPr>
        <w:t xml:space="preserve"> &lt; 1000 )和道路数目M；随后的M行对应M条道路，每行给出一对正整数，分别是该条道路直接连通的两个城镇的编号。为简单起见，城镇从1到N编号。 注意:两个城市之间可以有多条道路相通,也就是说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1 2</w:t>
      </w:r>
      <w:bookmarkStart w:id="0" w:name="_GoBack"/>
      <w:bookmarkEnd w:id="0"/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这种输入也是合法的</w:t>
      </w:r>
      <w:r>
        <w:rPr>
          <w:rFonts w:hint="eastAsia"/>
          <w:b w:val="0"/>
          <w:bCs w:val="0"/>
          <w:lang w:val="en-US" w:eastAsia="zh-CN"/>
        </w:rPr>
        <w:t>。</w:t>
      </w:r>
      <w:r>
        <w:rPr>
          <w:rFonts w:hint="default"/>
          <w:b w:val="0"/>
          <w:bCs w:val="0"/>
          <w:lang w:val="en-US" w:eastAsia="zh-CN"/>
        </w:rPr>
        <w:t>当N为0时，输入结束，该用例不被处理。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输出描述: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对每个测试用例，在1行里输出最少还需要建设的道路数目。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输入输出样例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输入样例#: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4 3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2 3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5 2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1 2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3 5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999 0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输出样例#: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1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0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2</w:t>
      </w:r>
    </w:p>
    <w:p>
      <w:pPr>
        <w:rPr>
          <w:rFonts w:hint="default"/>
          <w:b w:val="0"/>
          <w:bCs w:val="0"/>
          <w:lang w:val="en-US" w:eastAsia="zh-CN"/>
        </w:rPr>
      </w:pPr>
      <w:r>
        <w:rPr>
          <w:rFonts w:hint="default"/>
          <w:b w:val="0"/>
          <w:bCs w:val="0"/>
          <w:lang w:val="en-US" w:eastAsia="zh-CN"/>
        </w:rPr>
        <w:t>998</w:t>
      </w:r>
    </w:p>
    <w:p>
      <w:pPr>
        <w:rPr>
          <w:rFonts w:hint="default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题目来源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浙江大学机试题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02D725A"/>
    <w:rsid w:val="54B735F3"/>
    <w:rsid w:val="57F83913"/>
    <w:rsid w:val="62C23DF7"/>
    <w:rsid w:val="64EC091D"/>
    <w:rsid w:val="6953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Office_11.3.0.9228_F1E327BC-269C-435d-A152-05C5408002CA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2022-02-10T03:53:00Z</dcterms:created>
  <dc:creator>frey</dc:creator>
  <cp:lastModifiedBy>hankel</cp:lastModifiedBy>
  <dcterms:modified xsi:type="dcterms:W3CDTF">2022-02-10T08:57:55Z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