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lang w:val="en-US" w:eastAsia="zh-CN"/>
        </w:rPr>
        <w:t>拓扑排序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1566 确定比赛名次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有N个比赛队（1&lt;=N&lt;=500），编号依次为1，2，3，</w:t>
      </w:r>
      <w:r>
        <w:rPr>
          <w:rFonts w:hint="eastAsia"/>
          <w:b w:val="0"/>
          <w:bCs w:val="0"/>
          <w:lang w:val="en-US" w:eastAsia="zh-CN"/>
        </w:rPr>
        <w:t>...</w:t>
      </w:r>
      <w:r>
        <w:rPr>
          <w:rFonts w:hint="default"/>
          <w:b w:val="0"/>
          <w:bCs w:val="0"/>
          <w:lang w:val="en-US" w:eastAsia="zh-CN"/>
        </w:rPr>
        <w:t>，N进行比赛，比赛结束后，裁判委员会要将所有参赛队伍从前往后依次排名，但现在裁判委员会不能直接获得每个队的比赛成绩，只知道每场比赛的结果，即P1赢P2，用P1，P2表示，排名时P1在P2之前。现在请你编程序确定排名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输入有若干组，每组中的第一行为二个数N（1&lt;=N&lt;=500），M；其中N表示队伍的个数，M表示接着有M行的输入数据。接下来的M行数据中，每行也有两个整数P1，P2表示即P1队赢了P2队。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给出一个符合要求的排名。输出时队伍号之间有空格，最后一名后面没有空格。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其他说明：</w:t>
      </w:r>
      <w:r>
        <w:rPr>
          <w:rFonts w:hint="default"/>
          <w:b w:val="0"/>
          <w:bCs w:val="0"/>
          <w:lang w:val="en-US" w:eastAsia="zh-CN"/>
        </w:rPr>
        <w:t>符合条件的排名可能不是唯一的，此时要求输出时编号小的队伍在前；输入数据保证是正确的，即输入数据确保一定能有一个符合要求的排名。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1 2 4 3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中山大学2019年机试题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76D12"/>
    <w:rsid w:val="18802224"/>
    <w:rsid w:val="70B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2022-02-14T04:24:20Z</dcterms:created>
  <dc:creator>frey</dc:creator>
  <cp:lastModifiedBy>hankel</cp:lastModifiedBy>
  <dcterms:modified xsi:type="dcterms:W3CDTF">2022-02-14T04:26:43Z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