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116.Populating Next Right Pointers in Each Node</w:t>
      </w:r>
    </w:p>
    <w:p>
      <w: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117.Populating Next Right Pointers in Each Node II</w:t>
      </w:r>
    </w:p>
    <w:p>
      <w: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118.Pascal's Triangle</w:t>
      </w:r>
    </w:p>
    <w:p>
      <w: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119.Pascal's Triangle II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使用解法二更好，时间复杂度更优</w:t>
      </w:r>
      <w:bookmarkStart w:id="0" w:name="_GoBack"/>
      <w:bookmarkEnd w:id="0"/>
      <w:r>
        <w:rPr>
          <w:rFonts w:hint="eastAsia"/>
          <w:lang w:val="en-US" w:eastAsia="zh-CN"/>
        </w:rPr>
        <w:t>，且空间复杂度的常数项更小。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解法一：</w:t>
      </w:r>
    </w:p>
    <w:p>
      <w: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解法二：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828134B"/>
    <w:rsid w:val="17392A12"/>
    <w:rsid w:val="290F1950"/>
    <w:rsid w:val="2AA76CB6"/>
    <w:rsid w:val="30D503C6"/>
    <w:rsid w:val="33626D62"/>
    <w:rsid w:val="34A47EBC"/>
    <w:rsid w:val="38675D29"/>
    <w:rsid w:val="39EC23F0"/>
    <w:rsid w:val="48E76C32"/>
    <w:rsid w:val="4B57391E"/>
    <w:rsid w:val="5DA45C25"/>
    <w:rsid w:val="798E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Office_12.1.0.15336_F1E327BC-269C-435d-A152-05C5408002CA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2023-08-21T01:16:58Z</dcterms:created>
  <dc:creator>frey</dc:creator>
  <cp:lastModifiedBy>frey</cp:lastModifiedBy>
  <dcterms:modified xsi:type="dcterms:W3CDTF">2023-08-21T03:10:54Z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2052-12.1.0.15336</vt:lpwstr>
  </property>
  <property fmtid="{D5CDD505-2E9C-101B-9397-08002B2CF9AE}" pid="3" name="ICV">
    <vt:lpwstr>DCE992E593334586BAF455DC5D3F26C2_12</vt:lpwstr>
  </property>
</Properties>
</file>