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Evaluación para Seleccionar a la Unidad Económica</w:t>
      </w:r>
    </w:p>
    <w:p>
      <w:pPr/>
      <w:r>
        <w:rPr>
          <w:sz w:val="28"/>
          <w:szCs w:val="28"/>
          <w:b w:val="1"/>
          <w:bCs w:val="1"/>
        </w:rPr>
        <w:t xml:space="preserve">Anexo 2.1</w:t>
      </w:r>
    </w:p>
    <w:p/>
    <w:p>
      <w:pPr/>
      <w:r>
        <w:rPr>
          <w:sz w:val="24"/>
          <w:szCs w:val="24"/>
          <w:b w:val="1"/>
          <w:bCs w:val="1"/>
        </w:rPr>
        <w:t xml:space="preserve">Información General</w:t>
      </w:r>
    </w:p>
    <w:tbl>
      <w:tblGrid>
        <w:gridCol w:w="5000" w:type="dxa"/>
        <w:gridCol w:w="5000" w:type="dxa"/>
      </w:tblGrid>
      <w:tblPr>
        <w:tblW w:w="500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Unidad Económica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Proetech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Periodo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Fecha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2001-12-08</w:t>
            </w:r>
          </w:p>
        </w:tc>
      </w:tr>
    </w:tbl>
    <w:p/>
    <w:p>
      <w:pPr/>
      <w:r>
        <w:rPr>
          <w:sz w:val="24"/>
          <w:szCs w:val="24"/>
          <w:b w:val="1"/>
          <w:bCs w:val="1"/>
        </w:rPr>
        <w:t xml:space="preserve">Sección 1 - Situación Legal</w:t>
      </w:r>
    </w:p>
    <w:tbl>
      <w:tblGrid>
        <w:gridCol w:w="5000" w:type="dxa"/>
        <w:gridCol w:w="5000" w:type="dxa"/>
      </w:tblGrid>
      <w:tblPr>
        <w:tblW w:w="500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legalmente_constituida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convenio_cooperacion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convenio_aprendizaje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convenio_marco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1</w:t>
            </w:r>
          </w:p>
        </w:tc>
      </w:tr>
    </w:tbl>
    <w:p/>
    <w:p>
      <w:pPr/>
      <w:r>
        <w:rPr>
          <w:sz w:val="24"/>
          <w:szCs w:val="24"/>
          <w:b w:val="1"/>
          <w:bCs w:val="1"/>
        </w:rPr>
        <w:t xml:space="preserve">Sección 2 - Situación Educativa/Formativa</w:t>
      </w:r>
    </w:p>
    <w:tbl>
      <w:tblGrid>
        <w:gridCol w:w="5000" w:type="dxa"/>
        <w:gridCol w:w="5000" w:type="dxa"/>
      </w:tblGrid>
      <w:tblPr>
        <w:tblW w:w="500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personal_capacitado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areas_especializadas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mentor_licenciatura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plan_formacion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capacidad_plan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puestos_aprendizaje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2</w:t>
            </w:r>
          </w:p>
        </w:tc>
      </w:tr>
    </w:tbl>
    <w:p/>
    <w:p>
      <w:pPr/>
      <w:r>
        <w:rPr>
          <w:sz w:val="24"/>
          <w:szCs w:val="24"/>
          <w:b w:val="1"/>
          <w:bCs w:val="1"/>
        </w:rPr>
        <w:t xml:space="preserve">Sección 3 - Factores Socioeconómicos</w:t>
      </w:r>
    </w:p>
    <w:tbl>
      <w:tblGrid>
        <w:gridCol w:w="5000" w:type="dxa"/>
        <w:gridCol w:w="5000" w:type="dxa"/>
      </w:tblGrid>
      <w:tblPr>
        <w:tblW w:w="500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apoyos_economicos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menos_20km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actividades_seguras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3</w:t>
            </w:r>
          </w:p>
        </w:tc>
      </w:tr>
    </w:tbl>
    <w:p/>
    <w:p>
      <w:pPr/>
      <w:r>
        <w:rPr>
          <w:sz w:val="24"/>
          <w:szCs w:val="24"/>
          <w:b w:val="1"/>
          <w:bCs w:val="1"/>
        </w:rPr>
        <w:t xml:space="preserve">Firma del Responsable:</w:t>
      </w:r>
    </w:p>
    <w:p>
      <w:pPr/>
      <w:r>
        <w:rPr/>
        <w:t xml:space="preserve">___________________________</w:t>
      </w:r>
    </w:p>
    <w:p>
      <w:pPr/>
      <w:r>
        <w:rPr/>
        <w:t xml:space="preserve">Nombre: CARLOS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2025-07-28T21:53:34-06:00</dcterms:created>
  <dcterms:modified xsi:type="dcterms:W3CDTF">2025-07-28T21:53:34-06:00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