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oloPagina1"/>
        <w:spacing w:after="100"/>
      </w:pPr>
      <w:r>
        <w:t>Manuale Gestione assenze</w:t>
      </w:r>
    </w:p>
    <w:p>
      <w:pPr>
        <w:spacing w:after="100"/>
      </w:pPr>
      <w:r>
        <w:t>Manuale d'uso operativo per amministratore, studente, docente di classe e capo laboratorio.</w:t>
      </w:r>
    </w:p>
    <w:p>
      <w:pPr>
        <w:spacing w:after="100"/>
      </w:pPr>
      <w:r>
        <w:t>Versione aggiornata: 05.05.2026</w:t>
      </w:r>
    </w:p>
    <w:p>
      <w:pPr>
        <w:spacing w:after="100"/>
      </w:pPr>
      <w:r>
        <w:t>Il manuale descrive i percorsi reali dell'applicativo, le regole configurabili, i limiti, gli automatismi e i casi particolari che possono bloccare o modificare una pratica.</w:t>
      </w:r>
    </w:p>
    <w:p>
      <w:pPr>
        <w:pStyle w:val="Titolo1"/>
      </w:pPr>
      <w:r>
        <w:t>Indice</w:t>
      </w:r>
    </w:p>
    <w:tbl>
      <w:tblPr>
        <w:tblW w:type="auto" w:w="0"/>
        <w:jc w:val="center"/>
        <w:tblLook w:firstColumn="1" w:firstRow="1" w:lastColumn="0" w:lastRow="0" w:noHBand="0" w:noVBand="1" w:val="04A0"/>
      </w:tblPr>
      <w:tblGrid>
        <w:gridCol w:w="3213"/>
        <w:gridCol w:w="3213"/>
        <w:gridCol w:w="3213"/>
      </w:tblGrid>
      <w:tr>
        <w:trPr>
          <w:tblHeader w:val="true"/>
        </w:trPr>
        <w:tc>
          <w:tcPr>
            <w:tcW w:type="dxa" w:w="1134"/>
            <w:vAlign w:val="top"/>
            <w:shd w:fill="EAF0F7"/>
          </w:tcPr>
          <w:p>
            <w:pPr>
              <w:spacing w:after="0"/>
            </w:pPr>
            <w:r/>
            <w:r>
              <w:rPr>
                <w:b/>
                <w:sz w:val="17"/>
              </w:rPr>
              <w:t>Sezione</w:t>
            </w:r>
          </w:p>
        </w:tc>
        <w:tc>
          <w:tcPr>
            <w:tcW w:type="dxa" w:w="2835"/>
            <w:vAlign w:val="top"/>
            <w:shd w:fill="EAF0F7"/>
          </w:tcPr>
          <w:p>
            <w:pPr>
              <w:spacing w:after="0"/>
            </w:pPr>
            <w:r/>
            <w:r>
              <w:rPr>
                <w:b/>
                <w:sz w:val="17"/>
              </w:rPr>
              <w:t>Titolo</w:t>
            </w:r>
          </w:p>
        </w:tc>
        <w:tc>
          <w:tcPr>
            <w:tcW w:type="dxa" w:w="4535"/>
            <w:vAlign w:val="top"/>
            <w:shd w:fill="EAF0F7"/>
          </w:tcPr>
          <w:p>
            <w:pPr>
              <w:spacing w:after="0"/>
            </w:pPr>
            <w:r/>
            <w:r>
              <w:rPr>
                <w:b/>
                <w:sz w:val="17"/>
              </w:rPr>
              <w:t>Contenuto</w:t>
            </w:r>
          </w:p>
        </w:tc>
      </w:tr>
      <w:tr>
        <w:tc>
          <w:tcPr>
            <w:tcW w:type="dxa" w:w="1134"/>
            <w:vAlign w:val="top"/>
          </w:tcPr>
          <w:p>
            <w:pPr>
              <w:spacing w:after="0"/>
            </w:pPr>
            <w:r/>
            <w:r>
              <w:rPr>
                <w:b w:val="0"/>
                <w:sz w:val="17"/>
              </w:rPr>
              <w:t>1</w:t>
            </w:r>
          </w:p>
        </w:tc>
        <w:tc>
          <w:tcPr>
            <w:tcW w:type="dxa" w:w="2835"/>
            <w:vAlign w:val="top"/>
          </w:tcPr>
          <w:p>
            <w:pPr>
              <w:spacing w:after="0"/>
            </w:pPr>
            <w:r/>
            <w:r>
              <w:rPr>
                <w:b w:val="0"/>
                <w:sz w:val="17"/>
              </w:rPr>
              <w:t>Regole comuni e limiti</w:t>
            </w:r>
          </w:p>
        </w:tc>
        <w:tc>
          <w:tcPr>
            <w:tcW w:type="dxa" w:w="4535"/>
            <w:vAlign w:val="top"/>
          </w:tcPr>
          <w:p>
            <w:pPr>
              <w:spacing w:after="0"/>
            </w:pPr>
            <w:r/>
            <w:r>
              <w:rPr>
                <w:b w:val="0"/>
                <w:sz w:val="17"/>
              </w:rPr>
              <w:t>Regole valide per tutte le dashboard</w:t>
            </w:r>
          </w:p>
        </w:tc>
      </w:tr>
      <w:tr>
        <w:tc>
          <w:tcPr>
            <w:tcW w:type="dxa" w:w="1134"/>
            <w:vAlign w:val="top"/>
          </w:tcPr>
          <w:p>
            <w:pPr>
              <w:spacing w:after="0"/>
            </w:pPr>
            <w:r/>
            <w:r>
              <w:rPr>
                <w:b w:val="0"/>
                <w:sz w:val="17"/>
              </w:rPr>
              <w:t>2</w:t>
            </w:r>
          </w:p>
        </w:tc>
        <w:tc>
          <w:tcPr>
            <w:tcW w:type="dxa" w:w="2835"/>
            <w:vAlign w:val="top"/>
          </w:tcPr>
          <w:p>
            <w:pPr>
              <w:spacing w:after="0"/>
            </w:pPr>
            <w:r/>
            <w:r>
              <w:rPr>
                <w:b w:val="0"/>
                <w:sz w:val="17"/>
              </w:rPr>
              <w:t>Admin</w:t>
            </w:r>
          </w:p>
        </w:tc>
        <w:tc>
          <w:tcPr>
            <w:tcW w:type="dxa" w:w="4535"/>
            <w:vAlign w:val="top"/>
          </w:tcPr>
          <w:p>
            <w:pPr>
              <w:spacing w:after="0"/>
            </w:pPr>
            <w:r/>
            <w:r>
              <w:rPr>
                <w:b w:val="0"/>
                <w:sz w:val="17"/>
              </w:rPr>
              <w:t>Utenti, classi, configurazioni, log e calendario</w:t>
            </w:r>
          </w:p>
        </w:tc>
      </w:tr>
      <w:tr>
        <w:tc>
          <w:tcPr>
            <w:tcW w:type="dxa" w:w="1134"/>
            <w:vAlign w:val="top"/>
          </w:tcPr>
          <w:p>
            <w:pPr>
              <w:spacing w:after="0"/>
            </w:pPr>
            <w:r/>
            <w:r>
              <w:rPr>
                <w:b w:val="0"/>
                <w:sz w:val="17"/>
              </w:rPr>
              <w:t>3</w:t>
            </w:r>
          </w:p>
        </w:tc>
        <w:tc>
          <w:tcPr>
            <w:tcW w:type="dxa" w:w="2835"/>
            <w:vAlign w:val="top"/>
          </w:tcPr>
          <w:p>
            <w:pPr>
              <w:spacing w:after="0"/>
            </w:pPr>
            <w:r/>
            <w:r>
              <w:rPr>
                <w:b w:val="0"/>
                <w:sz w:val="17"/>
              </w:rPr>
              <w:t>Studente</w:t>
            </w:r>
          </w:p>
        </w:tc>
        <w:tc>
          <w:tcPr>
            <w:tcW w:type="dxa" w:w="4535"/>
            <w:vAlign w:val="top"/>
          </w:tcPr>
          <w:p>
            <w:pPr>
              <w:spacing w:after="0"/>
            </w:pPr>
            <w:r/>
            <w:r>
              <w:rPr>
                <w:b w:val="0"/>
                <w:sz w:val="17"/>
              </w:rPr>
              <w:t>Assenze, ritardi, congedi, certificati e report</w:t>
            </w:r>
          </w:p>
        </w:tc>
      </w:tr>
      <w:tr>
        <w:tc>
          <w:tcPr>
            <w:tcW w:type="dxa" w:w="1134"/>
            <w:vAlign w:val="top"/>
          </w:tcPr>
          <w:p>
            <w:pPr>
              <w:spacing w:after="0"/>
            </w:pPr>
            <w:r/>
            <w:r>
              <w:rPr>
                <w:b w:val="0"/>
                <w:sz w:val="17"/>
              </w:rPr>
              <w:t>4</w:t>
            </w:r>
          </w:p>
        </w:tc>
        <w:tc>
          <w:tcPr>
            <w:tcW w:type="dxa" w:w="2835"/>
            <w:vAlign w:val="top"/>
          </w:tcPr>
          <w:p>
            <w:pPr>
              <w:spacing w:after="0"/>
            </w:pPr>
            <w:r/>
            <w:r>
              <w:rPr>
                <w:b w:val="0"/>
                <w:sz w:val="17"/>
              </w:rPr>
              <w:t>Docente di classe</w:t>
            </w:r>
          </w:p>
        </w:tc>
        <w:tc>
          <w:tcPr>
            <w:tcW w:type="dxa" w:w="4535"/>
            <w:vAlign w:val="top"/>
          </w:tcPr>
          <w:p>
            <w:pPr>
              <w:spacing w:after="0"/>
            </w:pPr>
            <w:r/>
            <w:r>
              <w:rPr>
                <w:b w:val="0"/>
                <w:sz w:val="17"/>
              </w:rPr>
              <w:t>Gestione pratiche, ritardi, certificati e report</w:t>
            </w:r>
          </w:p>
        </w:tc>
      </w:tr>
      <w:tr>
        <w:tc>
          <w:tcPr>
            <w:tcW w:type="dxa" w:w="1134"/>
            <w:vAlign w:val="top"/>
          </w:tcPr>
          <w:p>
            <w:pPr>
              <w:spacing w:after="0"/>
            </w:pPr>
            <w:r/>
            <w:r>
              <w:rPr>
                <w:b w:val="0"/>
                <w:sz w:val="17"/>
              </w:rPr>
              <w:t>5</w:t>
            </w:r>
          </w:p>
        </w:tc>
        <w:tc>
          <w:tcPr>
            <w:tcW w:type="dxa" w:w="2835"/>
            <w:vAlign w:val="top"/>
          </w:tcPr>
          <w:p>
            <w:pPr>
              <w:spacing w:after="0"/>
            </w:pPr>
            <w:r/>
            <w:r>
              <w:rPr>
                <w:b w:val="0"/>
                <w:sz w:val="17"/>
              </w:rPr>
              <w:t>Capo laboratorio</w:t>
            </w:r>
          </w:p>
        </w:tc>
        <w:tc>
          <w:tcPr>
            <w:tcW w:type="dxa" w:w="4535"/>
            <w:vAlign w:val="top"/>
          </w:tcPr>
          <w:p>
            <w:pPr>
              <w:spacing w:after="0"/>
            </w:pPr>
            <w:r/>
            <w:r>
              <w:rPr>
                <w:b w:val="0"/>
                <w:sz w:val="17"/>
              </w:rPr>
              <w:t>Workflow completo dei congedi</w:t>
            </w:r>
          </w:p>
        </w:tc>
      </w:tr>
      <w:tr>
        <w:tc>
          <w:tcPr>
            <w:tcW w:type="dxa" w:w="1134"/>
            <w:vAlign w:val="top"/>
          </w:tcPr>
          <w:p>
            <w:pPr>
              <w:spacing w:after="0"/>
            </w:pPr>
            <w:r/>
            <w:r>
              <w:rPr>
                <w:b w:val="0"/>
                <w:sz w:val="17"/>
              </w:rPr>
              <w:t>6</w:t>
            </w:r>
          </w:p>
        </w:tc>
        <w:tc>
          <w:tcPr>
            <w:tcW w:type="dxa" w:w="2835"/>
            <w:vAlign w:val="top"/>
          </w:tcPr>
          <w:p>
            <w:pPr>
              <w:spacing w:after="0"/>
            </w:pPr>
            <w:r/>
            <w:r>
              <w:rPr>
                <w:b w:val="0"/>
                <w:sz w:val="17"/>
              </w:rPr>
              <w:t>Automatismi</w:t>
            </w:r>
          </w:p>
        </w:tc>
        <w:tc>
          <w:tcPr>
            <w:tcW w:type="dxa" w:w="4535"/>
            <w:vAlign w:val="top"/>
          </w:tcPr>
          <w:p>
            <w:pPr>
              <w:spacing w:after="0"/>
            </w:pPr>
            <w:r/>
            <w:r>
              <w:rPr>
                <w:b w:val="0"/>
                <w:sz w:val="17"/>
              </w:rPr>
              <w:t>Scheduler e job automatici</w:t>
            </w:r>
          </w:p>
        </w:tc>
      </w:tr>
      <w:tr>
        <w:tc>
          <w:tcPr>
            <w:tcW w:type="dxa" w:w="1134"/>
            <w:vAlign w:val="top"/>
          </w:tcPr>
          <w:p>
            <w:pPr>
              <w:spacing w:after="0"/>
            </w:pPr>
            <w:r/>
            <w:r>
              <w:rPr>
                <w:b w:val="0"/>
                <w:sz w:val="17"/>
              </w:rPr>
              <w:t>7</w:t>
            </w:r>
          </w:p>
        </w:tc>
        <w:tc>
          <w:tcPr>
            <w:tcW w:type="dxa" w:w="2835"/>
            <w:vAlign w:val="top"/>
          </w:tcPr>
          <w:p>
            <w:pPr>
              <w:spacing w:after="0"/>
            </w:pPr>
            <w:r/>
            <w:r>
              <w:rPr>
                <w:b w:val="0"/>
                <w:sz w:val="17"/>
              </w:rPr>
              <w:t>Problemi frequenti</w:t>
            </w:r>
          </w:p>
        </w:tc>
        <w:tc>
          <w:tcPr>
            <w:tcW w:type="dxa" w:w="4535"/>
            <w:vAlign w:val="top"/>
          </w:tcPr>
          <w:p>
            <w:pPr>
              <w:spacing w:after="0"/>
            </w:pPr>
            <w:r/>
            <w:r>
              <w:rPr>
                <w:b w:val="0"/>
                <w:sz w:val="17"/>
              </w:rPr>
              <w:t>Cause probabili e controlli da fare</w:t>
            </w:r>
          </w:p>
        </w:tc>
      </w:tr>
      <w:tr>
        <w:tc>
          <w:tcPr>
            <w:tcW w:type="dxa" w:w="1134"/>
            <w:vAlign w:val="top"/>
          </w:tcPr>
          <w:p>
            <w:pPr>
              <w:spacing w:after="0"/>
            </w:pPr>
            <w:r/>
            <w:r>
              <w:rPr>
                <w:b w:val="0"/>
                <w:sz w:val="17"/>
              </w:rPr>
              <w:t>8</w:t>
            </w:r>
          </w:p>
        </w:tc>
        <w:tc>
          <w:tcPr>
            <w:tcW w:type="dxa" w:w="2835"/>
            <w:vAlign w:val="top"/>
          </w:tcPr>
          <w:p>
            <w:pPr>
              <w:spacing w:after="0"/>
            </w:pPr>
            <w:r/>
            <w:r>
              <w:rPr>
                <w:b w:val="0"/>
                <w:sz w:val="17"/>
              </w:rPr>
              <w:t>Checklist admin</w:t>
            </w:r>
          </w:p>
        </w:tc>
        <w:tc>
          <w:tcPr>
            <w:tcW w:type="dxa" w:w="4535"/>
            <w:vAlign w:val="top"/>
          </w:tcPr>
          <w:p>
            <w:pPr>
              <w:spacing w:after="0"/>
            </w:pPr>
            <w:r/>
            <w:r>
              <w:rPr>
                <w:b w:val="0"/>
                <w:sz w:val="17"/>
              </w:rPr>
              <w:t>Controlli iniziali dopo installazione o reset</w:t>
            </w:r>
          </w:p>
        </w:tc>
      </w:tr>
    </w:tbl>
    <w:p>
      <w:r>
        <w:br w:type="page"/>
      </w:r>
    </w:p>
    <w:p>
      <w:pPr>
        <w:pStyle w:val="Titolo1"/>
      </w:pPr>
      <w:r>
        <w:t>Regole comuni e limiti</w:t>
      </w:r>
    </w:p>
    <w:p>
      <w:pPr>
        <w:spacing w:after="100"/>
      </w:pPr>
      <w:r>
        <w:t>Questa sezione raccoglie le regole che valgono in più parti dell'applicativo. Serve soprattutto per capire perché una pratica viene bloccata o perché un pulsante non è disponibile.</w:t>
      </w:r>
    </w:p>
    <w:p>
      <w:pPr>
        <w:pStyle w:val="Titolo2"/>
      </w:pPr>
      <w:r>
        <w:t>Ruoli e visibilità</w:t>
      </w:r>
    </w:p>
    <w:tbl>
      <w:tblPr>
        <w:tblW w:type="auto" w:w="0"/>
        <w:jc w:val="center"/>
        <w:tblLook w:firstColumn="1" w:firstRow="1" w:lastColumn="0" w:lastRow="0" w:noHBand="0" w:noVBand="1" w:val="04A0"/>
      </w:tblPr>
      <w:tblGrid>
        <w:gridCol w:w="3213"/>
        <w:gridCol w:w="3213"/>
        <w:gridCol w:w="3213"/>
      </w:tblGrid>
      <w:tr>
        <w:trPr>
          <w:tblHeader w:val="true"/>
        </w:trPr>
        <w:tc>
          <w:tcPr>
            <w:tcW w:type="dxa" w:w="1871"/>
            <w:vAlign w:val="top"/>
            <w:shd w:fill="EAF0F7"/>
          </w:tcPr>
          <w:p>
            <w:pPr>
              <w:spacing w:after="0"/>
            </w:pPr>
            <w:r/>
            <w:r>
              <w:rPr>
                <w:b/>
                <w:sz w:val="17"/>
              </w:rPr>
              <w:t>Ruolo</w:t>
            </w:r>
          </w:p>
        </w:tc>
        <w:tc>
          <w:tcPr>
            <w:tcW w:type="dxa" w:w="3969"/>
            <w:vAlign w:val="top"/>
            <w:shd w:fill="EAF0F7"/>
          </w:tcPr>
          <w:p>
            <w:pPr>
              <w:spacing w:after="0"/>
            </w:pPr>
            <w:r/>
            <w:r>
              <w:rPr>
                <w:b/>
                <w:sz w:val="17"/>
              </w:rPr>
              <w:t>Cosa vede</w:t>
            </w:r>
          </w:p>
        </w:tc>
        <w:tc>
          <w:tcPr>
            <w:tcW w:type="dxa" w:w="2948"/>
            <w:vAlign w:val="top"/>
            <w:shd w:fill="EAF0F7"/>
          </w:tcPr>
          <w:p>
            <w:pPr>
              <w:spacing w:after="0"/>
            </w:pPr>
            <w:r/>
            <w:r>
              <w:rPr>
                <w:b/>
                <w:sz w:val="17"/>
              </w:rPr>
              <w:t>Limite principale</w:t>
            </w:r>
          </w:p>
        </w:tc>
      </w:tr>
      <w:tr>
        <w:tc>
          <w:tcPr>
            <w:tcW w:type="dxa" w:w="1871"/>
            <w:vAlign w:val="top"/>
          </w:tcPr>
          <w:p>
            <w:pPr>
              <w:spacing w:after="0"/>
            </w:pPr>
            <w:r/>
            <w:r>
              <w:rPr>
                <w:b w:val="0"/>
                <w:sz w:val="17"/>
              </w:rPr>
              <w:t>Studente</w:t>
            </w:r>
          </w:p>
        </w:tc>
        <w:tc>
          <w:tcPr>
            <w:tcW w:type="dxa" w:w="3969"/>
            <w:vAlign w:val="top"/>
          </w:tcPr>
          <w:p>
            <w:pPr>
              <w:spacing w:after="0"/>
            </w:pPr>
            <w:r/>
            <w:r>
              <w:rPr>
                <w:b w:val="0"/>
                <w:sz w:val="17"/>
              </w:rPr>
              <w:t>Solo le proprie assenze, ritardi, congedi, documenti e report.</w:t>
            </w:r>
          </w:p>
        </w:tc>
        <w:tc>
          <w:tcPr>
            <w:tcW w:type="dxa" w:w="2948"/>
            <w:vAlign w:val="top"/>
          </w:tcPr>
          <w:p>
            <w:pPr>
              <w:spacing w:after="0"/>
            </w:pPr>
            <w:r/>
            <w:r>
              <w:rPr>
                <w:b w:val="0"/>
                <w:sz w:val="17"/>
              </w:rPr>
              <w:t>Non può vedere o modificare pratiche di altri studenti.</w:t>
            </w:r>
          </w:p>
        </w:tc>
      </w:tr>
      <w:tr>
        <w:tc>
          <w:tcPr>
            <w:tcW w:type="dxa" w:w="1871"/>
            <w:vAlign w:val="top"/>
          </w:tcPr>
          <w:p>
            <w:pPr>
              <w:spacing w:after="0"/>
            </w:pPr>
            <w:r/>
            <w:r>
              <w:rPr>
                <w:b w:val="0"/>
                <w:sz w:val="17"/>
              </w:rPr>
              <w:t>Docente di classe</w:t>
            </w:r>
          </w:p>
        </w:tc>
        <w:tc>
          <w:tcPr>
            <w:tcW w:type="dxa" w:w="3969"/>
            <w:vAlign w:val="top"/>
          </w:tcPr>
          <w:p>
            <w:pPr>
              <w:spacing w:after="0"/>
            </w:pPr>
            <w:r/>
            <w:r>
              <w:rPr>
                <w:b w:val="0"/>
                <w:sz w:val="17"/>
              </w:rPr>
              <w:t>Studenti e pratiche delle classi assegnate.</w:t>
            </w:r>
          </w:p>
        </w:tc>
        <w:tc>
          <w:tcPr>
            <w:tcW w:type="dxa" w:w="2948"/>
            <w:vAlign w:val="top"/>
          </w:tcPr>
          <w:p>
            <w:pPr>
              <w:spacing w:after="0"/>
            </w:pPr>
            <w:r/>
            <w:r>
              <w:rPr>
                <w:b w:val="0"/>
                <w:sz w:val="17"/>
              </w:rPr>
              <w:t>Se uno studente non è assegnato alla sua classe non compare in dashboard.</w:t>
            </w:r>
          </w:p>
        </w:tc>
      </w:tr>
      <w:tr>
        <w:tc>
          <w:tcPr>
            <w:tcW w:type="dxa" w:w="1871"/>
            <w:vAlign w:val="top"/>
          </w:tcPr>
          <w:p>
            <w:pPr>
              <w:spacing w:after="0"/>
            </w:pPr>
            <w:r/>
            <w:r>
              <w:rPr>
                <w:b w:val="0"/>
                <w:sz w:val="17"/>
              </w:rPr>
              <w:t>Capo laboratorio</w:t>
            </w:r>
          </w:p>
        </w:tc>
        <w:tc>
          <w:tcPr>
            <w:tcW w:type="dxa" w:w="3969"/>
            <w:vAlign w:val="top"/>
          </w:tcPr>
          <w:p>
            <w:pPr>
              <w:spacing w:after="0"/>
            </w:pPr>
            <w:r/>
            <w:r>
              <w:rPr>
                <w:b w:val="0"/>
                <w:sz w:val="17"/>
              </w:rPr>
              <w:t>Congedi aperti, allievi e storico congedi.</w:t>
            </w:r>
          </w:p>
        </w:tc>
        <w:tc>
          <w:tcPr>
            <w:tcW w:type="dxa" w:w="2948"/>
            <w:vAlign w:val="top"/>
          </w:tcPr>
          <w:p>
            <w:pPr>
              <w:spacing w:after="0"/>
            </w:pPr>
            <w:r/>
            <w:r>
              <w:rPr>
                <w:b w:val="0"/>
                <w:sz w:val="17"/>
              </w:rPr>
              <w:t>Gestisce il workflow del congedo, non tutta la parte amministrativa.</w:t>
            </w:r>
          </w:p>
        </w:tc>
      </w:tr>
      <w:tr>
        <w:tc>
          <w:tcPr>
            <w:tcW w:type="dxa" w:w="1871"/>
            <w:vAlign w:val="top"/>
          </w:tcPr>
          <w:p>
            <w:pPr>
              <w:spacing w:after="0"/>
            </w:pPr>
            <w:r/>
            <w:r>
              <w:rPr>
                <w:b w:val="0"/>
                <w:sz w:val="17"/>
              </w:rPr>
              <w:t>Admin</w:t>
            </w:r>
          </w:p>
        </w:tc>
        <w:tc>
          <w:tcPr>
            <w:tcW w:type="dxa" w:w="3969"/>
            <w:vAlign w:val="top"/>
          </w:tcPr>
          <w:p>
            <w:pPr>
              <w:spacing w:after="0"/>
            </w:pPr>
            <w:r/>
            <w:r>
              <w:rPr>
                <w:b w:val="0"/>
                <w:sz w:val="17"/>
              </w:rPr>
              <w:t>Utenti, classi, configurazioni, log, calendario e impostazioni.</w:t>
            </w:r>
          </w:p>
        </w:tc>
        <w:tc>
          <w:tcPr>
            <w:tcW w:type="dxa" w:w="2948"/>
            <w:vAlign w:val="top"/>
          </w:tcPr>
          <w:p>
            <w:pPr>
              <w:spacing w:after="0"/>
            </w:pPr>
            <w:r/>
            <w:r>
              <w:rPr>
                <w:b w:val="0"/>
                <w:sz w:val="17"/>
              </w:rPr>
              <w:t>Non deve usare le pratiche operative al posto dei ruoli responsabili.</w:t>
            </w:r>
          </w:p>
        </w:tc>
      </w:tr>
    </w:tbl>
    <w:p>
      <w:pPr>
        <w:pStyle w:val="Titolo2"/>
      </w:pPr>
      <w:r>
        <w:t>Formati file e dimensioni</w:t>
      </w:r>
    </w:p>
    <w:tbl>
      <w:tblPr>
        <w:tblW w:type="auto" w:w="0"/>
        <w:jc w:val="center"/>
        <w:tblLook w:firstColumn="1" w:firstRow="1" w:lastColumn="0" w:lastRow="0" w:noHBand="0" w:noVBand="1" w:val="04A0"/>
      </w:tblPr>
      <w:tblGrid>
        <w:gridCol w:w="3213"/>
        <w:gridCol w:w="3213"/>
        <w:gridCol w:w="3213"/>
      </w:tblGrid>
      <w:tr>
        <w:trPr>
          <w:tblHeader w:val="true"/>
        </w:trPr>
        <w:tc>
          <w:tcPr>
            <w:tcW w:type="dxa" w:w="2551"/>
            <w:vAlign w:val="top"/>
            <w:shd w:fill="EAF0F7"/>
          </w:tcPr>
          <w:p>
            <w:pPr>
              <w:spacing w:after="0"/>
            </w:pPr>
            <w:r/>
            <w:r>
              <w:rPr>
                <w:b/>
                <w:sz w:val="17"/>
              </w:rPr>
              <w:t>Operazione</w:t>
            </w:r>
          </w:p>
        </w:tc>
        <w:tc>
          <w:tcPr>
            <w:tcW w:type="dxa" w:w="3402"/>
            <w:vAlign w:val="top"/>
            <w:shd w:fill="EAF0F7"/>
          </w:tcPr>
          <w:p>
            <w:pPr>
              <w:spacing w:after="0"/>
            </w:pPr>
            <w:r/>
            <w:r>
              <w:rPr>
                <w:b/>
                <w:sz w:val="17"/>
              </w:rPr>
              <w:t>Formati ammessi</w:t>
            </w:r>
          </w:p>
        </w:tc>
        <w:tc>
          <w:tcPr>
            <w:tcW w:type="dxa" w:w="1701"/>
            <w:vAlign w:val="top"/>
            <w:shd w:fill="EAF0F7"/>
          </w:tcPr>
          <w:p>
            <w:pPr>
              <w:spacing w:after="0"/>
            </w:pPr>
            <w:r/>
            <w:r>
              <w:rPr>
                <w:b/>
                <w:sz w:val="17"/>
              </w:rPr>
              <w:t>Limite</w:t>
            </w:r>
          </w:p>
        </w:tc>
      </w:tr>
      <w:tr>
        <w:tc>
          <w:tcPr>
            <w:tcW w:type="dxa" w:w="2551"/>
            <w:vAlign w:val="top"/>
          </w:tcPr>
          <w:p>
            <w:pPr>
              <w:spacing w:after="0"/>
            </w:pPr>
            <w:r/>
            <w:r>
              <w:rPr>
                <w:b w:val="0"/>
                <w:sz w:val="17"/>
              </w:rPr>
              <w:t>Certificato medico</w:t>
            </w:r>
          </w:p>
        </w:tc>
        <w:tc>
          <w:tcPr>
            <w:tcW w:type="dxa" w:w="3402"/>
            <w:vAlign w:val="top"/>
          </w:tcPr>
          <w:p>
            <w:pPr>
              <w:spacing w:after="0"/>
            </w:pPr>
            <w:r/>
            <w:r>
              <w:rPr>
                <w:b w:val="0"/>
                <w:sz w:val="17"/>
              </w:rPr>
              <w:t>PDF, JPG, JPEG, PNG</w:t>
            </w:r>
          </w:p>
        </w:tc>
        <w:tc>
          <w:tcPr>
            <w:tcW w:type="dxa" w:w="1701"/>
            <w:vAlign w:val="top"/>
          </w:tcPr>
          <w:p>
            <w:pPr>
              <w:spacing w:after="0"/>
            </w:pPr>
            <w:r/>
            <w:r>
              <w:rPr>
                <w:b w:val="0"/>
                <w:sz w:val="17"/>
              </w:rPr>
              <w:t>4 MB</w:t>
            </w:r>
          </w:p>
        </w:tc>
      </w:tr>
      <w:tr>
        <w:tc>
          <w:tcPr>
            <w:tcW w:type="dxa" w:w="2551"/>
            <w:vAlign w:val="top"/>
          </w:tcPr>
          <w:p>
            <w:pPr>
              <w:spacing w:after="0"/>
            </w:pPr>
            <w:r/>
            <w:r>
              <w:rPr>
                <w:b w:val="0"/>
                <w:sz w:val="17"/>
              </w:rPr>
              <w:t>Documento congedo</w:t>
            </w:r>
          </w:p>
        </w:tc>
        <w:tc>
          <w:tcPr>
            <w:tcW w:type="dxa" w:w="3402"/>
            <w:vAlign w:val="top"/>
          </w:tcPr>
          <w:p>
            <w:pPr>
              <w:spacing w:after="0"/>
            </w:pPr>
            <w:r/>
            <w:r>
              <w:rPr>
                <w:b w:val="0"/>
                <w:sz w:val="17"/>
              </w:rPr>
              <w:t>PDF, JPG, JPEG, PNG</w:t>
            </w:r>
          </w:p>
        </w:tc>
        <w:tc>
          <w:tcPr>
            <w:tcW w:type="dxa" w:w="1701"/>
            <w:vAlign w:val="top"/>
          </w:tcPr>
          <w:p>
            <w:pPr>
              <w:spacing w:after="0"/>
            </w:pPr>
            <w:r/>
            <w:r>
              <w:rPr>
                <w:b w:val="0"/>
                <w:sz w:val="17"/>
              </w:rPr>
              <w:t>4 MB</w:t>
            </w:r>
          </w:p>
        </w:tc>
      </w:tr>
      <w:tr>
        <w:tc>
          <w:tcPr>
            <w:tcW w:type="dxa" w:w="2551"/>
            <w:vAlign w:val="top"/>
          </w:tcPr>
          <w:p>
            <w:pPr>
              <w:spacing w:after="0"/>
            </w:pPr>
            <w:r/>
            <w:r>
              <w:rPr>
                <w:b w:val="0"/>
                <w:sz w:val="17"/>
              </w:rPr>
              <w:t>Report mensile firmato</w:t>
            </w:r>
          </w:p>
        </w:tc>
        <w:tc>
          <w:tcPr>
            <w:tcW w:type="dxa" w:w="3402"/>
            <w:vAlign w:val="top"/>
          </w:tcPr>
          <w:p>
            <w:pPr>
              <w:spacing w:after="0"/>
            </w:pPr>
            <w:r/>
            <w:r>
              <w:rPr>
                <w:b w:val="0"/>
                <w:sz w:val="17"/>
              </w:rPr>
              <w:t>PDF, JPG, JPEG, PNG</w:t>
            </w:r>
          </w:p>
        </w:tc>
        <w:tc>
          <w:tcPr>
            <w:tcW w:type="dxa" w:w="1701"/>
            <w:vAlign w:val="top"/>
          </w:tcPr>
          <w:p>
            <w:pPr>
              <w:spacing w:after="0"/>
            </w:pPr>
            <w:r/>
            <w:r>
              <w:rPr>
                <w:b w:val="0"/>
                <w:sz w:val="17"/>
              </w:rPr>
              <w:t>6 MB</w:t>
            </w:r>
          </w:p>
        </w:tc>
      </w:tr>
      <w:tr>
        <w:tc>
          <w:tcPr>
            <w:tcW w:type="dxa" w:w="2551"/>
            <w:vAlign w:val="top"/>
          </w:tcPr>
          <w:p>
            <w:pPr>
              <w:spacing w:after="0"/>
            </w:pPr>
            <w:r/>
            <w:r>
              <w:rPr>
                <w:b w:val="0"/>
                <w:sz w:val="17"/>
              </w:rPr>
              <w:t>Import studenti GAGI</w:t>
            </w:r>
          </w:p>
        </w:tc>
        <w:tc>
          <w:tcPr>
            <w:tcW w:type="dxa" w:w="3402"/>
            <w:vAlign w:val="top"/>
          </w:tcPr>
          <w:p>
            <w:pPr>
              <w:spacing w:after="0"/>
            </w:pPr>
            <w:r/>
            <w:r>
              <w:rPr>
                <w:b w:val="0"/>
                <w:sz w:val="17"/>
              </w:rPr>
              <w:t>CSV, TXT</w:t>
            </w:r>
          </w:p>
        </w:tc>
        <w:tc>
          <w:tcPr>
            <w:tcW w:type="dxa" w:w="1701"/>
            <w:vAlign w:val="top"/>
          </w:tcPr>
          <w:p>
            <w:pPr>
              <w:spacing w:after="0"/>
            </w:pPr>
            <w:r/>
            <w:r>
              <w:rPr>
                <w:b w:val="0"/>
                <w:sz w:val="17"/>
              </w:rPr>
              <w:t>2 MB</w:t>
            </w:r>
          </w:p>
        </w:tc>
      </w:tr>
      <w:tr>
        <w:tc>
          <w:tcPr>
            <w:tcW w:type="dxa" w:w="2551"/>
            <w:vAlign w:val="top"/>
          </w:tcPr>
          <w:p>
            <w:pPr>
              <w:spacing w:after="0"/>
            </w:pPr>
            <w:r/>
            <w:r>
              <w:rPr>
                <w:b w:val="0"/>
                <w:sz w:val="17"/>
              </w:rPr>
              <w:t>Import calendario vacanze</w:t>
            </w:r>
          </w:p>
        </w:tc>
        <w:tc>
          <w:tcPr>
            <w:tcW w:type="dxa" w:w="3402"/>
            <w:vAlign w:val="top"/>
          </w:tcPr>
          <w:p>
            <w:pPr>
              <w:spacing w:after="0"/>
            </w:pPr>
            <w:r/>
            <w:r>
              <w:rPr>
                <w:b w:val="0"/>
                <w:sz w:val="17"/>
              </w:rPr>
              <w:t>PDF</w:t>
            </w:r>
          </w:p>
        </w:tc>
        <w:tc>
          <w:tcPr>
            <w:tcW w:type="dxa" w:w="1701"/>
            <w:vAlign w:val="top"/>
          </w:tcPr>
          <w:p>
            <w:pPr>
              <w:spacing w:after="0"/>
            </w:pPr>
            <w:r/>
            <w:r>
              <w:rPr>
                <w:b w:val="0"/>
                <w:sz w:val="17"/>
              </w:rPr>
              <w:t>15 MB</w:t>
            </w:r>
          </w:p>
        </w:tc>
      </w:tr>
    </w:tbl>
    <w:p>
      <w:pPr>
        <w:pStyle w:val="Titolo2"/>
      </w:pPr>
      <w:r>
        <w:t>Giorni lavorativi e calendario scolastico</w:t>
      </w:r>
    </w:p>
    <w:p>
      <w:pPr>
        <w:spacing w:after="100"/>
      </w:pPr>
      <w:r>
        <w:t>Il sistema usa il calendario scolastico per calcolare scadenze e preavvisi. I giorni lavorativi escludono sabato, domenica e le vacanze inserite dall'admin. Se il calendario vacanze non è corretto, anche scadenze, preavvisi e conteggi possono risultare sbagliati.</w:t>
      </w:r>
    </w:p>
    <w:p>
      <w:pPr>
        <w:spacing w:after="100"/>
      </w:pPr>
      <w:r>
        <w:t>Per i congedi il preavviso è calcolato in minuti lavorativi tra l'invio della richiesta e l'inizio reale del congedo. L'inizio reale dipende dal primo periodo scolastico scelto.</w:t>
      </w:r>
    </w:p>
    <w:p>
      <w:pPr>
        <w:pStyle w:val="Titolo2"/>
      </w:pPr>
      <w:r>
        <w:t>Validazioni comuni</w:t>
      </w:r>
    </w:p>
    <w:tbl>
      <w:tblPr>
        <w:tblW w:type="auto" w:w="0"/>
        <w:jc w:val="center"/>
        <w:tblLook w:firstColumn="1" w:firstRow="1" w:lastColumn="0" w:lastRow="0" w:noHBand="0" w:noVBand="1" w:val="04A0"/>
      </w:tblPr>
      <w:tblGrid>
        <w:gridCol w:w="3213"/>
        <w:gridCol w:w="3213"/>
        <w:gridCol w:w="3213"/>
      </w:tblGrid>
      <w:tr>
        <w:trPr>
          <w:tblHeader w:val="true"/>
        </w:trPr>
        <w:tc>
          <w:tcPr>
            <w:tcW w:type="dxa" w:w="2381"/>
            <w:vAlign w:val="top"/>
            <w:shd w:fill="EAF0F7"/>
          </w:tcPr>
          <w:p>
            <w:pPr>
              <w:spacing w:after="0"/>
            </w:pPr>
            <w:r/>
            <w:r>
              <w:rPr>
                <w:b/>
                <w:sz w:val="17"/>
              </w:rPr>
              <w:t>Caso</w:t>
            </w:r>
          </w:p>
        </w:tc>
        <w:tc>
          <w:tcPr>
            <w:tcW w:type="dxa" w:w="3685"/>
            <w:vAlign w:val="top"/>
            <w:shd w:fill="EAF0F7"/>
          </w:tcPr>
          <w:p>
            <w:pPr>
              <w:spacing w:after="0"/>
            </w:pPr>
            <w:r/>
            <w:r>
              <w:rPr>
                <w:b/>
                <w:sz w:val="17"/>
              </w:rPr>
              <w:t>Regola applicata</w:t>
            </w:r>
          </w:p>
        </w:tc>
        <w:tc>
          <w:tcPr>
            <w:tcW w:type="dxa" w:w="2835"/>
            <w:vAlign w:val="top"/>
            <w:shd w:fill="EAF0F7"/>
          </w:tcPr>
          <w:p>
            <w:pPr>
              <w:spacing w:after="0"/>
            </w:pPr>
            <w:r/>
            <w:r>
              <w:rPr>
                <w:b/>
                <w:sz w:val="17"/>
              </w:rPr>
              <w:t>Effetto</w:t>
            </w:r>
          </w:p>
        </w:tc>
      </w:tr>
      <w:tr>
        <w:tc>
          <w:tcPr>
            <w:tcW w:type="dxa" w:w="2381"/>
            <w:vAlign w:val="top"/>
          </w:tcPr>
          <w:p>
            <w:pPr>
              <w:spacing w:after="0"/>
            </w:pPr>
            <w:r/>
            <w:r>
              <w:rPr>
                <w:b w:val="0"/>
                <w:sz w:val="17"/>
              </w:rPr>
              <w:t>Assenza</w:t>
            </w:r>
          </w:p>
        </w:tc>
        <w:tc>
          <w:tcPr>
            <w:tcW w:type="dxa" w:w="3685"/>
            <w:vAlign w:val="top"/>
          </w:tcPr>
          <w:p>
            <w:pPr>
              <w:spacing w:after="0"/>
            </w:pPr>
            <w:r/>
            <w:r>
              <w:rPr>
                <w:b w:val="0"/>
                <w:sz w:val="17"/>
              </w:rPr>
              <w:t>La data non può essere futura.</w:t>
            </w:r>
          </w:p>
        </w:tc>
        <w:tc>
          <w:tcPr>
            <w:tcW w:type="dxa" w:w="2835"/>
            <w:vAlign w:val="top"/>
          </w:tcPr>
          <w:p>
            <w:pPr>
              <w:spacing w:after="0"/>
            </w:pPr>
            <w:r/>
            <w:r>
              <w:rPr>
                <w:b w:val="0"/>
                <w:sz w:val="17"/>
              </w:rPr>
              <w:t>La richiesta viene bloccata.</w:t>
            </w:r>
          </w:p>
        </w:tc>
      </w:tr>
      <w:tr>
        <w:tc>
          <w:tcPr>
            <w:tcW w:type="dxa" w:w="2381"/>
            <w:vAlign w:val="top"/>
          </w:tcPr>
          <w:p>
            <w:pPr>
              <w:spacing w:after="0"/>
            </w:pPr>
            <w:r/>
            <w:r>
              <w:rPr>
                <w:b w:val="0"/>
                <w:sz w:val="17"/>
              </w:rPr>
              <w:t>Ritardo</w:t>
            </w:r>
          </w:p>
        </w:tc>
        <w:tc>
          <w:tcPr>
            <w:tcW w:type="dxa" w:w="3685"/>
            <w:vAlign w:val="top"/>
          </w:tcPr>
          <w:p>
            <w:pPr>
              <w:spacing w:after="0"/>
            </w:pPr>
            <w:r/>
            <w:r>
              <w:rPr>
                <w:b w:val="0"/>
                <w:sz w:val="17"/>
              </w:rPr>
              <w:t>La data non può essere futura e i minuti devono essere tra 1 e 480.</w:t>
            </w:r>
          </w:p>
        </w:tc>
        <w:tc>
          <w:tcPr>
            <w:tcW w:type="dxa" w:w="2835"/>
            <w:vAlign w:val="top"/>
          </w:tcPr>
          <w:p>
            <w:pPr>
              <w:spacing w:after="0"/>
            </w:pPr>
            <w:r/>
            <w:r>
              <w:rPr>
                <w:b w:val="0"/>
                <w:sz w:val="17"/>
              </w:rPr>
              <w:t>La richiesta viene bloccata.</w:t>
            </w:r>
          </w:p>
        </w:tc>
      </w:tr>
      <w:tr>
        <w:tc>
          <w:tcPr>
            <w:tcW w:type="dxa" w:w="2381"/>
            <w:vAlign w:val="top"/>
          </w:tcPr>
          <w:p>
            <w:pPr>
              <w:spacing w:after="0"/>
            </w:pPr>
            <w:r/>
            <w:r>
              <w:rPr>
                <w:b w:val="0"/>
                <w:sz w:val="17"/>
              </w:rPr>
              <w:t>Assenza sovrapposta</w:t>
            </w:r>
          </w:p>
        </w:tc>
        <w:tc>
          <w:tcPr>
            <w:tcW w:type="dxa" w:w="3685"/>
            <w:vAlign w:val="top"/>
          </w:tcPr>
          <w:p>
            <w:pPr>
              <w:spacing w:after="0"/>
            </w:pPr>
            <w:r/>
            <w:r>
              <w:rPr>
                <w:b w:val="0"/>
                <w:sz w:val="17"/>
              </w:rPr>
              <w:t>Lo stesso studente ha già una richiesta sui giorni selezionati.</w:t>
            </w:r>
          </w:p>
        </w:tc>
        <w:tc>
          <w:tcPr>
            <w:tcW w:type="dxa" w:w="2835"/>
            <w:vAlign w:val="top"/>
          </w:tcPr>
          <w:p>
            <w:pPr>
              <w:spacing w:after="0"/>
            </w:pPr>
            <w:r/>
            <w:r>
              <w:rPr>
                <w:b w:val="0"/>
                <w:sz w:val="17"/>
              </w:rPr>
              <w:t>Non viene creata una seconda assenza.</w:t>
            </w:r>
          </w:p>
        </w:tc>
      </w:tr>
      <w:tr>
        <w:tc>
          <w:tcPr>
            <w:tcW w:type="dxa" w:w="2381"/>
            <w:vAlign w:val="top"/>
          </w:tcPr>
          <w:p>
            <w:pPr>
              <w:spacing w:after="0"/>
            </w:pPr>
            <w:r/>
            <w:r>
              <w:rPr>
                <w:b w:val="0"/>
                <w:sz w:val="17"/>
              </w:rPr>
              <w:t>Congedo sovrapposto</w:t>
            </w:r>
          </w:p>
        </w:tc>
        <w:tc>
          <w:tcPr>
            <w:tcW w:type="dxa" w:w="3685"/>
            <w:vAlign w:val="top"/>
          </w:tcPr>
          <w:p>
            <w:pPr>
              <w:spacing w:after="0"/>
            </w:pPr>
            <w:r/>
            <w:r>
              <w:rPr>
                <w:b w:val="0"/>
                <w:sz w:val="17"/>
              </w:rPr>
              <w:t>Esiste già un congedo aperto negli stessi giorni.</w:t>
            </w:r>
          </w:p>
        </w:tc>
        <w:tc>
          <w:tcPr>
            <w:tcW w:type="dxa" w:w="2835"/>
            <w:vAlign w:val="top"/>
          </w:tcPr>
          <w:p>
            <w:pPr>
              <w:spacing w:after="0"/>
            </w:pPr>
            <w:r/>
            <w:r>
              <w:rPr>
                <w:b w:val="0"/>
                <w:sz w:val="17"/>
              </w:rPr>
              <w:t>Il congedo viene bloccato. Sono esclusi dal blocco i congedi rifiutati o inoltrati in direzione.</w:t>
            </w:r>
          </w:p>
        </w:tc>
      </w:tr>
      <w:tr>
        <w:tc>
          <w:tcPr>
            <w:tcW w:type="dxa" w:w="2381"/>
            <w:vAlign w:val="top"/>
          </w:tcPr>
          <w:p>
            <w:pPr>
              <w:spacing w:after="0"/>
            </w:pPr>
            <w:r/>
            <w:r>
              <w:rPr>
                <w:b w:val="0"/>
                <w:sz w:val="17"/>
              </w:rPr>
              <w:t>Motivazione Altro</w:t>
            </w:r>
          </w:p>
        </w:tc>
        <w:tc>
          <w:tcPr>
            <w:tcW w:type="dxa" w:w="3685"/>
            <w:vAlign w:val="top"/>
          </w:tcPr>
          <w:p>
            <w:pPr>
              <w:spacing w:after="0"/>
            </w:pPr>
            <w:r/>
            <w:r>
              <w:rPr>
                <w:b w:val="0"/>
                <w:sz w:val="17"/>
              </w:rPr>
              <w:t>Serve una motivazione personalizzata.</w:t>
            </w:r>
          </w:p>
        </w:tc>
        <w:tc>
          <w:tcPr>
            <w:tcW w:type="dxa" w:w="2835"/>
            <w:vAlign w:val="top"/>
          </w:tcPr>
          <w:p>
            <w:pPr>
              <w:spacing w:after="0"/>
            </w:pPr>
            <w:r/>
            <w:r>
              <w:rPr>
                <w:b w:val="0"/>
                <w:sz w:val="17"/>
              </w:rPr>
              <w:t>Senza testo il salvataggio non passa.</w:t>
            </w:r>
          </w:p>
        </w:tc>
      </w:tr>
      <w:tr>
        <w:tc>
          <w:tcPr>
            <w:tcW w:type="dxa" w:w="2381"/>
            <w:vAlign w:val="top"/>
          </w:tcPr>
          <w:p>
            <w:pPr>
              <w:spacing w:after="0"/>
            </w:pPr>
            <w:r/>
            <w:r>
              <w:rPr>
                <w:b w:val="0"/>
                <w:sz w:val="17"/>
              </w:rPr>
              <w:t>File non valido</w:t>
            </w:r>
          </w:p>
        </w:tc>
        <w:tc>
          <w:tcPr>
            <w:tcW w:type="dxa" w:w="3685"/>
            <w:vAlign w:val="top"/>
          </w:tcPr>
          <w:p>
            <w:pPr>
              <w:spacing w:after="0"/>
            </w:pPr>
            <w:r/>
            <w:r>
              <w:rPr>
                <w:b w:val="0"/>
                <w:sz w:val="17"/>
              </w:rPr>
              <w:t>Formato o dimensione non rispettati.</w:t>
            </w:r>
          </w:p>
        </w:tc>
        <w:tc>
          <w:tcPr>
            <w:tcW w:type="dxa" w:w="2835"/>
            <w:vAlign w:val="top"/>
          </w:tcPr>
          <w:p>
            <w:pPr>
              <w:spacing w:after="0"/>
            </w:pPr>
            <w:r/>
            <w:r>
              <w:rPr>
                <w:b w:val="0"/>
                <w:sz w:val="17"/>
              </w:rPr>
              <w:t>Upload rifiutato con messaggio di errore.</w:t>
            </w:r>
          </w:p>
        </w:tc>
      </w:tr>
    </w:tbl>
    <w:p>
      <w:r>
        <w:br w:type="page"/>
      </w:r>
    </w:p>
    <w:p>
      <w:pPr>
        <w:pStyle w:val="Titolo1"/>
      </w:pPr>
      <w:r>
        <w:t>Admin</w:t>
      </w:r>
    </w:p>
    <w:p>
      <w:pPr>
        <w:spacing w:after="100"/>
      </w:pPr>
      <w:r>
        <w:t>L'admin prepara e mantiene la struttura del sistema. Le sue modifiche influenzano tutti gli altri ruoli, quindi conviene cambiare una configurazione solo sapendo quale workflow verrà modificato.</w:t>
      </w:r>
    </w:p>
    <w:p>
      <w:pPr>
        <w:pStyle w:val="Titolo2"/>
      </w:pPr>
      <w:r>
        <w:t>Gestione utenti</w:t>
      </w:r>
    </w:p>
    <w:p>
      <w:pPr>
        <w:spacing w:after="100"/>
      </w:pPr>
      <w:r>
        <w:rPr>
          <w:b/>
        </w:rPr>
        <w:t>Percorso:</w:t>
      </w:r>
      <w:r>
        <w:t xml:space="preserve"> Admin &gt; Gestione utenti</w:t>
      </w:r>
    </w:p>
    <w:p>
      <w:pPr>
        <w:spacing w:after="100"/>
      </w:pPr>
      <w:r>
        <w:t>Da questa pagina l'admin cerca utenti, apre il dettaglio, modifica dati, resetta password, attiva o disattiva account ed elimina utenti quando consentito.</w:t>
      </w:r>
    </w:p>
    <w:tbl>
      <w:tblPr>
        <w:tblW w:type="auto" w:w="0"/>
        <w:jc w:val="center"/>
        <w:tblLook w:firstColumn="1" w:firstRow="1" w:lastColumn="0" w:lastRow="0" w:noHBand="0" w:noVBand="1" w:val="04A0"/>
      </w:tblPr>
      <w:tblGrid>
        <w:gridCol w:w="3213"/>
        <w:gridCol w:w="3213"/>
        <w:gridCol w:w="3213"/>
      </w:tblGrid>
      <w:tr>
        <w:trPr>
          <w:tblHeader w:val="true"/>
        </w:trPr>
        <w:tc>
          <w:tcPr>
            <w:tcW w:type="dxa" w:w="1814"/>
            <w:vAlign w:val="top"/>
            <w:shd w:fill="EAF0F7"/>
          </w:tcPr>
          <w:p>
            <w:pPr>
              <w:spacing w:after="0"/>
            </w:pPr>
            <w:r/>
            <w:r>
              <w:rPr>
                <w:b/>
                <w:sz w:val="17"/>
              </w:rPr>
              <w:t>Operazione</w:t>
            </w:r>
          </w:p>
        </w:tc>
        <w:tc>
          <w:tcPr>
            <w:tcW w:type="dxa" w:w="3685"/>
            <w:vAlign w:val="top"/>
            <w:shd w:fill="EAF0F7"/>
          </w:tcPr>
          <w:p>
            <w:pPr>
              <w:spacing w:after="0"/>
            </w:pPr>
            <w:r/>
            <w:r>
              <w:rPr>
                <w:b/>
                <w:sz w:val="17"/>
              </w:rPr>
              <w:t>Cosa fa</w:t>
            </w:r>
          </w:p>
        </w:tc>
        <w:tc>
          <w:tcPr>
            <w:tcW w:type="dxa" w:w="3005"/>
            <w:vAlign w:val="top"/>
            <w:shd w:fill="EAF0F7"/>
          </w:tcPr>
          <w:p>
            <w:pPr>
              <w:spacing w:after="0"/>
            </w:pPr>
            <w:r/>
            <w:r>
              <w:rPr>
                <w:b/>
                <w:sz w:val="17"/>
              </w:rPr>
              <w:t>Blocco o attenzione</w:t>
            </w:r>
          </w:p>
        </w:tc>
      </w:tr>
      <w:tr>
        <w:tc>
          <w:tcPr>
            <w:tcW w:type="dxa" w:w="1814"/>
            <w:vAlign w:val="top"/>
          </w:tcPr>
          <w:p>
            <w:pPr>
              <w:spacing w:after="0"/>
            </w:pPr>
            <w:r/>
            <w:r>
              <w:rPr>
                <w:b w:val="0"/>
                <w:sz w:val="17"/>
              </w:rPr>
              <w:t>Modifica dati</w:t>
            </w:r>
          </w:p>
        </w:tc>
        <w:tc>
          <w:tcPr>
            <w:tcW w:type="dxa" w:w="3685"/>
            <w:vAlign w:val="top"/>
          </w:tcPr>
          <w:p>
            <w:pPr>
              <w:spacing w:after="0"/>
            </w:pPr>
            <w:r/>
            <w:r>
              <w:rPr>
                <w:b w:val="0"/>
                <w:sz w:val="17"/>
              </w:rPr>
              <w:t>Aggiorna nome, cognome, email, ruolo e data di nascita.</w:t>
            </w:r>
          </w:p>
        </w:tc>
        <w:tc>
          <w:tcPr>
            <w:tcW w:type="dxa" w:w="3005"/>
            <w:vAlign w:val="top"/>
          </w:tcPr>
          <w:p>
            <w:pPr>
              <w:spacing w:after="0"/>
            </w:pPr>
            <w:r/>
            <w:r>
              <w:rPr>
                <w:b w:val="0"/>
                <w:sz w:val="17"/>
              </w:rPr>
              <w:t>Email unica e valida. Data di nascita non futura.</w:t>
            </w:r>
          </w:p>
        </w:tc>
      </w:tr>
      <w:tr>
        <w:tc>
          <w:tcPr>
            <w:tcW w:type="dxa" w:w="1814"/>
            <w:vAlign w:val="top"/>
          </w:tcPr>
          <w:p>
            <w:pPr>
              <w:spacing w:after="0"/>
            </w:pPr>
            <w:r/>
            <w:r>
              <w:rPr>
                <w:b w:val="0"/>
                <w:sz w:val="17"/>
              </w:rPr>
              <w:t>Reset password</w:t>
            </w:r>
          </w:p>
        </w:tc>
        <w:tc>
          <w:tcPr>
            <w:tcW w:type="dxa" w:w="3685"/>
            <w:vAlign w:val="top"/>
          </w:tcPr>
          <w:p>
            <w:pPr>
              <w:spacing w:after="0"/>
            </w:pPr>
            <w:r/>
            <w:r>
              <w:rPr>
                <w:b w:val="0"/>
                <w:sz w:val="17"/>
              </w:rPr>
              <w:t>Invia il flusso per impostare una nuova password.</w:t>
            </w:r>
          </w:p>
        </w:tc>
        <w:tc>
          <w:tcPr>
            <w:tcW w:type="dxa" w:w="3005"/>
            <w:vAlign w:val="top"/>
          </w:tcPr>
          <w:p>
            <w:pPr>
              <w:spacing w:after="0"/>
            </w:pPr>
            <w:r/>
            <w:r>
              <w:rPr>
                <w:b w:val="0"/>
                <w:sz w:val="17"/>
              </w:rPr>
              <w:t>Serve email corretta.</w:t>
            </w:r>
          </w:p>
        </w:tc>
      </w:tr>
      <w:tr>
        <w:tc>
          <w:tcPr>
            <w:tcW w:type="dxa" w:w="1814"/>
            <w:vAlign w:val="top"/>
          </w:tcPr>
          <w:p>
            <w:pPr>
              <w:spacing w:after="0"/>
            </w:pPr>
            <w:r/>
            <w:r>
              <w:rPr>
                <w:b w:val="0"/>
                <w:sz w:val="17"/>
              </w:rPr>
              <w:t>Attiva/Disattiva</w:t>
            </w:r>
          </w:p>
        </w:tc>
        <w:tc>
          <w:tcPr>
            <w:tcW w:type="dxa" w:w="3685"/>
            <w:vAlign w:val="top"/>
          </w:tcPr>
          <w:p>
            <w:pPr>
              <w:spacing w:after="0"/>
            </w:pPr>
            <w:r/>
            <w:r>
              <w:rPr>
                <w:b w:val="0"/>
                <w:sz w:val="17"/>
              </w:rPr>
              <w:t>Permette o blocca l'accesso.</w:t>
            </w:r>
          </w:p>
        </w:tc>
        <w:tc>
          <w:tcPr>
            <w:tcW w:type="dxa" w:w="3005"/>
            <w:vAlign w:val="top"/>
          </w:tcPr>
          <w:p>
            <w:pPr>
              <w:spacing w:after="0"/>
            </w:pPr>
            <w:r/>
            <w:r>
              <w:rPr>
                <w:b w:val="0"/>
                <w:sz w:val="17"/>
              </w:rPr>
              <w:t>Non usare la cancellazione se i dati storici devono restare leggibili.</w:t>
            </w:r>
          </w:p>
        </w:tc>
      </w:tr>
      <w:tr>
        <w:tc>
          <w:tcPr>
            <w:tcW w:type="dxa" w:w="1814"/>
            <w:vAlign w:val="top"/>
          </w:tcPr>
          <w:p>
            <w:pPr>
              <w:spacing w:after="0"/>
            </w:pPr>
            <w:r/>
            <w:r>
              <w:rPr>
                <w:b w:val="0"/>
                <w:sz w:val="17"/>
              </w:rPr>
              <w:t>Elimina</w:t>
            </w:r>
          </w:p>
        </w:tc>
        <w:tc>
          <w:tcPr>
            <w:tcW w:type="dxa" w:w="3685"/>
            <w:vAlign w:val="top"/>
          </w:tcPr>
          <w:p>
            <w:pPr>
              <w:spacing w:after="0"/>
            </w:pPr>
            <w:r/>
            <w:r>
              <w:rPr>
                <w:b w:val="0"/>
                <w:sz w:val="17"/>
              </w:rPr>
              <w:t>Rimuove l'utente dal sistema.</w:t>
            </w:r>
          </w:p>
        </w:tc>
        <w:tc>
          <w:tcPr>
            <w:tcW w:type="dxa" w:w="3005"/>
            <w:vAlign w:val="top"/>
          </w:tcPr>
          <w:p>
            <w:pPr>
              <w:spacing w:after="0"/>
            </w:pPr>
            <w:r/>
            <w:r>
              <w:rPr>
                <w:b w:val="0"/>
                <w:sz w:val="17"/>
              </w:rPr>
              <w:t>Non si deve eliminare l'ultimo admin o il proprio account attivo.</w:t>
            </w:r>
          </w:p>
        </w:tc>
      </w:tr>
      <w:tr>
        <w:tc>
          <w:tcPr>
            <w:tcW w:type="dxa" w:w="1814"/>
            <w:vAlign w:val="top"/>
          </w:tcPr>
          <w:p>
            <w:pPr>
              <w:spacing w:after="0"/>
            </w:pPr>
            <w:r/>
            <w:r>
              <w:rPr>
                <w:b w:val="0"/>
                <w:sz w:val="17"/>
              </w:rPr>
              <w:t>Tutore</w:t>
            </w:r>
          </w:p>
        </w:tc>
        <w:tc>
          <w:tcPr>
            <w:tcW w:type="dxa" w:w="3685"/>
            <w:vAlign w:val="top"/>
          </w:tcPr>
          <w:p>
            <w:pPr>
              <w:spacing w:after="0"/>
            </w:pPr>
            <w:r/>
            <w:r>
              <w:rPr>
                <w:b w:val="0"/>
                <w:sz w:val="17"/>
              </w:rPr>
              <w:t>Associa o disattiva tutori dello studente.</w:t>
            </w:r>
          </w:p>
        </w:tc>
        <w:tc>
          <w:tcPr>
            <w:tcW w:type="dxa" w:w="3005"/>
            <w:vAlign w:val="top"/>
          </w:tcPr>
          <w:p>
            <w:pPr>
              <w:spacing w:after="0"/>
            </w:pPr>
            <w:r/>
            <w:r>
              <w:rPr>
                <w:b w:val="0"/>
                <w:sz w:val="17"/>
              </w:rPr>
              <w:t>Senza tutore attivo con email valida la firma non parte correttamente.</w:t>
            </w:r>
          </w:p>
        </w:tc>
      </w:tr>
    </w:tbl>
    <w:p>
      <w:pPr>
        <w:pStyle w:val="Titolo2"/>
      </w:pPr>
      <w:r>
        <w:t>Creazione utenti e import da GAGI</w:t>
      </w:r>
    </w:p>
    <w:p>
      <w:pPr>
        <w:spacing w:after="100"/>
      </w:pPr>
      <w:r>
        <w:rPr>
          <w:b/>
        </w:rPr>
        <w:t>Percorso:</w:t>
      </w:r>
      <w:r>
        <w:t xml:space="preserve"> Admin &gt; Gestione utenti &gt; Aggiungi utente</w:t>
      </w:r>
    </w:p>
    <w:p>
      <w:pPr>
        <w:spacing w:after="100"/>
      </w:pPr>
      <w:r>
        <w:t>La creazione manuale serve per aggiungere singoli utenti. L'import GAGI serve invece per caricare molti studenti da file CSV o TXT esportato dalla gestione scolastica.</w:t>
      </w:r>
    </w:p>
    <w:tbl>
      <w:tblPr>
        <w:tblW w:type="auto" w:w="0"/>
        <w:jc w:val="center"/>
        <w:tblLook w:firstColumn="1" w:firstRow="1" w:lastColumn="0" w:lastRow="0" w:noHBand="0" w:noVBand="1" w:val="04A0"/>
      </w:tblPr>
      <w:tblGrid>
        <w:gridCol w:w="3213"/>
        <w:gridCol w:w="3213"/>
        <w:gridCol w:w="3213"/>
      </w:tblGrid>
      <w:tr>
        <w:trPr>
          <w:tblHeader w:val="true"/>
        </w:trPr>
        <w:tc>
          <w:tcPr>
            <w:tcW w:type="dxa" w:w="2041"/>
            <w:vAlign w:val="top"/>
            <w:shd w:fill="EAF0F7"/>
          </w:tcPr>
          <w:p>
            <w:pPr>
              <w:spacing w:after="0"/>
            </w:pPr>
            <w:r/>
            <w:r>
              <w:rPr>
                <w:b/>
                <w:sz w:val="17"/>
              </w:rPr>
              <w:t>Metodo</w:t>
            </w:r>
          </w:p>
        </w:tc>
        <w:tc>
          <w:tcPr>
            <w:tcW w:type="dxa" w:w="3515"/>
            <w:vAlign w:val="top"/>
            <w:shd w:fill="EAF0F7"/>
          </w:tcPr>
          <w:p>
            <w:pPr>
              <w:spacing w:after="0"/>
            </w:pPr>
            <w:r/>
            <w:r>
              <w:rPr>
                <w:b/>
                <w:sz w:val="17"/>
              </w:rPr>
              <w:t>Uso corretto</w:t>
            </w:r>
          </w:p>
        </w:tc>
        <w:tc>
          <w:tcPr>
            <w:tcW w:type="dxa" w:w="2948"/>
            <w:vAlign w:val="top"/>
            <w:shd w:fill="EAF0F7"/>
          </w:tcPr>
          <w:p>
            <w:pPr>
              <w:spacing w:after="0"/>
            </w:pPr>
            <w:r/>
            <w:r>
              <w:rPr>
                <w:b/>
                <w:sz w:val="17"/>
              </w:rPr>
              <w:t>Controlli</w:t>
            </w:r>
          </w:p>
        </w:tc>
      </w:tr>
      <w:tr>
        <w:tc>
          <w:tcPr>
            <w:tcW w:type="dxa" w:w="2041"/>
            <w:vAlign w:val="top"/>
          </w:tcPr>
          <w:p>
            <w:pPr>
              <w:spacing w:after="0"/>
            </w:pPr>
            <w:r/>
            <w:r>
              <w:rPr>
                <w:b w:val="0"/>
                <w:sz w:val="17"/>
              </w:rPr>
              <w:t>Manuale</w:t>
            </w:r>
          </w:p>
        </w:tc>
        <w:tc>
          <w:tcPr>
            <w:tcW w:type="dxa" w:w="3515"/>
            <w:vAlign w:val="top"/>
          </w:tcPr>
          <w:p>
            <w:pPr>
              <w:spacing w:after="0"/>
            </w:pPr>
            <w:r/>
            <w:r>
              <w:rPr>
                <w:b w:val="0"/>
                <w:sz w:val="17"/>
              </w:rPr>
              <w:t>Inserire nome, cognome, email, ruolo e data di nascita se disponibile.</w:t>
            </w:r>
          </w:p>
        </w:tc>
        <w:tc>
          <w:tcPr>
            <w:tcW w:type="dxa" w:w="2948"/>
            <w:vAlign w:val="top"/>
          </w:tcPr>
          <w:p>
            <w:pPr>
              <w:spacing w:after="0"/>
            </w:pPr>
            <w:r/>
            <w:r>
              <w:rPr>
                <w:b w:val="0"/>
                <w:sz w:val="17"/>
              </w:rPr>
              <w:t>Email obbligatoria, unica e valida.</w:t>
            </w:r>
          </w:p>
        </w:tc>
      </w:tr>
      <w:tr>
        <w:tc>
          <w:tcPr>
            <w:tcW w:type="dxa" w:w="2041"/>
            <w:vAlign w:val="top"/>
          </w:tcPr>
          <w:p>
            <w:pPr>
              <w:spacing w:after="0"/>
            </w:pPr>
            <w:r/>
            <w:r>
              <w:rPr>
                <w:b w:val="0"/>
                <w:sz w:val="17"/>
              </w:rPr>
              <w:t>GAGI</w:t>
            </w:r>
          </w:p>
        </w:tc>
        <w:tc>
          <w:tcPr>
            <w:tcW w:type="dxa" w:w="3515"/>
            <w:vAlign w:val="top"/>
          </w:tcPr>
          <w:p>
            <w:pPr>
              <w:spacing w:after="0"/>
            </w:pPr>
            <w:r/>
            <w:r>
              <w:rPr>
                <w:b w:val="0"/>
                <w:sz w:val="17"/>
              </w:rPr>
              <w:t>Caricare CSV/TXT massimo 2 MB.</w:t>
            </w:r>
          </w:p>
        </w:tc>
        <w:tc>
          <w:tcPr>
            <w:tcW w:type="dxa" w:w="2948"/>
            <w:vAlign w:val="top"/>
          </w:tcPr>
          <w:p>
            <w:pPr>
              <w:spacing w:after="0"/>
            </w:pPr>
            <w:r/>
            <w:r>
              <w:rPr>
                <w:b w:val="0"/>
                <w:sz w:val="17"/>
              </w:rPr>
              <w:t>Dopo l'import controllare classi, studenti senza email e tutori mancanti.</w:t>
            </w:r>
          </w:p>
        </w:tc>
      </w:tr>
      <w:tr>
        <w:tc>
          <w:tcPr>
            <w:tcW w:type="dxa" w:w="2041"/>
            <w:vAlign w:val="top"/>
          </w:tcPr>
          <w:p>
            <w:pPr>
              <w:spacing w:after="0"/>
            </w:pPr>
            <w:r/>
            <w:r>
              <w:rPr>
                <w:b w:val="0"/>
                <w:sz w:val="17"/>
              </w:rPr>
              <w:t>Studente minorenne</w:t>
            </w:r>
          </w:p>
        </w:tc>
        <w:tc>
          <w:tcPr>
            <w:tcW w:type="dxa" w:w="3515"/>
            <w:vAlign w:val="top"/>
          </w:tcPr>
          <w:p>
            <w:pPr>
              <w:spacing w:after="0"/>
            </w:pPr>
            <w:r/>
            <w:r>
              <w:rPr>
                <w:b w:val="0"/>
                <w:sz w:val="17"/>
              </w:rPr>
              <w:t>Associare almeno un tutore attivo.</w:t>
            </w:r>
          </w:p>
        </w:tc>
        <w:tc>
          <w:tcPr>
            <w:tcW w:type="dxa" w:w="2948"/>
            <w:vAlign w:val="top"/>
          </w:tcPr>
          <w:p>
            <w:pPr>
              <w:spacing w:after="0"/>
            </w:pPr>
            <w:r/>
            <w:r>
              <w:rPr>
                <w:b w:val="0"/>
                <w:sz w:val="17"/>
              </w:rPr>
              <w:t>Necessario per firme tutore su assenze, ritardi e congedi.</w:t>
            </w:r>
          </w:p>
        </w:tc>
      </w:tr>
      <w:tr>
        <w:tc>
          <w:tcPr>
            <w:tcW w:type="dxa" w:w="2041"/>
            <w:vAlign w:val="top"/>
          </w:tcPr>
          <w:p>
            <w:pPr>
              <w:spacing w:after="0"/>
            </w:pPr>
            <w:r/>
            <w:r>
              <w:rPr>
                <w:b w:val="0"/>
                <w:sz w:val="17"/>
              </w:rPr>
              <w:t>Studente maggiorenne</w:t>
            </w:r>
          </w:p>
        </w:tc>
        <w:tc>
          <w:tcPr>
            <w:tcW w:type="dxa" w:w="3515"/>
            <w:vAlign w:val="top"/>
          </w:tcPr>
          <w:p>
            <w:pPr>
              <w:spacing w:after="0"/>
            </w:pPr>
            <w:r/>
            <w:r>
              <w:rPr>
                <w:b w:val="0"/>
                <w:sz w:val="17"/>
              </w:rPr>
              <w:t>Può diventare tutore di sé stesso tramite automatismo giornaliero.</w:t>
            </w:r>
          </w:p>
        </w:tc>
        <w:tc>
          <w:tcPr>
            <w:tcW w:type="dxa" w:w="2948"/>
            <w:vAlign w:val="top"/>
          </w:tcPr>
          <w:p>
            <w:pPr>
              <w:spacing w:after="0"/>
            </w:pPr>
            <w:r/>
            <w:r>
              <w:rPr>
                <w:b w:val="0"/>
                <w:sz w:val="17"/>
              </w:rPr>
              <w:t>Serve data di nascita corretta.</w:t>
            </w:r>
          </w:p>
        </w:tc>
      </w:tr>
    </w:tbl>
    <w:p>
      <w:pPr>
        <w:pStyle w:val="Titolo2"/>
      </w:pPr>
      <w:r>
        <w:t>Gestione classi</w:t>
      </w:r>
    </w:p>
    <w:p>
      <w:pPr>
        <w:spacing w:after="100"/>
      </w:pPr>
      <w:r>
        <w:rPr>
          <w:b/>
        </w:rPr>
        <w:t>Percorso:</w:t>
      </w:r>
      <w:r>
        <w:t xml:space="preserve"> Admin &gt; Gestione classi</w:t>
      </w:r>
    </w:p>
    <w:p>
      <w:pPr>
        <w:spacing w:after="100"/>
      </w:pPr>
      <w:r>
        <w:t>Le classi collegano studenti e docenti. Un docente vede solo le pratiche degli studenti assegnati alle sue classi. Se l'associazione classe-studente o classe-docente è errata, la dashboard docente risulta incompleta.</w:t>
      </w:r>
    </w:p>
    <w:tbl>
      <w:tblPr>
        <w:tblW w:type="auto" w:w="0"/>
        <w:jc w:val="center"/>
        <w:tblLook w:firstColumn="1" w:firstRow="1" w:lastColumn="0" w:lastRow="0" w:noHBand="0" w:noVBand="1" w:val="04A0"/>
      </w:tblPr>
      <w:tblGrid>
        <w:gridCol w:w="3213"/>
        <w:gridCol w:w="3213"/>
        <w:gridCol w:w="3213"/>
      </w:tblGrid>
      <w:tr>
        <w:trPr>
          <w:tblHeader w:val="true"/>
        </w:trPr>
        <w:tc>
          <w:tcPr>
            <w:tcW w:type="dxa" w:w="1814"/>
            <w:vAlign w:val="top"/>
            <w:shd w:fill="EAF0F7"/>
          </w:tcPr>
          <w:p>
            <w:pPr>
              <w:spacing w:after="0"/>
            </w:pPr>
            <w:r/>
            <w:r>
              <w:rPr>
                <w:b/>
                <w:sz w:val="17"/>
              </w:rPr>
              <w:t>Elemento</w:t>
            </w:r>
          </w:p>
        </w:tc>
        <w:tc>
          <w:tcPr>
            <w:tcW w:type="dxa" w:w="3402"/>
            <w:vAlign w:val="top"/>
            <w:shd w:fill="EAF0F7"/>
          </w:tcPr>
          <w:p>
            <w:pPr>
              <w:spacing w:after="0"/>
            </w:pPr>
            <w:r/>
            <w:r>
              <w:rPr>
                <w:b/>
                <w:sz w:val="17"/>
              </w:rPr>
              <w:t>Cosa controllare</w:t>
            </w:r>
          </w:p>
        </w:tc>
        <w:tc>
          <w:tcPr>
            <w:tcW w:type="dxa" w:w="3402"/>
            <w:vAlign w:val="top"/>
            <w:shd w:fill="EAF0F7"/>
          </w:tcPr>
          <w:p>
            <w:pPr>
              <w:spacing w:after="0"/>
            </w:pPr>
            <w:r/>
            <w:r>
              <w:rPr>
                <w:b/>
                <w:sz w:val="17"/>
              </w:rPr>
              <w:t>Effetto</w:t>
            </w:r>
          </w:p>
        </w:tc>
      </w:tr>
      <w:tr>
        <w:tc>
          <w:tcPr>
            <w:tcW w:type="dxa" w:w="1814"/>
            <w:vAlign w:val="top"/>
          </w:tcPr>
          <w:p>
            <w:pPr>
              <w:spacing w:after="0"/>
            </w:pPr>
            <w:r/>
            <w:r>
              <w:rPr>
                <w:b w:val="0"/>
                <w:sz w:val="17"/>
              </w:rPr>
              <w:t>Nome classe</w:t>
            </w:r>
          </w:p>
        </w:tc>
        <w:tc>
          <w:tcPr>
            <w:tcW w:type="dxa" w:w="3402"/>
            <w:vAlign w:val="top"/>
          </w:tcPr>
          <w:p>
            <w:pPr>
              <w:spacing w:after="0"/>
            </w:pPr>
            <w:r/>
            <w:r>
              <w:rPr>
                <w:b w:val="0"/>
                <w:sz w:val="17"/>
              </w:rPr>
              <w:t>Nome corretto e coerente con GAGI.</w:t>
            </w:r>
          </w:p>
        </w:tc>
        <w:tc>
          <w:tcPr>
            <w:tcW w:type="dxa" w:w="3402"/>
            <w:vAlign w:val="top"/>
          </w:tcPr>
          <w:p>
            <w:pPr>
              <w:spacing w:after="0"/>
            </w:pPr>
            <w:r/>
            <w:r>
              <w:rPr>
                <w:b w:val="0"/>
                <w:sz w:val="17"/>
              </w:rPr>
              <w:t>Evita duplicati e confusione nei filtri.</w:t>
            </w:r>
          </w:p>
        </w:tc>
      </w:tr>
      <w:tr>
        <w:tc>
          <w:tcPr>
            <w:tcW w:type="dxa" w:w="1814"/>
            <w:vAlign w:val="top"/>
          </w:tcPr>
          <w:p>
            <w:pPr>
              <w:spacing w:after="0"/>
            </w:pPr>
            <w:r/>
            <w:r>
              <w:rPr>
                <w:b w:val="0"/>
                <w:sz w:val="17"/>
              </w:rPr>
              <w:t>Anno</w:t>
            </w:r>
          </w:p>
        </w:tc>
        <w:tc>
          <w:tcPr>
            <w:tcW w:type="dxa" w:w="3402"/>
            <w:vAlign w:val="top"/>
          </w:tcPr>
          <w:p>
            <w:pPr>
              <w:spacing w:after="0"/>
            </w:pPr>
            <w:r/>
            <w:r>
              <w:rPr>
                <w:b w:val="0"/>
                <w:sz w:val="17"/>
              </w:rPr>
              <w:t>Anno scolastico corretto.</w:t>
            </w:r>
          </w:p>
        </w:tc>
        <w:tc>
          <w:tcPr>
            <w:tcW w:type="dxa" w:w="3402"/>
            <w:vAlign w:val="top"/>
          </w:tcPr>
          <w:p>
            <w:pPr>
              <w:spacing w:after="0"/>
            </w:pPr>
            <w:r/>
            <w:r>
              <w:rPr>
                <w:b w:val="0"/>
                <w:sz w:val="17"/>
              </w:rPr>
              <w:t>Serve per ordinamento e report.</w:t>
            </w:r>
          </w:p>
        </w:tc>
      </w:tr>
      <w:tr>
        <w:tc>
          <w:tcPr>
            <w:tcW w:type="dxa" w:w="1814"/>
            <w:vAlign w:val="top"/>
          </w:tcPr>
          <w:p>
            <w:pPr>
              <w:spacing w:after="0"/>
            </w:pPr>
            <w:r/>
            <w:r>
              <w:rPr>
                <w:b w:val="0"/>
                <w:sz w:val="17"/>
              </w:rPr>
              <w:t>Docenti</w:t>
            </w:r>
          </w:p>
        </w:tc>
        <w:tc>
          <w:tcPr>
            <w:tcW w:type="dxa" w:w="3402"/>
            <w:vAlign w:val="top"/>
          </w:tcPr>
          <w:p>
            <w:pPr>
              <w:spacing w:after="0"/>
            </w:pPr>
            <w:r/>
            <w:r>
              <w:rPr>
                <w:b w:val="0"/>
                <w:sz w:val="17"/>
              </w:rPr>
              <w:t>Almeno un docente di classe assegnato.</w:t>
            </w:r>
          </w:p>
        </w:tc>
        <w:tc>
          <w:tcPr>
            <w:tcW w:type="dxa" w:w="3402"/>
            <w:vAlign w:val="top"/>
          </w:tcPr>
          <w:p>
            <w:pPr>
              <w:spacing w:after="0"/>
            </w:pPr>
            <w:r/>
            <w:r>
              <w:rPr>
                <w:b w:val="0"/>
                <w:sz w:val="17"/>
              </w:rPr>
              <w:t>Il docente vede gli studenti e le pratiche.</w:t>
            </w:r>
          </w:p>
        </w:tc>
      </w:tr>
      <w:tr>
        <w:tc>
          <w:tcPr>
            <w:tcW w:type="dxa" w:w="1814"/>
            <w:vAlign w:val="top"/>
          </w:tcPr>
          <w:p>
            <w:pPr>
              <w:spacing w:after="0"/>
            </w:pPr>
            <w:r/>
            <w:r>
              <w:rPr>
                <w:b w:val="0"/>
                <w:sz w:val="17"/>
              </w:rPr>
              <w:t>Studenti</w:t>
            </w:r>
          </w:p>
        </w:tc>
        <w:tc>
          <w:tcPr>
            <w:tcW w:type="dxa" w:w="3402"/>
            <w:vAlign w:val="top"/>
          </w:tcPr>
          <w:p>
            <w:pPr>
              <w:spacing w:after="0"/>
            </w:pPr>
            <w:r/>
            <w:r>
              <w:rPr>
                <w:b w:val="0"/>
                <w:sz w:val="17"/>
              </w:rPr>
              <w:t>Studenti associati alla classe corretta.</w:t>
            </w:r>
          </w:p>
        </w:tc>
        <w:tc>
          <w:tcPr>
            <w:tcW w:type="dxa" w:w="3402"/>
            <w:vAlign w:val="top"/>
          </w:tcPr>
          <w:p>
            <w:pPr>
              <w:spacing w:after="0"/>
            </w:pPr>
            <w:r/>
            <w:r>
              <w:rPr>
                <w:b w:val="0"/>
                <w:sz w:val="17"/>
              </w:rPr>
              <w:t>Le pratiche entrano nella dashboard docente giusta.</w:t>
            </w:r>
          </w:p>
        </w:tc>
      </w:tr>
    </w:tbl>
    <w:p>
      <w:pPr>
        <w:pStyle w:val="Titolo2"/>
      </w:pPr>
      <w:r>
        <w:t>Configurazione assenze e congedi</w:t>
      </w:r>
    </w:p>
    <w:p>
      <w:pPr>
        <w:spacing w:after="100"/>
      </w:pPr>
      <w:r>
        <w:rPr>
          <w:b/>
        </w:rPr>
        <w:t>Percorso:</w:t>
      </w:r>
      <w:r>
        <w:t xml:space="preserve"> Admin &gt; Configurazione &gt; Assenze e congedi</w:t>
      </w:r>
    </w:p>
    <w:tbl>
      <w:tblPr>
        <w:tblW w:type="auto" w:w="0"/>
        <w:jc w:val="center"/>
        <w:tblLook w:firstColumn="1" w:firstRow="1" w:lastColumn="0" w:lastRow="0" w:noHBand="0" w:noVBand="1" w:val="04A0"/>
      </w:tblPr>
      <w:tblGrid>
        <w:gridCol w:w="2409"/>
        <w:gridCol w:w="2409"/>
        <w:gridCol w:w="2409"/>
        <w:gridCol w:w="2409"/>
      </w:tblGrid>
      <w:tr>
        <w:trPr>
          <w:tblHeader w:val="true"/>
        </w:trPr>
        <w:tc>
          <w:tcPr>
            <w:tcW w:type="dxa" w:w="2268"/>
            <w:vAlign w:val="top"/>
            <w:shd w:fill="EAF0F7"/>
          </w:tcPr>
          <w:p>
            <w:pPr>
              <w:spacing w:after="0"/>
            </w:pPr>
            <w:r/>
            <w:r>
              <w:rPr>
                <w:b/>
                <w:sz w:val="17"/>
              </w:rPr>
              <w:t>Campo</w:t>
            </w:r>
          </w:p>
        </w:tc>
        <w:tc>
          <w:tcPr>
            <w:tcW w:type="dxa" w:w="1474"/>
            <w:vAlign w:val="top"/>
            <w:shd w:fill="EAF0F7"/>
          </w:tcPr>
          <w:p>
            <w:pPr>
              <w:spacing w:after="0"/>
            </w:pPr>
            <w:r/>
            <w:r>
              <w:rPr>
                <w:b/>
                <w:sz w:val="17"/>
              </w:rPr>
              <w:t>Default</w:t>
            </w:r>
          </w:p>
        </w:tc>
        <w:tc>
          <w:tcPr>
            <w:tcW w:type="dxa" w:w="2268"/>
            <w:vAlign w:val="top"/>
            <w:shd w:fill="EAF0F7"/>
          </w:tcPr>
          <w:p>
            <w:pPr>
              <w:spacing w:after="0"/>
            </w:pPr>
            <w:r/>
            <w:r>
              <w:rPr>
                <w:b/>
                <w:sz w:val="17"/>
              </w:rPr>
              <w:t>Limite</w:t>
            </w:r>
          </w:p>
        </w:tc>
        <w:tc>
          <w:tcPr>
            <w:tcW w:type="dxa" w:w="2948"/>
            <w:vAlign w:val="top"/>
            <w:shd w:fill="EAF0F7"/>
          </w:tcPr>
          <w:p>
            <w:pPr>
              <w:spacing w:after="0"/>
            </w:pPr>
            <w:r/>
            <w:r>
              <w:rPr>
                <w:b/>
                <w:sz w:val="17"/>
              </w:rPr>
              <w:t>Cosa modifica</w:t>
            </w:r>
          </w:p>
        </w:tc>
      </w:tr>
      <w:tr>
        <w:tc>
          <w:tcPr>
            <w:tcW w:type="dxa" w:w="2268"/>
            <w:vAlign w:val="top"/>
          </w:tcPr>
          <w:p>
            <w:pPr>
              <w:spacing w:after="0"/>
            </w:pPr>
            <w:r/>
            <w:r>
              <w:rPr>
                <w:b w:val="0"/>
                <w:sz w:val="17"/>
              </w:rPr>
              <w:t>Limite annuale assenze</w:t>
            </w:r>
          </w:p>
        </w:tc>
        <w:tc>
          <w:tcPr>
            <w:tcW w:type="dxa" w:w="1474"/>
            <w:vAlign w:val="top"/>
          </w:tcPr>
          <w:p>
            <w:pPr>
              <w:spacing w:after="0"/>
            </w:pPr>
            <w:r/>
            <w:r>
              <w:rPr>
                <w:b w:val="0"/>
                <w:sz w:val="17"/>
              </w:rPr>
              <w:t>40 ore</w:t>
            </w:r>
          </w:p>
        </w:tc>
        <w:tc>
          <w:tcPr>
            <w:tcW w:type="dxa" w:w="2268"/>
            <w:vAlign w:val="top"/>
          </w:tcPr>
          <w:p>
            <w:pPr>
              <w:spacing w:after="0"/>
            </w:pPr>
            <w:r/>
            <w:r>
              <w:rPr>
                <w:b w:val="0"/>
                <w:sz w:val="17"/>
              </w:rPr>
              <w:t>minimo 1</w:t>
            </w:r>
          </w:p>
        </w:tc>
        <w:tc>
          <w:tcPr>
            <w:tcW w:type="dxa" w:w="2948"/>
            <w:vAlign w:val="top"/>
          </w:tcPr>
          <w:p>
            <w:pPr>
              <w:spacing w:after="0"/>
            </w:pPr>
            <w:r/>
            <w:r>
              <w:rPr>
                <w:b w:val="0"/>
                <w:sz w:val="17"/>
              </w:rPr>
              <w:t>Soglia massima di ore conteggiate nel limite annuale.</w:t>
            </w:r>
          </w:p>
        </w:tc>
      </w:tr>
      <w:tr>
        <w:tc>
          <w:tcPr>
            <w:tcW w:type="dxa" w:w="2268"/>
            <w:vAlign w:val="top"/>
          </w:tcPr>
          <w:p>
            <w:pPr>
              <w:spacing w:after="0"/>
            </w:pPr>
            <w:r/>
            <w:r>
              <w:rPr>
                <w:b w:val="0"/>
                <w:sz w:val="17"/>
              </w:rPr>
              <w:t>Soglia avviso</w:t>
            </w:r>
          </w:p>
        </w:tc>
        <w:tc>
          <w:tcPr>
            <w:tcW w:type="dxa" w:w="1474"/>
            <w:vAlign w:val="top"/>
          </w:tcPr>
          <w:p>
            <w:pPr>
              <w:spacing w:after="0"/>
            </w:pPr>
            <w:r/>
            <w:r>
              <w:rPr>
                <w:b w:val="0"/>
                <w:sz w:val="17"/>
              </w:rPr>
              <w:t>32 ore</w:t>
            </w:r>
          </w:p>
        </w:tc>
        <w:tc>
          <w:tcPr>
            <w:tcW w:type="dxa" w:w="2268"/>
            <w:vAlign w:val="top"/>
          </w:tcPr>
          <w:p>
            <w:pPr>
              <w:spacing w:after="0"/>
            </w:pPr>
            <w:r/>
            <w:r>
              <w:rPr>
                <w:b w:val="0"/>
                <w:sz w:val="17"/>
              </w:rPr>
              <w:t>minimo 0</w:t>
            </w:r>
          </w:p>
        </w:tc>
        <w:tc>
          <w:tcPr>
            <w:tcW w:type="dxa" w:w="2948"/>
            <w:vAlign w:val="top"/>
          </w:tcPr>
          <w:p>
            <w:pPr>
              <w:spacing w:after="0"/>
            </w:pPr>
            <w:r/>
            <w:r>
              <w:rPr>
                <w:b w:val="0"/>
                <w:sz w:val="17"/>
              </w:rPr>
              <w:t>Quando mostrare l'avviso prima del limite.</w:t>
            </w:r>
          </w:p>
        </w:tc>
      </w:tr>
      <w:tr>
        <w:tc>
          <w:tcPr>
            <w:tcW w:type="dxa" w:w="2268"/>
            <w:vAlign w:val="top"/>
          </w:tcPr>
          <w:p>
            <w:pPr>
              <w:spacing w:after="0"/>
            </w:pPr>
            <w:r/>
            <w:r>
              <w:rPr>
                <w:b w:val="0"/>
                <w:sz w:val="17"/>
              </w:rPr>
              <w:t>Email vicedirettore</w:t>
            </w:r>
          </w:p>
        </w:tc>
        <w:tc>
          <w:tcPr>
            <w:tcW w:type="dxa" w:w="1474"/>
            <w:vAlign w:val="top"/>
          </w:tcPr>
          <w:p>
            <w:pPr>
              <w:spacing w:after="0"/>
            </w:pPr>
            <w:r/>
            <w:r>
              <w:rPr>
                <w:b w:val="0"/>
                <w:sz w:val="17"/>
              </w:rPr>
              <w:t>vuota</w:t>
            </w:r>
          </w:p>
        </w:tc>
        <w:tc>
          <w:tcPr>
            <w:tcW w:type="dxa" w:w="2268"/>
            <w:vAlign w:val="top"/>
          </w:tcPr>
          <w:p>
            <w:pPr>
              <w:spacing w:after="0"/>
            </w:pPr>
            <w:r/>
            <w:r>
              <w:rPr>
                <w:b w:val="0"/>
                <w:sz w:val="17"/>
              </w:rPr>
              <w:t>email valida, max 255 caratteri</w:t>
            </w:r>
          </w:p>
        </w:tc>
        <w:tc>
          <w:tcPr>
            <w:tcW w:type="dxa" w:w="2948"/>
            <w:vAlign w:val="top"/>
          </w:tcPr>
          <w:p>
            <w:pPr>
              <w:spacing w:after="0"/>
            </w:pPr>
            <w:r/>
            <w:r>
              <w:rPr>
                <w:b w:val="0"/>
                <w:sz w:val="17"/>
              </w:rPr>
              <w:t>Destinatario per comunicazioni o inoltri legati alla direzione.</w:t>
            </w:r>
          </w:p>
        </w:tc>
      </w:tr>
      <w:tr>
        <w:tc>
          <w:tcPr>
            <w:tcW w:type="dxa" w:w="2268"/>
            <w:vAlign w:val="top"/>
          </w:tcPr>
          <w:p>
            <w:pPr>
              <w:spacing w:after="0"/>
            </w:pPr>
            <w:r/>
            <w:r>
              <w:rPr>
                <w:b w:val="0"/>
                <w:sz w:val="17"/>
              </w:rPr>
              <w:t>Firma tutore obbligatoria</w:t>
            </w:r>
          </w:p>
        </w:tc>
        <w:tc>
          <w:tcPr>
            <w:tcW w:type="dxa" w:w="1474"/>
            <w:vAlign w:val="top"/>
          </w:tcPr>
          <w:p>
            <w:pPr>
              <w:spacing w:after="0"/>
            </w:pPr>
            <w:r/>
            <w:r>
              <w:rPr>
                <w:b w:val="0"/>
                <w:sz w:val="17"/>
              </w:rPr>
              <w:t>attiva</w:t>
            </w:r>
          </w:p>
        </w:tc>
        <w:tc>
          <w:tcPr>
            <w:tcW w:type="dxa" w:w="2268"/>
            <w:vAlign w:val="top"/>
          </w:tcPr>
          <w:p>
            <w:pPr>
              <w:spacing w:after="0"/>
            </w:pPr>
            <w:r/>
            <w:r>
              <w:rPr>
                <w:b w:val="0"/>
                <w:sz w:val="17"/>
              </w:rPr>
              <w:t>sì/no</w:t>
            </w:r>
          </w:p>
        </w:tc>
        <w:tc>
          <w:tcPr>
            <w:tcW w:type="dxa" w:w="2948"/>
            <w:vAlign w:val="top"/>
          </w:tcPr>
          <w:p>
            <w:pPr>
              <w:spacing w:after="0"/>
            </w:pPr>
            <w:r/>
            <w:r>
              <w:rPr>
                <w:b w:val="0"/>
                <w:sz w:val="17"/>
              </w:rPr>
              <w:t>Se attiva, alcune pratiche restano in attesa firma.</w:t>
            </w:r>
          </w:p>
        </w:tc>
      </w:tr>
      <w:tr>
        <w:tc>
          <w:tcPr>
            <w:tcW w:type="dxa" w:w="2268"/>
            <w:vAlign w:val="top"/>
          </w:tcPr>
          <w:p>
            <w:pPr>
              <w:spacing w:after="0"/>
            </w:pPr>
            <w:r/>
            <w:r>
              <w:rPr>
                <w:b w:val="0"/>
                <w:sz w:val="17"/>
              </w:rPr>
              <w:t>Giorni certificato medico</w:t>
            </w:r>
          </w:p>
        </w:tc>
        <w:tc>
          <w:tcPr>
            <w:tcW w:type="dxa" w:w="1474"/>
            <w:vAlign w:val="top"/>
          </w:tcPr>
          <w:p>
            <w:pPr>
              <w:spacing w:after="0"/>
            </w:pPr>
            <w:r/>
            <w:r>
              <w:rPr>
                <w:b w:val="0"/>
                <w:sz w:val="17"/>
              </w:rPr>
              <w:t>3</w:t>
            </w:r>
          </w:p>
        </w:tc>
        <w:tc>
          <w:tcPr>
            <w:tcW w:type="dxa" w:w="2268"/>
            <w:vAlign w:val="top"/>
          </w:tcPr>
          <w:p>
            <w:pPr>
              <w:spacing w:after="0"/>
            </w:pPr>
            <w:r/>
            <w:r>
              <w:rPr>
                <w:b w:val="0"/>
                <w:sz w:val="17"/>
              </w:rPr>
              <w:t>minimo 0</w:t>
            </w:r>
          </w:p>
        </w:tc>
        <w:tc>
          <w:tcPr>
            <w:tcW w:type="dxa" w:w="2948"/>
            <w:vAlign w:val="top"/>
          </w:tcPr>
          <w:p>
            <w:pPr>
              <w:spacing w:after="0"/>
            </w:pPr>
            <w:r/>
            <w:r>
              <w:rPr>
                <w:b w:val="0"/>
                <w:sz w:val="17"/>
              </w:rPr>
              <w:t>Dopo quanti giorni l'assenza richiede certificato.</w:t>
            </w:r>
          </w:p>
        </w:tc>
      </w:tr>
      <w:tr>
        <w:tc>
          <w:tcPr>
            <w:tcW w:type="dxa" w:w="2268"/>
            <w:vAlign w:val="top"/>
          </w:tcPr>
          <w:p>
            <w:pPr>
              <w:spacing w:after="0"/>
            </w:pPr>
            <w:r/>
            <w:r>
              <w:rPr>
                <w:b w:val="0"/>
                <w:sz w:val="17"/>
              </w:rPr>
              <w:t>Durata max certificato</w:t>
            </w:r>
          </w:p>
        </w:tc>
        <w:tc>
          <w:tcPr>
            <w:tcW w:type="dxa" w:w="1474"/>
            <w:vAlign w:val="top"/>
          </w:tcPr>
          <w:p>
            <w:pPr>
              <w:spacing w:after="0"/>
            </w:pPr>
            <w:r/>
            <w:r>
              <w:rPr>
                <w:b w:val="0"/>
                <w:sz w:val="17"/>
              </w:rPr>
              <w:t>5</w:t>
            </w:r>
          </w:p>
        </w:tc>
        <w:tc>
          <w:tcPr>
            <w:tcW w:type="dxa" w:w="2268"/>
            <w:vAlign w:val="top"/>
          </w:tcPr>
          <w:p>
            <w:pPr>
              <w:spacing w:after="0"/>
            </w:pPr>
            <w:r/>
            <w:r>
              <w:rPr>
                <w:b w:val="0"/>
                <w:sz w:val="17"/>
              </w:rPr>
              <w:t>minimo 0</w:t>
            </w:r>
          </w:p>
        </w:tc>
        <w:tc>
          <w:tcPr>
            <w:tcW w:type="dxa" w:w="2948"/>
            <w:vAlign w:val="top"/>
          </w:tcPr>
          <w:p>
            <w:pPr>
              <w:spacing w:after="0"/>
            </w:pPr>
            <w:r/>
            <w:r>
              <w:rPr>
                <w:b w:val="0"/>
                <w:sz w:val="17"/>
              </w:rPr>
              <w:t>Valore configurato per gestione certificati.</w:t>
            </w:r>
          </w:p>
        </w:tc>
      </w:tr>
      <w:tr>
        <w:tc>
          <w:tcPr>
            <w:tcW w:type="dxa" w:w="2268"/>
            <w:vAlign w:val="top"/>
          </w:tcPr>
          <w:p>
            <w:pPr>
              <w:spacing w:after="0"/>
            </w:pPr>
            <w:r/>
            <w:r>
              <w:rPr>
                <w:b w:val="0"/>
                <w:sz w:val="17"/>
              </w:rPr>
              <w:t>Countdown assenza</w:t>
            </w:r>
          </w:p>
        </w:tc>
        <w:tc>
          <w:tcPr>
            <w:tcW w:type="dxa" w:w="1474"/>
            <w:vAlign w:val="top"/>
          </w:tcPr>
          <w:p>
            <w:pPr>
              <w:spacing w:after="0"/>
            </w:pPr>
            <w:r/>
            <w:r>
              <w:rPr>
                <w:b w:val="0"/>
                <w:sz w:val="17"/>
              </w:rPr>
              <w:t>10 giorni lavorativi</w:t>
            </w:r>
          </w:p>
        </w:tc>
        <w:tc>
          <w:tcPr>
            <w:tcW w:type="dxa" w:w="2268"/>
            <w:vAlign w:val="top"/>
          </w:tcPr>
          <w:p>
            <w:pPr>
              <w:spacing w:after="0"/>
            </w:pPr>
            <w:r/>
            <w:r>
              <w:rPr>
                <w:b w:val="0"/>
                <w:sz w:val="17"/>
              </w:rPr>
              <w:t>minimo 0</w:t>
            </w:r>
          </w:p>
        </w:tc>
        <w:tc>
          <w:tcPr>
            <w:tcW w:type="dxa" w:w="2948"/>
            <w:vAlign w:val="top"/>
          </w:tcPr>
          <w:p>
            <w:pPr>
              <w:spacing w:after="0"/>
            </w:pPr>
            <w:r/>
            <w:r>
              <w:rPr>
                <w:b w:val="0"/>
                <w:sz w:val="17"/>
              </w:rPr>
              <w:t>Tempo prima della scadenza per firma/certificato.</w:t>
            </w:r>
          </w:p>
        </w:tc>
      </w:tr>
      <w:tr>
        <w:tc>
          <w:tcPr>
            <w:tcW w:type="dxa" w:w="2268"/>
            <w:vAlign w:val="top"/>
          </w:tcPr>
          <w:p>
            <w:pPr>
              <w:spacing w:after="0"/>
            </w:pPr>
            <w:r/>
            <w:r>
              <w:rPr>
                <w:b w:val="0"/>
                <w:sz w:val="17"/>
              </w:rPr>
              <w:t>Preavviso scadenza</w:t>
            </w:r>
          </w:p>
        </w:tc>
        <w:tc>
          <w:tcPr>
            <w:tcW w:type="dxa" w:w="1474"/>
            <w:vAlign w:val="top"/>
          </w:tcPr>
          <w:p>
            <w:pPr>
              <w:spacing w:after="0"/>
            </w:pPr>
            <w:r/>
            <w:r>
              <w:rPr>
                <w:b w:val="0"/>
                <w:sz w:val="17"/>
              </w:rPr>
              <w:t>80%</w:t>
            </w:r>
          </w:p>
        </w:tc>
        <w:tc>
          <w:tcPr>
            <w:tcW w:type="dxa" w:w="2268"/>
            <w:vAlign w:val="top"/>
          </w:tcPr>
          <w:p>
            <w:pPr>
              <w:spacing w:after="0"/>
            </w:pPr>
            <w:r/>
            <w:r>
              <w:rPr>
                <w:b w:val="0"/>
                <w:sz w:val="17"/>
              </w:rPr>
              <w:t>1-100</w:t>
            </w:r>
          </w:p>
        </w:tc>
        <w:tc>
          <w:tcPr>
            <w:tcW w:type="dxa" w:w="2948"/>
            <w:vAlign w:val="top"/>
          </w:tcPr>
          <w:p>
            <w:pPr>
              <w:spacing w:after="0"/>
            </w:pPr>
            <w:r/>
            <w:r>
              <w:rPr>
                <w:b w:val="0"/>
                <w:sz w:val="17"/>
              </w:rPr>
              <w:t>Quando avvisare prima della scadenza.</w:t>
            </w:r>
          </w:p>
        </w:tc>
      </w:tr>
      <w:tr>
        <w:tc>
          <w:tcPr>
            <w:tcW w:type="dxa" w:w="2268"/>
            <w:vAlign w:val="top"/>
          </w:tcPr>
          <w:p>
            <w:pPr>
              <w:spacing w:after="0"/>
            </w:pPr>
            <w:r/>
            <w:r>
              <w:rPr>
                <w:b w:val="0"/>
                <w:sz w:val="17"/>
              </w:rPr>
              <w:t>Preavviso congedo</w:t>
            </w:r>
          </w:p>
        </w:tc>
        <w:tc>
          <w:tcPr>
            <w:tcW w:type="dxa" w:w="1474"/>
            <w:vAlign w:val="top"/>
          </w:tcPr>
          <w:p>
            <w:pPr>
              <w:spacing w:after="0"/>
            </w:pPr>
            <w:r/>
            <w:r>
              <w:rPr>
                <w:b w:val="0"/>
                <w:sz w:val="17"/>
              </w:rPr>
              <w:t>24 ore lavorative</w:t>
            </w:r>
          </w:p>
        </w:tc>
        <w:tc>
          <w:tcPr>
            <w:tcW w:type="dxa" w:w="2268"/>
            <w:vAlign w:val="top"/>
          </w:tcPr>
          <w:p>
            <w:pPr>
              <w:spacing w:after="0"/>
            </w:pPr>
            <w:r/>
            <w:r>
              <w:rPr>
                <w:b w:val="0"/>
                <w:sz w:val="17"/>
              </w:rPr>
              <w:t>0-240</w:t>
            </w:r>
          </w:p>
        </w:tc>
        <w:tc>
          <w:tcPr>
            <w:tcW w:type="dxa" w:w="2948"/>
            <w:vAlign w:val="top"/>
          </w:tcPr>
          <w:p>
            <w:pPr>
              <w:spacing w:after="0"/>
            </w:pPr>
            <w:r/>
            <w:r>
              <w:rPr>
                <w:b w:val="0"/>
                <w:sz w:val="17"/>
              </w:rPr>
              <w:t>Blocca congedi inviati troppo tardi.</w:t>
            </w:r>
          </w:p>
        </w:tc>
      </w:tr>
    </w:tbl>
    <w:p>
      <w:pPr>
        <w:pStyle w:val="Titolo2"/>
      </w:pPr>
      <w:r>
        <w:t>Motivazioni</w:t>
      </w:r>
    </w:p>
    <w:p>
      <w:pPr>
        <w:spacing w:after="100"/>
      </w:pPr>
      <w:r>
        <w:rPr>
          <w:b/>
        </w:rPr>
        <w:t>Percorso:</w:t>
      </w:r>
      <w:r>
        <w:t xml:space="preserve"> Admin &gt; Configurazione &gt; Motivazioni</w:t>
      </w:r>
    </w:p>
    <w:p>
      <w:pPr>
        <w:spacing w:after="100"/>
      </w:pPr>
      <w:r>
        <w:t>Ogni motivazione può contare o non contare nel limite annuale. Può anche richiedere consenso della direzione o documento già al momento della richiesta di congedo.</w:t>
      </w:r>
    </w:p>
    <w:tbl>
      <w:tblPr>
        <w:tblW w:type="auto" w:w="0"/>
        <w:jc w:val="center"/>
        <w:tblLook w:firstColumn="1" w:firstRow="1" w:lastColumn="0" w:lastRow="0" w:noHBand="0" w:noVBand="1" w:val="04A0"/>
      </w:tblPr>
      <w:tblGrid>
        <w:gridCol w:w="3213"/>
        <w:gridCol w:w="3213"/>
        <w:gridCol w:w="3213"/>
      </w:tblGrid>
      <w:tr>
        <w:trPr>
          <w:tblHeader w:val="true"/>
        </w:trPr>
        <w:tc>
          <w:tcPr>
            <w:tcW w:type="dxa" w:w="2835"/>
            <w:vAlign w:val="top"/>
            <w:shd w:fill="EAF0F7"/>
          </w:tcPr>
          <w:p>
            <w:pPr>
              <w:spacing w:after="0"/>
            </w:pPr>
            <w:r/>
            <w:r>
              <w:rPr>
                <w:b/>
                <w:sz w:val="17"/>
              </w:rPr>
              <w:t>Motivazione default</w:t>
            </w:r>
          </w:p>
        </w:tc>
        <w:tc>
          <w:tcPr>
            <w:tcW w:type="dxa" w:w="2268"/>
            <w:vAlign w:val="top"/>
            <w:shd w:fill="EAF0F7"/>
          </w:tcPr>
          <w:p>
            <w:pPr>
              <w:spacing w:after="0"/>
            </w:pPr>
            <w:r/>
            <w:r>
              <w:rPr>
                <w:b/>
                <w:sz w:val="17"/>
              </w:rPr>
              <w:t>Conteggio limite</w:t>
            </w:r>
          </w:p>
        </w:tc>
        <w:tc>
          <w:tcPr>
            <w:tcW w:type="dxa" w:w="3402"/>
            <w:vAlign w:val="top"/>
            <w:shd w:fill="EAF0F7"/>
          </w:tcPr>
          <w:p>
            <w:pPr>
              <w:spacing w:after="0"/>
            </w:pPr>
            <w:r/>
            <w:r>
              <w:rPr>
                <w:b/>
                <w:sz w:val="17"/>
              </w:rPr>
              <w:t>Nota</w:t>
            </w:r>
          </w:p>
        </w:tc>
      </w:tr>
      <w:tr>
        <w:tc>
          <w:tcPr>
            <w:tcW w:type="dxa" w:w="2835"/>
            <w:vAlign w:val="top"/>
          </w:tcPr>
          <w:p>
            <w:pPr>
              <w:spacing w:after="0"/>
            </w:pPr>
            <w:r/>
            <w:r>
              <w:rPr>
                <w:b w:val="0"/>
                <w:sz w:val="17"/>
              </w:rPr>
              <w:t>Motivi familiari</w:t>
            </w:r>
          </w:p>
        </w:tc>
        <w:tc>
          <w:tcPr>
            <w:tcW w:type="dxa" w:w="2268"/>
            <w:vAlign w:val="top"/>
          </w:tcPr>
          <w:p>
            <w:pPr>
              <w:spacing w:after="0"/>
            </w:pPr>
            <w:r/>
            <w:r>
              <w:rPr>
                <w:b w:val="0"/>
                <w:sz w:val="17"/>
              </w:rPr>
              <w:t>Sì</w:t>
            </w:r>
          </w:p>
        </w:tc>
        <w:tc>
          <w:tcPr>
            <w:tcW w:type="dxa" w:w="3402"/>
            <w:vAlign w:val="top"/>
          </w:tcPr>
          <w:p>
            <w:pPr>
              <w:spacing w:after="0"/>
            </w:pPr>
            <w:r/>
            <w:r>
              <w:rPr>
                <w:b w:val="0"/>
                <w:sz w:val="17"/>
              </w:rPr>
              <w:t>Rientra nel limite annuale.</w:t>
            </w:r>
          </w:p>
        </w:tc>
      </w:tr>
      <w:tr>
        <w:tc>
          <w:tcPr>
            <w:tcW w:type="dxa" w:w="2835"/>
            <w:vAlign w:val="top"/>
          </w:tcPr>
          <w:p>
            <w:pPr>
              <w:spacing w:after="0"/>
            </w:pPr>
            <w:r/>
            <w:r>
              <w:rPr>
                <w:b w:val="0"/>
                <w:sz w:val="17"/>
              </w:rPr>
              <w:t>Visite mediche</w:t>
            </w:r>
          </w:p>
        </w:tc>
        <w:tc>
          <w:tcPr>
            <w:tcW w:type="dxa" w:w="2268"/>
            <w:vAlign w:val="top"/>
          </w:tcPr>
          <w:p>
            <w:pPr>
              <w:spacing w:after="0"/>
            </w:pPr>
            <w:r/>
            <w:r>
              <w:rPr>
                <w:b w:val="0"/>
                <w:sz w:val="17"/>
              </w:rPr>
              <w:t>Sì</w:t>
            </w:r>
          </w:p>
        </w:tc>
        <w:tc>
          <w:tcPr>
            <w:tcW w:type="dxa" w:w="3402"/>
            <w:vAlign w:val="top"/>
          </w:tcPr>
          <w:p>
            <w:pPr>
              <w:spacing w:after="0"/>
            </w:pPr>
            <w:r/>
            <w:r>
              <w:rPr>
                <w:b w:val="0"/>
                <w:sz w:val="17"/>
              </w:rPr>
              <w:t>Rientra nel limite annuale.</w:t>
            </w:r>
          </w:p>
        </w:tc>
      </w:tr>
      <w:tr>
        <w:tc>
          <w:tcPr>
            <w:tcW w:type="dxa" w:w="2835"/>
            <w:vAlign w:val="top"/>
          </w:tcPr>
          <w:p>
            <w:pPr>
              <w:spacing w:after="0"/>
            </w:pPr>
            <w:r/>
            <w:r>
              <w:rPr>
                <w:b w:val="0"/>
                <w:sz w:val="17"/>
              </w:rPr>
              <w:t>Medico generale</w:t>
            </w:r>
          </w:p>
        </w:tc>
        <w:tc>
          <w:tcPr>
            <w:tcW w:type="dxa" w:w="2268"/>
            <w:vAlign w:val="top"/>
          </w:tcPr>
          <w:p>
            <w:pPr>
              <w:spacing w:after="0"/>
            </w:pPr>
            <w:r/>
            <w:r>
              <w:rPr>
                <w:b w:val="0"/>
                <w:sz w:val="17"/>
              </w:rPr>
              <w:t>Sì</w:t>
            </w:r>
          </w:p>
        </w:tc>
        <w:tc>
          <w:tcPr>
            <w:tcW w:type="dxa" w:w="3402"/>
            <w:vAlign w:val="top"/>
          </w:tcPr>
          <w:p>
            <w:pPr>
              <w:spacing w:after="0"/>
            </w:pPr>
            <w:r/>
            <w:r>
              <w:rPr>
                <w:b w:val="0"/>
                <w:sz w:val="17"/>
              </w:rPr>
              <w:t>Rientra nel limite annuale.</w:t>
            </w:r>
          </w:p>
        </w:tc>
      </w:tr>
      <w:tr>
        <w:tc>
          <w:tcPr>
            <w:tcW w:type="dxa" w:w="2835"/>
            <w:vAlign w:val="top"/>
          </w:tcPr>
          <w:p>
            <w:pPr>
              <w:spacing w:after="0"/>
            </w:pPr>
            <w:r/>
            <w:r>
              <w:rPr>
                <w:b w:val="0"/>
                <w:sz w:val="17"/>
              </w:rPr>
              <w:t>Dentista generale</w:t>
            </w:r>
          </w:p>
        </w:tc>
        <w:tc>
          <w:tcPr>
            <w:tcW w:type="dxa" w:w="2268"/>
            <w:vAlign w:val="top"/>
          </w:tcPr>
          <w:p>
            <w:pPr>
              <w:spacing w:after="0"/>
            </w:pPr>
            <w:r/>
            <w:r>
              <w:rPr>
                <w:b w:val="0"/>
                <w:sz w:val="17"/>
              </w:rPr>
              <w:t>Sì</w:t>
            </w:r>
          </w:p>
        </w:tc>
        <w:tc>
          <w:tcPr>
            <w:tcW w:type="dxa" w:w="3402"/>
            <w:vAlign w:val="top"/>
          </w:tcPr>
          <w:p>
            <w:pPr>
              <w:spacing w:after="0"/>
            </w:pPr>
            <w:r/>
            <w:r>
              <w:rPr>
                <w:b w:val="0"/>
                <w:sz w:val="17"/>
              </w:rPr>
              <w:t>Rientra nel limite annuale.</w:t>
            </w:r>
          </w:p>
        </w:tc>
      </w:tr>
      <w:tr>
        <w:tc>
          <w:tcPr>
            <w:tcW w:type="dxa" w:w="2835"/>
            <w:vAlign w:val="top"/>
          </w:tcPr>
          <w:p>
            <w:pPr>
              <w:spacing w:after="0"/>
            </w:pPr>
            <w:r/>
            <w:r>
              <w:rPr>
                <w:b w:val="0"/>
                <w:sz w:val="17"/>
              </w:rPr>
              <w:t>Sciopero trasporti</w:t>
            </w:r>
          </w:p>
        </w:tc>
        <w:tc>
          <w:tcPr>
            <w:tcW w:type="dxa" w:w="2268"/>
            <w:vAlign w:val="top"/>
          </w:tcPr>
          <w:p>
            <w:pPr>
              <w:spacing w:after="0"/>
            </w:pPr>
            <w:r/>
            <w:r>
              <w:rPr>
                <w:b w:val="0"/>
                <w:sz w:val="17"/>
              </w:rPr>
              <w:t>No</w:t>
            </w:r>
          </w:p>
        </w:tc>
        <w:tc>
          <w:tcPr>
            <w:tcW w:type="dxa" w:w="3402"/>
            <w:vAlign w:val="top"/>
          </w:tcPr>
          <w:p>
            <w:pPr>
              <w:spacing w:after="0"/>
            </w:pPr>
            <w:r/>
            <w:r>
              <w:rPr>
                <w:b w:val="0"/>
                <w:sz w:val="17"/>
              </w:rPr>
              <w:t>Esclusa dal limite.</w:t>
            </w:r>
          </w:p>
        </w:tc>
      </w:tr>
      <w:tr>
        <w:tc>
          <w:tcPr>
            <w:tcW w:type="dxa" w:w="2835"/>
            <w:vAlign w:val="top"/>
          </w:tcPr>
          <w:p>
            <w:pPr>
              <w:spacing w:after="0"/>
            </w:pPr>
            <w:r/>
            <w:r>
              <w:rPr>
                <w:b w:val="0"/>
                <w:sz w:val="17"/>
              </w:rPr>
              <w:t>Maltempo</w:t>
            </w:r>
          </w:p>
        </w:tc>
        <w:tc>
          <w:tcPr>
            <w:tcW w:type="dxa" w:w="2268"/>
            <w:vAlign w:val="top"/>
          </w:tcPr>
          <w:p>
            <w:pPr>
              <w:spacing w:after="0"/>
            </w:pPr>
            <w:r/>
            <w:r>
              <w:rPr>
                <w:b w:val="0"/>
                <w:sz w:val="17"/>
              </w:rPr>
              <w:t>No</w:t>
            </w:r>
          </w:p>
        </w:tc>
        <w:tc>
          <w:tcPr>
            <w:tcW w:type="dxa" w:w="3402"/>
            <w:vAlign w:val="top"/>
          </w:tcPr>
          <w:p>
            <w:pPr>
              <w:spacing w:after="0"/>
            </w:pPr>
            <w:r/>
            <w:r>
              <w:rPr>
                <w:b w:val="0"/>
                <w:sz w:val="17"/>
              </w:rPr>
              <w:t>Esclusa dal limite.</w:t>
            </w:r>
          </w:p>
        </w:tc>
      </w:tr>
    </w:tbl>
    <w:p>
      <w:pPr>
        <w:pStyle w:val="Titolo2"/>
      </w:pPr>
      <w:r>
        <w:t>Calendario scolastico</w:t>
      </w:r>
    </w:p>
    <w:p>
      <w:pPr>
        <w:spacing w:after="100"/>
      </w:pPr>
      <w:r>
        <w:rPr>
          <w:b/>
        </w:rPr>
        <w:t>Percorso:</w:t>
      </w:r>
      <w:r>
        <w:t xml:space="preserve"> Admin &gt; Configurazione &gt; Calendario scolastico</w:t>
      </w:r>
    </w:p>
    <w:p>
      <w:pPr>
        <w:spacing w:after="100"/>
      </w:pPr>
      <w:r>
        <w:t>Il calendario serve per escludere le vacanze dai giorni lavorativi. Si può importare un PDF fino a 15 MB o inserire manualmente singole date. Dopo l'import va controllato che le date estratte siano corrette.</w:t>
      </w:r>
    </w:p>
    <w:p>
      <w:pPr>
        <w:pStyle w:val="Titolo2"/>
      </w:pPr>
      <w:r>
        <w:t>Ritardi e regole automatiche</w:t>
      </w:r>
    </w:p>
    <w:p>
      <w:pPr>
        <w:spacing w:after="100"/>
      </w:pPr>
      <w:r>
        <w:rPr>
          <w:b/>
        </w:rPr>
        <w:t>Percorso:</w:t>
      </w:r>
      <w:r>
        <w:t xml:space="preserve"> Admin &gt; Configurazione &gt; Ritardi</w:t>
      </w:r>
    </w:p>
    <w:tbl>
      <w:tblPr>
        <w:tblW w:type="auto" w:w="0"/>
        <w:jc w:val="center"/>
        <w:tblLook w:firstColumn="1" w:firstRow="1" w:lastColumn="0" w:lastRow="0" w:noHBand="0" w:noVBand="1" w:val="04A0"/>
      </w:tblPr>
      <w:tblGrid>
        <w:gridCol w:w="2409"/>
        <w:gridCol w:w="2409"/>
        <w:gridCol w:w="2409"/>
        <w:gridCol w:w="2409"/>
      </w:tblGrid>
      <w:tr>
        <w:trPr>
          <w:tblHeader w:val="true"/>
        </w:trPr>
        <w:tc>
          <w:tcPr>
            <w:tcW w:type="dxa" w:w="2381"/>
            <w:vAlign w:val="top"/>
            <w:shd w:fill="EAF0F7"/>
          </w:tcPr>
          <w:p>
            <w:pPr>
              <w:spacing w:after="0"/>
            </w:pPr>
            <w:r/>
            <w:r>
              <w:rPr>
                <w:b/>
                <w:sz w:val="17"/>
              </w:rPr>
              <w:t>Campo</w:t>
            </w:r>
          </w:p>
        </w:tc>
        <w:tc>
          <w:tcPr>
            <w:tcW w:type="dxa" w:w="1474"/>
            <w:vAlign w:val="top"/>
            <w:shd w:fill="EAF0F7"/>
          </w:tcPr>
          <w:p>
            <w:pPr>
              <w:spacing w:after="0"/>
            </w:pPr>
            <w:r/>
            <w:r>
              <w:rPr>
                <w:b/>
                <w:sz w:val="17"/>
              </w:rPr>
              <w:t>Default</w:t>
            </w:r>
          </w:p>
        </w:tc>
        <w:tc>
          <w:tcPr>
            <w:tcW w:type="dxa" w:w="1871"/>
            <w:vAlign w:val="top"/>
            <w:shd w:fill="EAF0F7"/>
          </w:tcPr>
          <w:p>
            <w:pPr>
              <w:spacing w:after="0"/>
            </w:pPr>
            <w:r/>
            <w:r>
              <w:rPr>
                <w:b/>
                <w:sz w:val="17"/>
              </w:rPr>
              <w:t>Limite</w:t>
            </w:r>
          </w:p>
        </w:tc>
        <w:tc>
          <w:tcPr>
            <w:tcW w:type="dxa" w:w="2835"/>
            <w:vAlign w:val="top"/>
            <w:shd w:fill="EAF0F7"/>
          </w:tcPr>
          <w:p>
            <w:pPr>
              <w:spacing w:after="0"/>
            </w:pPr>
            <w:r/>
            <w:r>
              <w:rPr>
                <w:b/>
                <w:sz w:val="17"/>
              </w:rPr>
              <w:t>Effetto</w:t>
            </w:r>
          </w:p>
        </w:tc>
      </w:tr>
      <w:tr>
        <w:tc>
          <w:tcPr>
            <w:tcW w:type="dxa" w:w="2381"/>
            <w:vAlign w:val="top"/>
          </w:tcPr>
          <w:p>
            <w:pPr>
              <w:spacing w:after="0"/>
            </w:pPr>
            <w:r/>
            <w:r>
              <w:rPr>
                <w:b w:val="0"/>
                <w:sz w:val="17"/>
              </w:rPr>
              <w:t>Soglia minuti ritardo</w:t>
            </w:r>
          </w:p>
        </w:tc>
        <w:tc>
          <w:tcPr>
            <w:tcW w:type="dxa" w:w="1474"/>
            <w:vAlign w:val="top"/>
          </w:tcPr>
          <w:p>
            <w:pPr>
              <w:spacing w:after="0"/>
            </w:pPr>
            <w:r/>
            <w:r>
              <w:rPr>
                <w:b w:val="0"/>
                <w:sz w:val="17"/>
              </w:rPr>
              <w:t>15 min</w:t>
            </w:r>
          </w:p>
        </w:tc>
        <w:tc>
          <w:tcPr>
            <w:tcW w:type="dxa" w:w="1871"/>
            <w:vAlign w:val="top"/>
          </w:tcPr>
          <w:p>
            <w:pPr>
              <w:spacing w:after="0"/>
            </w:pPr>
            <w:r/>
            <w:r>
              <w:rPr>
                <w:b w:val="0"/>
                <w:sz w:val="17"/>
              </w:rPr>
              <w:t>minimo 0</w:t>
            </w:r>
          </w:p>
        </w:tc>
        <w:tc>
          <w:tcPr>
            <w:tcW w:type="dxa" w:w="2835"/>
            <w:vAlign w:val="top"/>
          </w:tcPr>
          <w:p>
            <w:pPr>
              <w:spacing w:after="0"/>
            </w:pPr>
            <w:r/>
            <w:r>
              <w:rPr>
                <w:b w:val="0"/>
                <w:sz w:val="17"/>
              </w:rPr>
              <w:t>Usata per distinguere o valutare i ritardi secondo le regole configurate.</w:t>
            </w:r>
          </w:p>
        </w:tc>
      </w:tr>
      <w:tr>
        <w:tc>
          <w:tcPr>
            <w:tcW w:type="dxa" w:w="2381"/>
            <w:vAlign w:val="top"/>
          </w:tcPr>
          <w:p>
            <w:pPr>
              <w:spacing w:after="0"/>
            </w:pPr>
            <w:r/>
            <w:r>
              <w:rPr>
                <w:b w:val="0"/>
                <w:sz w:val="17"/>
              </w:rPr>
              <w:t>Firma tutore ritardi</w:t>
            </w:r>
          </w:p>
        </w:tc>
        <w:tc>
          <w:tcPr>
            <w:tcW w:type="dxa" w:w="1474"/>
            <w:vAlign w:val="top"/>
          </w:tcPr>
          <w:p>
            <w:pPr>
              <w:spacing w:after="0"/>
            </w:pPr>
            <w:r/>
            <w:r>
              <w:rPr>
                <w:b w:val="0"/>
                <w:sz w:val="17"/>
              </w:rPr>
              <w:t>attiva</w:t>
            </w:r>
          </w:p>
        </w:tc>
        <w:tc>
          <w:tcPr>
            <w:tcW w:type="dxa" w:w="1871"/>
            <w:vAlign w:val="top"/>
          </w:tcPr>
          <w:p>
            <w:pPr>
              <w:spacing w:after="0"/>
            </w:pPr>
            <w:r/>
            <w:r>
              <w:rPr>
                <w:b w:val="0"/>
                <w:sz w:val="17"/>
              </w:rPr>
              <w:t>sì/no</w:t>
            </w:r>
          </w:p>
        </w:tc>
        <w:tc>
          <w:tcPr>
            <w:tcW w:type="dxa" w:w="2835"/>
            <w:vAlign w:val="top"/>
          </w:tcPr>
          <w:p>
            <w:pPr>
              <w:spacing w:after="0"/>
            </w:pPr>
            <w:r/>
            <w:r>
              <w:rPr>
                <w:b w:val="0"/>
                <w:sz w:val="17"/>
              </w:rPr>
              <w:t>Richiede firma tutore per la gestione del ritardo.</w:t>
            </w:r>
          </w:p>
        </w:tc>
      </w:tr>
      <w:tr>
        <w:tc>
          <w:tcPr>
            <w:tcW w:type="dxa" w:w="2381"/>
            <w:vAlign w:val="top"/>
          </w:tcPr>
          <w:p>
            <w:pPr>
              <w:spacing w:after="0"/>
            </w:pPr>
            <w:r/>
            <w:r>
              <w:rPr>
                <w:b w:val="0"/>
                <w:sz w:val="17"/>
              </w:rPr>
              <w:t>Scadenza attiva</w:t>
            </w:r>
          </w:p>
        </w:tc>
        <w:tc>
          <w:tcPr>
            <w:tcW w:type="dxa" w:w="1474"/>
            <w:vAlign w:val="top"/>
          </w:tcPr>
          <w:p>
            <w:pPr>
              <w:spacing w:after="0"/>
            </w:pPr>
            <w:r/>
            <w:r>
              <w:rPr>
                <w:b w:val="0"/>
                <w:sz w:val="17"/>
              </w:rPr>
              <w:t>disattiva</w:t>
            </w:r>
          </w:p>
        </w:tc>
        <w:tc>
          <w:tcPr>
            <w:tcW w:type="dxa" w:w="1871"/>
            <w:vAlign w:val="top"/>
          </w:tcPr>
          <w:p>
            <w:pPr>
              <w:spacing w:after="0"/>
            </w:pPr>
            <w:r/>
            <w:r>
              <w:rPr>
                <w:b w:val="0"/>
                <w:sz w:val="17"/>
              </w:rPr>
              <w:t>sì/no</w:t>
            </w:r>
          </w:p>
        </w:tc>
        <w:tc>
          <w:tcPr>
            <w:tcW w:type="dxa" w:w="2835"/>
            <w:vAlign w:val="top"/>
          </w:tcPr>
          <w:p>
            <w:pPr>
              <w:spacing w:after="0"/>
            </w:pPr>
            <w:r/>
            <w:r>
              <w:rPr>
                <w:b w:val="0"/>
                <w:sz w:val="17"/>
              </w:rPr>
              <w:t>Se attiva, i ritardi registrati possono avere scadenza da giustificare.</w:t>
            </w:r>
          </w:p>
        </w:tc>
      </w:tr>
      <w:tr>
        <w:tc>
          <w:tcPr>
            <w:tcW w:type="dxa" w:w="2381"/>
            <w:vAlign w:val="top"/>
          </w:tcPr>
          <w:p>
            <w:pPr>
              <w:spacing w:after="0"/>
            </w:pPr>
            <w:r/>
            <w:r>
              <w:rPr>
                <w:b w:val="0"/>
                <w:sz w:val="17"/>
              </w:rPr>
              <w:t>Giorni scadenza</w:t>
            </w:r>
          </w:p>
        </w:tc>
        <w:tc>
          <w:tcPr>
            <w:tcW w:type="dxa" w:w="1474"/>
            <w:vAlign w:val="top"/>
          </w:tcPr>
          <w:p>
            <w:pPr>
              <w:spacing w:after="0"/>
            </w:pPr>
            <w:r/>
            <w:r>
              <w:rPr>
                <w:b w:val="0"/>
                <w:sz w:val="17"/>
              </w:rPr>
              <w:t>5</w:t>
            </w:r>
          </w:p>
        </w:tc>
        <w:tc>
          <w:tcPr>
            <w:tcW w:type="dxa" w:w="1871"/>
            <w:vAlign w:val="top"/>
          </w:tcPr>
          <w:p>
            <w:pPr>
              <w:spacing w:after="0"/>
            </w:pPr>
            <w:r/>
            <w:r>
              <w:rPr>
                <w:b w:val="0"/>
                <w:sz w:val="17"/>
              </w:rPr>
              <w:t>0-30</w:t>
            </w:r>
          </w:p>
        </w:tc>
        <w:tc>
          <w:tcPr>
            <w:tcW w:type="dxa" w:w="2835"/>
            <w:vAlign w:val="top"/>
          </w:tcPr>
          <w:p>
            <w:pPr>
              <w:spacing w:after="0"/>
            </w:pPr>
            <w:r/>
            <w:r>
              <w:rPr>
                <w:b w:val="0"/>
                <w:sz w:val="17"/>
              </w:rPr>
              <w:t>Giorni lavorativi dopo registrazione.</w:t>
            </w:r>
          </w:p>
        </w:tc>
      </w:tr>
      <w:tr>
        <w:tc>
          <w:tcPr>
            <w:tcW w:type="dxa" w:w="2381"/>
            <w:vAlign w:val="top"/>
          </w:tcPr>
          <w:p>
            <w:pPr>
              <w:spacing w:after="0"/>
            </w:pPr>
            <w:r/>
            <w:r>
              <w:rPr>
                <w:b w:val="0"/>
                <w:sz w:val="17"/>
              </w:rPr>
              <w:t>Giorni giustificazione</w:t>
            </w:r>
          </w:p>
        </w:tc>
        <w:tc>
          <w:tcPr>
            <w:tcW w:type="dxa" w:w="1474"/>
            <w:vAlign w:val="top"/>
          </w:tcPr>
          <w:p>
            <w:pPr>
              <w:spacing w:after="0"/>
            </w:pPr>
            <w:r/>
            <w:r>
              <w:rPr>
                <w:b w:val="0"/>
                <w:sz w:val="17"/>
              </w:rPr>
              <w:t>5</w:t>
            </w:r>
          </w:p>
        </w:tc>
        <w:tc>
          <w:tcPr>
            <w:tcW w:type="dxa" w:w="1871"/>
            <w:vAlign w:val="top"/>
          </w:tcPr>
          <w:p>
            <w:pPr>
              <w:spacing w:after="0"/>
            </w:pPr>
            <w:r/>
            <w:r>
              <w:rPr>
                <w:b w:val="0"/>
                <w:sz w:val="17"/>
              </w:rPr>
              <w:t>0-30</w:t>
            </w:r>
          </w:p>
        </w:tc>
        <w:tc>
          <w:tcPr>
            <w:tcW w:type="dxa" w:w="2835"/>
            <w:vAlign w:val="top"/>
          </w:tcPr>
          <w:p>
            <w:pPr>
              <w:spacing w:after="0"/>
            </w:pPr>
            <w:r/>
            <w:r>
              <w:rPr>
                <w:b w:val="0"/>
                <w:sz w:val="17"/>
              </w:rPr>
              <w:t>Giorni lavorativi per giustificare quando la scadenza standard è usata.</w:t>
            </w:r>
          </w:p>
        </w:tc>
      </w:tr>
      <w:tr>
        <w:tc>
          <w:tcPr>
            <w:tcW w:type="dxa" w:w="2381"/>
            <w:vAlign w:val="top"/>
          </w:tcPr>
          <w:p>
            <w:pPr>
              <w:spacing w:after="0"/>
            </w:pPr>
            <w:r/>
            <w:r>
              <w:rPr>
                <w:b w:val="0"/>
                <w:sz w:val="17"/>
              </w:rPr>
              <w:t>Preavviso</w:t>
            </w:r>
          </w:p>
        </w:tc>
        <w:tc>
          <w:tcPr>
            <w:tcW w:type="dxa" w:w="1474"/>
            <w:vAlign w:val="top"/>
          </w:tcPr>
          <w:p>
            <w:pPr>
              <w:spacing w:after="0"/>
            </w:pPr>
            <w:r/>
            <w:r>
              <w:rPr>
                <w:b w:val="0"/>
                <w:sz w:val="17"/>
              </w:rPr>
              <w:t>1 giorno / 80%</w:t>
            </w:r>
          </w:p>
        </w:tc>
        <w:tc>
          <w:tcPr>
            <w:tcW w:type="dxa" w:w="1871"/>
            <w:vAlign w:val="top"/>
          </w:tcPr>
          <w:p>
            <w:pPr>
              <w:spacing w:after="0"/>
            </w:pPr>
            <w:r/>
            <w:r>
              <w:rPr>
                <w:b w:val="0"/>
                <w:sz w:val="17"/>
              </w:rPr>
              <w:t>0-30 e 1-100</w:t>
            </w:r>
          </w:p>
        </w:tc>
        <w:tc>
          <w:tcPr>
            <w:tcW w:type="dxa" w:w="2835"/>
            <w:vAlign w:val="top"/>
          </w:tcPr>
          <w:p>
            <w:pPr>
              <w:spacing w:after="0"/>
            </w:pPr>
            <w:r/>
            <w:r>
              <w:rPr>
                <w:b w:val="0"/>
                <w:sz w:val="17"/>
              </w:rPr>
              <w:t>Quando inviare promemoria prima della scadenza.</w:t>
            </w:r>
          </w:p>
        </w:tc>
      </w:tr>
      <w:tr>
        <w:tc>
          <w:tcPr>
            <w:tcW w:type="dxa" w:w="2381"/>
            <w:vAlign w:val="top"/>
          </w:tcPr>
          <w:p>
            <w:pPr>
              <w:spacing w:after="0"/>
            </w:pPr>
            <w:r/>
            <w:r>
              <w:rPr>
                <w:b w:val="0"/>
                <w:sz w:val="17"/>
              </w:rPr>
              <w:t>Fine primo semestre</w:t>
            </w:r>
          </w:p>
        </w:tc>
        <w:tc>
          <w:tcPr>
            <w:tcW w:type="dxa" w:w="1474"/>
            <w:vAlign w:val="top"/>
          </w:tcPr>
          <w:p>
            <w:pPr>
              <w:spacing w:after="0"/>
            </w:pPr>
            <w:r/>
            <w:r>
              <w:rPr>
                <w:b w:val="0"/>
                <w:sz w:val="17"/>
              </w:rPr>
              <w:t>26/01</w:t>
            </w:r>
          </w:p>
        </w:tc>
        <w:tc>
          <w:tcPr>
            <w:tcW w:type="dxa" w:w="1871"/>
            <w:vAlign w:val="top"/>
          </w:tcPr>
          <w:p>
            <w:pPr>
              <w:spacing w:after="0"/>
            </w:pPr>
            <w:r/>
            <w:r>
              <w:rPr>
                <w:b w:val="0"/>
                <w:sz w:val="17"/>
              </w:rPr>
              <w:t>giorno 1-31, mese 1-12</w:t>
            </w:r>
          </w:p>
        </w:tc>
        <w:tc>
          <w:tcPr>
            <w:tcW w:type="dxa" w:w="2835"/>
            <w:vAlign w:val="top"/>
          </w:tcPr>
          <w:p>
            <w:pPr>
              <w:spacing w:after="0"/>
            </w:pPr>
            <w:r/>
            <w:r>
              <w:rPr>
                <w:b w:val="0"/>
                <w:sz w:val="17"/>
              </w:rPr>
              <w:t>Definisce il semestre usato nel conteggio ritardi.</w:t>
            </w:r>
          </w:p>
        </w:tc>
      </w:tr>
    </w:tbl>
    <w:p>
      <w:pPr>
        <w:spacing w:after="100"/>
      </w:pPr>
      <w:r>
        <w:t>Le azioni delle regole ritardi possono notificare studente, tutore o docente, creare avvisi di attività extra o indicare penalità di condotta. Le regole default vanno da nessuna azione per 0-1 ritardi fino a penalità più severe oltre 11 ritardi.</w:t>
      </w:r>
    </w:p>
    <w:p>
      <w:pPr>
        <w:pStyle w:val="Titolo2"/>
      </w:pPr>
      <w:r>
        <w:t>Sicurezza login e log</w:t>
      </w:r>
    </w:p>
    <w:p>
      <w:pPr>
        <w:spacing w:after="100"/>
      </w:pPr>
      <w:r>
        <w:rPr>
          <w:b/>
        </w:rPr>
        <w:t>Percorso:</w:t>
      </w:r>
      <w:r>
        <w:t xml:space="preserve"> Admin &gt; Configurazione &gt; Sistema / Log errori / Storico interazioni</w:t>
      </w:r>
    </w:p>
    <w:tbl>
      <w:tblPr>
        <w:tblW w:type="auto" w:w="0"/>
        <w:jc w:val="center"/>
        <w:tblLook w:firstColumn="1" w:firstRow="1" w:lastColumn="0" w:lastRow="0" w:noHBand="0" w:noVBand="1" w:val="04A0"/>
      </w:tblPr>
      <w:tblGrid>
        <w:gridCol w:w="2409"/>
        <w:gridCol w:w="2409"/>
        <w:gridCol w:w="2409"/>
        <w:gridCol w:w="2409"/>
      </w:tblGrid>
      <w:tr>
        <w:trPr>
          <w:tblHeader w:val="true"/>
        </w:trPr>
        <w:tc>
          <w:tcPr>
            <w:tcW w:type="dxa" w:w="2268"/>
            <w:vAlign w:val="top"/>
            <w:shd w:fill="EAF0F7"/>
          </w:tcPr>
          <w:p>
            <w:pPr>
              <w:spacing w:after="0"/>
            </w:pPr>
            <w:r/>
            <w:r>
              <w:rPr>
                <w:b/>
                <w:sz w:val="17"/>
              </w:rPr>
              <w:t>Configurazione</w:t>
            </w:r>
          </w:p>
        </w:tc>
        <w:tc>
          <w:tcPr>
            <w:tcW w:type="dxa" w:w="1701"/>
            <w:vAlign w:val="top"/>
            <w:shd w:fill="EAF0F7"/>
          </w:tcPr>
          <w:p>
            <w:pPr>
              <w:spacing w:after="0"/>
            </w:pPr>
            <w:r/>
            <w:r>
              <w:rPr>
                <w:b/>
                <w:sz w:val="17"/>
              </w:rPr>
              <w:t>Default</w:t>
            </w:r>
          </w:p>
        </w:tc>
        <w:tc>
          <w:tcPr>
            <w:tcW w:type="dxa" w:w="1701"/>
            <w:vAlign w:val="top"/>
            <w:shd w:fill="EAF0F7"/>
          </w:tcPr>
          <w:p>
            <w:pPr>
              <w:spacing w:after="0"/>
            </w:pPr>
            <w:r/>
            <w:r>
              <w:rPr>
                <w:b/>
                <w:sz w:val="17"/>
              </w:rPr>
              <w:t>Limite</w:t>
            </w:r>
          </w:p>
        </w:tc>
        <w:tc>
          <w:tcPr>
            <w:tcW w:type="dxa" w:w="3005"/>
            <w:vAlign w:val="top"/>
            <w:shd w:fill="EAF0F7"/>
          </w:tcPr>
          <w:p>
            <w:pPr>
              <w:spacing w:after="0"/>
            </w:pPr>
            <w:r/>
            <w:r>
              <w:rPr>
                <w:b/>
                <w:sz w:val="17"/>
              </w:rPr>
              <w:t>Uso</w:t>
            </w:r>
          </w:p>
        </w:tc>
      </w:tr>
      <w:tr>
        <w:tc>
          <w:tcPr>
            <w:tcW w:type="dxa" w:w="2268"/>
            <w:vAlign w:val="top"/>
          </w:tcPr>
          <w:p>
            <w:pPr>
              <w:spacing w:after="0"/>
            </w:pPr>
            <w:r/>
            <w:r>
              <w:rPr>
                <w:b w:val="0"/>
                <w:sz w:val="17"/>
              </w:rPr>
              <w:t>Tentativi login</w:t>
            </w:r>
          </w:p>
        </w:tc>
        <w:tc>
          <w:tcPr>
            <w:tcW w:type="dxa" w:w="1701"/>
            <w:vAlign w:val="top"/>
          </w:tcPr>
          <w:p>
            <w:pPr>
              <w:spacing w:after="0"/>
            </w:pPr>
            <w:r/>
            <w:r>
              <w:rPr>
                <w:b w:val="0"/>
                <w:sz w:val="17"/>
              </w:rPr>
              <w:t>5</w:t>
            </w:r>
          </w:p>
        </w:tc>
        <w:tc>
          <w:tcPr>
            <w:tcW w:type="dxa" w:w="1701"/>
            <w:vAlign w:val="top"/>
          </w:tcPr>
          <w:p>
            <w:pPr>
              <w:spacing w:after="0"/>
            </w:pPr>
            <w:r/>
            <w:r>
              <w:rPr>
                <w:b w:val="0"/>
                <w:sz w:val="17"/>
              </w:rPr>
              <w:t>3-10</w:t>
            </w:r>
          </w:p>
        </w:tc>
        <w:tc>
          <w:tcPr>
            <w:tcW w:type="dxa" w:w="3005"/>
            <w:vAlign w:val="top"/>
          </w:tcPr>
          <w:p>
            <w:pPr>
              <w:spacing w:after="0"/>
            </w:pPr>
            <w:r/>
            <w:r>
              <w:rPr>
                <w:b w:val="0"/>
                <w:sz w:val="17"/>
              </w:rPr>
              <w:t>Blocca tentativi ripetuti dopo errori di accesso.</w:t>
            </w:r>
          </w:p>
        </w:tc>
      </w:tr>
      <w:tr>
        <w:tc>
          <w:tcPr>
            <w:tcW w:type="dxa" w:w="2268"/>
            <w:vAlign w:val="top"/>
          </w:tcPr>
          <w:p>
            <w:pPr>
              <w:spacing w:after="0"/>
            </w:pPr>
            <w:r/>
            <w:r>
              <w:rPr>
                <w:b w:val="0"/>
                <w:sz w:val="17"/>
              </w:rPr>
              <w:t>Finestra login</w:t>
            </w:r>
          </w:p>
        </w:tc>
        <w:tc>
          <w:tcPr>
            <w:tcW w:type="dxa" w:w="1701"/>
            <w:vAlign w:val="top"/>
          </w:tcPr>
          <w:p>
            <w:pPr>
              <w:spacing w:after="0"/>
            </w:pPr>
            <w:r/>
            <w:r>
              <w:rPr>
                <w:b w:val="0"/>
                <w:sz w:val="17"/>
              </w:rPr>
              <w:t>300 secondi</w:t>
            </w:r>
          </w:p>
        </w:tc>
        <w:tc>
          <w:tcPr>
            <w:tcW w:type="dxa" w:w="1701"/>
            <w:vAlign w:val="top"/>
          </w:tcPr>
          <w:p>
            <w:pPr>
              <w:spacing w:after="0"/>
            </w:pPr>
            <w:r/>
            <w:r>
              <w:rPr>
                <w:b w:val="0"/>
                <w:sz w:val="17"/>
              </w:rPr>
              <w:t>60-1800</w:t>
            </w:r>
          </w:p>
        </w:tc>
        <w:tc>
          <w:tcPr>
            <w:tcW w:type="dxa" w:w="3005"/>
            <w:vAlign w:val="top"/>
          </w:tcPr>
          <w:p>
            <w:pPr>
              <w:spacing w:after="0"/>
            </w:pPr>
            <w:r/>
            <w:r>
              <w:rPr>
                <w:b w:val="0"/>
                <w:sz w:val="17"/>
              </w:rPr>
              <w:t>Durata del blocco/rate limit login.</w:t>
            </w:r>
          </w:p>
        </w:tc>
      </w:tr>
      <w:tr>
        <w:tc>
          <w:tcPr>
            <w:tcW w:type="dxa" w:w="2268"/>
            <w:vAlign w:val="top"/>
          </w:tcPr>
          <w:p>
            <w:pPr>
              <w:spacing w:after="0"/>
            </w:pPr>
            <w:r/>
            <w:r>
              <w:rPr>
                <w:b w:val="0"/>
                <w:sz w:val="17"/>
              </w:rPr>
              <w:t>Recupero password</w:t>
            </w:r>
          </w:p>
        </w:tc>
        <w:tc>
          <w:tcPr>
            <w:tcW w:type="dxa" w:w="1701"/>
            <w:vAlign w:val="top"/>
          </w:tcPr>
          <w:p>
            <w:pPr>
              <w:spacing w:after="0"/>
            </w:pPr>
            <w:r/>
            <w:r>
              <w:rPr>
                <w:b w:val="0"/>
                <w:sz w:val="17"/>
              </w:rPr>
              <w:t>6 tentativi</w:t>
            </w:r>
          </w:p>
        </w:tc>
        <w:tc>
          <w:tcPr>
            <w:tcW w:type="dxa" w:w="1701"/>
            <w:vAlign w:val="top"/>
          </w:tcPr>
          <w:p>
            <w:pPr>
              <w:spacing w:after="0"/>
            </w:pPr>
            <w:r/>
            <w:r>
              <w:rPr>
                <w:b w:val="0"/>
                <w:sz w:val="17"/>
              </w:rPr>
              <w:t>3-20</w:t>
            </w:r>
          </w:p>
        </w:tc>
        <w:tc>
          <w:tcPr>
            <w:tcW w:type="dxa" w:w="3005"/>
            <w:vAlign w:val="top"/>
          </w:tcPr>
          <w:p>
            <w:pPr>
              <w:spacing w:after="0"/>
            </w:pPr>
            <w:r/>
            <w:r>
              <w:rPr>
                <w:b w:val="0"/>
                <w:sz w:val="17"/>
              </w:rPr>
              <w:t>Limita richieste reset password.</w:t>
            </w:r>
          </w:p>
        </w:tc>
      </w:tr>
      <w:tr>
        <w:tc>
          <w:tcPr>
            <w:tcW w:type="dxa" w:w="2268"/>
            <w:vAlign w:val="top"/>
          </w:tcPr>
          <w:p>
            <w:pPr>
              <w:spacing w:after="0"/>
            </w:pPr>
            <w:r/>
            <w:r>
              <w:rPr>
                <w:b w:val="0"/>
                <w:sz w:val="17"/>
              </w:rPr>
              <w:t>Finestra recupero/reset</w:t>
            </w:r>
          </w:p>
        </w:tc>
        <w:tc>
          <w:tcPr>
            <w:tcW w:type="dxa" w:w="1701"/>
            <w:vAlign w:val="top"/>
          </w:tcPr>
          <w:p>
            <w:pPr>
              <w:spacing w:after="0"/>
            </w:pPr>
            <w:r/>
            <w:r>
              <w:rPr>
                <w:b w:val="0"/>
                <w:sz w:val="17"/>
              </w:rPr>
              <w:t>60 secondi</w:t>
            </w:r>
          </w:p>
        </w:tc>
        <w:tc>
          <w:tcPr>
            <w:tcW w:type="dxa" w:w="1701"/>
            <w:vAlign w:val="top"/>
          </w:tcPr>
          <w:p>
            <w:pPr>
              <w:spacing w:after="0"/>
            </w:pPr>
            <w:r/>
            <w:r>
              <w:rPr>
                <w:b w:val="0"/>
                <w:sz w:val="17"/>
              </w:rPr>
              <w:t>60-1800</w:t>
            </w:r>
          </w:p>
        </w:tc>
        <w:tc>
          <w:tcPr>
            <w:tcW w:type="dxa" w:w="3005"/>
            <w:vAlign w:val="top"/>
          </w:tcPr>
          <w:p>
            <w:pPr>
              <w:spacing w:after="0"/>
            </w:pPr>
            <w:r/>
            <w:r>
              <w:rPr>
                <w:b w:val="0"/>
                <w:sz w:val="17"/>
              </w:rPr>
              <w:t>Rate limit su invio link e reset.</w:t>
            </w:r>
          </w:p>
        </w:tc>
      </w:tr>
      <w:tr>
        <w:tc>
          <w:tcPr>
            <w:tcW w:type="dxa" w:w="2268"/>
            <w:vAlign w:val="top"/>
          </w:tcPr>
          <w:p>
            <w:pPr>
              <w:spacing w:after="0"/>
            </w:pPr>
            <w:r/>
            <w:r>
              <w:rPr>
                <w:b w:val="0"/>
                <w:sz w:val="17"/>
              </w:rPr>
              <w:t>Retention log interazioni</w:t>
            </w:r>
          </w:p>
        </w:tc>
        <w:tc>
          <w:tcPr>
            <w:tcW w:type="dxa" w:w="1701"/>
            <w:vAlign w:val="top"/>
          </w:tcPr>
          <w:p>
            <w:pPr>
              <w:spacing w:after="0"/>
            </w:pPr>
            <w:r/>
            <w:r>
              <w:rPr>
                <w:b w:val="0"/>
                <w:sz w:val="17"/>
              </w:rPr>
              <w:t>425 giorni</w:t>
            </w:r>
          </w:p>
        </w:tc>
        <w:tc>
          <w:tcPr>
            <w:tcW w:type="dxa" w:w="1701"/>
            <w:vAlign w:val="top"/>
          </w:tcPr>
          <w:p>
            <w:pPr>
              <w:spacing w:after="0"/>
            </w:pPr>
            <w:r/>
            <w:r>
              <w:rPr>
                <w:b w:val="0"/>
                <w:sz w:val="17"/>
              </w:rPr>
              <w:t>1-3650</w:t>
            </w:r>
          </w:p>
        </w:tc>
        <w:tc>
          <w:tcPr>
            <w:tcW w:type="dxa" w:w="3005"/>
            <w:vAlign w:val="top"/>
          </w:tcPr>
          <w:p>
            <w:pPr>
              <w:spacing w:after="0"/>
            </w:pPr>
            <w:r/>
            <w:r>
              <w:rPr>
                <w:b w:val="0"/>
                <w:sz w:val="17"/>
              </w:rPr>
              <w:t>Quanto tenere i log operativi.</w:t>
            </w:r>
          </w:p>
        </w:tc>
      </w:tr>
      <w:tr>
        <w:tc>
          <w:tcPr>
            <w:tcW w:type="dxa" w:w="2268"/>
            <w:vAlign w:val="top"/>
          </w:tcPr>
          <w:p>
            <w:pPr>
              <w:spacing w:after="0"/>
            </w:pPr>
            <w:r/>
            <w:r>
              <w:rPr>
                <w:b w:val="0"/>
                <w:sz w:val="17"/>
              </w:rPr>
              <w:t>Retention log errori</w:t>
            </w:r>
          </w:p>
        </w:tc>
        <w:tc>
          <w:tcPr>
            <w:tcW w:type="dxa" w:w="1701"/>
            <w:vAlign w:val="top"/>
          </w:tcPr>
          <w:p>
            <w:pPr>
              <w:spacing w:after="0"/>
            </w:pPr>
            <w:r/>
            <w:r>
              <w:rPr>
                <w:b w:val="0"/>
                <w:sz w:val="17"/>
              </w:rPr>
              <w:t>425 giorni</w:t>
            </w:r>
          </w:p>
        </w:tc>
        <w:tc>
          <w:tcPr>
            <w:tcW w:type="dxa" w:w="1701"/>
            <w:vAlign w:val="top"/>
          </w:tcPr>
          <w:p>
            <w:pPr>
              <w:spacing w:after="0"/>
            </w:pPr>
            <w:r/>
            <w:r>
              <w:rPr>
                <w:b w:val="0"/>
                <w:sz w:val="17"/>
              </w:rPr>
              <w:t>1-3650</w:t>
            </w:r>
          </w:p>
        </w:tc>
        <w:tc>
          <w:tcPr>
            <w:tcW w:type="dxa" w:w="3005"/>
            <w:vAlign w:val="top"/>
          </w:tcPr>
          <w:p>
            <w:pPr>
              <w:spacing w:after="0"/>
            </w:pPr>
            <w:r/>
            <w:r>
              <w:rPr>
                <w:b w:val="0"/>
                <w:sz w:val="17"/>
              </w:rPr>
              <w:t>Quanto tenere warning/errori.</w:t>
            </w:r>
          </w:p>
        </w:tc>
      </w:tr>
    </w:tbl>
    <w:p>
      <w:pPr>
        <w:spacing w:after="100"/>
      </w:pPr>
      <w:r>
        <w:t>I log servono a ricostruire cosa è successo: login, modifiche admin, invii email, errori di sistema, decisioni sulle pratiche e download. Non sostituiscono il backup del database.</w:t>
      </w:r>
    </w:p>
    <w:p>
      <w:r>
        <w:br w:type="page"/>
      </w:r>
    </w:p>
    <w:p>
      <w:pPr>
        <w:pStyle w:val="Titolo1"/>
      </w:pPr>
      <w:r>
        <w:t>Studente</w:t>
      </w:r>
    </w:p>
    <w:p>
      <w:pPr>
        <w:spacing w:after="100"/>
      </w:pPr>
      <w:r>
        <w:t>Lo studente usa il sistema per segnalare assenze e ritardi, richiedere congedi, caricare certificati o documenti e gestire i report mensili.</w:t>
      </w:r>
    </w:p>
    <w:p>
      <w:pPr>
        <w:pStyle w:val="Titolo2"/>
      </w:pPr>
      <w:r>
        <w:t>Dashboard studente</w:t>
      </w:r>
    </w:p>
    <w:p>
      <w:pPr>
        <w:spacing w:after="100"/>
      </w:pPr>
      <w:r>
        <w:rPr>
          <w:b/>
        </w:rPr>
        <w:t>Percorso:</w:t>
      </w:r>
      <w:r>
        <w:t xml:space="preserve"> Studente &gt; Dashboard</w:t>
      </w:r>
    </w:p>
    <w:p>
      <w:pPr>
        <w:spacing w:after="100"/>
      </w:pPr>
      <w:r>
        <w:t>La dashboard mostra il riepilogo delle ore di assenza, l'utilizzo del limite annuale, le azioni richieste e i ritardi. I valori dipendono dalle pratiche già registrate e dalle regole configurate dall'admin.</w:t>
      </w:r>
    </w:p>
    <w:p>
      <w:pPr>
        <w:pStyle w:val="Titolo2"/>
      </w:pPr>
      <w:r>
        <w:t>Segnalare un'assenza</w:t>
      </w:r>
    </w:p>
    <w:p>
      <w:pPr>
        <w:spacing w:after="100"/>
      </w:pPr>
      <w:r>
        <w:rPr>
          <w:b/>
        </w:rPr>
        <w:t>Percorso:</w:t>
      </w:r>
      <w:r>
        <w:t xml:space="preserve"> Studente &gt; Segnala assenza</w:t>
      </w:r>
    </w:p>
    <w:p>
      <w:pPr>
        <w:spacing w:after="100"/>
      </w:pPr>
      <w:r>
        <w:t>Lo studente inserisce data inizio, eventuale data fine, ore, motivazione ed eventualmente un allegato. L'assenza può essere creata solo per date non future e senza sovrapporsi ad assenze già presenti.</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Campo</w:t>
            </w:r>
          </w:p>
        </w:tc>
        <w:tc>
          <w:tcPr>
            <w:tcW w:type="dxa" w:w="3402"/>
            <w:vAlign w:val="top"/>
            <w:shd w:fill="EAF0F7"/>
          </w:tcPr>
          <w:p>
            <w:pPr>
              <w:spacing w:after="0"/>
            </w:pPr>
            <w:r/>
            <w:r>
              <w:rPr>
                <w:b/>
                <w:sz w:val="17"/>
              </w:rPr>
              <w:t>Regola</w:t>
            </w:r>
          </w:p>
        </w:tc>
        <w:tc>
          <w:tcPr>
            <w:tcW w:type="dxa" w:w="2835"/>
            <w:vAlign w:val="top"/>
            <w:shd w:fill="EAF0F7"/>
          </w:tcPr>
          <w:p>
            <w:pPr>
              <w:spacing w:after="0"/>
            </w:pPr>
            <w:r/>
            <w:r>
              <w:rPr>
                <w:b/>
                <w:sz w:val="17"/>
              </w:rPr>
              <w:t>Errore tipico</w:t>
            </w:r>
          </w:p>
        </w:tc>
      </w:tr>
      <w:tr>
        <w:tc>
          <w:tcPr>
            <w:tcW w:type="dxa" w:w="2268"/>
            <w:vAlign w:val="top"/>
          </w:tcPr>
          <w:p>
            <w:pPr>
              <w:spacing w:after="0"/>
            </w:pPr>
            <w:r/>
            <w:r>
              <w:rPr>
                <w:b w:val="0"/>
                <w:sz w:val="17"/>
              </w:rPr>
              <w:t>Data inizio/fine</w:t>
            </w:r>
          </w:p>
        </w:tc>
        <w:tc>
          <w:tcPr>
            <w:tcW w:type="dxa" w:w="3402"/>
            <w:vAlign w:val="top"/>
          </w:tcPr>
          <w:p>
            <w:pPr>
              <w:spacing w:after="0"/>
            </w:pPr>
            <w:r/>
            <w:r>
              <w:rPr>
                <w:b w:val="0"/>
                <w:sz w:val="17"/>
              </w:rPr>
              <w:t>Obbligatoria; fine non precedente a inizio; nessuna data futura.</w:t>
            </w:r>
          </w:p>
        </w:tc>
        <w:tc>
          <w:tcPr>
            <w:tcW w:type="dxa" w:w="2835"/>
            <w:vAlign w:val="top"/>
          </w:tcPr>
          <w:p>
            <w:pPr>
              <w:spacing w:after="0"/>
            </w:pPr>
            <w:r/>
            <w:r>
              <w:rPr>
                <w:b w:val="0"/>
                <w:sz w:val="17"/>
              </w:rPr>
              <w:t>La data non è valida o è futura.</w:t>
            </w:r>
          </w:p>
        </w:tc>
      </w:tr>
      <w:tr>
        <w:tc>
          <w:tcPr>
            <w:tcW w:type="dxa" w:w="2268"/>
            <w:vAlign w:val="top"/>
          </w:tcPr>
          <w:p>
            <w:pPr>
              <w:spacing w:after="0"/>
            </w:pPr>
            <w:r/>
            <w:r>
              <w:rPr>
                <w:b w:val="0"/>
                <w:sz w:val="17"/>
              </w:rPr>
              <w:t>Ore</w:t>
            </w:r>
          </w:p>
        </w:tc>
        <w:tc>
          <w:tcPr>
            <w:tcW w:type="dxa" w:w="3402"/>
            <w:vAlign w:val="top"/>
          </w:tcPr>
          <w:p>
            <w:pPr>
              <w:spacing w:after="0"/>
            </w:pPr>
            <w:r/>
            <w:r>
              <w:rPr>
                <w:b w:val="0"/>
                <w:sz w:val="17"/>
              </w:rPr>
              <w:t>Numero intero minimo 1.</w:t>
            </w:r>
          </w:p>
        </w:tc>
        <w:tc>
          <w:tcPr>
            <w:tcW w:type="dxa" w:w="2835"/>
            <w:vAlign w:val="top"/>
          </w:tcPr>
          <w:p>
            <w:pPr>
              <w:spacing w:after="0"/>
            </w:pPr>
            <w:r/>
            <w:r>
              <w:rPr>
                <w:b w:val="0"/>
                <w:sz w:val="17"/>
              </w:rPr>
              <w:t>Ore mancanti o non numeriche.</w:t>
            </w:r>
          </w:p>
        </w:tc>
      </w:tr>
      <w:tr>
        <w:tc>
          <w:tcPr>
            <w:tcW w:type="dxa" w:w="2268"/>
            <w:vAlign w:val="top"/>
          </w:tcPr>
          <w:p>
            <w:pPr>
              <w:spacing w:after="0"/>
            </w:pPr>
            <w:r/>
            <w:r>
              <w:rPr>
                <w:b w:val="0"/>
                <w:sz w:val="17"/>
              </w:rPr>
              <w:t>Motivazione</w:t>
            </w:r>
          </w:p>
        </w:tc>
        <w:tc>
          <w:tcPr>
            <w:tcW w:type="dxa" w:w="3402"/>
            <w:vAlign w:val="top"/>
          </w:tcPr>
          <w:p>
            <w:pPr>
              <w:spacing w:after="0"/>
            </w:pPr>
            <w:r/>
            <w:r>
              <w:rPr>
                <w:b w:val="0"/>
                <w:sz w:val="17"/>
              </w:rPr>
              <w:t>Obbligatoria; se Altro serve testo personalizzato.</w:t>
            </w:r>
          </w:p>
        </w:tc>
        <w:tc>
          <w:tcPr>
            <w:tcW w:type="dxa" w:w="2835"/>
            <w:vAlign w:val="top"/>
          </w:tcPr>
          <w:p>
            <w:pPr>
              <w:spacing w:after="0"/>
            </w:pPr>
            <w:r/>
            <w:r>
              <w:rPr>
                <w:b w:val="0"/>
                <w:sz w:val="17"/>
              </w:rPr>
              <w:t>Motivazione mancante.</w:t>
            </w:r>
          </w:p>
        </w:tc>
      </w:tr>
      <w:tr>
        <w:tc>
          <w:tcPr>
            <w:tcW w:type="dxa" w:w="2268"/>
            <w:vAlign w:val="top"/>
          </w:tcPr>
          <w:p>
            <w:pPr>
              <w:spacing w:after="0"/>
            </w:pPr>
            <w:r/>
            <w:r>
              <w:rPr>
                <w:b w:val="0"/>
                <w:sz w:val="17"/>
              </w:rPr>
              <w:t>Documento</w:t>
            </w:r>
          </w:p>
        </w:tc>
        <w:tc>
          <w:tcPr>
            <w:tcW w:type="dxa" w:w="3402"/>
            <w:vAlign w:val="top"/>
          </w:tcPr>
          <w:p>
            <w:pPr>
              <w:spacing w:after="0"/>
            </w:pPr>
            <w:r/>
            <w:r>
              <w:rPr>
                <w:b w:val="0"/>
                <w:sz w:val="17"/>
              </w:rPr>
              <w:t>PDF/JPG/JPEG/PNG massimo 4 MB.</w:t>
            </w:r>
          </w:p>
        </w:tc>
        <w:tc>
          <w:tcPr>
            <w:tcW w:type="dxa" w:w="2835"/>
            <w:vAlign w:val="top"/>
          </w:tcPr>
          <w:p>
            <w:pPr>
              <w:spacing w:after="0"/>
            </w:pPr>
            <w:r/>
            <w:r>
              <w:rPr>
                <w:b w:val="0"/>
                <w:sz w:val="17"/>
              </w:rPr>
              <w:t>Formato o dimensione non validi.</w:t>
            </w:r>
          </w:p>
        </w:tc>
      </w:tr>
      <w:tr>
        <w:tc>
          <w:tcPr>
            <w:tcW w:type="dxa" w:w="2268"/>
            <w:vAlign w:val="top"/>
          </w:tcPr>
          <w:p>
            <w:pPr>
              <w:spacing w:after="0"/>
            </w:pPr>
            <w:r/>
            <w:r>
              <w:rPr>
                <w:b w:val="0"/>
                <w:sz w:val="17"/>
              </w:rPr>
              <w:t>Sovrapposizione</w:t>
            </w:r>
          </w:p>
        </w:tc>
        <w:tc>
          <w:tcPr>
            <w:tcW w:type="dxa" w:w="3402"/>
            <w:vAlign w:val="top"/>
          </w:tcPr>
          <w:p>
            <w:pPr>
              <w:spacing w:after="0"/>
            </w:pPr>
            <w:r/>
            <w:r>
              <w:rPr>
                <w:b w:val="0"/>
                <w:sz w:val="17"/>
              </w:rPr>
              <w:t>Non può esistere un'altra assenza sullo stesso periodo.</w:t>
            </w:r>
          </w:p>
        </w:tc>
        <w:tc>
          <w:tcPr>
            <w:tcW w:type="dxa" w:w="2835"/>
            <w:vAlign w:val="top"/>
          </w:tcPr>
          <w:p>
            <w:pPr>
              <w:spacing w:after="0"/>
            </w:pPr>
            <w:r/>
            <w:r>
              <w:rPr>
                <w:b w:val="0"/>
                <w:sz w:val="17"/>
              </w:rPr>
              <w:t>Richiesta già presente su uno o più giorni.</w:t>
            </w:r>
          </w:p>
        </w:tc>
      </w:tr>
    </w:tbl>
    <w:p>
      <w:pPr>
        <w:pStyle w:val="Titolo2"/>
      </w:pPr>
      <w:r>
        <w:t>Certificato medico</w:t>
      </w:r>
    </w:p>
    <w:p>
      <w:pPr>
        <w:spacing w:after="100"/>
      </w:pPr>
      <w:r>
        <w:rPr>
          <w:b/>
        </w:rPr>
        <w:t>Percorso:</w:t>
      </w:r>
      <w:r>
        <w:t xml:space="preserve"> Studente &gt; Documenti oppure dettaglio assenza</w:t>
      </w:r>
    </w:p>
    <w:p>
      <w:pPr>
        <w:spacing w:after="100"/>
      </w:pPr>
      <w:r>
        <w:t>Il certificato medico diventa obbligatorio quando l'assenza supera la soglia configurata o quando è richiesto per il conteggio del limite annuale. Il file deve essere PDF o immagine e non deve superare 4 MB.</w:t>
      </w:r>
    </w:p>
    <w:p>
      <w:pPr>
        <w:spacing w:after="100"/>
      </w:pPr>
      <w:r>
        <w:t>Se il docente accetta il certificato, la pratica viene considerata con documento valido. Se lo rifiuta, lo studente deve caricarne uno nuovo. Se la scadenza passa senza certificato valido quando richiesto, l'assenza può diventare arbitraria.</w:t>
      </w:r>
    </w:p>
    <w:p>
      <w:pPr>
        <w:pStyle w:val="Titolo2"/>
      </w:pPr>
      <w:r>
        <w:t>Segnalare un ritardo</w:t>
      </w:r>
    </w:p>
    <w:p>
      <w:pPr>
        <w:spacing w:after="100"/>
      </w:pPr>
      <w:r>
        <w:rPr>
          <w:b/>
        </w:rPr>
        <w:t>Percorso:</w:t>
      </w:r>
      <w:r>
        <w:t xml:space="preserve"> Studente &gt; Segnala ritardo</w:t>
      </w:r>
    </w:p>
    <w:p>
      <w:pPr>
        <w:spacing w:after="100"/>
      </w:pPr>
      <w:r>
        <w:t>Il ritardo richiede data, minuti e commento. La data non può essere futura. I minuti devono essere tra 1 e 480. Dopo l'invio il ritardo entra nel workflow del docente e, se configurato, può richiedere firma del tutore.</w:t>
      </w:r>
    </w:p>
    <w:tbl>
      <w:tblPr>
        <w:tblW w:type="auto" w:w="0"/>
        <w:jc w:val="center"/>
        <w:tblLook w:firstColumn="1" w:firstRow="1" w:lastColumn="0" w:lastRow="0" w:noHBand="0" w:noVBand="1" w:val="04A0"/>
      </w:tblPr>
      <w:tblGrid>
        <w:gridCol w:w="3213"/>
        <w:gridCol w:w="3213"/>
        <w:gridCol w:w="3213"/>
      </w:tblGrid>
      <w:tr>
        <w:trPr>
          <w:tblHeader w:val="true"/>
        </w:trPr>
        <w:tc>
          <w:tcPr>
            <w:tcW w:type="dxa" w:w="1984"/>
            <w:vAlign w:val="top"/>
            <w:shd w:fill="EAF0F7"/>
          </w:tcPr>
          <w:p>
            <w:pPr>
              <w:spacing w:after="0"/>
            </w:pPr>
            <w:r/>
            <w:r>
              <w:rPr>
                <w:b/>
                <w:sz w:val="17"/>
              </w:rPr>
              <w:t>Stato</w:t>
            </w:r>
          </w:p>
        </w:tc>
        <w:tc>
          <w:tcPr>
            <w:tcW w:type="dxa" w:w="3685"/>
            <w:vAlign w:val="top"/>
            <w:shd w:fill="EAF0F7"/>
          </w:tcPr>
          <w:p>
            <w:pPr>
              <w:spacing w:after="0"/>
            </w:pPr>
            <w:r/>
            <w:r>
              <w:rPr>
                <w:b/>
                <w:sz w:val="17"/>
              </w:rPr>
              <w:t>Significato</w:t>
            </w:r>
          </w:p>
        </w:tc>
        <w:tc>
          <w:tcPr>
            <w:tcW w:type="dxa" w:w="2835"/>
            <w:vAlign w:val="top"/>
            <w:shd w:fill="EAF0F7"/>
          </w:tcPr>
          <w:p>
            <w:pPr>
              <w:spacing w:after="0"/>
            </w:pPr>
            <w:r/>
            <w:r>
              <w:rPr>
                <w:b/>
                <w:sz w:val="17"/>
              </w:rPr>
              <w:t>Azione successiva</w:t>
            </w:r>
          </w:p>
        </w:tc>
      </w:tr>
      <w:tr>
        <w:tc>
          <w:tcPr>
            <w:tcW w:type="dxa" w:w="1984"/>
            <w:vAlign w:val="top"/>
          </w:tcPr>
          <w:p>
            <w:pPr>
              <w:spacing w:after="0"/>
            </w:pPr>
            <w:r/>
            <w:r>
              <w:rPr>
                <w:b w:val="0"/>
                <w:sz w:val="17"/>
              </w:rPr>
              <w:t>Attesa docente</w:t>
            </w:r>
          </w:p>
        </w:tc>
        <w:tc>
          <w:tcPr>
            <w:tcW w:type="dxa" w:w="3685"/>
            <w:vAlign w:val="top"/>
          </w:tcPr>
          <w:p>
            <w:pPr>
              <w:spacing w:after="0"/>
            </w:pPr>
            <w:r/>
            <w:r>
              <w:rPr>
                <w:b w:val="0"/>
                <w:sz w:val="17"/>
              </w:rPr>
              <w:t>Il docente deve valutare il ritardo.</w:t>
            </w:r>
          </w:p>
        </w:tc>
        <w:tc>
          <w:tcPr>
            <w:tcW w:type="dxa" w:w="2835"/>
            <w:vAlign w:val="top"/>
          </w:tcPr>
          <w:p>
            <w:pPr>
              <w:spacing w:after="0"/>
            </w:pPr>
            <w:r/>
            <w:r>
              <w:rPr>
                <w:b w:val="0"/>
                <w:sz w:val="17"/>
              </w:rPr>
              <w:t>Il docente giustifica, registra o rifiuta.</w:t>
            </w:r>
          </w:p>
        </w:tc>
      </w:tr>
      <w:tr>
        <w:tc>
          <w:tcPr>
            <w:tcW w:type="dxa" w:w="1984"/>
            <w:vAlign w:val="top"/>
          </w:tcPr>
          <w:p>
            <w:pPr>
              <w:spacing w:after="0"/>
            </w:pPr>
            <w:r/>
            <w:r>
              <w:rPr>
                <w:b w:val="0"/>
                <w:sz w:val="17"/>
              </w:rPr>
              <w:t>Attesa firma tutore</w:t>
            </w:r>
          </w:p>
        </w:tc>
        <w:tc>
          <w:tcPr>
            <w:tcW w:type="dxa" w:w="3685"/>
            <w:vAlign w:val="top"/>
          </w:tcPr>
          <w:p>
            <w:pPr>
              <w:spacing w:after="0"/>
            </w:pPr>
            <w:r/>
            <w:r>
              <w:rPr>
                <w:b w:val="0"/>
                <w:sz w:val="17"/>
              </w:rPr>
              <w:t>Serve firma del tutore prima o durante la gestione.</w:t>
            </w:r>
          </w:p>
        </w:tc>
        <w:tc>
          <w:tcPr>
            <w:tcW w:type="dxa" w:w="2835"/>
            <w:vAlign w:val="top"/>
          </w:tcPr>
          <w:p>
            <w:pPr>
              <w:spacing w:after="0"/>
            </w:pPr>
            <w:r/>
            <w:r>
              <w:rPr>
                <w:b w:val="0"/>
                <w:sz w:val="17"/>
              </w:rPr>
              <w:t>Attendere firma o reinvio link.</w:t>
            </w:r>
          </w:p>
        </w:tc>
      </w:tr>
      <w:tr>
        <w:tc>
          <w:tcPr>
            <w:tcW w:type="dxa" w:w="1984"/>
            <w:vAlign w:val="top"/>
          </w:tcPr>
          <w:p>
            <w:pPr>
              <w:spacing w:after="0"/>
            </w:pPr>
            <w:r/>
            <w:r>
              <w:rPr>
                <w:b w:val="0"/>
                <w:sz w:val="17"/>
              </w:rPr>
              <w:t>Registrato</w:t>
            </w:r>
          </w:p>
        </w:tc>
        <w:tc>
          <w:tcPr>
            <w:tcW w:type="dxa" w:w="3685"/>
            <w:vAlign w:val="top"/>
          </w:tcPr>
          <w:p>
            <w:pPr>
              <w:spacing w:after="0"/>
            </w:pPr>
            <w:r/>
            <w:r>
              <w:rPr>
                <w:b w:val="0"/>
                <w:sz w:val="17"/>
              </w:rPr>
              <w:t>Il ritardo è stato registrato.</w:t>
            </w:r>
          </w:p>
        </w:tc>
        <w:tc>
          <w:tcPr>
            <w:tcW w:type="dxa" w:w="2835"/>
            <w:vAlign w:val="top"/>
          </w:tcPr>
          <w:p>
            <w:pPr>
              <w:spacing w:after="0"/>
            </w:pPr>
            <w:r/>
            <w:r>
              <w:rPr>
                <w:b w:val="0"/>
                <w:sz w:val="17"/>
              </w:rPr>
              <w:t>Può contare nel semestre secondo le regole.</w:t>
            </w:r>
          </w:p>
        </w:tc>
      </w:tr>
      <w:tr>
        <w:tc>
          <w:tcPr>
            <w:tcW w:type="dxa" w:w="1984"/>
            <w:vAlign w:val="top"/>
          </w:tcPr>
          <w:p>
            <w:pPr>
              <w:spacing w:after="0"/>
            </w:pPr>
            <w:r/>
            <w:r>
              <w:rPr>
                <w:b w:val="0"/>
                <w:sz w:val="17"/>
              </w:rPr>
              <w:t>Giustificato</w:t>
            </w:r>
          </w:p>
        </w:tc>
        <w:tc>
          <w:tcPr>
            <w:tcW w:type="dxa" w:w="3685"/>
            <w:vAlign w:val="top"/>
          </w:tcPr>
          <w:p>
            <w:pPr>
              <w:spacing w:after="0"/>
            </w:pPr>
            <w:r/>
            <w:r>
              <w:rPr>
                <w:b w:val="0"/>
                <w:sz w:val="17"/>
              </w:rPr>
              <w:t>Il docente lo ha accettato come giustificato.</w:t>
            </w:r>
          </w:p>
        </w:tc>
        <w:tc>
          <w:tcPr>
            <w:tcW w:type="dxa" w:w="2835"/>
            <w:vAlign w:val="top"/>
          </w:tcPr>
          <w:p>
            <w:pPr>
              <w:spacing w:after="0"/>
            </w:pPr>
            <w:r/>
            <w:r>
              <w:rPr>
                <w:b w:val="0"/>
                <w:sz w:val="17"/>
              </w:rPr>
              <w:t>La pratica è conclusa.</w:t>
            </w:r>
          </w:p>
        </w:tc>
      </w:tr>
      <w:tr>
        <w:tc>
          <w:tcPr>
            <w:tcW w:type="dxa" w:w="1984"/>
            <w:vAlign w:val="top"/>
          </w:tcPr>
          <w:p>
            <w:pPr>
              <w:spacing w:after="0"/>
            </w:pPr>
            <w:r/>
            <w:r>
              <w:rPr>
                <w:b w:val="0"/>
                <w:sz w:val="17"/>
              </w:rPr>
              <w:t>Arbitrario</w:t>
            </w:r>
          </w:p>
        </w:tc>
        <w:tc>
          <w:tcPr>
            <w:tcW w:type="dxa" w:w="3685"/>
            <w:vAlign w:val="top"/>
          </w:tcPr>
          <w:p>
            <w:pPr>
              <w:spacing w:after="0"/>
            </w:pPr>
            <w:r/>
            <w:r>
              <w:rPr>
                <w:b w:val="0"/>
                <w:sz w:val="17"/>
              </w:rPr>
              <w:t>La scadenza è superata o non è stato giustificato.</w:t>
            </w:r>
          </w:p>
        </w:tc>
        <w:tc>
          <w:tcPr>
            <w:tcW w:type="dxa" w:w="2835"/>
            <w:vAlign w:val="top"/>
          </w:tcPr>
          <w:p>
            <w:pPr>
              <w:spacing w:after="0"/>
            </w:pPr>
            <w:r/>
            <w:r>
              <w:rPr>
                <w:b w:val="0"/>
                <w:sz w:val="17"/>
              </w:rPr>
              <w:t>Può incidere sulle regole ritardi.</w:t>
            </w:r>
          </w:p>
        </w:tc>
      </w:tr>
    </w:tbl>
    <w:p>
      <w:pPr>
        <w:pStyle w:val="Titolo2"/>
      </w:pPr>
      <w:r>
        <w:t>Richiedere un congedo</w:t>
      </w:r>
    </w:p>
    <w:p>
      <w:pPr>
        <w:spacing w:after="100"/>
      </w:pPr>
      <w:r>
        <w:rPr>
          <w:b/>
        </w:rPr>
        <w:t>Percorso:</w:t>
      </w:r>
      <w:r>
        <w:t xml:space="preserve"> Studente &gt; Richiesta congedo</w:t>
      </w:r>
    </w:p>
    <w:p>
      <w:pPr>
        <w:spacing w:after="100"/>
      </w:pPr>
      <w:r>
        <w:t>Il congedo richiede data, periodi scolastici o ore, motivazione, destinazione e, se necessario, documentazione. Il sistema usa il primo periodo scelto per calcolare l'orario di inizio.</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Controllo</w:t>
            </w:r>
          </w:p>
        </w:tc>
        <w:tc>
          <w:tcPr>
            <w:tcW w:type="dxa" w:w="3402"/>
            <w:vAlign w:val="top"/>
            <w:shd w:fill="EAF0F7"/>
          </w:tcPr>
          <w:p>
            <w:pPr>
              <w:spacing w:after="0"/>
            </w:pPr>
            <w:r/>
            <w:r>
              <w:rPr>
                <w:b/>
                <w:sz w:val="17"/>
              </w:rPr>
              <w:t>Regola</w:t>
            </w:r>
          </w:p>
        </w:tc>
        <w:tc>
          <w:tcPr>
            <w:tcW w:type="dxa" w:w="2835"/>
            <w:vAlign w:val="top"/>
            <w:shd w:fill="EAF0F7"/>
          </w:tcPr>
          <w:p>
            <w:pPr>
              <w:spacing w:after="0"/>
            </w:pPr>
            <w:r/>
            <w:r>
              <w:rPr>
                <w:b/>
                <w:sz w:val="17"/>
              </w:rPr>
              <w:t>Effetto</w:t>
            </w:r>
          </w:p>
        </w:tc>
      </w:tr>
      <w:tr>
        <w:tc>
          <w:tcPr>
            <w:tcW w:type="dxa" w:w="2268"/>
            <w:vAlign w:val="top"/>
          </w:tcPr>
          <w:p>
            <w:pPr>
              <w:spacing w:after="0"/>
            </w:pPr>
            <w:r/>
            <w:r>
              <w:rPr>
                <w:b w:val="0"/>
                <w:sz w:val="17"/>
              </w:rPr>
              <w:t>Preavviso</w:t>
            </w:r>
          </w:p>
        </w:tc>
        <w:tc>
          <w:tcPr>
            <w:tcW w:type="dxa" w:w="3402"/>
            <w:vAlign w:val="top"/>
          </w:tcPr>
          <w:p>
            <w:pPr>
              <w:spacing w:after="0"/>
            </w:pPr>
            <w:r/>
            <w:r>
              <w:rPr>
                <w:b w:val="0"/>
                <w:sz w:val="17"/>
              </w:rPr>
              <w:t>Default 24 ore lavorative, configurabile 0-240.</w:t>
            </w:r>
          </w:p>
        </w:tc>
        <w:tc>
          <w:tcPr>
            <w:tcW w:type="dxa" w:w="2835"/>
            <w:vAlign w:val="top"/>
          </w:tcPr>
          <w:p>
            <w:pPr>
              <w:spacing w:after="0"/>
            </w:pPr>
            <w:r/>
            <w:r>
              <w:rPr>
                <w:b w:val="0"/>
                <w:sz w:val="17"/>
              </w:rPr>
              <w:t>Se il tempo disponibile è minore, il congedo viene bloccato.</w:t>
            </w:r>
          </w:p>
        </w:tc>
      </w:tr>
      <w:tr>
        <w:tc>
          <w:tcPr>
            <w:tcW w:type="dxa" w:w="2268"/>
            <w:vAlign w:val="top"/>
          </w:tcPr>
          <w:p>
            <w:pPr>
              <w:spacing w:after="0"/>
            </w:pPr>
            <w:r/>
            <w:r>
              <w:rPr>
                <w:b w:val="0"/>
                <w:sz w:val="17"/>
              </w:rPr>
              <w:t>Giorni lavorativi</w:t>
            </w:r>
          </w:p>
        </w:tc>
        <w:tc>
          <w:tcPr>
            <w:tcW w:type="dxa" w:w="3402"/>
            <w:vAlign w:val="top"/>
          </w:tcPr>
          <w:p>
            <w:pPr>
              <w:spacing w:after="0"/>
            </w:pPr>
            <w:r/>
            <w:r>
              <w:rPr>
                <w:b w:val="0"/>
                <w:sz w:val="17"/>
              </w:rPr>
              <w:t>Weekend e vacanze scolastiche sono esclusi.</w:t>
            </w:r>
          </w:p>
        </w:tc>
        <w:tc>
          <w:tcPr>
            <w:tcW w:type="dxa" w:w="2835"/>
            <w:vAlign w:val="top"/>
          </w:tcPr>
          <w:p>
            <w:pPr>
              <w:spacing w:after="0"/>
            </w:pPr>
            <w:r/>
            <w:r>
              <w:rPr>
                <w:b w:val="0"/>
                <w:sz w:val="17"/>
              </w:rPr>
              <w:t>Una richiesta di venerdì per lunedì può risultare tardiva.</w:t>
            </w:r>
          </w:p>
        </w:tc>
      </w:tr>
      <w:tr>
        <w:tc>
          <w:tcPr>
            <w:tcW w:type="dxa" w:w="2268"/>
            <w:vAlign w:val="top"/>
          </w:tcPr>
          <w:p>
            <w:pPr>
              <w:spacing w:after="0"/>
            </w:pPr>
            <w:r/>
            <w:r>
              <w:rPr>
                <w:b w:val="0"/>
                <w:sz w:val="17"/>
              </w:rPr>
              <w:t>Periodi</w:t>
            </w:r>
          </w:p>
        </w:tc>
        <w:tc>
          <w:tcPr>
            <w:tcW w:type="dxa" w:w="3402"/>
            <w:vAlign w:val="top"/>
          </w:tcPr>
          <w:p>
            <w:pPr>
              <w:spacing w:after="0"/>
            </w:pPr>
            <w:r/>
            <w:r>
              <w:rPr>
                <w:b w:val="0"/>
                <w:sz w:val="17"/>
              </w:rPr>
              <w:t>P1-P11; almeno un periodo nel giorno iniziale se le ore non sono inserite manualmente.</w:t>
            </w:r>
          </w:p>
        </w:tc>
        <w:tc>
          <w:tcPr>
            <w:tcW w:type="dxa" w:w="2835"/>
            <w:vAlign w:val="top"/>
          </w:tcPr>
          <w:p>
            <w:pPr>
              <w:spacing w:after="0"/>
            </w:pPr>
            <w:r/>
            <w:r>
              <w:rPr>
                <w:b w:val="0"/>
                <w:sz w:val="17"/>
              </w:rPr>
              <w:t>Senza periodi validi la richiesta non passa.</w:t>
            </w:r>
          </w:p>
        </w:tc>
      </w:tr>
      <w:tr>
        <w:tc>
          <w:tcPr>
            <w:tcW w:type="dxa" w:w="2268"/>
            <w:vAlign w:val="top"/>
          </w:tcPr>
          <w:p>
            <w:pPr>
              <w:spacing w:after="0"/>
            </w:pPr>
            <w:r/>
            <w:r>
              <w:rPr>
                <w:b w:val="0"/>
                <w:sz w:val="17"/>
              </w:rPr>
              <w:t>Sovrapposizione</w:t>
            </w:r>
          </w:p>
        </w:tc>
        <w:tc>
          <w:tcPr>
            <w:tcW w:type="dxa" w:w="3402"/>
            <w:vAlign w:val="top"/>
          </w:tcPr>
          <w:p>
            <w:pPr>
              <w:spacing w:after="0"/>
            </w:pPr>
            <w:r/>
            <w:r>
              <w:rPr>
                <w:b w:val="0"/>
                <w:sz w:val="17"/>
              </w:rPr>
              <w:t>Blocca congedi aperti sullo stesso periodo.</w:t>
            </w:r>
          </w:p>
        </w:tc>
        <w:tc>
          <w:tcPr>
            <w:tcW w:type="dxa" w:w="2835"/>
            <w:vAlign w:val="top"/>
          </w:tcPr>
          <w:p>
            <w:pPr>
              <w:spacing w:after="0"/>
            </w:pPr>
            <w:r/>
            <w:r>
              <w:rPr>
                <w:b w:val="0"/>
                <w:sz w:val="17"/>
              </w:rPr>
              <w:t>Congedi rifiutati o inoltrati in direzione non bloccano.</w:t>
            </w:r>
          </w:p>
        </w:tc>
      </w:tr>
      <w:tr>
        <w:tc>
          <w:tcPr>
            <w:tcW w:type="dxa" w:w="2268"/>
            <w:vAlign w:val="top"/>
          </w:tcPr>
          <w:p>
            <w:pPr>
              <w:spacing w:after="0"/>
            </w:pPr>
            <w:r/>
            <w:r>
              <w:rPr>
                <w:b w:val="0"/>
                <w:sz w:val="17"/>
              </w:rPr>
              <w:t>Motivazione con consenso direzione</w:t>
            </w:r>
          </w:p>
        </w:tc>
        <w:tc>
          <w:tcPr>
            <w:tcW w:type="dxa" w:w="3402"/>
            <w:vAlign w:val="top"/>
          </w:tcPr>
          <w:p>
            <w:pPr>
              <w:spacing w:after="0"/>
            </w:pPr>
            <w:r/>
            <w:r>
              <w:rPr>
                <w:b w:val="0"/>
                <w:sz w:val="17"/>
              </w:rPr>
              <w:t>L'utente deve confermare di averlo ottenuto.</w:t>
            </w:r>
          </w:p>
        </w:tc>
        <w:tc>
          <w:tcPr>
            <w:tcW w:type="dxa" w:w="2835"/>
            <w:vAlign w:val="top"/>
          </w:tcPr>
          <w:p>
            <w:pPr>
              <w:spacing w:after="0"/>
            </w:pPr>
            <w:r/>
            <w:r>
              <w:rPr>
                <w:b w:val="0"/>
                <w:sz w:val="17"/>
              </w:rPr>
              <w:t>Senza conferma la richiesta è bloccata.</w:t>
            </w:r>
          </w:p>
        </w:tc>
      </w:tr>
      <w:tr>
        <w:tc>
          <w:tcPr>
            <w:tcW w:type="dxa" w:w="2268"/>
            <w:vAlign w:val="top"/>
          </w:tcPr>
          <w:p>
            <w:pPr>
              <w:spacing w:after="0"/>
            </w:pPr>
            <w:r/>
            <w:r>
              <w:rPr>
                <w:b w:val="0"/>
                <w:sz w:val="17"/>
              </w:rPr>
              <w:t>Documento richiesto subito</w:t>
            </w:r>
          </w:p>
        </w:tc>
        <w:tc>
          <w:tcPr>
            <w:tcW w:type="dxa" w:w="3402"/>
            <w:vAlign w:val="top"/>
          </w:tcPr>
          <w:p>
            <w:pPr>
              <w:spacing w:after="0"/>
            </w:pPr>
            <w:r/>
            <w:r>
              <w:rPr>
                <w:b w:val="0"/>
                <w:sz w:val="17"/>
              </w:rPr>
              <w:t>Alcune motivazioni lo richiedono già in creazione.</w:t>
            </w:r>
          </w:p>
        </w:tc>
        <w:tc>
          <w:tcPr>
            <w:tcW w:type="dxa" w:w="2835"/>
            <w:vAlign w:val="top"/>
          </w:tcPr>
          <w:p>
            <w:pPr>
              <w:spacing w:after="0"/>
            </w:pPr>
            <w:r/>
            <w:r>
              <w:rPr>
                <w:b w:val="0"/>
                <w:sz w:val="17"/>
              </w:rPr>
              <w:t>Senza allegato la richiesta è bloccata.</w:t>
            </w:r>
          </w:p>
        </w:tc>
      </w:tr>
    </w:tbl>
    <w:p>
      <w:pPr>
        <w:pStyle w:val="Titolo2"/>
      </w:pPr>
      <w:r>
        <w:t>Bozza assenza da congedo</w:t>
      </w:r>
    </w:p>
    <w:p>
      <w:pPr>
        <w:spacing w:after="100"/>
      </w:pPr>
      <w:r>
        <w:t>Quando un congedo viene approvato, il sistema può creare o programmare una bozza di assenza collegata. Se la data di inizio è futura, la bozza può comparire solo quando il job di registrazione la rende disponibile.</w:t>
      </w:r>
    </w:p>
    <w:p>
      <w:pPr>
        <w:spacing w:after="100"/>
      </w:pPr>
      <w:r>
        <w:t>Lo studente può dover controllare o completare le ore effettive prima della chiusura, secondo lo stato della pratica.</w:t>
      </w:r>
    </w:p>
    <w:p>
      <w:pPr>
        <w:pStyle w:val="Titolo2"/>
      </w:pPr>
      <w:r>
        <w:t>Documenti, storico e report mensili</w:t>
      </w:r>
    </w:p>
    <w:p>
      <w:pPr>
        <w:spacing w:after="100"/>
      </w:pPr>
      <w:r>
        <w:rPr>
          <w:b/>
        </w:rPr>
        <w:t>Percorso:</w:t>
      </w:r>
      <w:r>
        <w:t xml:space="preserve"> Studente &gt; Documenti / Storico / Report mensili</w:t>
      </w:r>
    </w:p>
    <w:p>
      <w:pPr>
        <w:spacing w:after="100"/>
      </w:pPr>
      <w:r>
        <w:t>La sezione documenti raccoglie certificati e documentazione collegata alle pratiche. Lo storico mostra pratiche concluse o non più operative. I report mensili vengono generati automaticamente e lo studente può scaricarli, firmarli e ricaricare il file firmato.</w:t>
      </w:r>
    </w:p>
    <w:p>
      <w:pPr>
        <w:spacing w:after="100"/>
      </w:pPr>
      <w:r>
        <w:t>Il report firmato deve essere PDF/JPG/JPEG/PNG e massimo 6 MB. Dopo l'approvazione del docente non può più essere sostituito.</w:t>
      </w:r>
    </w:p>
    <w:p>
      <w:r>
        <w:br w:type="page"/>
      </w:r>
    </w:p>
    <w:p>
      <w:pPr>
        <w:pStyle w:val="Titolo1"/>
      </w:pPr>
      <w:r>
        <w:t>Docente di classe</w:t>
      </w:r>
    </w:p>
    <w:p>
      <w:pPr>
        <w:spacing w:after="100"/>
      </w:pPr>
      <w:r>
        <w:t>Il docente di classe gestisce le pratiche degli studenti delle classi assegnate. Se mancano studenti o pratiche, il primo controllo da fare è l'assegnazione classe-studente e classe-docente in admin.</w:t>
      </w:r>
    </w:p>
    <w:p>
      <w:pPr>
        <w:pStyle w:val="Titolo2"/>
      </w:pPr>
      <w:r>
        <w:t>Dashboard docente</w:t>
      </w:r>
    </w:p>
    <w:p>
      <w:pPr>
        <w:spacing w:after="100"/>
      </w:pPr>
      <w:r>
        <w:rPr>
          <w:b/>
        </w:rPr>
        <w:t>Percorso:</w:t>
      </w:r>
      <w:r>
        <w:t xml:space="preserve"> Docente &gt; Dashboard</w:t>
      </w:r>
    </w:p>
    <w:p>
      <w:pPr>
        <w:spacing w:after="100"/>
      </w:pPr>
      <w:r>
        <w:t>La dashboard mostra richieste aperte, pratiche in attesa firma, scadenze prossime e scadute. Le azioni visibili dipendono dallo stato della pratica.</w:t>
      </w:r>
    </w:p>
    <w:p>
      <w:pPr>
        <w:pStyle w:val="Titolo2"/>
      </w:pPr>
      <w:r>
        <w:t>Classi e studenti</w:t>
      </w:r>
    </w:p>
    <w:p>
      <w:pPr>
        <w:spacing w:after="100"/>
      </w:pPr>
      <w:r>
        <w:rPr>
          <w:b/>
        </w:rPr>
        <w:t>Percorso:</w:t>
      </w:r>
      <w:r>
        <w:t xml:space="preserve"> Docente &gt; Le mie classi / Studenti</w:t>
      </w:r>
    </w:p>
    <w:p>
      <w:pPr>
        <w:spacing w:after="100"/>
      </w:pPr>
      <w:r>
        <w:t>Il docente consulta gli studenti assegnati, apre il profilo e verifica situazione assenze, ritardi e report. Non può gestire studenti non collegati alle sue classi.</w:t>
      </w:r>
    </w:p>
    <w:p>
      <w:pPr>
        <w:pStyle w:val="Titolo2"/>
      </w:pPr>
      <w:r>
        <w:t>Gestione assenze</w:t>
      </w:r>
    </w:p>
    <w:p>
      <w:pPr>
        <w:spacing w:after="100"/>
      </w:pPr>
      <w:r>
        <w:rPr>
          <w:b/>
        </w:rPr>
        <w:t>Percorso:</w:t>
      </w:r>
      <w:r>
        <w:t xml:space="preserve"> Docente &gt; Dashboard &gt; Apri pratica assenza</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Azione</w:t>
            </w:r>
          </w:p>
        </w:tc>
        <w:tc>
          <w:tcPr>
            <w:tcW w:type="dxa" w:w="3628"/>
            <w:vAlign w:val="top"/>
            <w:shd w:fill="EAF0F7"/>
          </w:tcPr>
          <w:p>
            <w:pPr>
              <w:spacing w:after="0"/>
            </w:pPr>
            <w:r/>
            <w:r>
              <w:rPr>
                <w:b/>
                <w:sz w:val="17"/>
              </w:rPr>
              <w:t>Quando si usa</w:t>
            </w:r>
          </w:p>
        </w:tc>
        <w:tc>
          <w:tcPr>
            <w:tcW w:type="dxa" w:w="2608"/>
            <w:vAlign w:val="top"/>
            <w:shd w:fill="EAF0F7"/>
          </w:tcPr>
          <w:p>
            <w:pPr>
              <w:spacing w:after="0"/>
            </w:pPr>
            <w:r/>
            <w:r>
              <w:rPr>
                <w:b/>
                <w:sz w:val="17"/>
              </w:rPr>
              <w:t>Cosa richiede</w:t>
            </w:r>
          </w:p>
        </w:tc>
      </w:tr>
      <w:tr>
        <w:tc>
          <w:tcPr>
            <w:tcW w:type="dxa" w:w="2268"/>
            <w:vAlign w:val="top"/>
          </w:tcPr>
          <w:p>
            <w:pPr>
              <w:spacing w:after="0"/>
            </w:pPr>
            <w:r/>
            <w:r>
              <w:rPr>
                <w:b w:val="0"/>
                <w:sz w:val="17"/>
              </w:rPr>
              <w:t>Approva</w:t>
            </w:r>
          </w:p>
        </w:tc>
        <w:tc>
          <w:tcPr>
            <w:tcW w:type="dxa" w:w="3628"/>
            <w:vAlign w:val="top"/>
          </w:tcPr>
          <w:p>
            <w:pPr>
              <w:spacing w:after="0"/>
            </w:pPr>
            <w:r/>
            <w:r>
              <w:rPr>
                <w:b w:val="0"/>
                <w:sz w:val="17"/>
              </w:rPr>
              <w:t>Assenza corretta e completa.</w:t>
            </w:r>
          </w:p>
        </w:tc>
        <w:tc>
          <w:tcPr>
            <w:tcW w:type="dxa" w:w="2608"/>
            <w:vAlign w:val="top"/>
          </w:tcPr>
          <w:p>
            <w:pPr>
              <w:spacing w:after="0"/>
            </w:pPr>
            <w:r/>
            <w:r>
              <w:rPr>
                <w:b w:val="0"/>
                <w:sz w:val="17"/>
              </w:rPr>
              <w:t>Eventuale verifica firma/certificato.</w:t>
            </w:r>
          </w:p>
        </w:tc>
      </w:tr>
      <w:tr>
        <w:tc>
          <w:tcPr>
            <w:tcW w:type="dxa" w:w="2268"/>
            <w:vAlign w:val="top"/>
          </w:tcPr>
          <w:p>
            <w:pPr>
              <w:spacing w:after="0"/>
            </w:pPr>
            <w:r/>
            <w:r>
              <w:rPr>
                <w:b w:val="0"/>
                <w:sz w:val="17"/>
              </w:rPr>
              <w:t>Approva senza firma</w:t>
            </w:r>
          </w:p>
        </w:tc>
        <w:tc>
          <w:tcPr>
            <w:tcW w:type="dxa" w:w="3628"/>
            <w:vAlign w:val="top"/>
          </w:tcPr>
          <w:p>
            <w:pPr>
              <w:spacing w:after="0"/>
            </w:pPr>
            <w:r/>
            <w:r>
              <w:rPr>
                <w:b w:val="0"/>
                <w:sz w:val="17"/>
              </w:rPr>
              <w:t>Firma tutore mancante ma docente decide di procedere.</w:t>
            </w:r>
          </w:p>
        </w:tc>
        <w:tc>
          <w:tcPr>
            <w:tcW w:type="dxa" w:w="2608"/>
            <w:vAlign w:val="top"/>
          </w:tcPr>
          <w:p>
            <w:pPr>
              <w:spacing w:after="0"/>
            </w:pPr>
            <w:r/>
            <w:r>
              <w:rPr>
                <w:b w:val="0"/>
                <w:sz w:val="17"/>
              </w:rPr>
              <w:t>Commento obbligatorio e scelta conteggio limite.</w:t>
            </w:r>
          </w:p>
        </w:tc>
      </w:tr>
      <w:tr>
        <w:tc>
          <w:tcPr>
            <w:tcW w:type="dxa" w:w="2268"/>
            <w:vAlign w:val="top"/>
          </w:tcPr>
          <w:p>
            <w:pPr>
              <w:spacing w:after="0"/>
            </w:pPr>
            <w:r/>
            <w:r>
              <w:rPr>
                <w:b w:val="0"/>
                <w:sz w:val="17"/>
              </w:rPr>
              <w:t>Rifiuta</w:t>
            </w:r>
          </w:p>
        </w:tc>
        <w:tc>
          <w:tcPr>
            <w:tcW w:type="dxa" w:w="3628"/>
            <w:vAlign w:val="top"/>
          </w:tcPr>
          <w:p>
            <w:pPr>
              <w:spacing w:after="0"/>
            </w:pPr>
            <w:r/>
            <w:r>
              <w:rPr>
                <w:b w:val="0"/>
                <w:sz w:val="17"/>
              </w:rPr>
              <w:t>Assenza non valida o motivazione non accettata.</w:t>
            </w:r>
          </w:p>
        </w:tc>
        <w:tc>
          <w:tcPr>
            <w:tcW w:type="dxa" w:w="2608"/>
            <w:vAlign w:val="top"/>
          </w:tcPr>
          <w:p>
            <w:pPr>
              <w:spacing w:after="0"/>
            </w:pPr>
            <w:r/>
            <w:r>
              <w:rPr>
                <w:b w:val="0"/>
                <w:sz w:val="17"/>
              </w:rPr>
              <w:t>Commento obbligatorio.</w:t>
            </w:r>
          </w:p>
        </w:tc>
      </w:tr>
      <w:tr>
        <w:tc>
          <w:tcPr>
            <w:tcW w:type="dxa" w:w="2268"/>
            <w:vAlign w:val="top"/>
          </w:tcPr>
          <w:p>
            <w:pPr>
              <w:spacing w:after="0"/>
            </w:pPr>
            <w:r/>
            <w:r>
              <w:rPr>
                <w:b w:val="0"/>
                <w:sz w:val="17"/>
              </w:rPr>
              <w:t>Modifica</w:t>
            </w:r>
          </w:p>
        </w:tc>
        <w:tc>
          <w:tcPr>
            <w:tcW w:type="dxa" w:w="3628"/>
            <w:vAlign w:val="top"/>
          </w:tcPr>
          <w:p>
            <w:pPr>
              <w:spacing w:after="0"/>
            </w:pPr>
            <w:r/>
            <w:r>
              <w:rPr>
                <w:b w:val="0"/>
                <w:sz w:val="17"/>
              </w:rPr>
              <w:t>Dati da correggere.</w:t>
            </w:r>
          </w:p>
        </w:tc>
        <w:tc>
          <w:tcPr>
            <w:tcW w:type="dxa" w:w="2608"/>
            <w:vAlign w:val="top"/>
          </w:tcPr>
          <w:p>
            <w:pPr>
              <w:spacing w:after="0"/>
            </w:pPr>
            <w:r/>
            <w:r>
              <w:rPr>
                <w:b w:val="0"/>
                <w:sz w:val="17"/>
              </w:rPr>
              <w:t>Commento obbligatorio; se esclusa dal limite serve motivazione.</w:t>
            </w:r>
          </w:p>
        </w:tc>
      </w:tr>
      <w:tr>
        <w:tc>
          <w:tcPr>
            <w:tcW w:type="dxa" w:w="2268"/>
            <w:vAlign w:val="top"/>
          </w:tcPr>
          <w:p>
            <w:pPr>
              <w:spacing w:after="0"/>
            </w:pPr>
            <w:r/>
            <w:r>
              <w:rPr>
                <w:b w:val="0"/>
                <w:sz w:val="17"/>
              </w:rPr>
              <w:t>Proroga scadenza</w:t>
            </w:r>
          </w:p>
        </w:tc>
        <w:tc>
          <w:tcPr>
            <w:tcW w:type="dxa" w:w="3628"/>
            <w:vAlign w:val="top"/>
          </w:tcPr>
          <w:p>
            <w:pPr>
              <w:spacing w:after="0"/>
            </w:pPr>
            <w:r/>
            <w:r>
              <w:rPr>
                <w:b w:val="0"/>
                <w:sz w:val="17"/>
              </w:rPr>
              <w:t>Serve più tempo per firma o certificato.</w:t>
            </w:r>
          </w:p>
        </w:tc>
        <w:tc>
          <w:tcPr>
            <w:tcW w:type="dxa" w:w="2608"/>
            <w:vAlign w:val="top"/>
          </w:tcPr>
          <w:p>
            <w:pPr>
              <w:spacing w:after="0"/>
            </w:pPr>
            <w:r/>
            <w:r>
              <w:rPr>
                <w:b w:val="0"/>
                <w:sz w:val="17"/>
              </w:rPr>
              <w:t>Numero giorni e commento.</w:t>
            </w:r>
          </w:p>
        </w:tc>
      </w:tr>
      <w:tr>
        <w:tc>
          <w:tcPr>
            <w:tcW w:type="dxa" w:w="2268"/>
            <w:vAlign w:val="top"/>
          </w:tcPr>
          <w:p>
            <w:pPr>
              <w:spacing w:after="0"/>
            </w:pPr>
            <w:r/>
            <w:r>
              <w:rPr>
                <w:b w:val="0"/>
                <w:sz w:val="17"/>
              </w:rPr>
              <w:t>Elimina</w:t>
            </w:r>
          </w:p>
        </w:tc>
        <w:tc>
          <w:tcPr>
            <w:tcW w:type="dxa" w:w="3628"/>
            <w:vAlign w:val="top"/>
          </w:tcPr>
          <w:p>
            <w:pPr>
              <w:spacing w:after="0"/>
            </w:pPr>
            <w:r/>
            <w:r>
              <w:rPr>
                <w:b w:val="0"/>
                <w:sz w:val="17"/>
              </w:rPr>
              <w:t>Pratica da rimuovere.</w:t>
            </w:r>
          </w:p>
        </w:tc>
        <w:tc>
          <w:tcPr>
            <w:tcW w:type="dxa" w:w="2608"/>
            <w:vAlign w:val="top"/>
          </w:tcPr>
          <w:p>
            <w:pPr>
              <w:spacing w:after="0"/>
            </w:pPr>
            <w:r/>
            <w:r>
              <w:rPr>
                <w:b w:val="0"/>
                <w:sz w:val="17"/>
              </w:rPr>
              <w:t>Azione tracciata nei log.</w:t>
            </w:r>
          </w:p>
        </w:tc>
      </w:tr>
      <w:tr>
        <w:tc>
          <w:tcPr>
            <w:tcW w:type="dxa" w:w="2268"/>
            <w:vAlign w:val="top"/>
          </w:tcPr>
          <w:p>
            <w:pPr>
              <w:spacing w:after="0"/>
            </w:pPr>
            <w:r/>
            <w:r>
              <w:rPr>
                <w:b w:val="0"/>
                <w:sz w:val="17"/>
              </w:rPr>
              <w:t>Reinvia firma</w:t>
            </w:r>
          </w:p>
        </w:tc>
        <w:tc>
          <w:tcPr>
            <w:tcW w:type="dxa" w:w="3628"/>
            <w:vAlign w:val="top"/>
          </w:tcPr>
          <w:p>
            <w:pPr>
              <w:spacing w:after="0"/>
            </w:pPr>
            <w:r/>
            <w:r>
              <w:rPr>
                <w:b w:val="0"/>
                <w:sz w:val="17"/>
              </w:rPr>
              <w:t>Il tutore non ha ricevuto o ha perso il link.</w:t>
            </w:r>
          </w:p>
        </w:tc>
        <w:tc>
          <w:tcPr>
            <w:tcW w:type="dxa" w:w="2608"/>
            <w:vAlign w:val="top"/>
          </w:tcPr>
          <w:p>
            <w:pPr>
              <w:spacing w:after="0"/>
            </w:pPr>
            <w:r/>
            <w:r>
              <w:rPr>
                <w:b w:val="0"/>
                <w:sz w:val="17"/>
              </w:rPr>
              <w:t>Tutore attivo con email valida.</w:t>
            </w:r>
          </w:p>
        </w:tc>
      </w:tr>
    </w:tbl>
    <w:p>
      <w:pPr>
        <w:pStyle w:val="Titolo2"/>
      </w:pPr>
      <w:r>
        <w:t>Certificati medici</w:t>
      </w:r>
    </w:p>
    <w:p>
      <w:pPr>
        <w:spacing w:after="100"/>
      </w:pPr>
      <w:r>
        <w:rPr>
          <w:b/>
        </w:rPr>
        <w:t>Percorso:</w:t>
      </w:r>
      <w:r>
        <w:t xml:space="preserve"> Dettaglio assenza &gt; Certificato medico</w:t>
      </w:r>
    </w:p>
    <w:p>
      <w:pPr>
        <w:spacing w:after="100"/>
      </w:pPr>
      <w:r>
        <w:t>Il docente può aprire, scaricare, accettare o rifiutare il certificato. Se il certificato è accettato, diventa valido. Se viene rifiutato, lo studente deve caricarne uno nuovo.</w:t>
      </w:r>
    </w:p>
    <w:p>
      <w:pPr>
        <w:spacing w:after="100"/>
      </w:pPr>
      <w:r>
        <w:t>Nelle assenze derivate da congedo il certificato medico non è normalmente richiesto, perché la giustificazione passa dal workflow del congedo.</w:t>
      </w:r>
    </w:p>
    <w:p>
      <w:pPr>
        <w:pStyle w:val="Titolo2"/>
      </w:pPr>
      <w:r>
        <w:t>Gestione ritardi</w:t>
      </w:r>
    </w:p>
    <w:p>
      <w:pPr>
        <w:spacing w:after="100"/>
      </w:pPr>
      <w:r>
        <w:rPr>
          <w:b/>
        </w:rPr>
        <w:t>Percorso:</w:t>
      </w:r>
      <w:r>
        <w:t xml:space="preserve"> Docente &gt; Dashboard &gt; Apri pratica ritardo</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Azione docente</w:t>
            </w:r>
          </w:p>
        </w:tc>
        <w:tc>
          <w:tcPr>
            <w:tcW w:type="dxa" w:w="3402"/>
            <w:vAlign w:val="top"/>
            <w:shd w:fill="EAF0F7"/>
          </w:tcPr>
          <w:p>
            <w:pPr>
              <w:spacing w:after="0"/>
            </w:pPr>
            <w:r/>
            <w:r>
              <w:rPr>
                <w:b/>
                <w:sz w:val="17"/>
              </w:rPr>
              <w:t>Risultato sul ritardo</w:t>
            </w:r>
          </w:p>
        </w:tc>
        <w:tc>
          <w:tcPr>
            <w:tcW w:type="dxa" w:w="2835"/>
            <w:vAlign w:val="top"/>
            <w:shd w:fill="EAF0F7"/>
          </w:tcPr>
          <w:p>
            <w:pPr>
              <w:spacing w:after="0"/>
            </w:pPr>
            <w:r/>
            <w:r>
              <w:rPr>
                <w:b/>
                <w:sz w:val="17"/>
              </w:rPr>
              <w:t>Nota</w:t>
            </w:r>
          </w:p>
        </w:tc>
      </w:tr>
      <w:tr>
        <w:tc>
          <w:tcPr>
            <w:tcW w:type="dxa" w:w="2268"/>
            <w:vAlign w:val="top"/>
          </w:tcPr>
          <w:p>
            <w:pPr>
              <w:spacing w:after="0"/>
            </w:pPr>
            <w:r/>
            <w:r>
              <w:rPr>
                <w:b w:val="0"/>
                <w:sz w:val="17"/>
              </w:rPr>
              <w:t>Giustifica</w:t>
            </w:r>
          </w:p>
        </w:tc>
        <w:tc>
          <w:tcPr>
            <w:tcW w:type="dxa" w:w="3402"/>
            <w:vAlign w:val="top"/>
          </w:tcPr>
          <w:p>
            <w:pPr>
              <w:spacing w:after="0"/>
            </w:pPr>
            <w:r/>
            <w:r>
              <w:rPr>
                <w:b w:val="0"/>
                <w:sz w:val="17"/>
              </w:rPr>
              <w:t>Il ritardo viene segnato come giustificato.</w:t>
            </w:r>
          </w:p>
        </w:tc>
        <w:tc>
          <w:tcPr>
            <w:tcW w:type="dxa" w:w="2835"/>
            <w:vAlign w:val="top"/>
          </w:tcPr>
          <w:p>
            <w:pPr>
              <w:spacing w:after="0"/>
            </w:pPr>
            <w:r/>
            <w:r>
              <w:rPr>
                <w:b w:val="0"/>
                <w:sz w:val="17"/>
              </w:rPr>
              <w:t>Può non contare come ritardo problematico.</w:t>
            </w:r>
          </w:p>
        </w:tc>
      </w:tr>
      <w:tr>
        <w:tc>
          <w:tcPr>
            <w:tcW w:type="dxa" w:w="2268"/>
            <w:vAlign w:val="top"/>
          </w:tcPr>
          <w:p>
            <w:pPr>
              <w:spacing w:after="0"/>
            </w:pPr>
            <w:r/>
            <w:r>
              <w:rPr>
                <w:b w:val="0"/>
                <w:sz w:val="17"/>
              </w:rPr>
              <w:t>Registra</w:t>
            </w:r>
          </w:p>
        </w:tc>
        <w:tc>
          <w:tcPr>
            <w:tcW w:type="dxa" w:w="3402"/>
            <w:vAlign w:val="top"/>
          </w:tcPr>
          <w:p>
            <w:pPr>
              <w:spacing w:after="0"/>
            </w:pPr>
            <w:r/>
            <w:r>
              <w:rPr>
                <w:b w:val="0"/>
                <w:sz w:val="17"/>
              </w:rPr>
              <w:t>Il ritardo viene registrato.</w:t>
            </w:r>
          </w:p>
        </w:tc>
        <w:tc>
          <w:tcPr>
            <w:tcW w:type="dxa" w:w="2835"/>
            <w:vAlign w:val="top"/>
          </w:tcPr>
          <w:p>
            <w:pPr>
              <w:spacing w:after="0"/>
            </w:pPr>
            <w:r/>
            <w:r>
              <w:rPr>
                <w:b w:val="0"/>
                <w:sz w:val="17"/>
              </w:rPr>
              <w:t>Può contare nel semestre.</w:t>
            </w:r>
          </w:p>
        </w:tc>
      </w:tr>
      <w:tr>
        <w:tc>
          <w:tcPr>
            <w:tcW w:type="dxa" w:w="2268"/>
            <w:vAlign w:val="top"/>
          </w:tcPr>
          <w:p>
            <w:pPr>
              <w:spacing w:after="0"/>
            </w:pPr>
            <w:r/>
            <w:r>
              <w:rPr>
                <w:b w:val="0"/>
                <w:sz w:val="17"/>
              </w:rPr>
              <w:t>Rifiuta</w:t>
            </w:r>
          </w:p>
        </w:tc>
        <w:tc>
          <w:tcPr>
            <w:tcW w:type="dxa" w:w="3402"/>
            <w:vAlign w:val="top"/>
          </w:tcPr>
          <w:p>
            <w:pPr>
              <w:spacing w:after="0"/>
            </w:pPr>
            <w:r/>
            <w:r>
              <w:rPr>
                <w:b w:val="0"/>
                <w:sz w:val="17"/>
              </w:rPr>
              <w:t>Il ritardo viene respinto.</w:t>
            </w:r>
          </w:p>
        </w:tc>
        <w:tc>
          <w:tcPr>
            <w:tcW w:type="dxa" w:w="2835"/>
            <w:vAlign w:val="top"/>
          </w:tcPr>
          <w:p>
            <w:pPr>
              <w:spacing w:after="0"/>
            </w:pPr>
            <w:r/>
            <w:r>
              <w:rPr>
                <w:b w:val="0"/>
                <w:sz w:val="17"/>
              </w:rPr>
              <w:t>Serve commento.</w:t>
            </w:r>
          </w:p>
        </w:tc>
      </w:tr>
      <w:tr>
        <w:tc>
          <w:tcPr>
            <w:tcW w:type="dxa" w:w="2268"/>
            <w:vAlign w:val="top"/>
          </w:tcPr>
          <w:p>
            <w:pPr>
              <w:spacing w:after="0"/>
            </w:pPr>
            <w:r/>
            <w:r>
              <w:rPr>
                <w:b w:val="0"/>
                <w:sz w:val="17"/>
              </w:rPr>
              <w:t>Approva senza firma</w:t>
            </w:r>
          </w:p>
        </w:tc>
        <w:tc>
          <w:tcPr>
            <w:tcW w:type="dxa" w:w="3402"/>
            <w:vAlign w:val="top"/>
          </w:tcPr>
          <w:p>
            <w:pPr>
              <w:spacing w:after="0"/>
            </w:pPr>
            <w:r/>
            <w:r>
              <w:rPr>
                <w:b w:val="0"/>
                <w:sz w:val="17"/>
              </w:rPr>
              <w:t>Procede anche senza firma tutore.</w:t>
            </w:r>
          </w:p>
        </w:tc>
        <w:tc>
          <w:tcPr>
            <w:tcW w:type="dxa" w:w="2835"/>
            <w:vAlign w:val="top"/>
          </w:tcPr>
          <w:p>
            <w:pPr>
              <w:spacing w:after="0"/>
            </w:pPr>
            <w:r/>
            <w:r>
              <w:rPr>
                <w:b w:val="0"/>
                <w:sz w:val="17"/>
              </w:rPr>
              <w:t>Disponibile nei casi gestiti con scadenza.</w:t>
            </w:r>
          </w:p>
        </w:tc>
      </w:tr>
      <w:tr>
        <w:tc>
          <w:tcPr>
            <w:tcW w:type="dxa" w:w="2268"/>
            <w:vAlign w:val="top"/>
          </w:tcPr>
          <w:p>
            <w:pPr>
              <w:spacing w:after="0"/>
            </w:pPr>
            <w:r/>
            <w:r>
              <w:rPr>
                <w:b w:val="0"/>
                <w:sz w:val="17"/>
              </w:rPr>
              <w:t>Gestione scadenza</w:t>
            </w:r>
          </w:p>
        </w:tc>
        <w:tc>
          <w:tcPr>
            <w:tcW w:type="dxa" w:w="3402"/>
            <w:vAlign w:val="top"/>
          </w:tcPr>
          <w:p>
            <w:pPr>
              <w:spacing w:after="0"/>
            </w:pPr>
            <w:r/>
            <w:r>
              <w:rPr>
                <w:b w:val="0"/>
                <w:sz w:val="17"/>
              </w:rPr>
              <w:t>Proroga o controlla termini.</w:t>
            </w:r>
          </w:p>
        </w:tc>
        <w:tc>
          <w:tcPr>
            <w:tcW w:type="dxa" w:w="2835"/>
            <w:vAlign w:val="top"/>
          </w:tcPr>
          <w:p>
            <w:pPr>
              <w:spacing w:after="0"/>
            </w:pPr>
            <w:r/>
            <w:r>
              <w:rPr>
                <w:b w:val="0"/>
                <w:sz w:val="17"/>
              </w:rPr>
              <w:t>Usata quando il ritardo è in scadenza o scaduto.</w:t>
            </w:r>
          </w:p>
        </w:tc>
      </w:tr>
    </w:tbl>
    <w:p>
      <w:pPr>
        <w:pStyle w:val="Titolo2"/>
      </w:pPr>
      <w:r>
        <w:t>Report mensili docente</w:t>
      </w:r>
    </w:p>
    <w:p>
      <w:pPr>
        <w:spacing w:after="100"/>
      </w:pPr>
      <w:r>
        <w:rPr>
          <w:b/>
        </w:rPr>
        <w:t>Percorso:</w:t>
      </w:r>
      <w:r>
        <w:t xml:space="preserve"> Docente &gt; Report mensili</w:t>
      </w:r>
    </w:p>
    <w:p>
      <w:pPr>
        <w:spacing w:after="100"/>
      </w:pPr>
      <w:r>
        <w:t>I report vengono generati automaticamente il primo giorno del mese alle 05:30. Il docente può visualizzare il report originale e, quando lo studente carica il file firmato, può approvare o rifiutare.</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Stato report</w:t>
            </w:r>
          </w:p>
        </w:tc>
        <w:tc>
          <w:tcPr>
            <w:tcW w:type="dxa" w:w="3402"/>
            <w:vAlign w:val="top"/>
            <w:shd w:fill="EAF0F7"/>
          </w:tcPr>
          <w:p>
            <w:pPr>
              <w:spacing w:after="0"/>
            </w:pPr>
            <w:r/>
            <w:r>
              <w:rPr>
                <w:b/>
                <w:sz w:val="17"/>
              </w:rPr>
              <w:t>Cosa significa</w:t>
            </w:r>
          </w:p>
        </w:tc>
        <w:tc>
          <w:tcPr>
            <w:tcW w:type="dxa" w:w="2835"/>
            <w:vAlign w:val="top"/>
            <w:shd w:fill="EAF0F7"/>
          </w:tcPr>
          <w:p>
            <w:pPr>
              <w:spacing w:after="0"/>
            </w:pPr>
            <w:r/>
            <w:r>
              <w:rPr>
                <w:b/>
                <w:sz w:val="17"/>
              </w:rPr>
              <w:t>Azione docente</w:t>
            </w:r>
          </w:p>
        </w:tc>
      </w:tr>
      <w:tr>
        <w:tc>
          <w:tcPr>
            <w:tcW w:type="dxa" w:w="2268"/>
            <w:vAlign w:val="top"/>
          </w:tcPr>
          <w:p>
            <w:pPr>
              <w:spacing w:after="0"/>
            </w:pPr>
            <w:r/>
            <w:r>
              <w:rPr>
                <w:b w:val="0"/>
                <w:sz w:val="17"/>
              </w:rPr>
              <w:t>Generato / inviato</w:t>
            </w:r>
          </w:p>
        </w:tc>
        <w:tc>
          <w:tcPr>
            <w:tcW w:type="dxa" w:w="3402"/>
            <w:vAlign w:val="top"/>
          </w:tcPr>
          <w:p>
            <w:pPr>
              <w:spacing w:after="0"/>
            </w:pPr>
            <w:r/>
            <w:r>
              <w:rPr>
                <w:b w:val="0"/>
                <w:sz w:val="17"/>
              </w:rPr>
              <w:t>Report disponibile ma non ancora firmato dallo studente.</w:t>
            </w:r>
          </w:p>
        </w:tc>
        <w:tc>
          <w:tcPr>
            <w:tcW w:type="dxa" w:w="2835"/>
            <w:vAlign w:val="top"/>
          </w:tcPr>
          <w:p>
            <w:pPr>
              <w:spacing w:after="0"/>
            </w:pPr>
            <w:r/>
            <w:r>
              <w:rPr>
                <w:b w:val="0"/>
                <w:sz w:val="17"/>
              </w:rPr>
              <w:t>Può consultare o reinviare email, ma non approvare.</w:t>
            </w:r>
          </w:p>
        </w:tc>
      </w:tr>
      <w:tr>
        <w:tc>
          <w:tcPr>
            <w:tcW w:type="dxa" w:w="2268"/>
            <w:vAlign w:val="top"/>
          </w:tcPr>
          <w:p>
            <w:pPr>
              <w:spacing w:after="0"/>
            </w:pPr>
            <w:r/>
            <w:r>
              <w:rPr>
                <w:b w:val="0"/>
                <w:sz w:val="17"/>
              </w:rPr>
              <w:t>Firmato caricato</w:t>
            </w:r>
          </w:p>
        </w:tc>
        <w:tc>
          <w:tcPr>
            <w:tcW w:type="dxa" w:w="3402"/>
            <w:vAlign w:val="top"/>
          </w:tcPr>
          <w:p>
            <w:pPr>
              <w:spacing w:after="0"/>
            </w:pPr>
            <w:r/>
            <w:r>
              <w:rPr>
                <w:b w:val="0"/>
                <w:sz w:val="17"/>
              </w:rPr>
              <w:t>Lo studente ha caricato il report firmato.</w:t>
            </w:r>
          </w:p>
        </w:tc>
        <w:tc>
          <w:tcPr>
            <w:tcW w:type="dxa" w:w="2835"/>
            <w:vAlign w:val="top"/>
          </w:tcPr>
          <w:p>
            <w:pPr>
              <w:spacing w:after="0"/>
            </w:pPr>
            <w:r/>
            <w:r>
              <w:rPr>
                <w:b w:val="0"/>
                <w:sz w:val="17"/>
              </w:rPr>
              <w:t>Può approvare o rifiutare.</w:t>
            </w:r>
          </w:p>
        </w:tc>
      </w:tr>
      <w:tr>
        <w:tc>
          <w:tcPr>
            <w:tcW w:type="dxa" w:w="2268"/>
            <w:vAlign w:val="top"/>
          </w:tcPr>
          <w:p>
            <w:pPr>
              <w:spacing w:after="0"/>
            </w:pPr>
            <w:r/>
            <w:r>
              <w:rPr>
                <w:b w:val="0"/>
                <w:sz w:val="17"/>
              </w:rPr>
              <w:t>Approvato</w:t>
            </w:r>
          </w:p>
        </w:tc>
        <w:tc>
          <w:tcPr>
            <w:tcW w:type="dxa" w:w="3402"/>
            <w:vAlign w:val="top"/>
          </w:tcPr>
          <w:p>
            <w:pPr>
              <w:spacing w:after="0"/>
            </w:pPr>
            <w:r/>
            <w:r>
              <w:rPr>
                <w:b w:val="0"/>
                <w:sz w:val="17"/>
              </w:rPr>
              <w:t>Report concluso.</w:t>
            </w:r>
          </w:p>
        </w:tc>
        <w:tc>
          <w:tcPr>
            <w:tcW w:type="dxa" w:w="2835"/>
            <w:vAlign w:val="top"/>
          </w:tcPr>
          <w:p>
            <w:pPr>
              <w:spacing w:after="0"/>
            </w:pPr>
            <w:r/>
            <w:r>
              <w:rPr>
                <w:b w:val="0"/>
                <w:sz w:val="17"/>
              </w:rPr>
              <w:t>Non richiede altre azioni.</w:t>
            </w:r>
          </w:p>
        </w:tc>
      </w:tr>
      <w:tr>
        <w:tc>
          <w:tcPr>
            <w:tcW w:type="dxa" w:w="2268"/>
            <w:vAlign w:val="top"/>
          </w:tcPr>
          <w:p>
            <w:pPr>
              <w:spacing w:after="0"/>
            </w:pPr>
            <w:r/>
            <w:r>
              <w:rPr>
                <w:b w:val="0"/>
                <w:sz w:val="17"/>
              </w:rPr>
              <w:t>Rifiutato</w:t>
            </w:r>
          </w:p>
        </w:tc>
        <w:tc>
          <w:tcPr>
            <w:tcW w:type="dxa" w:w="3402"/>
            <w:vAlign w:val="top"/>
          </w:tcPr>
          <w:p>
            <w:pPr>
              <w:spacing w:after="0"/>
            </w:pPr>
            <w:r/>
            <w:r>
              <w:rPr>
                <w:b w:val="0"/>
                <w:sz w:val="17"/>
              </w:rPr>
              <w:t>Serve correzione o nuovo upload.</w:t>
            </w:r>
          </w:p>
        </w:tc>
        <w:tc>
          <w:tcPr>
            <w:tcW w:type="dxa" w:w="2835"/>
            <w:vAlign w:val="top"/>
          </w:tcPr>
          <w:p>
            <w:pPr>
              <w:spacing w:after="0"/>
            </w:pPr>
            <w:r/>
            <w:r>
              <w:rPr>
                <w:b w:val="0"/>
                <w:sz w:val="17"/>
              </w:rPr>
              <w:t>Commento obbligatorio per spiegare cosa correggere.</w:t>
            </w:r>
          </w:p>
        </w:tc>
      </w:tr>
    </w:tbl>
    <w:p>
      <w:pPr>
        <w:pStyle w:val="Titolo2"/>
      </w:pPr>
      <w:r>
        <w:t>Storico docente</w:t>
      </w:r>
    </w:p>
    <w:p>
      <w:pPr>
        <w:spacing w:after="100"/>
      </w:pPr>
      <w:r>
        <w:rPr>
          <w:b/>
        </w:rPr>
        <w:t>Percorso:</w:t>
      </w:r>
      <w:r>
        <w:t xml:space="preserve"> Docente &gt; Storico</w:t>
      </w:r>
    </w:p>
    <w:p>
      <w:pPr>
        <w:spacing w:after="100"/>
      </w:pPr>
      <w:r>
        <w:t>Lo storico contiene pratiche chiuse o non più operative. Serve per consultazione e controllo, non per il lavoro giornaliero.</w:t>
      </w:r>
    </w:p>
    <w:p>
      <w:r>
        <w:br w:type="page"/>
      </w:r>
    </w:p>
    <w:p>
      <w:pPr>
        <w:pStyle w:val="Titolo1"/>
      </w:pPr>
      <w:r>
        <w:t>Capo laboratorio</w:t>
      </w:r>
    </w:p>
    <w:p>
      <w:pPr>
        <w:spacing w:after="100"/>
      </w:pPr>
      <w:r>
        <w:t>Il capo laboratorio gestisce il workflow dei congedi. Decide se una pratica può avanzare, se serve documentazione, se va inoltrata in direzione o se deve essere rifiutata.</w:t>
      </w:r>
    </w:p>
    <w:p>
      <w:pPr>
        <w:pStyle w:val="Titolo2"/>
      </w:pPr>
      <w:r>
        <w:t>Dashboard capo laboratorio</w:t>
      </w:r>
    </w:p>
    <w:p>
      <w:pPr>
        <w:spacing w:after="100"/>
      </w:pPr>
      <w:r>
        <w:rPr>
          <w:b/>
        </w:rPr>
        <w:t>Percorso:</w:t>
      </w:r>
      <w:r>
        <w:t xml:space="preserve"> Capo laboratorio &gt; Dashboard</w:t>
      </w:r>
    </w:p>
    <w:p>
      <w:pPr>
        <w:spacing w:after="100"/>
      </w:pPr>
      <w:r>
        <w:t>La dashboard mostra i congedi aperti e le pratiche su cui è ancora possibile intervenire. Le azioni disponibili dipendono da firma tutore, documentazione, stato e regole della motivazione.</w:t>
      </w:r>
    </w:p>
    <w:p>
      <w:pPr>
        <w:pStyle w:val="Titolo2"/>
      </w:pPr>
      <w:r>
        <w:t>Workflow congedo</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Stato</w:t>
            </w:r>
          </w:p>
        </w:tc>
        <w:tc>
          <w:tcPr>
            <w:tcW w:type="dxa" w:w="3515"/>
            <w:vAlign w:val="top"/>
            <w:shd w:fill="EAF0F7"/>
          </w:tcPr>
          <w:p>
            <w:pPr>
              <w:spacing w:after="0"/>
            </w:pPr>
            <w:r/>
            <w:r>
              <w:rPr>
                <w:b/>
                <w:sz w:val="17"/>
              </w:rPr>
              <w:t>Significato</w:t>
            </w:r>
          </w:p>
        </w:tc>
        <w:tc>
          <w:tcPr>
            <w:tcW w:type="dxa" w:w="2835"/>
            <w:vAlign w:val="top"/>
            <w:shd w:fill="EAF0F7"/>
          </w:tcPr>
          <w:p>
            <w:pPr>
              <w:spacing w:after="0"/>
            </w:pPr>
            <w:r/>
            <w:r>
              <w:rPr>
                <w:b/>
                <w:sz w:val="17"/>
              </w:rPr>
              <w:t>Azioni tipiche</w:t>
            </w:r>
          </w:p>
        </w:tc>
      </w:tr>
      <w:tr>
        <w:tc>
          <w:tcPr>
            <w:tcW w:type="dxa" w:w="2268"/>
            <w:vAlign w:val="top"/>
          </w:tcPr>
          <w:p>
            <w:pPr>
              <w:spacing w:after="0"/>
            </w:pPr>
            <w:r/>
            <w:r>
              <w:rPr>
                <w:b w:val="0"/>
                <w:sz w:val="17"/>
              </w:rPr>
              <w:t>In attesa firma tutore</w:t>
            </w:r>
          </w:p>
        </w:tc>
        <w:tc>
          <w:tcPr>
            <w:tcW w:type="dxa" w:w="3515"/>
            <w:vAlign w:val="top"/>
          </w:tcPr>
          <w:p>
            <w:pPr>
              <w:spacing w:after="0"/>
            </w:pPr>
            <w:r/>
            <w:r>
              <w:rPr>
                <w:b w:val="0"/>
                <w:sz w:val="17"/>
              </w:rPr>
              <w:t>La richiesta è stata inviata ma manca firma.</w:t>
            </w:r>
          </w:p>
        </w:tc>
        <w:tc>
          <w:tcPr>
            <w:tcW w:type="dxa" w:w="2835"/>
            <w:vAlign w:val="top"/>
          </w:tcPr>
          <w:p>
            <w:pPr>
              <w:spacing w:after="0"/>
            </w:pPr>
            <w:r/>
            <w:r>
              <w:rPr>
                <w:b w:val="0"/>
                <w:sz w:val="17"/>
              </w:rPr>
              <w:t>Reinvia firma, approva senza firma, richiedi documentazione, rifiuta.</w:t>
            </w:r>
          </w:p>
        </w:tc>
      </w:tr>
      <w:tr>
        <w:tc>
          <w:tcPr>
            <w:tcW w:type="dxa" w:w="2268"/>
            <w:vAlign w:val="top"/>
          </w:tcPr>
          <w:p>
            <w:pPr>
              <w:spacing w:after="0"/>
            </w:pPr>
            <w:r/>
            <w:r>
              <w:rPr>
                <w:b w:val="0"/>
                <w:sz w:val="17"/>
              </w:rPr>
              <w:t>Firmata</w:t>
            </w:r>
          </w:p>
        </w:tc>
        <w:tc>
          <w:tcPr>
            <w:tcW w:type="dxa" w:w="3515"/>
            <w:vAlign w:val="top"/>
          </w:tcPr>
          <w:p>
            <w:pPr>
              <w:spacing w:after="0"/>
            </w:pPr>
            <w:r/>
            <w:r>
              <w:rPr>
                <w:b w:val="0"/>
                <w:sz w:val="17"/>
              </w:rPr>
              <w:t>La firma tutore è presente.</w:t>
            </w:r>
          </w:p>
        </w:tc>
        <w:tc>
          <w:tcPr>
            <w:tcW w:type="dxa" w:w="2835"/>
            <w:vAlign w:val="top"/>
          </w:tcPr>
          <w:p>
            <w:pPr>
              <w:spacing w:after="0"/>
            </w:pPr>
            <w:r/>
            <w:r>
              <w:rPr>
                <w:b w:val="0"/>
                <w:sz w:val="17"/>
              </w:rPr>
              <w:t>Approva, richiedi documentazione, inoltra in direzione, rifiuta.</w:t>
            </w:r>
          </w:p>
        </w:tc>
      </w:tr>
      <w:tr>
        <w:tc>
          <w:tcPr>
            <w:tcW w:type="dxa" w:w="2268"/>
            <w:vAlign w:val="top"/>
          </w:tcPr>
          <w:p>
            <w:pPr>
              <w:spacing w:after="0"/>
            </w:pPr>
            <w:r/>
            <w:r>
              <w:rPr>
                <w:b w:val="0"/>
                <w:sz w:val="17"/>
              </w:rPr>
              <w:t>Override firma tutore</w:t>
            </w:r>
          </w:p>
        </w:tc>
        <w:tc>
          <w:tcPr>
            <w:tcW w:type="dxa" w:w="3515"/>
            <w:vAlign w:val="top"/>
          </w:tcPr>
          <w:p>
            <w:pPr>
              <w:spacing w:after="0"/>
            </w:pPr>
            <w:r/>
            <w:r>
              <w:rPr>
                <w:b w:val="0"/>
                <w:sz w:val="17"/>
              </w:rPr>
              <w:t>Il capo laboratorio ha deciso di procedere senza firma.</w:t>
            </w:r>
          </w:p>
        </w:tc>
        <w:tc>
          <w:tcPr>
            <w:tcW w:type="dxa" w:w="2835"/>
            <w:vAlign w:val="top"/>
          </w:tcPr>
          <w:p>
            <w:pPr>
              <w:spacing w:after="0"/>
            </w:pPr>
            <w:r/>
            <w:r>
              <w:rPr>
                <w:b w:val="0"/>
                <w:sz w:val="17"/>
              </w:rPr>
              <w:t>Approva o continua la valutazione.</w:t>
            </w:r>
          </w:p>
        </w:tc>
      </w:tr>
      <w:tr>
        <w:tc>
          <w:tcPr>
            <w:tcW w:type="dxa" w:w="2268"/>
            <w:vAlign w:val="top"/>
          </w:tcPr>
          <w:p>
            <w:pPr>
              <w:spacing w:after="0"/>
            </w:pPr>
            <w:r/>
            <w:r>
              <w:rPr>
                <w:b w:val="0"/>
                <w:sz w:val="17"/>
              </w:rPr>
              <w:t>Documentazione richiesta</w:t>
            </w:r>
          </w:p>
        </w:tc>
        <w:tc>
          <w:tcPr>
            <w:tcW w:type="dxa" w:w="3515"/>
            <w:vAlign w:val="top"/>
          </w:tcPr>
          <w:p>
            <w:pPr>
              <w:spacing w:after="0"/>
            </w:pPr>
            <w:r/>
            <w:r>
              <w:rPr>
                <w:b w:val="0"/>
                <w:sz w:val="17"/>
              </w:rPr>
              <w:t>Serve un allegato dello studente.</w:t>
            </w:r>
          </w:p>
        </w:tc>
        <w:tc>
          <w:tcPr>
            <w:tcW w:type="dxa" w:w="2835"/>
            <w:vAlign w:val="top"/>
          </w:tcPr>
          <w:p>
            <w:pPr>
              <w:spacing w:after="0"/>
            </w:pPr>
            <w:r/>
            <w:r>
              <w:rPr>
                <w:b w:val="0"/>
                <w:sz w:val="17"/>
              </w:rPr>
              <w:t>Attendere upload, poi accettare o rifiutare documentazione.</w:t>
            </w:r>
          </w:p>
        </w:tc>
      </w:tr>
      <w:tr>
        <w:tc>
          <w:tcPr>
            <w:tcW w:type="dxa" w:w="2268"/>
            <w:vAlign w:val="top"/>
          </w:tcPr>
          <w:p>
            <w:pPr>
              <w:spacing w:after="0"/>
            </w:pPr>
            <w:r/>
            <w:r>
              <w:rPr>
                <w:b w:val="0"/>
                <w:sz w:val="17"/>
              </w:rPr>
              <w:t>In valutazione</w:t>
            </w:r>
          </w:p>
        </w:tc>
        <w:tc>
          <w:tcPr>
            <w:tcW w:type="dxa" w:w="3515"/>
            <w:vAlign w:val="top"/>
          </w:tcPr>
          <w:p>
            <w:pPr>
              <w:spacing w:after="0"/>
            </w:pPr>
            <w:r/>
            <w:r>
              <w:rPr>
                <w:b w:val="0"/>
                <w:sz w:val="17"/>
              </w:rPr>
              <w:t>Pratica aperta in controllo.</w:t>
            </w:r>
          </w:p>
        </w:tc>
        <w:tc>
          <w:tcPr>
            <w:tcW w:type="dxa" w:w="2835"/>
            <w:vAlign w:val="top"/>
          </w:tcPr>
          <w:p>
            <w:pPr>
              <w:spacing w:after="0"/>
            </w:pPr>
            <w:r/>
            <w:r>
              <w:rPr>
                <w:b w:val="0"/>
                <w:sz w:val="17"/>
              </w:rPr>
              <w:t>Approva, rifiuta, richiedi documentazione o inoltra.</w:t>
            </w:r>
          </w:p>
        </w:tc>
      </w:tr>
      <w:tr>
        <w:tc>
          <w:tcPr>
            <w:tcW w:type="dxa" w:w="2268"/>
            <w:vAlign w:val="top"/>
          </w:tcPr>
          <w:p>
            <w:pPr>
              <w:spacing w:after="0"/>
            </w:pPr>
            <w:r/>
            <w:r>
              <w:rPr>
                <w:b w:val="0"/>
                <w:sz w:val="17"/>
              </w:rPr>
              <w:t>Inoltrata in direzione</w:t>
            </w:r>
          </w:p>
        </w:tc>
        <w:tc>
          <w:tcPr>
            <w:tcW w:type="dxa" w:w="3515"/>
            <w:vAlign w:val="top"/>
          </w:tcPr>
          <w:p>
            <w:pPr>
              <w:spacing w:after="0"/>
            </w:pPr>
            <w:r/>
            <w:r>
              <w:rPr>
                <w:b w:val="0"/>
                <w:sz w:val="17"/>
              </w:rPr>
              <w:t>La pratica è uscita dal workflow ordinario.</w:t>
            </w:r>
          </w:p>
        </w:tc>
        <w:tc>
          <w:tcPr>
            <w:tcW w:type="dxa" w:w="2835"/>
            <w:vAlign w:val="top"/>
          </w:tcPr>
          <w:p>
            <w:pPr>
              <w:spacing w:after="0"/>
            </w:pPr>
            <w:r/>
            <w:r>
              <w:rPr>
                <w:b w:val="0"/>
                <w:sz w:val="17"/>
              </w:rPr>
              <w:t>Scaricare PDF inoltro se disponibile.</w:t>
            </w:r>
          </w:p>
        </w:tc>
      </w:tr>
      <w:tr>
        <w:tc>
          <w:tcPr>
            <w:tcW w:type="dxa" w:w="2268"/>
            <w:vAlign w:val="top"/>
          </w:tcPr>
          <w:p>
            <w:pPr>
              <w:spacing w:after="0"/>
            </w:pPr>
            <w:r/>
            <w:r>
              <w:rPr>
                <w:b w:val="0"/>
                <w:sz w:val="17"/>
              </w:rPr>
              <w:t>Approvata</w:t>
            </w:r>
          </w:p>
        </w:tc>
        <w:tc>
          <w:tcPr>
            <w:tcW w:type="dxa" w:w="3515"/>
            <w:vAlign w:val="top"/>
          </w:tcPr>
          <w:p>
            <w:pPr>
              <w:spacing w:after="0"/>
            </w:pPr>
            <w:r/>
            <w:r>
              <w:rPr>
                <w:b w:val="0"/>
                <w:sz w:val="17"/>
              </w:rPr>
              <w:t>Congedo approvato.</w:t>
            </w:r>
          </w:p>
        </w:tc>
        <w:tc>
          <w:tcPr>
            <w:tcW w:type="dxa" w:w="2835"/>
            <w:vAlign w:val="top"/>
          </w:tcPr>
          <w:p>
            <w:pPr>
              <w:spacing w:after="0"/>
            </w:pPr>
            <w:r/>
            <w:r>
              <w:rPr>
                <w:b w:val="0"/>
                <w:sz w:val="17"/>
              </w:rPr>
              <w:t>Può generare o programmare assenza derivata.</w:t>
            </w:r>
          </w:p>
        </w:tc>
      </w:tr>
      <w:tr>
        <w:tc>
          <w:tcPr>
            <w:tcW w:type="dxa" w:w="2268"/>
            <w:vAlign w:val="top"/>
          </w:tcPr>
          <w:p>
            <w:pPr>
              <w:spacing w:after="0"/>
            </w:pPr>
            <w:r/>
            <w:r>
              <w:rPr>
                <w:b w:val="0"/>
                <w:sz w:val="17"/>
              </w:rPr>
              <w:t>Rifiutata</w:t>
            </w:r>
          </w:p>
        </w:tc>
        <w:tc>
          <w:tcPr>
            <w:tcW w:type="dxa" w:w="3515"/>
            <w:vAlign w:val="top"/>
          </w:tcPr>
          <w:p>
            <w:pPr>
              <w:spacing w:after="0"/>
            </w:pPr>
            <w:r/>
            <w:r>
              <w:rPr>
                <w:b w:val="0"/>
                <w:sz w:val="17"/>
              </w:rPr>
              <w:t>Congedo respinto.</w:t>
            </w:r>
          </w:p>
        </w:tc>
        <w:tc>
          <w:tcPr>
            <w:tcW w:type="dxa" w:w="2835"/>
            <w:vAlign w:val="top"/>
          </w:tcPr>
          <w:p>
            <w:pPr>
              <w:spacing w:after="0"/>
            </w:pPr>
            <w:r/>
            <w:r>
              <w:rPr>
                <w:b w:val="0"/>
                <w:sz w:val="17"/>
              </w:rPr>
              <w:t>Non viene conteggiato come congedo valido.</w:t>
            </w:r>
          </w:p>
        </w:tc>
      </w:tr>
      <w:tr>
        <w:tc>
          <w:tcPr>
            <w:tcW w:type="dxa" w:w="2268"/>
            <w:vAlign w:val="top"/>
          </w:tcPr>
          <w:p>
            <w:pPr>
              <w:spacing w:after="0"/>
            </w:pPr>
            <w:r/>
            <w:r>
              <w:rPr>
                <w:b w:val="0"/>
                <w:sz w:val="17"/>
              </w:rPr>
              <w:t>Congedo registrato</w:t>
            </w:r>
          </w:p>
        </w:tc>
        <w:tc>
          <w:tcPr>
            <w:tcW w:type="dxa" w:w="3515"/>
            <w:vAlign w:val="top"/>
          </w:tcPr>
          <w:p>
            <w:pPr>
              <w:spacing w:after="0"/>
            </w:pPr>
            <w:r/>
            <w:r>
              <w:rPr>
                <w:b w:val="0"/>
                <w:sz w:val="17"/>
              </w:rPr>
              <w:t>Pratica conclusa e registrata.</w:t>
            </w:r>
          </w:p>
        </w:tc>
        <w:tc>
          <w:tcPr>
            <w:tcW w:type="dxa" w:w="2835"/>
            <w:vAlign w:val="top"/>
          </w:tcPr>
          <w:p>
            <w:pPr>
              <w:spacing w:after="0"/>
            </w:pPr>
            <w:r/>
            <w:r>
              <w:rPr>
                <w:b w:val="0"/>
                <w:sz w:val="17"/>
              </w:rPr>
              <w:t>Consultazione nello storico.</w:t>
            </w:r>
          </w:p>
        </w:tc>
      </w:tr>
    </w:tbl>
    <w:p>
      <w:pPr>
        <w:pStyle w:val="Titolo2"/>
      </w:pPr>
      <w:r>
        <w:t>Azioni disponibili</w:t>
      </w:r>
    </w:p>
    <w:tbl>
      <w:tblPr>
        <w:tblW w:type="auto" w:w="0"/>
        <w:jc w:val="center"/>
        <w:tblLook w:firstColumn="1" w:firstRow="1" w:lastColumn="0" w:lastRow="0" w:noHBand="0" w:noVBand="1" w:val="04A0"/>
      </w:tblPr>
      <w:tblGrid>
        <w:gridCol w:w="3213"/>
        <w:gridCol w:w="3213"/>
        <w:gridCol w:w="3213"/>
      </w:tblGrid>
      <w:tr>
        <w:trPr>
          <w:tblHeader w:val="true"/>
        </w:trPr>
        <w:tc>
          <w:tcPr>
            <w:tcW w:type="dxa" w:w="2268"/>
            <w:vAlign w:val="top"/>
            <w:shd w:fill="EAF0F7"/>
          </w:tcPr>
          <w:p>
            <w:pPr>
              <w:spacing w:after="0"/>
            </w:pPr>
            <w:r/>
            <w:r>
              <w:rPr>
                <w:b/>
                <w:sz w:val="17"/>
              </w:rPr>
              <w:t>Azione</w:t>
            </w:r>
          </w:p>
        </w:tc>
        <w:tc>
          <w:tcPr>
            <w:tcW w:type="dxa" w:w="3231"/>
            <w:vAlign w:val="top"/>
            <w:shd w:fill="EAF0F7"/>
          </w:tcPr>
          <w:p>
            <w:pPr>
              <w:spacing w:after="0"/>
            </w:pPr>
            <w:r/>
            <w:r>
              <w:rPr>
                <w:b/>
                <w:sz w:val="17"/>
              </w:rPr>
              <w:t>Quando compare</w:t>
            </w:r>
          </w:p>
        </w:tc>
        <w:tc>
          <w:tcPr>
            <w:tcW w:type="dxa" w:w="3118"/>
            <w:vAlign w:val="top"/>
            <w:shd w:fill="EAF0F7"/>
          </w:tcPr>
          <w:p>
            <w:pPr>
              <w:spacing w:after="0"/>
            </w:pPr>
            <w:r/>
            <w:r>
              <w:rPr>
                <w:b/>
                <w:sz w:val="17"/>
              </w:rPr>
              <w:t>Cosa succede</w:t>
            </w:r>
          </w:p>
        </w:tc>
      </w:tr>
      <w:tr>
        <w:tc>
          <w:tcPr>
            <w:tcW w:type="dxa" w:w="2268"/>
            <w:vAlign w:val="top"/>
          </w:tcPr>
          <w:p>
            <w:pPr>
              <w:spacing w:after="0"/>
            </w:pPr>
            <w:r/>
            <w:r>
              <w:rPr>
                <w:b w:val="0"/>
                <w:sz w:val="17"/>
              </w:rPr>
              <w:t>Approva</w:t>
            </w:r>
          </w:p>
        </w:tc>
        <w:tc>
          <w:tcPr>
            <w:tcW w:type="dxa" w:w="3231"/>
            <w:vAlign w:val="top"/>
          </w:tcPr>
          <w:p>
            <w:pPr>
              <w:spacing w:after="0"/>
            </w:pPr>
            <w:r/>
            <w:r>
              <w:rPr>
                <w:b w:val="0"/>
                <w:sz w:val="17"/>
              </w:rPr>
              <w:t>Firma presente o override consentito.</w:t>
            </w:r>
          </w:p>
        </w:tc>
        <w:tc>
          <w:tcPr>
            <w:tcW w:type="dxa" w:w="3118"/>
            <w:vAlign w:val="top"/>
          </w:tcPr>
          <w:p>
            <w:pPr>
              <w:spacing w:after="0"/>
            </w:pPr>
            <w:r/>
            <w:r>
              <w:rPr>
                <w:b w:val="0"/>
                <w:sz w:val="17"/>
              </w:rPr>
              <w:t>Approva il congedo e prepara la registrazione.</w:t>
            </w:r>
          </w:p>
        </w:tc>
      </w:tr>
      <w:tr>
        <w:tc>
          <w:tcPr>
            <w:tcW w:type="dxa" w:w="2268"/>
            <w:vAlign w:val="top"/>
          </w:tcPr>
          <w:p>
            <w:pPr>
              <w:spacing w:after="0"/>
            </w:pPr>
            <w:r/>
            <w:r>
              <w:rPr>
                <w:b w:val="0"/>
                <w:sz w:val="17"/>
              </w:rPr>
              <w:t>Approva senza firma</w:t>
            </w:r>
          </w:p>
        </w:tc>
        <w:tc>
          <w:tcPr>
            <w:tcW w:type="dxa" w:w="3231"/>
            <w:vAlign w:val="top"/>
          </w:tcPr>
          <w:p>
            <w:pPr>
              <w:spacing w:after="0"/>
            </w:pPr>
            <w:r/>
            <w:r>
              <w:rPr>
                <w:b w:val="0"/>
                <w:sz w:val="17"/>
              </w:rPr>
              <w:t>Firma assente ma pratica gestibile.</w:t>
            </w:r>
          </w:p>
        </w:tc>
        <w:tc>
          <w:tcPr>
            <w:tcW w:type="dxa" w:w="3118"/>
            <w:vAlign w:val="top"/>
          </w:tcPr>
          <w:p>
            <w:pPr>
              <w:spacing w:after="0"/>
            </w:pPr>
            <w:r/>
            <w:r>
              <w:rPr>
                <w:b w:val="0"/>
                <w:sz w:val="17"/>
              </w:rPr>
              <w:t>Registra override con commento.</w:t>
            </w:r>
          </w:p>
        </w:tc>
      </w:tr>
      <w:tr>
        <w:tc>
          <w:tcPr>
            <w:tcW w:type="dxa" w:w="2268"/>
            <w:vAlign w:val="top"/>
          </w:tcPr>
          <w:p>
            <w:pPr>
              <w:spacing w:after="0"/>
            </w:pPr>
            <w:r/>
            <w:r>
              <w:rPr>
                <w:b w:val="0"/>
                <w:sz w:val="17"/>
              </w:rPr>
              <w:t>Rifiuta</w:t>
            </w:r>
          </w:p>
        </w:tc>
        <w:tc>
          <w:tcPr>
            <w:tcW w:type="dxa" w:w="3231"/>
            <w:vAlign w:val="top"/>
          </w:tcPr>
          <w:p>
            <w:pPr>
              <w:spacing w:after="0"/>
            </w:pPr>
            <w:r/>
            <w:r>
              <w:rPr>
                <w:b w:val="0"/>
                <w:sz w:val="17"/>
              </w:rPr>
              <w:t>Pratica ancora aperta.</w:t>
            </w:r>
          </w:p>
        </w:tc>
        <w:tc>
          <w:tcPr>
            <w:tcW w:type="dxa" w:w="3118"/>
            <w:vAlign w:val="top"/>
          </w:tcPr>
          <w:p>
            <w:pPr>
              <w:spacing w:after="0"/>
            </w:pPr>
            <w:r/>
            <w:r>
              <w:rPr>
                <w:b w:val="0"/>
                <w:sz w:val="17"/>
              </w:rPr>
              <w:t>Chiude negativamente la richiesta.</w:t>
            </w:r>
          </w:p>
        </w:tc>
      </w:tr>
      <w:tr>
        <w:tc>
          <w:tcPr>
            <w:tcW w:type="dxa" w:w="2268"/>
            <w:vAlign w:val="top"/>
          </w:tcPr>
          <w:p>
            <w:pPr>
              <w:spacing w:after="0"/>
            </w:pPr>
            <w:r/>
            <w:r>
              <w:rPr>
                <w:b w:val="0"/>
                <w:sz w:val="17"/>
              </w:rPr>
              <w:t>Richiedi documentazione</w:t>
            </w:r>
          </w:p>
        </w:tc>
        <w:tc>
          <w:tcPr>
            <w:tcW w:type="dxa" w:w="3231"/>
            <w:vAlign w:val="top"/>
          </w:tcPr>
          <w:p>
            <w:pPr>
              <w:spacing w:after="0"/>
            </w:pPr>
            <w:r/>
            <w:r>
              <w:rPr>
                <w:b w:val="0"/>
                <w:sz w:val="17"/>
              </w:rPr>
              <w:t>Manca un documento utile.</w:t>
            </w:r>
          </w:p>
        </w:tc>
        <w:tc>
          <w:tcPr>
            <w:tcW w:type="dxa" w:w="3118"/>
            <w:vAlign w:val="top"/>
          </w:tcPr>
          <w:p>
            <w:pPr>
              <w:spacing w:after="0"/>
            </w:pPr>
            <w:r/>
            <w:r>
              <w:rPr>
                <w:b w:val="0"/>
                <w:sz w:val="17"/>
              </w:rPr>
              <w:t>Lo studente deve caricare un file.</w:t>
            </w:r>
          </w:p>
        </w:tc>
      </w:tr>
      <w:tr>
        <w:tc>
          <w:tcPr>
            <w:tcW w:type="dxa" w:w="2268"/>
            <w:vAlign w:val="top"/>
          </w:tcPr>
          <w:p>
            <w:pPr>
              <w:spacing w:after="0"/>
            </w:pPr>
            <w:r/>
            <w:r>
              <w:rPr>
                <w:b w:val="0"/>
                <w:sz w:val="17"/>
              </w:rPr>
              <w:t>Rifiuta documentazione</w:t>
            </w:r>
          </w:p>
        </w:tc>
        <w:tc>
          <w:tcPr>
            <w:tcW w:type="dxa" w:w="3231"/>
            <w:vAlign w:val="top"/>
          </w:tcPr>
          <w:p>
            <w:pPr>
              <w:spacing w:after="0"/>
            </w:pPr>
            <w:r/>
            <w:r>
              <w:rPr>
                <w:b w:val="0"/>
                <w:sz w:val="17"/>
              </w:rPr>
              <w:t>Documento caricato ma non valido.</w:t>
            </w:r>
          </w:p>
        </w:tc>
        <w:tc>
          <w:tcPr>
            <w:tcW w:type="dxa" w:w="3118"/>
            <w:vAlign w:val="top"/>
          </w:tcPr>
          <w:p>
            <w:pPr>
              <w:spacing w:after="0"/>
            </w:pPr>
            <w:r/>
            <w:r>
              <w:rPr>
                <w:b w:val="0"/>
                <w:sz w:val="17"/>
              </w:rPr>
              <w:t>Lo studente deve ricaricare.</w:t>
            </w:r>
          </w:p>
        </w:tc>
      </w:tr>
      <w:tr>
        <w:tc>
          <w:tcPr>
            <w:tcW w:type="dxa" w:w="2268"/>
            <w:vAlign w:val="top"/>
          </w:tcPr>
          <w:p>
            <w:pPr>
              <w:spacing w:after="0"/>
            </w:pPr>
            <w:r/>
            <w:r>
              <w:rPr>
                <w:b w:val="0"/>
                <w:sz w:val="17"/>
              </w:rPr>
              <w:t>Inoltra in direzione</w:t>
            </w:r>
          </w:p>
        </w:tc>
        <w:tc>
          <w:tcPr>
            <w:tcW w:type="dxa" w:w="3231"/>
            <w:vAlign w:val="top"/>
          </w:tcPr>
          <w:p>
            <w:pPr>
              <w:spacing w:after="0"/>
            </w:pPr>
            <w:r/>
            <w:r>
              <w:rPr>
                <w:b w:val="0"/>
                <w:sz w:val="17"/>
              </w:rPr>
              <w:t>Serve valutazione superiore.</w:t>
            </w:r>
          </w:p>
        </w:tc>
        <w:tc>
          <w:tcPr>
            <w:tcW w:type="dxa" w:w="3118"/>
            <w:vAlign w:val="top"/>
          </w:tcPr>
          <w:p>
            <w:pPr>
              <w:spacing w:after="0"/>
            </w:pPr>
            <w:r/>
            <w:r>
              <w:rPr>
                <w:b w:val="0"/>
                <w:sz w:val="17"/>
              </w:rPr>
              <w:t>Genera pratica/PDF per direzione.</w:t>
            </w:r>
          </w:p>
        </w:tc>
      </w:tr>
      <w:tr>
        <w:tc>
          <w:tcPr>
            <w:tcW w:type="dxa" w:w="2268"/>
            <w:vAlign w:val="top"/>
          </w:tcPr>
          <w:p>
            <w:pPr>
              <w:spacing w:after="0"/>
            </w:pPr>
            <w:r/>
            <w:r>
              <w:rPr>
                <w:b w:val="0"/>
                <w:sz w:val="17"/>
              </w:rPr>
              <w:t>Modifica</w:t>
            </w:r>
          </w:p>
        </w:tc>
        <w:tc>
          <w:tcPr>
            <w:tcW w:type="dxa" w:w="3231"/>
            <w:vAlign w:val="top"/>
          </w:tcPr>
          <w:p>
            <w:pPr>
              <w:spacing w:after="0"/>
            </w:pPr>
            <w:r/>
            <w:r>
              <w:rPr>
                <w:b w:val="0"/>
                <w:sz w:val="17"/>
              </w:rPr>
              <w:t>Dati del congedo da correggere.</w:t>
            </w:r>
          </w:p>
        </w:tc>
        <w:tc>
          <w:tcPr>
            <w:tcW w:type="dxa" w:w="3118"/>
            <w:vAlign w:val="top"/>
          </w:tcPr>
          <w:p>
            <w:pPr>
              <w:spacing w:after="0"/>
            </w:pPr>
            <w:r/>
            <w:r>
              <w:rPr>
                <w:b w:val="0"/>
                <w:sz w:val="17"/>
              </w:rPr>
              <w:t>Serve commento obbligatorio.</w:t>
            </w:r>
          </w:p>
        </w:tc>
      </w:tr>
      <w:tr>
        <w:tc>
          <w:tcPr>
            <w:tcW w:type="dxa" w:w="2268"/>
            <w:vAlign w:val="top"/>
          </w:tcPr>
          <w:p>
            <w:pPr>
              <w:spacing w:after="0"/>
            </w:pPr>
            <w:r/>
            <w:r>
              <w:rPr>
                <w:b w:val="0"/>
                <w:sz w:val="17"/>
              </w:rPr>
              <w:t>Elimina</w:t>
            </w:r>
          </w:p>
        </w:tc>
        <w:tc>
          <w:tcPr>
            <w:tcW w:type="dxa" w:w="3231"/>
            <w:vAlign w:val="top"/>
          </w:tcPr>
          <w:p>
            <w:pPr>
              <w:spacing w:after="0"/>
            </w:pPr>
            <w:r/>
            <w:r>
              <w:rPr>
                <w:b w:val="0"/>
                <w:sz w:val="17"/>
              </w:rPr>
              <w:t>Congedo da rimuovere.</w:t>
            </w:r>
          </w:p>
        </w:tc>
        <w:tc>
          <w:tcPr>
            <w:tcW w:type="dxa" w:w="3118"/>
            <w:vAlign w:val="top"/>
          </w:tcPr>
          <w:p>
            <w:pPr>
              <w:spacing w:after="0"/>
            </w:pPr>
            <w:r/>
            <w:r>
              <w:rPr>
                <w:b w:val="0"/>
                <w:sz w:val="17"/>
              </w:rPr>
              <w:t>Azione registrata nei log.</w:t>
            </w:r>
          </w:p>
        </w:tc>
      </w:tr>
      <w:tr>
        <w:tc>
          <w:tcPr>
            <w:tcW w:type="dxa" w:w="2268"/>
            <w:vAlign w:val="top"/>
          </w:tcPr>
          <w:p>
            <w:pPr>
              <w:spacing w:after="0"/>
            </w:pPr>
            <w:r/>
            <w:r>
              <w:rPr>
                <w:b w:val="0"/>
                <w:sz w:val="17"/>
              </w:rPr>
              <w:t>PDF inoltro</w:t>
            </w:r>
          </w:p>
        </w:tc>
        <w:tc>
          <w:tcPr>
            <w:tcW w:type="dxa" w:w="3231"/>
            <w:vAlign w:val="top"/>
          </w:tcPr>
          <w:p>
            <w:pPr>
              <w:spacing w:after="0"/>
            </w:pPr>
            <w:r/>
            <w:r>
              <w:rPr>
                <w:b w:val="0"/>
                <w:sz w:val="17"/>
              </w:rPr>
              <w:t>Solo se inoltrato in direzione.</w:t>
            </w:r>
          </w:p>
        </w:tc>
        <w:tc>
          <w:tcPr>
            <w:tcW w:type="dxa" w:w="3118"/>
            <w:vAlign w:val="top"/>
          </w:tcPr>
          <w:p>
            <w:pPr>
              <w:spacing w:after="0"/>
            </w:pPr>
            <w:r/>
            <w:r>
              <w:rPr>
                <w:b w:val="0"/>
                <w:sz w:val="17"/>
              </w:rPr>
              <w:t>Permette il download del documento.</w:t>
            </w:r>
          </w:p>
        </w:tc>
      </w:tr>
    </w:tbl>
    <w:p>
      <w:pPr>
        <w:pStyle w:val="Titolo2"/>
      </w:pPr>
      <w:r>
        <w:t>Nuovo congedo da capo laboratorio</w:t>
      </w:r>
    </w:p>
    <w:p>
      <w:pPr>
        <w:spacing w:after="100"/>
      </w:pPr>
      <w:r>
        <w:rPr>
          <w:b/>
        </w:rPr>
        <w:t>Percorso:</w:t>
      </w:r>
      <w:r>
        <w:t xml:space="preserve"> Capo laboratorio &gt; Nuovo congedo</w:t>
      </w:r>
    </w:p>
    <w:p>
      <w:pPr>
        <w:spacing w:after="100"/>
      </w:pPr>
      <w:r>
        <w:t>Il capo laboratorio può creare un congedo per uno studente attivo. Deve indicare studente, date, periodi o ore, motivazione e destinazione. Le stesse regole su motivazione, documentazione richiesta e sovrapposizione vengono applicate anche qui.</w:t>
      </w:r>
    </w:p>
    <w:p>
      <w:pPr>
        <w:spacing w:after="100"/>
      </w:pPr>
      <w:r>
        <w:t>A differenza della richiesta studente, questa funzione è pensata per casi amministrativi gestiti direttamente dal capo laboratorio.</w:t>
      </w:r>
    </w:p>
    <w:p>
      <w:pPr>
        <w:pStyle w:val="Titolo2"/>
      </w:pPr>
      <w:r>
        <w:t>Registrazione e assenza derivata</w:t>
      </w:r>
    </w:p>
    <w:p>
      <w:pPr>
        <w:spacing w:after="100"/>
      </w:pPr>
      <w:r>
        <w:t>Quando il congedo viene approvato, il sistema crea o programma l'assenza collegata. Se l'inizio è futuro, la registrazione può avvenire tramite scheduler quando arriva il momento. Questo spiega perché un congedo approvato non sempre mostra subito la relativa assenza.</w:t>
      </w:r>
    </w:p>
    <w:p>
      <w:pPr>
        <w:pStyle w:val="Titolo2"/>
      </w:pPr>
      <w:r>
        <w:t>Allievi e storico</w:t>
      </w:r>
    </w:p>
    <w:p>
      <w:pPr>
        <w:spacing w:after="100"/>
      </w:pPr>
      <w:r>
        <w:rPr>
          <w:b/>
        </w:rPr>
        <w:t>Percorso:</w:t>
      </w:r>
      <w:r>
        <w:t xml:space="preserve"> Capo laboratorio &gt; Allievi / Storico</w:t>
      </w:r>
    </w:p>
    <w:p>
      <w:pPr>
        <w:spacing w:after="100"/>
      </w:pPr>
      <w:r>
        <w:t>La pagina allievi serve per consultare studenti e pratiche collegate. Lo storico contiene congedi non più aperti: rifiutati, registrati, inoltrati o chiusi.</w:t>
      </w:r>
    </w:p>
    <w:p>
      <w:r>
        <w:br w:type="page"/>
      </w:r>
    </w:p>
    <w:p>
      <w:pPr>
        <w:pStyle w:val="Titolo1"/>
      </w:pPr>
      <w:r>
        <w:t>Automatismi del sistema</w:t>
      </w:r>
    </w:p>
    <w:p>
      <w:pPr>
        <w:spacing w:after="100"/>
      </w:pPr>
      <w:r>
        <w:t>Gli automatismi funzionano solo se lo scheduler Laravel è attivo in produzione. Nel progetto sono programmati in routes/console.php con fuso Europe/Zurich.</w:t>
      </w:r>
    </w:p>
    <w:tbl>
      <w:tblPr>
        <w:tblW w:type="auto" w:w="0"/>
        <w:jc w:val="center"/>
        <w:tblLook w:firstColumn="1" w:firstRow="1" w:lastColumn="0" w:lastRow="0" w:noHBand="0" w:noVBand="1" w:val="04A0"/>
      </w:tblPr>
      <w:tblGrid>
        <w:gridCol w:w="2409"/>
        <w:gridCol w:w="2409"/>
        <w:gridCol w:w="2409"/>
        <w:gridCol w:w="2409"/>
      </w:tblGrid>
      <w:tr>
        <w:trPr>
          <w:tblHeader w:val="true"/>
        </w:trPr>
        <w:tc>
          <w:tcPr>
            <w:tcW w:type="dxa" w:w="2835"/>
            <w:vAlign w:val="top"/>
            <w:shd w:fill="EAF0F7"/>
          </w:tcPr>
          <w:p>
            <w:pPr>
              <w:spacing w:after="0"/>
            </w:pPr>
            <w:r/>
            <w:r>
              <w:rPr>
                <w:b/>
                <w:sz w:val="17"/>
              </w:rPr>
              <w:t>Comando</w:t>
            </w:r>
          </w:p>
        </w:tc>
        <w:tc>
          <w:tcPr>
            <w:tcW w:type="dxa" w:w="2268"/>
            <w:vAlign w:val="top"/>
            <w:shd w:fill="EAF0F7"/>
          </w:tcPr>
          <w:p>
            <w:pPr>
              <w:spacing w:after="0"/>
            </w:pPr>
            <w:r/>
            <w:r>
              <w:rPr>
                <w:b/>
                <w:sz w:val="17"/>
              </w:rPr>
              <w:t>Frequenza</w:t>
            </w:r>
          </w:p>
        </w:tc>
        <w:tc>
          <w:tcPr>
            <w:tcW w:type="dxa" w:w="1701"/>
            <w:vAlign w:val="top"/>
            <w:shd w:fill="EAF0F7"/>
          </w:tcPr>
          <w:p>
            <w:pPr>
              <w:spacing w:after="0"/>
            </w:pPr>
            <w:r/>
            <w:r>
              <w:rPr>
                <w:b/>
                <w:sz w:val="17"/>
              </w:rPr>
              <w:t>Fascia oraria</w:t>
            </w:r>
          </w:p>
        </w:tc>
        <w:tc>
          <w:tcPr>
            <w:tcW w:type="dxa" w:w="2948"/>
            <w:vAlign w:val="top"/>
            <w:shd w:fill="EAF0F7"/>
          </w:tcPr>
          <w:p>
            <w:pPr>
              <w:spacing w:after="0"/>
            </w:pPr>
            <w:r/>
            <w:r>
              <w:rPr>
                <w:b/>
                <w:sz w:val="17"/>
              </w:rPr>
              <w:t>Cosa fa</w:t>
            </w:r>
          </w:p>
        </w:tc>
      </w:tr>
      <w:tr>
        <w:tc>
          <w:tcPr>
            <w:tcW w:type="dxa" w:w="2835"/>
            <w:vAlign w:val="top"/>
          </w:tcPr>
          <w:p>
            <w:pPr>
              <w:spacing w:after="0"/>
            </w:pPr>
            <w:r/>
            <w:r>
              <w:rPr>
                <w:b w:val="0"/>
                <w:sz w:val="17"/>
              </w:rPr>
              <w:t>absences:mark-arbitrary</w:t>
            </w:r>
          </w:p>
        </w:tc>
        <w:tc>
          <w:tcPr>
            <w:tcW w:type="dxa" w:w="2268"/>
            <w:vAlign w:val="top"/>
          </w:tcPr>
          <w:p>
            <w:pPr>
              <w:spacing w:after="0"/>
            </w:pPr>
            <w:r/>
            <w:r>
              <w:rPr>
                <w:b w:val="0"/>
                <w:sz w:val="17"/>
              </w:rPr>
              <w:t>ogni ora al minuto 05</w:t>
            </w:r>
          </w:p>
        </w:tc>
        <w:tc>
          <w:tcPr>
            <w:tcW w:type="dxa" w:w="1701"/>
            <w:vAlign w:val="top"/>
          </w:tcPr>
          <w:p>
            <w:pPr>
              <w:spacing w:after="0"/>
            </w:pPr>
            <w:r/>
            <w:r>
              <w:rPr>
                <w:b w:val="0"/>
                <w:sz w:val="17"/>
              </w:rPr>
              <w:t>06:00-20:00</w:t>
            </w:r>
          </w:p>
        </w:tc>
        <w:tc>
          <w:tcPr>
            <w:tcW w:type="dxa" w:w="2948"/>
            <w:vAlign w:val="top"/>
          </w:tcPr>
          <w:p>
            <w:pPr>
              <w:spacing w:after="0"/>
            </w:pPr>
            <w:r/>
            <w:r>
              <w:rPr>
                <w:b w:val="0"/>
                <w:sz w:val="17"/>
              </w:rPr>
              <w:t>Marca assenze arbitrarie quando scadenze e requisiti non sono rispettati.</w:t>
            </w:r>
          </w:p>
        </w:tc>
      </w:tr>
      <w:tr>
        <w:tc>
          <w:tcPr>
            <w:tcW w:type="dxa" w:w="2835"/>
            <w:vAlign w:val="top"/>
          </w:tcPr>
          <w:p>
            <w:pPr>
              <w:spacing w:after="0"/>
            </w:pPr>
            <w:r/>
            <w:r>
              <w:rPr>
                <w:b w:val="0"/>
                <w:sz w:val="17"/>
              </w:rPr>
              <w:t>delays:mark-arbitrary</w:t>
            </w:r>
          </w:p>
        </w:tc>
        <w:tc>
          <w:tcPr>
            <w:tcW w:type="dxa" w:w="2268"/>
            <w:vAlign w:val="top"/>
          </w:tcPr>
          <w:p>
            <w:pPr>
              <w:spacing w:after="0"/>
            </w:pPr>
            <w:r/>
            <w:r>
              <w:rPr>
                <w:b w:val="0"/>
                <w:sz w:val="17"/>
              </w:rPr>
              <w:t>ogni ora al minuto 10</w:t>
            </w:r>
          </w:p>
        </w:tc>
        <w:tc>
          <w:tcPr>
            <w:tcW w:type="dxa" w:w="1701"/>
            <w:vAlign w:val="top"/>
          </w:tcPr>
          <w:p>
            <w:pPr>
              <w:spacing w:after="0"/>
            </w:pPr>
            <w:r/>
            <w:r>
              <w:rPr>
                <w:b w:val="0"/>
                <w:sz w:val="17"/>
              </w:rPr>
              <w:t>06:00-20:00</w:t>
            </w:r>
          </w:p>
        </w:tc>
        <w:tc>
          <w:tcPr>
            <w:tcW w:type="dxa" w:w="2948"/>
            <w:vAlign w:val="top"/>
          </w:tcPr>
          <w:p>
            <w:pPr>
              <w:spacing w:after="0"/>
            </w:pPr>
            <w:r/>
            <w:r>
              <w:rPr>
                <w:b w:val="0"/>
                <w:sz w:val="17"/>
              </w:rPr>
              <w:t>Gestisce ritardi scaduti secondo configurazione.</w:t>
            </w:r>
          </w:p>
        </w:tc>
      </w:tr>
      <w:tr>
        <w:tc>
          <w:tcPr>
            <w:tcW w:type="dxa" w:w="2835"/>
            <w:vAlign w:val="top"/>
          </w:tcPr>
          <w:p>
            <w:pPr>
              <w:spacing w:after="0"/>
            </w:pPr>
            <w:r/>
            <w:r>
              <w:rPr>
                <w:b w:val="0"/>
                <w:sz w:val="17"/>
              </w:rPr>
              <w:t>delays:resend-expired-signature-tokens</w:t>
            </w:r>
          </w:p>
        </w:tc>
        <w:tc>
          <w:tcPr>
            <w:tcW w:type="dxa" w:w="2268"/>
            <w:vAlign w:val="top"/>
          </w:tcPr>
          <w:p>
            <w:pPr>
              <w:spacing w:after="0"/>
            </w:pPr>
            <w:r/>
            <w:r>
              <w:rPr>
                <w:b w:val="0"/>
                <w:sz w:val="17"/>
              </w:rPr>
              <w:t>ogni ora al minuto 20</w:t>
            </w:r>
          </w:p>
        </w:tc>
        <w:tc>
          <w:tcPr>
            <w:tcW w:type="dxa" w:w="1701"/>
            <w:vAlign w:val="top"/>
          </w:tcPr>
          <w:p>
            <w:pPr>
              <w:spacing w:after="0"/>
            </w:pPr>
            <w:r/>
            <w:r>
              <w:rPr>
                <w:b w:val="0"/>
                <w:sz w:val="17"/>
              </w:rPr>
              <w:t>06:00-20:00</w:t>
            </w:r>
          </w:p>
        </w:tc>
        <w:tc>
          <w:tcPr>
            <w:tcW w:type="dxa" w:w="2948"/>
            <w:vAlign w:val="top"/>
          </w:tcPr>
          <w:p>
            <w:pPr>
              <w:spacing w:after="0"/>
            </w:pPr>
            <w:r/>
            <w:r>
              <w:rPr>
                <w:b w:val="0"/>
                <w:sz w:val="17"/>
              </w:rPr>
              <w:t>Reinvia link firma ritardi scaduti quando previsto.</w:t>
            </w:r>
          </w:p>
        </w:tc>
      </w:tr>
      <w:tr>
        <w:tc>
          <w:tcPr>
            <w:tcW w:type="dxa" w:w="2835"/>
            <w:vAlign w:val="top"/>
          </w:tcPr>
          <w:p>
            <w:pPr>
              <w:spacing w:after="0"/>
            </w:pPr>
            <w:r/>
            <w:r>
              <w:rPr>
                <w:b w:val="0"/>
                <w:sz w:val="17"/>
              </w:rPr>
              <w:t>leaves:register-due-absences</w:t>
            </w:r>
          </w:p>
        </w:tc>
        <w:tc>
          <w:tcPr>
            <w:tcW w:type="dxa" w:w="2268"/>
            <w:vAlign w:val="top"/>
          </w:tcPr>
          <w:p>
            <w:pPr>
              <w:spacing w:after="0"/>
            </w:pPr>
            <w:r/>
            <w:r>
              <w:rPr>
                <w:b w:val="0"/>
                <w:sz w:val="17"/>
              </w:rPr>
              <w:t>ogni ora al minuto 30</w:t>
            </w:r>
          </w:p>
        </w:tc>
        <w:tc>
          <w:tcPr>
            <w:tcW w:type="dxa" w:w="1701"/>
            <w:vAlign w:val="top"/>
          </w:tcPr>
          <w:p>
            <w:pPr>
              <w:spacing w:after="0"/>
            </w:pPr>
            <w:r/>
            <w:r>
              <w:rPr>
                <w:b w:val="0"/>
                <w:sz w:val="17"/>
              </w:rPr>
              <w:t>06:00-20:00</w:t>
            </w:r>
          </w:p>
        </w:tc>
        <w:tc>
          <w:tcPr>
            <w:tcW w:type="dxa" w:w="2948"/>
            <w:vAlign w:val="top"/>
          </w:tcPr>
          <w:p>
            <w:pPr>
              <w:spacing w:after="0"/>
            </w:pPr>
            <w:r/>
            <w:r>
              <w:rPr>
                <w:b w:val="0"/>
                <w:sz w:val="17"/>
              </w:rPr>
              <w:t>Registra assenze derivate da congedi approvati quando arriva la data.</w:t>
            </w:r>
          </w:p>
        </w:tc>
      </w:tr>
      <w:tr>
        <w:tc>
          <w:tcPr>
            <w:tcW w:type="dxa" w:w="2835"/>
            <w:vAlign w:val="top"/>
          </w:tcPr>
          <w:p>
            <w:pPr>
              <w:spacing w:after="0"/>
            </w:pPr>
            <w:r/>
            <w:r>
              <w:rPr>
                <w:b w:val="0"/>
                <w:sz w:val="17"/>
              </w:rPr>
              <w:t>reports:generate-monthly</w:t>
            </w:r>
          </w:p>
        </w:tc>
        <w:tc>
          <w:tcPr>
            <w:tcW w:type="dxa" w:w="2268"/>
            <w:vAlign w:val="top"/>
          </w:tcPr>
          <w:p>
            <w:pPr>
              <w:spacing w:after="0"/>
            </w:pPr>
            <w:r/>
            <w:r>
              <w:rPr>
                <w:b w:val="0"/>
                <w:sz w:val="17"/>
              </w:rPr>
              <w:t>mensile, giorno 1 alle 05:30</w:t>
            </w:r>
          </w:p>
        </w:tc>
        <w:tc>
          <w:tcPr>
            <w:tcW w:type="dxa" w:w="1701"/>
            <w:vAlign w:val="top"/>
          </w:tcPr>
          <w:p>
            <w:pPr>
              <w:spacing w:after="0"/>
            </w:pPr>
            <w:r/>
            <w:r>
              <w:rPr>
                <w:b w:val="0"/>
                <w:sz w:val="17"/>
              </w:rPr>
              <w:t>Europe/Zurich</w:t>
            </w:r>
          </w:p>
        </w:tc>
        <w:tc>
          <w:tcPr>
            <w:tcW w:type="dxa" w:w="2948"/>
            <w:vAlign w:val="top"/>
          </w:tcPr>
          <w:p>
            <w:pPr>
              <w:spacing w:after="0"/>
            </w:pPr>
            <w:r/>
            <w:r>
              <w:rPr>
                <w:b w:val="0"/>
                <w:sz w:val="17"/>
              </w:rPr>
              <w:t>Genera report mensili studenti.</w:t>
            </w:r>
          </w:p>
        </w:tc>
      </w:tr>
      <w:tr>
        <w:tc>
          <w:tcPr>
            <w:tcW w:type="dxa" w:w="2835"/>
            <w:vAlign w:val="top"/>
          </w:tcPr>
          <w:p>
            <w:pPr>
              <w:spacing w:after="0"/>
            </w:pPr>
            <w:r/>
            <w:r>
              <w:rPr>
                <w:b w:val="0"/>
                <w:sz w:val="17"/>
              </w:rPr>
              <w:t>logs:prune-retention</w:t>
            </w:r>
          </w:p>
        </w:tc>
        <w:tc>
          <w:tcPr>
            <w:tcW w:type="dxa" w:w="2268"/>
            <w:vAlign w:val="top"/>
          </w:tcPr>
          <w:p>
            <w:pPr>
              <w:spacing w:after="0"/>
            </w:pPr>
            <w:r/>
            <w:r>
              <w:rPr>
                <w:b w:val="0"/>
                <w:sz w:val="17"/>
              </w:rPr>
              <w:t>ogni giorno alle 01:45</w:t>
            </w:r>
          </w:p>
        </w:tc>
        <w:tc>
          <w:tcPr>
            <w:tcW w:type="dxa" w:w="1701"/>
            <w:vAlign w:val="top"/>
          </w:tcPr>
          <w:p>
            <w:pPr>
              <w:spacing w:after="0"/>
            </w:pPr>
            <w:r/>
            <w:r>
              <w:rPr>
                <w:b w:val="0"/>
                <w:sz w:val="17"/>
              </w:rPr>
              <w:t>Europe/Zurich</w:t>
            </w:r>
          </w:p>
        </w:tc>
        <w:tc>
          <w:tcPr>
            <w:tcW w:type="dxa" w:w="2948"/>
            <w:vAlign w:val="top"/>
          </w:tcPr>
          <w:p>
            <w:pPr>
              <w:spacing w:after="0"/>
            </w:pPr>
            <w:r/>
            <w:r>
              <w:rPr>
                <w:b w:val="0"/>
                <w:sz w:val="17"/>
              </w:rPr>
              <w:t>Elimina log oltre la retention configurata.</w:t>
            </w:r>
          </w:p>
        </w:tc>
      </w:tr>
      <w:tr>
        <w:tc>
          <w:tcPr>
            <w:tcW w:type="dxa" w:w="2835"/>
            <w:vAlign w:val="top"/>
          </w:tcPr>
          <w:p>
            <w:pPr>
              <w:spacing w:after="0"/>
            </w:pPr>
            <w:r/>
            <w:r>
              <w:rPr>
                <w:b w:val="0"/>
                <w:sz w:val="17"/>
              </w:rPr>
              <w:t>students:promote-adult-guardian</w:t>
            </w:r>
          </w:p>
        </w:tc>
        <w:tc>
          <w:tcPr>
            <w:tcW w:type="dxa" w:w="2268"/>
            <w:vAlign w:val="top"/>
          </w:tcPr>
          <w:p>
            <w:pPr>
              <w:spacing w:after="0"/>
            </w:pPr>
            <w:r/>
            <w:r>
              <w:rPr>
                <w:b w:val="0"/>
                <w:sz w:val="17"/>
              </w:rPr>
              <w:t>ogni giorno alle 02:15</w:t>
            </w:r>
          </w:p>
        </w:tc>
        <w:tc>
          <w:tcPr>
            <w:tcW w:type="dxa" w:w="1701"/>
            <w:vAlign w:val="top"/>
          </w:tcPr>
          <w:p>
            <w:pPr>
              <w:spacing w:after="0"/>
            </w:pPr>
            <w:r/>
            <w:r>
              <w:rPr>
                <w:b w:val="0"/>
                <w:sz w:val="17"/>
              </w:rPr>
              <w:t>Europe/Zurich</w:t>
            </w:r>
          </w:p>
        </w:tc>
        <w:tc>
          <w:tcPr>
            <w:tcW w:type="dxa" w:w="2948"/>
            <w:vAlign w:val="top"/>
          </w:tcPr>
          <w:p>
            <w:pPr>
              <w:spacing w:after="0"/>
            </w:pPr>
            <w:r/>
            <w:r>
              <w:rPr>
                <w:b w:val="0"/>
                <w:sz w:val="17"/>
              </w:rPr>
              <w:t>Assegna allo studente maggiorenne se stesso come tutore e notifica interessati.</w:t>
            </w:r>
          </w:p>
        </w:tc>
      </w:tr>
    </w:tbl>
    <w:p>
      <w:pPr>
        <w:spacing w:after="100"/>
      </w:pPr>
      <w:r>
        <w:t>Se una funzione automatica non avviene, controllare prima che lo scheduler sia attivo e che la coda Laravel stia processando i job email o report.</w:t>
      </w:r>
    </w:p>
    <w:p>
      <w:pPr>
        <w:pStyle w:val="Titolo2"/>
      </w:pPr>
      <w:r>
        <w:t>Studenti maggiorenni</w:t>
      </w:r>
    </w:p>
    <w:p>
      <w:pPr>
        <w:spacing w:after="100"/>
      </w:pPr>
      <w:r>
        <w:t>Quando uno studente raggiunge 18 anni e ha una data di nascita valida, il job giornaliero disattiva i tutori precedenti e assegna lo studente come tutore principale di sé stesso. Vengono registrati log e inviate notifiche a studente, tutori precedenti e docenti collegati.</w:t>
      </w:r>
    </w:p>
    <w:p>
      <w:r>
        <w:br w:type="page"/>
      </w:r>
    </w:p>
    <w:p>
      <w:pPr>
        <w:pStyle w:val="Titolo1"/>
      </w:pPr>
      <w:r>
        <w:t>Problemi frequenti e controlli</w:t>
      </w:r>
    </w:p>
    <w:p>
      <w:pPr>
        <w:spacing w:after="100"/>
      </w:pPr>
      <w:r>
        <w:t>Questa tabella serve per diagnosticare rapidamente i blocchi più comuni. Prima di modificare dati a mano, controllare sempre stato della pratica, log, configurazioni e associazioni classe/tutore.</w:t>
      </w:r>
    </w:p>
    <w:tbl>
      <w:tblPr>
        <w:tblW w:type="auto" w:w="0"/>
        <w:jc w:val="center"/>
        <w:tblLook w:firstColumn="1" w:firstRow="1" w:lastColumn="0" w:lastRow="0" w:noHBand="0" w:noVBand="1" w:val="04A0"/>
      </w:tblPr>
      <w:tblGrid>
        <w:gridCol w:w="3213"/>
        <w:gridCol w:w="3213"/>
        <w:gridCol w:w="3213"/>
      </w:tblGrid>
      <w:tr>
        <w:trPr>
          <w:tblHeader w:val="true"/>
        </w:trPr>
        <w:tc>
          <w:tcPr>
            <w:tcW w:type="dxa" w:w="2381"/>
            <w:vAlign w:val="top"/>
            <w:shd w:fill="EAF0F7"/>
          </w:tcPr>
          <w:p>
            <w:pPr>
              <w:spacing w:after="0"/>
            </w:pPr>
            <w:r/>
            <w:r>
              <w:rPr>
                <w:b/>
                <w:sz w:val="17"/>
              </w:rPr>
              <w:t>Problema</w:t>
            </w:r>
          </w:p>
        </w:tc>
        <w:tc>
          <w:tcPr>
            <w:tcW w:type="dxa" w:w="3402"/>
            <w:vAlign w:val="top"/>
            <w:shd w:fill="EAF0F7"/>
          </w:tcPr>
          <w:p>
            <w:pPr>
              <w:spacing w:after="0"/>
            </w:pPr>
            <w:r/>
            <w:r>
              <w:rPr>
                <w:b/>
                <w:sz w:val="17"/>
              </w:rPr>
              <w:t>Causa probabile</w:t>
            </w:r>
          </w:p>
        </w:tc>
        <w:tc>
          <w:tcPr>
            <w:tcW w:type="dxa" w:w="3402"/>
            <w:vAlign w:val="top"/>
            <w:shd w:fill="EAF0F7"/>
          </w:tcPr>
          <w:p>
            <w:pPr>
              <w:spacing w:after="0"/>
            </w:pPr>
            <w:r/>
            <w:r>
              <w:rPr>
                <w:b/>
                <w:sz w:val="17"/>
              </w:rPr>
              <w:t>Controllo da fare</w:t>
            </w:r>
          </w:p>
        </w:tc>
      </w:tr>
      <w:tr>
        <w:tc>
          <w:tcPr>
            <w:tcW w:type="dxa" w:w="2381"/>
            <w:vAlign w:val="top"/>
          </w:tcPr>
          <w:p>
            <w:pPr>
              <w:spacing w:after="0"/>
            </w:pPr>
            <w:r/>
            <w:r>
              <w:rPr>
                <w:b w:val="0"/>
                <w:sz w:val="17"/>
              </w:rPr>
              <w:t>Congedo bloccato per preavviso</w:t>
            </w:r>
          </w:p>
        </w:tc>
        <w:tc>
          <w:tcPr>
            <w:tcW w:type="dxa" w:w="3402"/>
            <w:vAlign w:val="top"/>
          </w:tcPr>
          <w:p>
            <w:pPr>
              <w:spacing w:after="0"/>
            </w:pPr>
            <w:r/>
            <w:r>
              <w:rPr>
                <w:b w:val="0"/>
                <w:sz w:val="17"/>
              </w:rPr>
              <w:t>Meno ore lavorative disponibili rispetto al valore configurato.</w:t>
            </w:r>
          </w:p>
        </w:tc>
        <w:tc>
          <w:tcPr>
            <w:tcW w:type="dxa" w:w="3402"/>
            <w:vAlign w:val="top"/>
          </w:tcPr>
          <w:p>
            <w:pPr>
              <w:spacing w:after="0"/>
            </w:pPr>
            <w:r/>
            <w:r>
              <w:rPr>
                <w:b w:val="0"/>
                <w:sz w:val="17"/>
              </w:rPr>
              <w:t>Controllare data/ora invio, primo periodo scelto, weekend e vacanze scolastiche.</w:t>
            </w:r>
          </w:p>
        </w:tc>
      </w:tr>
      <w:tr>
        <w:tc>
          <w:tcPr>
            <w:tcW w:type="dxa" w:w="2381"/>
            <w:vAlign w:val="top"/>
          </w:tcPr>
          <w:p>
            <w:pPr>
              <w:spacing w:after="0"/>
            </w:pPr>
            <w:r/>
            <w:r>
              <w:rPr>
                <w:b w:val="0"/>
                <w:sz w:val="17"/>
              </w:rPr>
              <w:t>Docente non vede uno studente</w:t>
            </w:r>
          </w:p>
        </w:tc>
        <w:tc>
          <w:tcPr>
            <w:tcW w:type="dxa" w:w="3402"/>
            <w:vAlign w:val="top"/>
          </w:tcPr>
          <w:p>
            <w:pPr>
              <w:spacing w:after="0"/>
            </w:pPr>
            <w:r/>
            <w:r>
              <w:rPr>
                <w:b w:val="0"/>
                <w:sz w:val="17"/>
              </w:rPr>
              <w:t>Studente non assegnato alla classe del docente.</w:t>
            </w:r>
          </w:p>
        </w:tc>
        <w:tc>
          <w:tcPr>
            <w:tcW w:type="dxa" w:w="3402"/>
            <w:vAlign w:val="top"/>
          </w:tcPr>
          <w:p>
            <w:pPr>
              <w:spacing w:after="0"/>
            </w:pPr>
            <w:r/>
            <w:r>
              <w:rPr>
                <w:b w:val="0"/>
                <w:sz w:val="17"/>
              </w:rPr>
              <w:t>Controllare Gestione classi in admin.</w:t>
            </w:r>
          </w:p>
        </w:tc>
      </w:tr>
      <w:tr>
        <w:tc>
          <w:tcPr>
            <w:tcW w:type="dxa" w:w="2381"/>
            <w:vAlign w:val="top"/>
          </w:tcPr>
          <w:p>
            <w:pPr>
              <w:spacing w:after="0"/>
            </w:pPr>
            <w:r/>
            <w:r>
              <w:rPr>
                <w:b w:val="0"/>
                <w:sz w:val="17"/>
              </w:rPr>
              <w:t>Firma tutore non parte</w:t>
            </w:r>
          </w:p>
        </w:tc>
        <w:tc>
          <w:tcPr>
            <w:tcW w:type="dxa" w:w="3402"/>
            <w:vAlign w:val="top"/>
          </w:tcPr>
          <w:p>
            <w:pPr>
              <w:spacing w:after="0"/>
            </w:pPr>
            <w:r/>
            <w:r>
              <w:rPr>
                <w:b w:val="0"/>
                <w:sz w:val="17"/>
              </w:rPr>
              <w:t>Tutore assente, inattivo o senza email valida.</w:t>
            </w:r>
          </w:p>
        </w:tc>
        <w:tc>
          <w:tcPr>
            <w:tcW w:type="dxa" w:w="3402"/>
            <w:vAlign w:val="top"/>
          </w:tcPr>
          <w:p>
            <w:pPr>
              <w:spacing w:after="0"/>
            </w:pPr>
            <w:r/>
            <w:r>
              <w:rPr>
                <w:b w:val="0"/>
                <w:sz w:val="17"/>
              </w:rPr>
              <w:t>Controllare dettaglio studente, tutori attivi e log errori/email.</w:t>
            </w:r>
          </w:p>
        </w:tc>
      </w:tr>
      <w:tr>
        <w:tc>
          <w:tcPr>
            <w:tcW w:type="dxa" w:w="2381"/>
            <w:vAlign w:val="top"/>
          </w:tcPr>
          <w:p>
            <w:pPr>
              <w:spacing w:after="0"/>
            </w:pPr>
            <w:r/>
            <w:r>
              <w:rPr>
                <w:b w:val="0"/>
                <w:sz w:val="17"/>
              </w:rPr>
              <w:t>Certificato non caricabile</w:t>
            </w:r>
          </w:p>
        </w:tc>
        <w:tc>
          <w:tcPr>
            <w:tcW w:type="dxa" w:w="3402"/>
            <w:vAlign w:val="top"/>
          </w:tcPr>
          <w:p>
            <w:pPr>
              <w:spacing w:after="0"/>
            </w:pPr>
            <w:r/>
            <w:r>
              <w:rPr>
                <w:b w:val="0"/>
                <w:sz w:val="17"/>
              </w:rPr>
              <w:t>Formato errato, file oltre 4 MB o certificato precedente ancora valido.</w:t>
            </w:r>
          </w:p>
        </w:tc>
        <w:tc>
          <w:tcPr>
            <w:tcW w:type="dxa" w:w="3402"/>
            <w:vAlign w:val="top"/>
          </w:tcPr>
          <w:p>
            <w:pPr>
              <w:spacing w:after="0"/>
            </w:pPr>
            <w:r/>
            <w:r>
              <w:rPr>
                <w:b w:val="0"/>
                <w:sz w:val="17"/>
              </w:rPr>
              <w:t>Usare PDF/JPG/JPEG/PNG, ridurre file, far rifiutare il certificato precedente se serve nuovo upload.</w:t>
            </w:r>
          </w:p>
        </w:tc>
      </w:tr>
      <w:tr>
        <w:tc>
          <w:tcPr>
            <w:tcW w:type="dxa" w:w="2381"/>
            <w:vAlign w:val="top"/>
          </w:tcPr>
          <w:p>
            <w:pPr>
              <w:spacing w:after="0"/>
            </w:pPr>
            <w:r/>
            <w:r>
              <w:rPr>
                <w:b w:val="0"/>
                <w:sz w:val="17"/>
              </w:rPr>
              <w:t>Assenza diventata arbitraria</w:t>
            </w:r>
          </w:p>
        </w:tc>
        <w:tc>
          <w:tcPr>
            <w:tcW w:type="dxa" w:w="3402"/>
            <w:vAlign w:val="top"/>
          </w:tcPr>
          <w:p>
            <w:pPr>
              <w:spacing w:after="0"/>
            </w:pPr>
            <w:r/>
            <w:r>
              <w:rPr>
                <w:b w:val="0"/>
                <w:sz w:val="17"/>
              </w:rPr>
              <w:t>Scadenza superata con firma o certificato richiesto mancante.</w:t>
            </w:r>
          </w:p>
        </w:tc>
        <w:tc>
          <w:tcPr>
            <w:tcW w:type="dxa" w:w="3402"/>
            <w:vAlign w:val="top"/>
          </w:tcPr>
          <w:p>
            <w:pPr>
              <w:spacing w:after="0"/>
            </w:pPr>
            <w:r/>
            <w:r>
              <w:rPr>
                <w:b w:val="0"/>
                <w:sz w:val="17"/>
              </w:rPr>
              <w:t>Controllare scadenza, stato certificato, firma tutore e proroghe.</w:t>
            </w:r>
          </w:p>
        </w:tc>
      </w:tr>
      <w:tr>
        <w:tc>
          <w:tcPr>
            <w:tcW w:type="dxa" w:w="2381"/>
            <w:vAlign w:val="top"/>
          </w:tcPr>
          <w:p>
            <w:pPr>
              <w:spacing w:after="0"/>
            </w:pPr>
            <w:r/>
            <w:r>
              <w:rPr>
                <w:b w:val="0"/>
                <w:sz w:val="17"/>
              </w:rPr>
              <w:t>Ritardo diventato arbitrario</w:t>
            </w:r>
          </w:p>
        </w:tc>
        <w:tc>
          <w:tcPr>
            <w:tcW w:type="dxa" w:w="3402"/>
            <w:vAlign w:val="top"/>
          </w:tcPr>
          <w:p>
            <w:pPr>
              <w:spacing w:after="0"/>
            </w:pPr>
            <w:r/>
            <w:r>
              <w:rPr>
                <w:b w:val="0"/>
                <w:sz w:val="17"/>
              </w:rPr>
              <w:t>Scadenza superata o giustificazione non conclusa.</w:t>
            </w:r>
          </w:p>
        </w:tc>
        <w:tc>
          <w:tcPr>
            <w:tcW w:type="dxa" w:w="3402"/>
            <w:vAlign w:val="top"/>
          </w:tcPr>
          <w:p>
            <w:pPr>
              <w:spacing w:after="0"/>
            </w:pPr>
            <w:r/>
            <w:r>
              <w:rPr>
                <w:b w:val="0"/>
                <w:sz w:val="17"/>
              </w:rPr>
              <w:t>Controllare impostazioni ritardi e stato della pratica.</w:t>
            </w:r>
          </w:p>
        </w:tc>
      </w:tr>
    </w:tbl>
    <w:tbl>
      <w:tblPr>
        <w:tblW w:type="auto" w:w="0"/>
        <w:jc w:val="center"/>
        <w:tblLook w:firstColumn="1" w:firstRow="1" w:lastColumn="0" w:lastRow="0" w:noHBand="0" w:noVBand="1" w:val="04A0"/>
      </w:tblPr>
      <w:tblGrid>
        <w:gridCol w:w="3213"/>
        <w:gridCol w:w="3213"/>
        <w:gridCol w:w="3213"/>
      </w:tblGrid>
      <w:tr>
        <w:trPr>
          <w:tblHeader w:val="true"/>
        </w:trPr>
        <w:tc>
          <w:tcPr>
            <w:tcW w:type="dxa" w:w="2381"/>
            <w:vAlign w:val="top"/>
            <w:shd w:fill="EAF0F7"/>
          </w:tcPr>
          <w:p>
            <w:pPr>
              <w:spacing w:after="0"/>
            </w:pPr>
            <w:r/>
            <w:r>
              <w:rPr>
                <w:b/>
                <w:sz w:val="17"/>
              </w:rPr>
              <w:t>Problema</w:t>
            </w:r>
          </w:p>
        </w:tc>
        <w:tc>
          <w:tcPr>
            <w:tcW w:type="dxa" w:w="3402"/>
            <w:vAlign w:val="top"/>
            <w:shd w:fill="EAF0F7"/>
          </w:tcPr>
          <w:p>
            <w:pPr>
              <w:spacing w:after="0"/>
            </w:pPr>
            <w:r/>
            <w:r>
              <w:rPr>
                <w:b/>
                <w:sz w:val="17"/>
              </w:rPr>
              <w:t>Causa probabile</w:t>
            </w:r>
          </w:p>
        </w:tc>
        <w:tc>
          <w:tcPr>
            <w:tcW w:type="dxa" w:w="3402"/>
            <w:vAlign w:val="top"/>
            <w:shd w:fill="EAF0F7"/>
          </w:tcPr>
          <w:p>
            <w:pPr>
              <w:spacing w:after="0"/>
            </w:pPr>
            <w:r/>
            <w:r>
              <w:rPr>
                <w:b/>
                <w:sz w:val="17"/>
              </w:rPr>
              <w:t>Controllo da fare</w:t>
            </w:r>
          </w:p>
        </w:tc>
      </w:tr>
      <w:tr>
        <w:tc>
          <w:tcPr>
            <w:tcW w:type="dxa" w:w="2381"/>
            <w:vAlign w:val="top"/>
          </w:tcPr>
          <w:p>
            <w:pPr>
              <w:spacing w:after="0"/>
            </w:pPr>
            <w:r/>
            <w:r>
              <w:rPr>
                <w:b w:val="0"/>
                <w:sz w:val="17"/>
              </w:rPr>
              <w:t>Report non approvabile</w:t>
            </w:r>
          </w:p>
        </w:tc>
        <w:tc>
          <w:tcPr>
            <w:tcW w:type="dxa" w:w="3402"/>
            <w:vAlign w:val="top"/>
          </w:tcPr>
          <w:p>
            <w:pPr>
              <w:spacing w:after="0"/>
            </w:pPr>
            <w:r/>
            <w:r>
              <w:rPr>
                <w:b w:val="0"/>
                <w:sz w:val="17"/>
              </w:rPr>
              <w:t>Lo studente non ha caricato il report firmato.</w:t>
            </w:r>
          </w:p>
        </w:tc>
        <w:tc>
          <w:tcPr>
            <w:tcW w:type="dxa" w:w="3402"/>
            <w:vAlign w:val="top"/>
          </w:tcPr>
          <w:p>
            <w:pPr>
              <w:spacing w:after="0"/>
            </w:pPr>
            <w:r/>
            <w:r>
              <w:rPr>
                <w:b w:val="0"/>
                <w:sz w:val="17"/>
              </w:rPr>
              <w:t>Attendere upload firmato; approvazione disponibile solo in stato firmato caricato.</w:t>
            </w:r>
          </w:p>
        </w:tc>
      </w:tr>
      <w:tr>
        <w:tc>
          <w:tcPr>
            <w:tcW w:type="dxa" w:w="2381"/>
            <w:vAlign w:val="top"/>
          </w:tcPr>
          <w:p>
            <w:pPr>
              <w:spacing w:after="0"/>
            </w:pPr>
            <w:r/>
            <w:r>
              <w:rPr>
                <w:b w:val="0"/>
                <w:sz w:val="17"/>
              </w:rPr>
              <w:t>Congedo approvato ma assenza non visibile</w:t>
            </w:r>
          </w:p>
        </w:tc>
        <w:tc>
          <w:tcPr>
            <w:tcW w:type="dxa" w:w="3402"/>
            <w:vAlign w:val="top"/>
          </w:tcPr>
          <w:p>
            <w:pPr>
              <w:spacing w:after="0"/>
            </w:pPr>
            <w:r/>
            <w:r>
              <w:rPr>
                <w:b w:val="0"/>
                <w:sz w:val="17"/>
              </w:rPr>
              <w:t>La data di inizio è futura o il job non ha ancora registrato la bozza.</w:t>
            </w:r>
          </w:p>
        </w:tc>
        <w:tc>
          <w:tcPr>
            <w:tcW w:type="dxa" w:w="3402"/>
            <w:vAlign w:val="top"/>
          </w:tcPr>
          <w:p>
            <w:pPr>
              <w:spacing w:after="0"/>
            </w:pPr>
            <w:r/>
            <w:r>
              <w:rPr>
                <w:b w:val="0"/>
                <w:sz w:val="17"/>
              </w:rPr>
              <w:t>Controllare scheduler e comando leaves:register-due-absences.</w:t>
            </w:r>
          </w:p>
        </w:tc>
      </w:tr>
      <w:tr>
        <w:tc>
          <w:tcPr>
            <w:tcW w:type="dxa" w:w="2381"/>
            <w:vAlign w:val="top"/>
          </w:tcPr>
          <w:p>
            <w:pPr>
              <w:spacing w:after="0"/>
            </w:pPr>
            <w:r/>
            <w:r>
              <w:rPr>
                <w:b w:val="0"/>
                <w:sz w:val="17"/>
              </w:rPr>
              <w:t>Email non inviata</w:t>
            </w:r>
          </w:p>
        </w:tc>
        <w:tc>
          <w:tcPr>
            <w:tcW w:type="dxa" w:w="3402"/>
            <w:vAlign w:val="top"/>
          </w:tcPr>
          <w:p>
            <w:pPr>
              <w:spacing w:after="0"/>
            </w:pPr>
            <w:r/>
            <w:r>
              <w:rPr>
                <w:b w:val="0"/>
                <w:sz w:val="17"/>
              </w:rPr>
              <w:t>Mailer non configurato, coda ferma o indirizzo non valido.</w:t>
            </w:r>
          </w:p>
        </w:tc>
        <w:tc>
          <w:tcPr>
            <w:tcW w:type="dxa" w:w="3402"/>
            <w:vAlign w:val="top"/>
          </w:tcPr>
          <w:p>
            <w:pPr>
              <w:spacing w:after="0"/>
            </w:pPr>
            <w:r/>
            <w:r>
              <w:rPr>
                <w:b w:val="0"/>
                <w:sz w:val="17"/>
              </w:rPr>
              <w:t>Controllare configurazione email, queue worker, log errori e indirizzi utenti/tutori.</w:t>
            </w:r>
          </w:p>
        </w:tc>
      </w:tr>
      <w:tr>
        <w:tc>
          <w:tcPr>
            <w:tcW w:type="dxa" w:w="2381"/>
            <w:vAlign w:val="top"/>
          </w:tcPr>
          <w:p>
            <w:pPr>
              <w:spacing w:after="0"/>
            </w:pPr>
            <w:r/>
            <w:r>
              <w:rPr>
                <w:b w:val="0"/>
                <w:sz w:val="17"/>
              </w:rPr>
              <w:t>File troppo grande</w:t>
            </w:r>
          </w:p>
        </w:tc>
        <w:tc>
          <w:tcPr>
            <w:tcW w:type="dxa" w:w="3402"/>
            <w:vAlign w:val="top"/>
          </w:tcPr>
          <w:p>
            <w:pPr>
              <w:spacing w:after="0"/>
            </w:pPr>
            <w:r/>
            <w:r>
              <w:rPr>
                <w:b w:val="0"/>
                <w:sz w:val="17"/>
              </w:rPr>
              <w:t>Supera il limite della funzione.</w:t>
            </w:r>
          </w:p>
        </w:tc>
        <w:tc>
          <w:tcPr>
            <w:tcW w:type="dxa" w:w="3402"/>
            <w:vAlign w:val="top"/>
          </w:tcPr>
          <w:p>
            <w:pPr>
              <w:spacing w:after="0"/>
            </w:pPr>
            <w:r/>
            <w:r>
              <w:rPr>
                <w:b w:val="0"/>
                <w:sz w:val="17"/>
              </w:rPr>
              <w:t>4 MB per certificati/documenti, 6 MB report firmati, 15 MB calendario, 2 MB import GAGI.</w:t>
            </w:r>
          </w:p>
        </w:tc>
      </w:tr>
      <w:tr>
        <w:tc>
          <w:tcPr>
            <w:tcW w:type="dxa" w:w="2381"/>
            <w:vAlign w:val="top"/>
          </w:tcPr>
          <w:p>
            <w:pPr>
              <w:spacing w:after="0"/>
            </w:pPr>
            <w:r/>
            <w:r>
              <w:rPr>
                <w:b w:val="0"/>
                <w:sz w:val="17"/>
              </w:rPr>
              <w:t>Motivazione non accettata</w:t>
            </w:r>
          </w:p>
        </w:tc>
        <w:tc>
          <w:tcPr>
            <w:tcW w:type="dxa" w:w="3402"/>
            <w:vAlign w:val="top"/>
          </w:tcPr>
          <w:p>
            <w:pPr>
              <w:spacing w:after="0"/>
            </w:pPr>
            <w:r/>
            <w:r>
              <w:rPr>
                <w:b w:val="0"/>
                <w:sz w:val="17"/>
              </w:rPr>
              <w:t>Altro senza testo, consenso direzione mancante o documento richiesto non allegato.</w:t>
            </w:r>
          </w:p>
        </w:tc>
        <w:tc>
          <w:tcPr>
            <w:tcW w:type="dxa" w:w="3402"/>
            <w:vAlign w:val="top"/>
          </w:tcPr>
          <w:p>
            <w:pPr>
              <w:spacing w:after="0"/>
            </w:pPr>
            <w:r/>
            <w:r>
              <w:rPr>
                <w:b w:val="0"/>
                <w:sz w:val="17"/>
              </w:rPr>
              <w:t>Compilare motivazione, confermare consenso o allegare documento.</w:t>
            </w:r>
          </w:p>
        </w:tc>
      </w:tr>
      <w:tr>
        <w:tc>
          <w:tcPr>
            <w:tcW w:type="dxa" w:w="2381"/>
            <w:vAlign w:val="top"/>
          </w:tcPr>
          <w:p>
            <w:pPr>
              <w:spacing w:after="0"/>
            </w:pPr>
            <w:r/>
            <w:r>
              <w:rPr>
                <w:b w:val="0"/>
                <w:sz w:val="17"/>
              </w:rPr>
              <w:t>Limite annuale non torna</w:t>
            </w:r>
          </w:p>
        </w:tc>
        <w:tc>
          <w:tcPr>
            <w:tcW w:type="dxa" w:w="3402"/>
            <w:vAlign w:val="top"/>
          </w:tcPr>
          <w:p>
            <w:pPr>
              <w:spacing w:after="0"/>
            </w:pPr>
            <w:r/>
            <w:r>
              <w:rPr>
                <w:b w:val="0"/>
                <w:sz w:val="17"/>
              </w:rPr>
              <w:t>Motivazione esclusa/inclusa diversamente, certificato valido o decisione docente.</w:t>
            </w:r>
          </w:p>
        </w:tc>
        <w:tc>
          <w:tcPr>
            <w:tcW w:type="dxa" w:w="3402"/>
            <w:vAlign w:val="top"/>
          </w:tcPr>
          <w:p>
            <w:pPr>
              <w:spacing w:after="0"/>
            </w:pPr>
            <w:r/>
            <w:r>
              <w:rPr>
                <w:b w:val="0"/>
                <w:sz w:val="17"/>
              </w:rPr>
              <w:t>Controllare motivazione, conteggio limite e storico decisioni.</w:t>
            </w:r>
          </w:p>
        </w:tc>
      </w:tr>
    </w:tbl>
    <w:p>
      <w:pPr>
        <w:pStyle w:val="Titolo1"/>
      </w:pPr>
      <w:r>
        <w:t>Checklist iniziale per l'admin</w:t>
      </w:r>
    </w:p>
    <w:tbl>
      <w:tblPr>
        <w:tblW w:type="auto" w:w="0"/>
        <w:jc w:val="center"/>
        <w:tblLook w:firstColumn="1" w:firstRow="1" w:lastColumn="0" w:lastRow="0" w:noHBand="0" w:noVBand="1" w:val="04A0"/>
      </w:tblPr>
      <w:tblGrid>
        <w:gridCol w:w="3213"/>
        <w:gridCol w:w="3213"/>
        <w:gridCol w:w="3213"/>
      </w:tblGrid>
      <w:tr>
        <w:trPr>
          <w:tblHeader w:val="true"/>
        </w:trPr>
        <w:tc>
          <w:tcPr>
            <w:tcW w:type="dxa" w:w="1134"/>
            <w:vAlign w:val="top"/>
            <w:shd w:fill="EAF0F7"/>
          </w:tcPr>
          <w:p>
            <w:pPr>
              <w:spacing w:after="0"/>
            </w:pPr>
            <w:r/>
            <w:r>
              <w:rPr>
                <w:b/>
                <w:sz w:val="17"/>
              </w:rPr>
              <w:t>Ordine</w:t>
            </w:r>
          </w:p>
        </w:tc>
        <w:tc>
          <w:tcPr>
            <w:tcW w:type="dxa" w:w="3402"/>
            <w:vAlign w:val="top"/>
            <w:shd w:fill="EAF0F7"/>
          </w:tcPr>
          <w:p>
            <w:pPr>
              <w:spacing w:after="0"/>
            </w:pPr>
            <w:r/>
            <w:r>
              <w:rPr>
                <w:b/>
                <w:sz w:val="17"/>
              </w:rPr>
              <w:t>Controllo</w:t>
            </w:r>
          </w:p>
        </w:tc>
        <w:tc>
          <w:tcPr>
            <w:tcW w:type="dxa" w:w="3969"/>
            <w:vAlign w:val="top"/>
            <w:shd w:fill="EAF0F7"/>
          </w:tcPr>
          <w:p>
            <w:pPr>
              <w:spacing w:after="0"/>
            </w:pPr>
            <w:r/>
            <w:r>
              <w:rPr>
                <w:b/>
                <w:sz w:val="17"/>
              </w:rPr>
              <w:t>Perché serve</w:t>
            </w:r>
          </w:p>
        </w:tc>
      </w:tr>
      <w:tr>
        <w:tc>
          <w:tcPr>
            <w:tcW w:type="dxa" w:w="1134"/>
            <w:vAlign w:val="top"/>
          </w:tcPr>
          <w:p>
            <w:pPr>
              <w:spacing w:after="0"/>
            </w:pPr>
            <w:r/>
            <w:r>
              <w:rPr>
                <w:b w:val="0"/>
                <w:sz w:val="17"/>
              </w:rPr>
              <w:t>1</w:t>
            </w:r>
          </w:p>
        </w:tc>
        <w:tc>
          <w:tcPr>
            <w:tcW w:type="dxa" w:w="3402"/>
            <w:vAlign w:val="top"/>
          </w:tcPr>
          <w:p>
            <w:pPr>
              <w:spacing w:after="0"/>
            </w:pPr>
            <w:r/>
            <w:r>
              <w:rPr>
                <w:b w:val="0"/>
                <w:sz w:val="17"/>
              </w:rPr>
              <w:t>Configurare assenze, ritardi, sicurezza e log.</w:t>
            </w:r>
          </w:p>
        </w:tc>
        <w:tc>
          <w:tcPr>
            <w:tcW w:type="dxa" w:w="3969"/>
            <w:vAlign w:val="top"/>
          </w:tcPr>
          <w:p>
            <w:pPr>
              <w:spacing w:after="0"/>
            </w:pPr>
            <w:r/>
            <w:r>
              <w:rPr>
                <w:b w:val="0"/>
                <w:sz w:val="17"/>
              </w:rPr>
              <w:t>Le regole influenzano tutti i workflow.</w:t>
            </w:r>
          </w:p>
        </w:tc>
      </w:tr>
      <w:tr>
        <w:tc>
          <w:tcPr>
            <w:tcW w:type="dxa" w:w="1134"/>
            <w:vAlign w:val="top"/>
          </w:tcPr>
          <w:p>
            <w:pPr>
              <w:spacing w:after="0"/>
            </w:pPr>
            <w:r/>
            <w:r>
              <w:rPr>
                <w:b w:val="0"/>
                <w:sz w:val="17"/>
              </w:rPr>
              <w:t>2</w:t>
            </w:r>
          </w:p>
        </w:tc>
        <w:tc>
          <w:tcPr>
            <w:tcW w:type="dxa" w:w="3402"/>
            <w:vAlign w:val="top"/>
          </w:tcPr>
          <w:p>
            <w:pPr>
              <w:spacing w:after="0"/>
            </w:pPr>
            <w:r/>
            <w:r>
              <w:rPr>
                <w:b w:val="0"/>
                <w:sz w:val="17"/>
              </w:rPr>
              <w:t>Importare o inserire calendario scolastico.</w:t>
            </w:r>
          </w:p>
        </w:tc>
        <w:tc>
          <w:tcPr>
            <w:tcW w:type="dxa" w:w="3969"/>
            <w:vAlign w:val="top"/>
          </w:tcPr>
          <w:p>
            <w:pPr>
              <w:spacing w:after="0"/>
            </w:pPr>
            <w:r/>
            <w:r>
              <w:rPr>
                <w:b w:val="0"/>
                <w:sz w:val="17"/>
              </w:rPr>
              <w:t>Serve per preavvisi e scadenze lavorative.</w:t>
            </w:r>
          </w:p>
        </w:tc>
      </w:tr>
      <w:tr>
        <w:tc>
          <w:tcPr>
            <w:tcW w:type="dxa" w:w="1134"/>
            <w:vAlign w:val="top"/>
          </w:tcPr>
          <w:p>
            <w:pPr>
              <w:spacing w:after="0"/>
            </w:pPr>
            <w:r/>
            <w:r>
              <w:rPr>
                <w:b w:val="0"/>
                <w:sz w:val="17"/>
              </w:rPr>
              <w:t>3</w:t>
            </w:r>
          </w:p>
        </w:tc>
        <w:tc>
          <w:tcPr>
            <w:tcW w:type="dxa" w:w="3402"/>
            <w:vAlign w:val="top"/>
          </w:tcPr>
          <w:p>
            <w:pPr>
              <w:spacing w:after="0"/>
            </w:pPr>
            <w:r/>
            <w:r>
              <w:rPr>
                <w:b w:val="0"/>
                <w:sz w:val="17"/>
              </w:rPr>
              <w:t>Creare/importare utenti da GAGI.</w:t>
            </w:r>
          </w:p>
        </w:tc>
        <w:tc>
          <w:tcPr>
            <w:tcW w:type="dxa" w:w="3969"/>
            <w:vAlign w:val="top"/>
          </w:tcPr>
          <w:p>
            <w:pPr>
              <w:spacing w:after="0"/>
            </w:pPr>
            <w:r/>
            <w:r>
              <w:rPr>
                <w:b w:val="0"/>
                <w:sz w:val="17"/>
              </w:rPr>
              <w:t>Popola studenti, docenti e ruoli.</w:t>
            </w:r>
          </w:p>
        </w:tc>
      </w:tr>
      <w:tr>
        <w:tc>
          <w:tcPr>
            <w:tcW w:type="dxa" w:w="1134"/>
            <w:vAlign w:val="top"/>
          </w:tcPr>
          <w:p>
            <w:pPr>
              <w:spacing w:after="0"/>
            </w:pPr>
            <w:r/>
            <w:r>
              <w:rPr>
                <w:b w:val="0"/>
                <w:sz w:val="17"/>
              </w:rPr>
              <w:t>4</w:t>
            </w:r>
          </w:p>
        </w:tc>
        <w:tc>
          <w:tcPr>
            <w:tcW w:type="dxa" w:w="3402"/>
            <w:vAlign w:val="top"/>
          </w:tcPr>
          <w:p>
            <w:pPr>
              <w:spacing w:after="0"/>
            </w:pPr>
            <w:r/>
            <w:r>
              <w:rPr>
                <w:b w:val="0"/>
                <w:sz w:val="17"/>
              </w:rPr>
              <w:t>Creare classi e assegnare docenti/studenti.</w:t>
            </w:r>
          </w:p>
        </w:tc>
        <w:tc>
          <w:tcPr>
            <w:tcW w:type="dxa" w:w="3969"/>
            <w:vAlign w:val="top"/>
          </w:tcPr>
          <w:p>
            <w:pPr>
              <w:spacing w:after="0"/>
            </w:pPr>
            <w:r/>
            <w:r>
              <w:rPr>
                <w:b w:val="0"/>
                <w:sz w:val="17"/>
              </w:rPr>
              <w:t>Permette al docente di vedere le pratiche.</w:t>
            </w:r>
          </w:p>
        </w:tc>
      </w:tr>
      <w:tr>
        <w:tc>
          <w:tcPr>
            <w:tcW w:type="dxa" w:w="1134"/>
            <w:vAlign w:val="top"/>
          </w:tcPr>
          <w:p>
            <w:pPr>
              <w:spacing w:after="0"/>
            </w:pPr>
            <w:r/>
            <w:r>
              <w:rPr>
                <w:b w:val="0"/>
                <w:sz w:val="17"/>
              </w:rPr>
              <w:t>5</w:t>
            </w:r>
          </w:p>
        </w:tc>
        <w:tc>
          <w:tcPr>
            <w:tcW w:type="dxa" w:w="3402"/>
            <w:vAlign w:val="top"/>
          </w:tcPr>
          <w:p>
            <w:pPr>
              <w:spacing w:after="0"/>
            </w:pPr>
            <w:r/>
            <w:r>
              <w:rPr>
                <w:b w:val="0"/>
                <w:sz w:val="17"/>
              </w:rPr>
              <w:t>Verificare tutori attivi degli studenti minorenni.</w:t>
            </w:r>
          </w:p>
        </w:tc>
        <w:tc>
          <w:tcPr>
            <w:tcW w:type="dxa" w:w="3969"/>
            <w:vAlign w:val="top"/>
          </w:tcPr>
          <w:p>
            <w:pPr>
              <w:spacing w:after="0"/>
            </w:pPr>
            <w:r/>
            <w:r>
              <w:rPr>
                <w:b w:val="0"/>
                <w:sz w:val="17"/>
              </w:rPr>
              <w:t>Serve per firma tutore.</w:t>
            </w:r>
          </w:p>
        </w:tc>
      </w:tr>
      <w:tr>
        <w:tc>
          <w:tcPr>
            <w:tcW w:type="dxa" w:w="1134"/>
            <w:vAlign w:val="top"/>
          </w:tcPr>
          <w:p>
            <w:pPr>
              <w:spacing w:after="0"/>
            </w:pPr>
            <w:r/>
            <w:r>
              <w:rPr>
                <w:b w:val="0"/>
                <w:sz w:val="17"/>
              </w:rPr>
              <w:t>6</w:t>
            </w:r>
          </w:p>
        </w:tc>
        <w:tc>
          <w:tcPr>
            <w:tcW w:type="dxa" w:w="3402"/>
            <w:vAlign w:val="top"/>
          </w:tcPr>
          <w:p>
            <w:pPr>
              <w:spacing w:after="0"/>
            </w:pPr>
            <w:r/>
            <w:r>
              <w:rPr>
                <w:b w:val="0"/>
                <w:sz w:val="17"/>
              </w:rPr>
              <w:t>Controllare email vicedirettore, utenti e tutori.</w:t>
            </w:r>
          </w:p>
        </w:tc>
        <w:tc>
          <w:tcPr>
            <w:tcW w:type="dxa" w:w="3969"/>
            <w:vAlign w:val="top"/>
          </w:tcPr>
          <w:p>
            <w:pPr>
              <w:spacing w:after="0"/>
            </w:pPr>
            <w:r/>
            <w:r>
              <w:rPr>
                <w:b w:val="0"/>
                <w:sz w:val="17"/>
              </w:rPr>
              <w:t>Evita fallimenti di notifica.</w:t>
            </w:r>
          </w:p>
        </w:tc>
      </w:tr>
      <w:tr>
        <w:tc>
          <w:tcPr>
            <w:tcW w:type="dxa" w:w="1134"/>
            <w:vAlign w:val="top"/>
          </w:tcPr>
          <w:p>
            <w:pPr>
              <w:spacing w:after="0"/>
            </w:pPr>
            <w:r/>
            <w:r>
              <w:rPr>
                <w:b w:val="0"/>
                <w:sz w:val="17"/>
              </w:rPr>
              <w:t>7</w:t>
            </w:r>
          </w:p>
        </w:tc>
        <w:tc>
          <w:tcPr>
            <w:tcW w:type="dxa" w:w="3402"/>
            <w:vAlign w:val="top"/>
          </w:tcPr>
          <w:p>
            <w:pPr>
              <w:spacing w:after="0"/>
            </w:pPr>
            <w:r/>
            <w:r>
              <w:rPr>
                <w:b w:val="0"/>
                <w:sz w:val="17"/>
              </w:rPr>
              <w:t>Avviare scheduler e queue worker in produzione.</w:t>
            </w:r>
          </w:p>
        </w:tc>
        <w:tc>
          <w:tcPr>
            <w:tcW w:type="dxa" w:w="3969"/>
            <w:vAlign w:val="top"/>
          </w:tcPr>
          <w:p>
            <w:pPr>
              <w:spacing w:after="0"/>
            </w:pPr>
            <w:r/>
            <w:r>
              <w:rPr>
                <w:b w:val="0"/>
                <w:sz w:val="17"/>
              </w:rPr>
              <w:t>Senza questi non funzionano automatismi ed email.</w:t>
            </w:r>
          </w:p>
        </w:tc>
      </w:tr>
      <w:tr>
        <w:tc>
          <w:tcPr>
            <w:tcW w:type="dxa" w:w="1134"/>
            <w:vAlign w:val="top"/>
          </w:tcPr>
          <w:p>
            <w:pPr>
              <w:spacing w:after="0"/>
            </w:pPr>
            <w:r/>
            <w:r>
              <w:rPr>
                <w:b w:val="0"/>
                <w:sz w:val="17"/>
              </w:rPr>
              <w:t>8</w:t>
            </w:r>
          </w:p>
        </w:tc>
        <w:tc>
          <w:tcPr>
            <w:tcW w:type="dxa" w:w="3402"/>
            <w:vAlign w:val="top"/>
          </w:tcPr>
          <w:p>
            <w:pPr>
              <w:spacing w:after="0"/>
            </w:pPr>
            <w:r/>
            <w:r>
              <w:rPr>
                <w:b w:val="0"/>
                <w:sz w:val="17"/>
              </w:rPr>
              <w:t>Fare test completo: assenza, ritardo, congedo, report.</w:t>
            </w:r>
          </w:p>
        </w:tc>
        <w:tc>
          <w:tcPr>
            <w:tcW w:type="dxa" w:w="3969"/>
            <w:vAlign w:val="top"/>
          </w:tcPr>
          <w:p>
            <w:pPr>
              <w:spacing w:after="0"/>
            </w:pPr>
            <w:r/>
            <w:r>
              <w:rPr>
                <w:b w:val="0"/>
                <w:sz w:val="17"/>
              </w:rPr>
              <w:t>Conferma che il flusso reale sia operativo.</w:t>
            </w:r>
          </w:p>
        </w:tc>
      </w:tr>
    </w:tbl>
    <w:sectPr w:rsidR="009A6123" w:rsidSect="001D71A3">
      <w:headerReference w:type="default" r:id="rId8"/>
      <w:footerReference w:type="default" r:id="rId9"/>
      <w:pgSz w:w="11906" w:h="16838"/>
      <w:pgMar w:top="2154" w:right="1134" w:bottom="1134"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58CA5" w14:textId="77777777" w:rsidR="000B2D88" w:rsidRDefault="000B2D88">
      <w:r>
        <w:separator/>
      </w:r>
    </w:p>
  </w:endnote>
  <w:endnote w:type="continuationSeparator" w:id="0">
    <w:p w14:paraId="7BF581DA" w14:textId="77777777" w:rsidR="000B2D88" w:rsidRDefault="000B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ED001" w14:textId="7AC1DDDE" w:rsidR="001D71A3" w:rsidRDefault="00000000">
    <w:pPr>
      <w:pStyle w:val="Pidipagina"/>
    </w:pPr>
    <w:r>
      <w:t>versione: 05.05.2026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8661C" w14:textId="77777777" w:rsidR="000B2D88" w:rsidRDefault="000B2D88">
      <w:r>
        <w:separator/>
      </w:r>
    </w:p>
  </w:footnote>
  <w:footnote w:type="continuationSeparator" w:id="0">
    <w:p w14:paraId="089ECF8A" w14:textId="77777777" w:rsidR="000B2D88" w:rsidRDefault="000B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D71A3" w14:paraId="14BBDDF2"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E62166E" w14:textId="77777777" w:rsidR="001D71A3" w:rsidRDefault="001D71A3">
          <w:pPr>
            <w:pStyle w:val="Intestazione"/>
            <w:jc w:val="center"/>
            <w:rPr>
              <w:rFonts w:cs="Arial"/>
              <w:b/>
              <w:bCs/>
              <w:sz w:val="36"/>
            </w:rPr>
          </w:pPr>
          <w:r>
            <w:rPr>
              <w:rFonts w:cs="Arial"/>
              <w:noProof/>
              <w:sz w:val="28"/>
            </w:rPr>
            <w:drawing>
              <wp:inline distT="0" distB="0" distL="0" distR="0" wp14:anchorId="31E1C37A" wp14:editId="3D14DA84">
                <wp:extent cx="609600" cy="6096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403749E" w14:textId="77777777" w:rsidR="001D71A3" w:rsidRDefault="001D71A3"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439DB880" w14:textId="77777777" w:rsidR="001D71A3" w:rsidRDefault="001D71A3">
          <w:pPr>
            <w:pStyle w:val="Intestazione"/>
            <w:jc w:val="center"/>
            <w:rPr>
              <w:rFonts w:cs="Arial"/>
            </w:rPr>
          </w:pPr>
          <w:r w:rsidRPr="00081AFD">
            <w:rPr>
              <w:rFonts w:cs="Arial"/>
              <w:snapToGrid w:val="0"/>
              <w:sz w:val="18"/>
              <w:szCs w:val="18"/>
            </w:rPr>
            <w:t xml:space="preserve">Pagina </w:t>
          </w:r>
          <w:r w:rsidRPr="00081AFD">
            <w:rPr>
              <w:rFonts w:cs="Arial"/>
              <w:snapToGrid w:val="0"/>
              <w:sz w:val="18"/>
              <w:szCs w:val="18"/>
            </w:rPr>
            <w:fldChar w:fldCharType="begin"/>
          </w:r>
          <w:r w:rsidRPr="00081AFD">
            <w:rPr>
              <w:rFonts w:cs="Arial"/>
              <w:snapToGrid w:val="0"/>
              <w:sz w:val="18"/>
              <w:szCs w:val="18"/>
            </w:rPr>
            <w:instrText xml:space="preserve"> PAGE </w:instrText>
          </w:r>
          <w:r w:rsidRPr="00081AFD">
            <w:rPr>
              <w:rFonts w:cs="Arial"/>
              <w:snapToGrid w:val="0"/>
              <w:sz w:val="18"/>
              <w:szCs w:val="18"/>
            </w:rPr>
            <w:fldChar w:fldCharType="separate"/>
          </w:r>
          <w:r w:rsidRPr="00081AFD">
            <w:rPr>
              <w:rFonts w:cs="Arial"/>
              <w:noProof/>
              <w:snapToGrid w:val="0"/>
              <w:sz w:val="18"/>
              <w:szCs w:val="18"/>
            </w:rPr>
            <w:t>8</w:t>
          </w:r>
          <w:r w:rsidRPr="00081AFD">
            <w:rPr>
              <w:rFonts w:cs="Arial"/>
              <w:snapToGrid w:val="0"/>
              <w:sz w:val="18"/>
              <w:szCs w:val="18"/>
            </w:rPr>
            <w:fldChar w:fldCharType="end"/>
          </w:r>
          <w:r w:rsidRPr="00081AFD">
            <w:rPr>
              <w:rFonts w:cs="Arial"/>
              <w:snapToGrid w:val="0"/>
              <w:sz w:val="18"/>
              <w:szCs w:val="18"/>
            </w:rPr>
            <w:t xml:space="preserve"> di </w:t>
          </w:r>
          <w:r w:rsidRPr="00081AFD">
            <w:rPr>
              <w:rFonts w:cs="Arial"/>
              <w:snapToGrid w:val="0"/>
              <w:sz w:val="18"/>
              <w:szCs w:val="18"/>
            </w:rPr>
            <w:fldChar w:fldCharType="begin"/>
          </w:r>
          <w:r w:rsidRPr="00081AFD">
            <w:rPr>
              <w:rFonts w:cs="Arial"/>
              <w:snapToGrid w:val="0"/>
              <w:sz w:val="18"/>
              <w:szCs w:val="18"/>
            </w:rPr>
            <w:instrText xml:space="preserve"> NUMPAGES </w:instrText>
          </w:r>
          <w:r w:rsidRPr="00081AFD">
            <w:rPr>
              <w:rFonts w:cs="Arial"/>
              <w:snapToGrid w:val="0"/>
              <w:sz w:val="18"/>
              <w:szCs w:val="18"/>
            </w:rPr>
            <w:fldChar w:fldCharType="separate"/>
          </w:r>
          <w:r w:rsidRPr="00081AFD">
            <w:rPr>
              <w:rFonts w:cs="Arial"/>
              <w:noProof/>
              <w:snapToGrid w:val="0"/>
              <w:sz w:val="18"/>
              <w:szCs w:val="18"/>
            </w:rPr>
            <w:t>10</w:t>
          </w:r>
          <w:r w:rsidRPr="00081AFD">
            <w:rPr>
              <w:rFonts w:cs="Arial"/>
              <w:snapToGrid w:val="0"/>
              <w:sz w:val="18"/>
              <w:szCs w:val="18"/>
            </w:rPr>
            <w:fldChar w:fldCharType="end"/>
          </w:r>
        </w:p>
      </w:tc>
    </w:tr>
    <w:tr w:rsidR="001D71A3" w14:paraId="2F3E8AEB"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3E3F6B" w14:textId="77777777" w:rsidR="001D71A3" w:rsidRDefault="001D71A3">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D13AFAF" w14:textId="77777777" w:rsidR="001D71A3" w:rsidRDefault="001D71A3">
          <w:pPr>
            <w:pStyle w:val="Intestazione"/>
            <w:jc w:val="center"/>
            <w:rPr>
              <w:rFonts w:cs="Arial"/>
              <w:b/>
              <w:sz w:val="24"/>
              <w:szCs w:val="24"/>
            </w:rPr>
          </w:pPr>
          <w:r>
            <w:rPr>
              <w:rFonts w:cs="Arial"/>
              <w:b/>
              <w:sz w:val="24"/>
              <w:szCs w:val="24"/>
            </w:rPr>
            <w:t>Gestione assenze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7478ED0" w14:textId="77777777" w:rsidR="001D71A3" w:rsidRDefault="001D71A3">
          <w:pPr>
            <w:pStyle w:val="Intestazione"/>
            <w:jc w:val="center"/>
            <w:rPr>
              <w:rFonts w:cs="Arial"/>
              <w:lang w:val="it-IT"/>
            </w:rPr>
          </w:pPr>
        </w:p>
      </w:tc>
    </w:tr>
  </w:tbl>
  <w:p w14:paraId="0D642C8B" w14:textId="77777777" w:rsidR="001D71A3" w:rsidRDefault="001D71A3">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F4C"/>
    <w:multiLevelType w:val="hybridMultilevel"/>
    <w:tmpl w:val="678003E4"/>
    <w:lvl w:ilvl="0" w:tplc="6784CD0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E9512FD"/>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108453D4"/>
    <w:multiLevelType w:val="hybridMultilevel"/>
    <w:tmpl w:val="4AE49F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8D2C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1975635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21C370FC"/>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9FB4EB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2E011EA5"/>
    <w:multiLevelType w:val="hybridMultilevel"/>
    <w:tmpl w:val="32507F74"/>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FA17408"/>
    <w:multiLevelType w:val="hybridMultilevel"/>
    <w:tmpl w:val="41D039E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1B10B93"/>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4D34D26"/>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98A0FD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A825CEE"/>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5A1400"/>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9A24E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3E5910BE"/>
    <w:multiLevelType w:val="multilevel"/>
    <w:tmpl w:val="F5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C6C93"/>
    <w:multiLevelType w:val="hybridMultilevel"/>
    <w:tmpl w:val="24D0BB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8B1716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49B565B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49DB20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4" w15:restartNumberingAfterBreak="0">
    <w:nsid w:val="4B473831"/>
    <w:multiLevelType w:val="multilevel"/>
    <w:tmpl w:val="DCD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44E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52E609DA"/>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8" w15:restartNumberingAfterBreak="0">
    <w:nsid w:val="5C711710"/>
    <w:multiLevelType w:val="multilevel"/>
    <w:tmpl w:val="117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F6173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64B835C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2" w15:restartNumberingAfterBreak="0">
    <w:nsid w:val="66C618A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7F606BA"/>
    <w:multiLevelType w:val="hybridMultilevel"/>
    <w:tmpl w:val="9942EF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68F601B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6A4119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C497951"/>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6D7854CA"/>
    <w:multiLevelType w:val="multilevel"/>
    <w:tmpl w:val="0D5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7161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1" w15:restartNumberingAfterBreak="0">
    <w:nsid w:val="70F41EE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776E115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3" w15:restartNumberingAfterBreak="0">
    <w:nsid w:val="77C50C5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4" w15:restartNumberingAfterBreak="0">
    <w:nsid w:val="78EA03A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278534719">
    <w:abstractNumId w:val="27"/>
  </w:num>
  <w:num w:numId="2" w16cid:durableId="538859360">
    <w:abstractNumId w:val="4"/>
  </w:num>
  <w:num w:numId="3" w16cid:durableId="1910114334">
    <w:abstractNumId w:val="5"/>
  </w:num>
  <w:num w:numId="4" w16cid:durableId="659121348">
    <w:abstractNumId w:val="31"/>
  </w:num>
  <w:num w:numId="5" w16cid:durableId="1109618849">
    <w:abstractNumId w:val="9"/>
  </w:num>
  <w:num w:numId="6" w16cid:durableId="1862892111">
    <w:abstractNumId w:val="36"/>
  </w:num>
  <w:num w:numId="7" w16cid:durableId="994600465">
    <w:abstractNumId w:val="1"/>
  </w:num>
  <w:num w:numId="8" w16cid:durableId="1082264523">
    <w:abstractNumId w:val="37"/>
  </w:num>
  <w:num w:numId="9" w16cid:durableId="1814132461">
    <w:abstractNumId w:val="11"/>
  </w:num>
  <w:num w:numId="10" w16cid:durableId="551842568">
    <w:abstractNumId w:val="20"/>
  </w:num>
  <w:num w:numId="11" w16cid:durableId="1448503126">
    <w:abstractNumId w:val="3"/>
  </w:num>
  <w:num w:numId="12" w16cid:durableId="604966371">
    <w:abstractNumId w:val="33"/>
  </w:num>
  <w:num w:numId="13" w16cid:durableId="2124956195">
    <w:abstractNumId w:val="24"/>
  </w:num>
  <w:num w:numId="14" w16cid:durableId="297565421">
    <w:abstractNumId w:val="39"/>
  </w:num>
  <w:num w:numId="15" w16cid:durableId="1177883787">
    <w:abstractNumId w:val="28"/>
  </w:num>
  <w:num w:numId="16" w16cid:durableId="690957901">
    <w:abstractNumId w:val="19"/>
  </w:num>
  <w:num w:numId="17" w16cid:durableId="1454324564">
    <w:abstractNumId w:val="44"/>
  </w:num>
  <w:num w:numId="18" w16cid:durableId="1824160505">
    <w:abstractNumId w:val="38"/>
  </w:num>
  <w:num w:numId="19" w16cid:durableId="1653484079">
    <w:abstractNumId w:val="25"/>
  </w:num>
  <w:num w:numId="20" w16cid:durableId="1902324455">
    <w:abstractNumId w:val="7"/>
  </w:num>
  <w:num w:numId="21" w16cid:durableId="435712093">
    <w:abstractNumId w:val="32"/>
  </w:num>
  <w:num w:numId="22" w16cid:durableId="1945917090">
    <w:abstractNumId w:val="22"/>
  </w:num>
  <w:num w:numId="23" w16cid:durableId="1943606574">
    <w:abstractNumId w:val="17"/>
  </w:num>
  <w:num w:numId="24" w16cid:durableId="2122527774">
    <w:abstractNumId w:val="18"/>
  </w:num>
  <w:num w:numId="25" w16cid:durableId="1795949349">
    <w:abstractNumId w:val="16"/>
  </w:num>
  <w:num w:numId="26" w16cid:durableId="754938255">
    <w:abstractNumId w:val="42"/>
  </w:num>
  <w:num w:numId="27" w16cid:durableId="761535125">
    <w:abstractNumId w:val="2"/>
  </w:num>
  <w:num w:numId="28" w16cid:durableId="251399118">
    <w:abstractNumId w:val="15"/>
  </w:num>
  <w:num w:numId="29" w16cid:durableId="1560900168">
    <w:abstractNumId w:val="14"/>
  </w:num>
  <w:num w:numId="30" w16cid:durableId="717825325">
    <w:abstractNumId w:val="34"/>
  </w:num>
  <w:num w:numId="31" w16cid:durableId="1449811026">
    <w:abstractNumId w:val="8"/>
  </w:num>
  <w:num w:numId="32" w16cid:durableId="1743063809">
    <w:abstractNumId w:val="35"/>
  </w:num>
  <w:num w:numId="33" w16cid:durableId="2086561325">
    <w:abstractNumId w:val="21"/>
  </w:num>
  <w:num w:numId="34" w16cid:durableId="472916677">
    <w:abstractNumId w:val="10"/>
  </w:num>
  <w:num w:numId="35" w16cid:durableId="2045016632">
    <w:abstractNumId w:val="30"/>
  </w:num>
  <w:num w:numId="36" w16cid:durableId="56244277">
    <w:abstractNumId w:val="41"/>
  </w:num>
  <w:num w:numId="37" w16cid:durableId="537546870">
    <w:abstractNumId w:val="40"/>
  </w:num>
  <w:num w:numId="38" w16cid:durableId="2038040907">
    <w:abstractNumId w:val="6"/>
  </w:num>
  <w:num w:numId="39" w16cid:durableId="1409772237">
    <w:abstractNumId w:val="43"/>
  </w:num>
  <w:num w:numId="40" w16cid:durableId="1948463072">
    <w:abstractNumId w:val="23"/>
  </w:num>
  <w:num w:numId="41" w16cid:durableId="755902165">
    <w:abstractNumId w:val="13"/>
  </w:num>
  <w:num w:numId="42" w16cid:durableId="1135097042">
    <w:abstractNumId w:val="29"/>
  </w:num>
  <w:num w:numId="43" w16cid:durableId="1302150522">
    <w:abstractNumId w:val="0"/>
  </w:num>
  <w:num w:numId="44" w16cid:durableId="331030786">
    <w:abstractNumId w:val="26"/>
  </w:num>
  <w:num w:numId="45" w16cid:durableId="1738160569">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C04"/>
    <w:rsid w:val="000106D1"/>
    <w:rsid w:val="000127AE"/>
    <w:rsid w:val="00031F97"/>
    <w:rsid w:val="0003246C"/>
    <w:rsid w:val="00032F75"/>
    <w:rsid w:val="000349FA"/>
    <w:rsid w:val="0003524D"/>
    <w:rsid w:val="000367DC"/>
    <w:rsid w:val="000402A1"/>
    <w:rsid w:val="00043278"/>
    <w:rsid w:val="0004352D"/>
    <w:rsid w:val="00055455"/>
    <w:rsid w:val="0006375B"/>
    <w:rsid w:val="000655E6"/>
    <w:rsid w:val="000661CF"/>
    <w:rsid w:val="0007793A"/>
    <w:rsid w:val="00081AFD"/>
    <w:rsid w:val="000840C5"/>
    <w:rsid w:val="00086641"/>
    <w:rsid w:val="0009379B"/>
    <w:rsid w:val="000A6929"/>
    <w:rsid w:val="000B2D88"/>
    <w:rsid w:val="000B5A6F"/>
    <w:rsid w:val="000B6446"/>
    <w:rsid w:val="000C33A8"/>
    <w:rsid w:val="000D7B9B"/>
    <w:rsid w:val="000E1993"/>
    <w:rsid w:val="000E2684"/>
    <w:rsid w:val="000F222F"/>
    <w:rsid w:val="000F59A5"/>
    <w:rsid w:val="00100A3C"/>
    <w:rsid w:val="00104299"/>
    <w:rsid w:val="00110093"/>
    <w:rsid w:val="001172CB"/>
    <w:rsid w:val="001230FA"/>
    <w:rsid w:val="00130E96"/>
    <w:rsid w:val="00131F4D"/>
    <w:rsid w:val="00137898"/>
    <w:rsid w:val="00146A69"/>
    <w:rsid w:val="00175EC8"/>
    <w:rsid w:val="001823B3"/>
    <w:rsid w:val="00186E96"/>
    <w:rsid w:val="00190250"/>
    <w:rsid w:val="00193304"/>
    <w:rsid w:val="00195B62"/>
    <w:rsid w:val="001A00E1"/>
    <w:rsid w:val="001A6D63"/>
    <w:rsid w:val="001B263E"/>
    <w:rsid w:val="001B70F2"/>
    <w:rsid w:val="001B728A"/>
    <w:rsid w:val="001C4269"/>
    <w:rsid w:val="001D118F"/>
    <w:rsid w:val="001D71A3"/>
    <w:rsid w:val="001E11AC"/>
    <w:rsid w:val="001F210F"/>
    <w:rsid w:val="001F2449"/>
    <w:rsid w:val="001F547B"/>
    <w:rsid w:val="00200527"/>
    <w:rsid w:val="00201B60"/>
    <w:rsid w:val="00214B50"/>
    <w:rsid w:val="00234A8B"/>
    <w:rsid w:val="00237B2B"/>
    <w:rsid w:val="002417E1"/>
    <w:rsid w:val="0024717D"/>
    <w:rsid w:val="002526E5"/>
    <w:rsid w:val="002743D4"/>
    <w:rsid w:val="0028236A"/>
    <w:rsid w:val="00285241"/>
    <w:rsid w:val="0028583F"/>
    <w:rsid w:val="002879D2"/>
    <w:rsid w:val="00295128"/>
    <w:rsid w:val="00296F24"/>
    <w:rsid w:val="002C1335"/>
    <w:rsid w:val="002C5D0C"/>
    <w:rsid w:val="002C6798"/>
    <w:rsid w:val="002C77F2"/>
    <w:rsid w:val="002C797B"/>
    <w:rsid w:val="002D013C"/>
    <w:rsid w:val="002D35E2"/>
    <w:rsid w:val="002E0C66"/>
    <w:rsid w:val="002E0E0C"/>
    <w:rsid w:val="002F26B9"/>
    <w:rsid w:val="002F4EE3"/>
    <w:rsid w:val="00323A3B"/>
    <w:rsid w:val="00327595"/>
    <w:rsid w:val="0033477C"/>
    <w:rsid w:val="00371E04"/>
    <w:rsid w:val="003760FF"/>
    <w:rsid w:val="003766AC"/>
    <w:rsid w:val="00397942"/>
    <w:rsid w:val="00397B28"/>
    <w:rsid w:val="003C7B52"/>
    <w:rsid w:val="003C7FDC"/>
    <w:rsid w:val="003E1862"/>
    <w:rsid w:val="003E6736"/>
    <w:rsid w:val="003F639C"/>
    <w:rsid w:val="003F77BF"/>
    <w:rsid w:val="004011B3"/>
    <w:rsid w:val="00406515"/>
    <w:rsid w:val="00415602"/>
    <w:rsid w:val="00416CEA"/>
    <w:rsid w:val="00417B29"/>
    <w:rsid w:val="0042372C"/>
    <w:rsid w:val="0042378C"/>
    <w:rsid w:val="00424773"/>
    <w:rsid w:val="00444D04"/>
    <w:rsid w:val="00453080"/>
    <w:rsid w:val="00470D5C"/>
    <w:rsid w:val="004819D2"/>
    <w:rsid w:val="004825AC"/>
    <w:rsid w:val="0048269E"/>
    <w:rsid w:val="00483E00"/>
    <w:rsid w:val="00487C5D"/>
    <w:rsid w:val="004A3CE2"/>
    <w:rsid w:val="004C7CAD"/>
    <w:rsid w:val="004E5100"/>
    <w:rsid w:val="004F35E7"/>
    <w:rsid w:val="004F56A6"/>
    <w:rsid w:val="005048DB"/>
    <w:rsid w:val="0050706F"/>
    <w:rsid w:val="00511A14"/>
    <w:rsid w:val="0052055D"/>
    <w:rsid w:val="00525503"/>
    <w:rsid w:val="00534BFB"/>
    <w:rsid w:val="00541137"/>
    <w:rsid w:val="00545543"/>
    <w:rsid w:val="00555CDB"/>
    <w:rsid w:val="005614B6"/>
    <w:rsid w:val="00567D6F"/>
    <w:rsid w:val="00582E24"/>
    <w:rsid w:val="00584432"/>
    <w:rsid w:val="005F2D49"/>
    <w:rsid w:val="006001E9"/>
    <w:rsid w:val="0060551C"/>
    <w:rsid w:val="00613C25"/>
    <w:rsid w:val="00620991"/>
    <w:rsid w:val="00623D05"/>
    <w:rsid w:val="00623DA3"/>
    <w:rsid w:val="00626F0F"/>
    <w:rsid w:val="006344CD"/>
    <w:rsid w:val="00636244"/>
    <w:rsid w:val="006647A8"/>
    <w:rsid w:val="006725B2"/>
    <w:rsid w:val="00684AAE"/>
    <w:rsid w:val="00695071"/>
    <w:rsid w:val="006D4F61"/>
    <w:rsid w:val="006D6EBB"/>
    <w:rsid w:val="006D75A5"/>
    <w:rsid w:val="006E3833"/>
    <w:rsid w:val="006E445F"/>
    <w:rsid w:val="006E4A10"/>
    <w:rsid w:val="006E7ECB"/>
    <w:rsid w:val="00700727"/>
    <w:rsid w:val="00703510"/>
    <w:rsid w:val="00710CD3"/>
    <w:rsid w:val="0072427A"/>
    <w:rsid w:val="00736ACB"/>
    <w:rsid w:val="00751D07"/>
    <w:rsid w:val="007659CA"/>
    <w:rsid w:val="00771BE1"/>
    <w:rsid w:val="0077403F"/>
    <w:rsid w:val="007866EE"/>
    <w:rsid w:val="0079049F"/>
    <w:rsid w:val="007B0B67"/>
    <w:rsid w:val="007B17EE"/>
    <w:rsid w:val="007B3585"/>
    <w:rsid w:val="007D1C8D"/>
    <w:rsid w:val="007D2030"/>
    <w:rsid w:val="007D5B64"/>
    <w:rsid w:val="007D6336"/>
    <w:rsid w:val="007E0C13"/>
    <w:rsid w:val="007E3F25"/>
    <w:rsid w:val="007F7668"/>
    <w:rsid w:val="00811FD8"/>
    <w:rsid w:val="0081798D"/>
    <w:rsid w:val="008246E8"/>
    <w:rsid w:val="0082548B"/>
    <w:rsid w:val="00837B0B"/>
    <w:rsid w:val="00852C9E"/>
    <w:rsid w:val="008601E1"/>
    <w:rsid w:val="0088274C"/>
    <w:rsid w:val="00891A14"/>
    <w:rsid w:val="008937B3"/>
    <w:rsid w:val="00895976"/>
    <w:rsid w:val="00896388"/>
    <w:rsid w:val="00896629"/>
    <w:rsid w:val="008B39F2"/>
    <w:rsid w:val="008D56F9"/>
    <w:rsid w:val="008D765D"/>
    <w:rsid w:val="008E3D14"/>
    <w:rsid w:val="008E6B37"/>
    <w:rsid w:val="008E7B4B"/>
    <w:rsid w:val="008F042E"/>
    <w:rsid w:val="00904003"/>
    <w:rsid w:val="0090521C"/>
    <w:rsid w:val="00907E72"/>
    <w:rsid w:val="00910E7F"/>
    <w:rsid w:val="00911C1D"/>
    <w:rsid w:val="00915ADA"/>
    <w:rsid w:val="00916A04"/>
    <w:rsid w:val="0091700A"/>
    <w:rsid w:val="009175F8"/>
    <w:rsid w:val="00920D0C"/>
    <w:rsid w:val="00924117"/>
    <w:rsid w:val="00952BBC"/>
    <w:rsid w:val="00952DCB"/>
    <w:rsid w:val="009532C3"/>
    <w:rsid w:val="00955868"/>
    <w:rsid w:val="00957484"/>
    <w:rsid w:val="009645FB"/>
    <w:rsid w:val="00976822"/>
    <w:rsid w:val="00991C52"/>
    <w:rsid w:val="0099396B"/>
    <w:rsid w:val="009A0C0A"/>
    <w:rsid w:val="009A211F"/>
    <w:rsid w:val="009A3E30"/>
    <w:rsid w:val="009A3FBD"/>
    <w:rsid w:val="009A6123"/>
    <w:rsid w:val="009B2C97"/>
    <w:rsid w:val="009B44EA"/>
    <w:rsid w:val="009C7203"/>
    <w:rsid w:val="009C74EF"/>
    <w:rsid w:val="009D408C"/>
    <w:rsid w:val="009D7608"/>
    <w:rsid w:val="009E48EA"/>
    <w:rsid w:val="00A04185"/>
    <w:rsid w:val="00A110E1"/>
    <w:rsid w:val="00A16589"/>
    <w:rsid w:val="00A168D3"/>
    <w:rsid w:val="00A16E20"/>
    <w:rsid w:val="00A2562B"/>
    <w:rsid w:val="00A309DB"/>
    <w:rsid w:val="00A32776"/>
    <w:rsid w:val="00A403BB"/>
    <w:rsid w:val="00A43020"/>
    <w:rsid w:val="00A46DC1"/>
    <w:rsid w:val="00A52695"/>
    <w:rsid w:val="00A532BF"/>
    <w:rsid w:val="00A56DB4"/>
    <w:rsid w:val="00A63012"/>
    <w:rsid w:val="00A6318D"/>
    <w:rsid w:val="00A71557"/>
    <w:rsid w:val="00A7451A"/>
    <w:rsid w:val="00A82798"/>
    <w:rsid w:val="00A83338"/>
    <w:rsid w:val="00A901F8"/>
    <w:rsid w:val="00A93E2F"/>
    <w:rsid w:val="00A967FB"/>
    <w:rsid w:val="00AB05BB"/>
    <w:rsid w:val="00AB3C8C"/>
    <w:rsid w:val="00AC203F"/>
    <w:rsid w:val="00AD1EE6"/>
    <w:rsid w:val="00AD54F0"/>
    <w:rsid w:val="00AE152F"/>
    <w:rsid w:val="00AF6622"/>
    <w:rsid w:val="00B062DF"/>
    <w:rsid w:val="00B1754B"/>
    <w:rsid w:val="00B21917"/>
    <w:rsid w:val="00B33048"/>
    <w:rsid w:val="00B357E8"/>
    <w:rsid w:val="00B368E9"/>
    <w:rsid w:val="00B5159E"/>
    <w:rsid w:val="00B66E02"/>
    <w:rsid w:val="00B70066"/>
    <w:rsid w:val="00B71887"/>
    <w:rsid w:val="00B7600A"/>
    <w:rsid w:val="00B7665E"/>
    <w:rsid w:val="00B80594"/>
    <w:rsid w:val="00B81BBD"/>
    <w:rsid w:val="00B86830"/>
    <w:rsid w:val="00BA24E5"/>
    <w:rsid w:val="00BA2803"/>
    <w:rsid w:val="00BB042B"/>
    <w:rsid w:val="00BB3DC9"/>
    <w:rsid w:val="00BB74AE"/>
    <w:rsid w:val="00BC12CF"/>
    <w:rsid w:val="00BC66E4"/>
    <w:rsid w:val="00BD0E15"/>
    <w:rsid w:val="00BF20FD"/>
    <w:rsid w:val="00BF5C85"/>
    <w:rsid w:val="00C15681"/>
    <w:rsid w:val="00C156DC"/>
    <w:rsid w:val="00C22640"/>
    <w:rsid w:val="00C27D3A"/>
    <w:rsid w:val="00C31697"/>
    <w:rsid w:val="00C360A1"/>
    <w:rsid w:val="00C37B0C"/>
    <w:rsid w:val="00C4246E"/>
    <w:rsid w:val="00C456F2"/>
    <w:rsid w:val="00C47DF2"/>
    <w:rsid w:val="00C567AE"/>
    <w:rsid w:val="00C56861"/>
    <w:rsid w:val="00C56917"/>
    <w:rsid w:val="00C61B79"/>
    <w:rsid w:val="00C66DB2"/>
    <w:rsid w:val="00C72BEB"/>
    <w:rsid w:val="00C7535D"/>
    <w:rsid w:val="00C83BA9"/>
    <w:rsid w:val="00C86E18"/>
    <w:rsid w:val="00CA2BA0"/>
    <w:rsid w:val="00CB1973"/>
    <w:rsid w:val="00CD6FB5"/>
    <w:rsid w:val="00CE5ACE"/>
    <w:rsid w:val="00CF7984"/>
    <w:rsid w:val="00D031E9"/>
    <w:rsid w:val="00D179F6"/>
    <w:rsid w:val="00D53A6D"/>
    <w:rsid w:val="00D70AB2"/>
    <w:rsid w:val="00D823AE"/>
    <w:rsid w:val="00D84F1A"/>
    <w:rsid w:val="00D940E9"/>
    <w:rsid w:val="00DA47BC"/>
    <w:rsid w:val="00DA4ECA"/>
    <w:rsid w:val="00DB0573"/>
    <w:rsid w:val="00DD4BEA"/>
    <w:rsid w:val="00DD4F51"/>
    <w:rsid w:val="00DE2616"/>
    <w:rsid w:val="00DE6704"/>
    <w:rsid w:val="00DF74AB"/>
    <w:rsid w:val="00E10941"/>
    <w:rsid w:val="00E11879"/>
    <w:rsid w:val="00E244B1"/>
    <w:rsid w:val="00E33CC9"/>
    <w:rsid w:val="00E34069"/>
    <w:rsid w:val="00E50138"/>
    <w:rsid w:val="00E50520"/>
    <w:rsid w:val="00E542DC"/>
    <w:rsid w:val="00E613DC"/>
    <w:rsid w:val="00E6362D"/>
    <w:rsid w:val="00E774BB"/>
    <w:rsid w:val="00E96538"/>
    <w:rsid w:val="00E97D88"/>
    <w:rsid w:val="00EA3B68"/>
    <w:rsid w:val="00EB22B5"/>
    <w:rsid w:val="00EB5179"/>
    <w:rsid w:val="00EB64F4"/>
    <w:rsid w:val="00EC5A06"/>
    <w:rsid w:val="00ED0E27"/>
    <w:rsid w:val="00EE1D5E"/>
    <w:rsid w:val="00EF113F"/>
    <w:rsid w:val="00EF7BC7"/>
    <w:rsid w:val="00F00D66"/>
    <w:rsid w:val="00F0151D"/>
    <w:rsid w:val="00F22EB8"/>
    <w:rsid w:val="00F25ADC"/>
    <w:rsid w:val="00F25D7E"/>
    <w:rsid w:val="00F27509"/>
    <w:rsid w:val="00F443F7"/>
    <w:rsid w:val="00F44740"/>
    <w:rsid w:val="00F56F23"/>
    <w:rsid w:val="00F66F07"/>
    <w:rsid w:val="00F7200F"/>
    <w:rsid w:val="00F905ED"/>
    <w:rsid w:val="00F96440"/>
    <w:rsid w:val="00FC44A9"/>
    <w:rsid w:val="00FD60B6"/>
    <w:rsid w:val="00FE5146"/>
    <w:rsid w:val="00FF05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B5745C9"/>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0573"/>
    <w:pPr>
      <w:keepNext w:val="0"/>
      <w:spacing w:after="100"/>
    </w:pPr>
    <w:rPr>
      <w:rFonts w:ascii="Arial" w:hAnsi="Arial"/>
      <w:lang w:eastAsia="it-IT"/>
    </w:rPr>
  </w:style>
  <w:style w:type="paragraph" w:styleId="Titolo1">
    <w:name w:val="heading 1"/>
    <w:basedOn w:val="Normale"/>
    <w:next w:val="Normale"/>
    <w:qFormat/>
    <w:rsid w:val="002C797B"/>
    <w:pPr>
      <w:keepNext w:val="0"/>
      <w:numPr>
        <w:numId w:val="1"/>
      </w:numPr>
      <w:pBdr>
        <w:bottom w:val="single" w:sz="6" w:space="1" w:color="auto"/>
      </w:pBdr>
      <w:spacing w:before="240" w:after="100"/>
      <w:outlineLvl w:val="0"/>
    </w:pPr>
    <w:rPr>
      <w:b/>
    </w:rPr>
  </w:style>
  <w:style w:type="paragraph" w:styleId="Titolo2">
    <w:name w:val="heading 2"/>
    <w:basedOn w:val="Normale"/>
    <w:next w:val="Normale"/>
    <w:qFormat/>
    <w:rsid w:val="00811FD8"/>
    <w:pPr>
      <w:keepNext w:val="0"/>
      <w:numPr>
        <w:ilvl w:val="1"/>
        <w:numId w:val="1"/>
      </w:numPr>
      <w:spacing w:before="240" w:after="100"/>
      <w:outlineLvl w:val="1"/>
    </w:pPr>
    <w:rPr>
      <w:b/>
      <w:lang w:val="it-IT"/>
    </w:rPr>
  </w:style>
  <w:style w:type="paragraph" w:styleId="Titolo3">
    <w:name w:val="heading 3"/>
    <w:basedOn w:val="Normale"/>
    <w:next w:val="Normale"/>
    <w:qFormat/>
    <w:rsid w:val="00D03EA1"/>
    <w:pPr>
      <w:keepNext w:val="0"/>
      <w:numPr>
        <w:ilvl w:val="2"/>
        <w:numId w:val="1"/>
      </w:numPr>
      <w:spacing w:before="480" w:after="10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uiPriority w:val="39"/>
    <w:rsid w:val="002C797B"/>
    <w:pPr>
      <w:ind w:left="600"/>
    </w:pPr>
  </w:style>
  <w:style w:type="paragraph" w:styleId="Sommario5">
    <w:name w:val="toc 5"/>
    <w:basedOn w:val="Normale"/>
    <w:next w:val="Normale"/>
    <w:autoRedefine/>
    <w:uiPriority w:val="39"/>
    <w:rsid w:val="002C797B"/>
    <w:pPr>
      <w:ind w:left="800"/>
    </w:pPr>
  </w:style>
  <w:style w:type="paragraph" w:styleId="Sommario6">
    <w:name w:val="toc 6"/>
    <w:basedOn w:val="Normale"/>
    <w:next w:val="Normale"/>
    <w:autoRedefine/>
    <w:uiPriority w:val="39"/>
    <w:rsid w:val="002C797B"/>
    <w:pPr>
      <w:ind w:left="1000"/>
    </w:pPr>
  </w:style>
  <w:style w:type="paragraph" w:styleId="Sommario7">
    <w:name w:val="toc 7"/>
    <w:basedOn w:val="Normale"/>
    <w:next w:val="Normale"/>
    <w:autoRedefine/>
    <w:uiPriority w:val="39"/>
    <w:rsid w:val="002C797B"/>
    <w:pPr>
      <w:ind w:left="1200"/>
    </w:pPr>
  </w:style>
  <w:style w:type="paragraph" w:styleId="Sommario8">
    <w:name w:val="toc 8"/>
    <w:basedOn w:val="Normale"/>
    <w:next w:val="Normale"/>
    <w:autoRedefine/>
    <w:uiPriority w:val="39"/>
    <w:rsid w:val="002C797B"/>
    <w:pPr>
      <w:ind w:left="1400"/>
    </w:pPr>
  </w:style>
  <w:style w:type="paragraph" w:styleId="Sommario9">
    <w:name w:val="toc 9"/>
    <w:basedOn w:val="Normale"/>
    <w:next w:val="Normale"/>
    <w:autoRedefine/>
    <w:uiPriority w:val="39"/>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A46DC1"/>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A46DC1"/>
    <w:rPr>
      <w:b/>
      <w:bCs/>
    </w:rPr>
  </w:style>
  <w:style w:type="paragraph" w:styleId="Paragrafoelenco">
    <w:name w:val="List Paragraph"/>
    <w:basedOn w:val="Normale"/>
    <w:uiPriority w:val="34"/>
    <w:qFormat/>
    <w:rsid w:val="007B3585"/>
    <w:pPr>
      <w:ind w:left="720"/>
      <w:contextualSpacing/>
    </w:pPr>
  </w:style>
  <w:style w:type="paragraph" w:styleId="Testonotaapidipagina">
    <w:name w:val="footnote text"/>
    <w:basedOn w:val="Normale"/>
    <w:link w:val="TestonotaapidipaginaCarattere"/>
    <w:uiPriority w:val="99"/>
    <w:semiHidden/>
    <w:unhideWhenUsed/>
    <w:rsid w:val="007E0C13"/>
  </w:style>
  <w:style w:type="character" w:customStyle="1" w:styleId="TestonotaapidipaginaCarattere">
    <w:name w:val="Testo nota a piè di pagina Carattere"/>
    <w:basedOn w:val="Carpredefinitoparagrafo"/>
    <w:link w:val="Testonotaapidipagina"/>
    <w:uiPriority w:val="99"/>
    <w:semiHidden/>
    <w:rsid w:val="007E0C13"/>
    <w:rPr>
      <w:rFonts w:ascii="Arial" w:hAnsi="Arial"/>
      <w:lang w:eastAsia="it-IT"/>
    </w:rPr>
  </w:style>
  <w:style w:type="character" w:styleId="Rimandonotaapidipagina">
    <w:name w:val="footnote reference"/>
    <w:basedOn w:val="Carpredefinitoparagrafo"/>
    <w:uiPriority w:val="99"/>
    <w:semiHidden/>
    <w:unhideWhenUsed/>
    <w:rsid w:val="007E0C13"/>
    <w:rPr>
      <w:vertAlign w:val="superscript"/>
    </w:rPr>
  </w:style>
  <w:style w:type="character" w:styleId="Testosegnaposto">
    <w:name w:val="Placeholder Text"/>
    <w:basedOn w:val="Carpredefinitoparagrafo"/>
    <w:uiPriority w:val="99"/>
    <w:semiHidden/>
    <w:rsid w:val="001D71A3"/>
    <w:rPr>
      <w:color w:val="666666"/>
    </w:rPr>
  </w:style>
  <w:style w:type="paragraph" w:styleId="PreformattatoHTML">
    <w:name w:val="HTML Preformatted"/>
    <w:basedOn w:val="Normale"/>
    <w:link w:val="PreformattatoHTMLCarattere"/>
    <w:uiPriority w:val="99"/>
    <w:unhideWhenUsed/>
    <w:rsid w:val="00B2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B21917"/>
    <w:rPr>
      <w:rFonts w:ascii="Courier New" w:hAnsi="Courier New" w:cs="Courier New"/>
    </w:rPr>
  </w:style>
  <w:style w:type="character" w:styleId="Menzionenonrisolta">
    <w:name w:val="Unresolved Mention"/>
    <w:basedOn w:val="Carpredefinitoparagrafo"/>
    <w:uiPriority w:val="99"/>
    <w:semiHidden/>
    <w:unhideWhenUsed/>
    <w:rsid w:val="000E2684"/>
    <w:rPr>
      <w:color w:val="605E5C"/>
      <w:shd w:val="clear" w:color="auto" w:fill="E1DFDD"/>
    </w:rPr>
  </w:style>
  <w:style w:type="paragraph" w:customStyle="1" w:styleId="code-line">
    <w:name w:val="code-line"/>
    <w:basedOn w:val="Normale"/>
    <w:rsid w:val="003C7B52"/>
    <w:pPr>
      <w:spacing w:before="100" w:beforeAutospacing="1" w:after="100" w:afterAutospacing="1"/>
    </w:pPr>
    <w:rPr>
      <w:rFonts w:ascii="Times New Roman" w:hAnsi="Times New Roman"/>
      <w:sz w:val="24"/>
      <w:szCs w:val="24"/>
      <w:lang w:eastAsia="it-CH"/>
    </w:rPr>
  </w:style>
  <w:style w:type="table" w:styleId="Tabellaelenco3-colore3">
    <w:name w:val="List Table 3 Accent 3"/>
    <w:basedOn w:val="Tabellanormale"/>
    <w:uiPriority w:val="48"/>
    <w:rsid w:val="0003524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lasemplice4">
    <w:name w:val="Plain Table 4"/>
    <w:basedOn w:val="Tabellanormale"/>
    <w:uiPriority w:val="44"/>
    <w:rsid w:val="0028583F"/>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llegamentovisitato">
    <w:name w:val="FollowedHyperlink"/>
    <w:basedOn w:val="Carpredefinitoparagrafo"/>
    <w:uiPriority w:val="99"/>
    <w:semiHidden/>
    <w:unhideWhenUsed/>
    <w:rsid w:val="00DD4BEA"/>
    <w:rPr>
      <w:color w:val="954F72" w:themeColor="followedHyperlink"/>
      <w:u w:val="single"/>
    </w:rPr>
  </w:style>
  <w:style w:type="paragraph" w:styleId="Titolosommario">
    <w:name w:val="TOC Heading"/>
    <w:basedOn w:val="Titolo1"/>
    <w:next w:val="Normale"/>
    <w:uiPriority w:val="39"/>
    <w:unhideWhenUsed/>
    <w:qFormat/>
    <w:rsid w:val="004E5100"/>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66">
      <w:bodyDiv w:val="1"/>
      <w:marLeft w:val="0"/>
      <w:marRight w:val="0"/>
      <w:marTop w:val="0"/>
      <w:marBottom w:val="0"/>
      <w:divBdr>
        <w:top w:val="none" w:sz="0" w:space="0" w:color="auto"/>
        <w:left w:val="none" w:sz="0" w:space="0" w:color="auto"/>
        <w:bottom w:val="none" w:sz="0" w:space="0" w:color="auto"/>
        <w:right w:val="none" w:sz="0" w:space="0" w:color="auto"/>
      </w:divBdr>
      <w:divsChild>
        <w:div w:id="694962885">
          <w:marLeft w:val="0"/>
          <w:marRight w:val="0"/>
          <w:marTop w:val="0"/>
          <w:marBottom w:val="0"/>
          <w:divBdr>
            <w:top w:val="none" w:sz="0" w:space="0" w:color="auto"/>
            <w:left w:val="none" w:sz="0" w:space="0" w:color="auto"/>
            <w:bottom w:val="none" w:sz="0" w:space="0" w:color="auto"/>
            <w:right w:val="none" w:sz="0" w:space="0" w:color="auto"/>
          </w:divBdr>
        </w:div>
      </w:divsChild>
    </w:div>
    <w:div w:id="2437005">
      <w:bodyDiv w:val="1"/>
      <w:marLeft w:val="0"/>
      <w:marRight w:val="0"/>
      <w:marTop w:val="0"/>
      <w:marBottom w:val="0"/>
      <w:divBdr>
        <w:top w:val="none" w:sz="0" w:space="0" w:color="auto"/>
        <w:left w:val="none" w:sz="0" w:space="0" w:color="auto"/>
        <w:bottom w:val="none" w:sz="0" w:space="0" w:color="auto"/>
        <w:right w:val="none" w:sz="0" w:space="0" w:color="auto"/>
      </w:divBdr>
    </w:div>
    <w:div w:id="8219824">
      <w:bodyDiv w:val="1"/>
      <w:marLeft w:val="0"/>
      <w:marRight w:val="0"/>
      <w:marTop w:val="0"/>
      <w:marBottom w:val="0"/>
      <w:divBdr>
        <w:top w:val="none" w:sz="0" w:space="0" w:color="auto"/>
        <w:left w:val="none" w:sz="0" w:space="0" w:color="auto"/>
        <w:bottom w:val="none" w:sz="0" w:space="0" w:color="auto"/>
        <w:right w:val="none" w:sz="0" w:space="0" w:color="auto"/>
      </w:divBdr>
    </w:div>
    <w:div w:id="14425428">
      <w:bodyDiv w:val="1"/>
      <w:marLeft w:val="0"/>
      <w:marRight w:val="0"/>
      <w:marTop w:val="0"/>
      <w:marBottom w:val="0"/>
      <w:divBdr>
        <w:top w:val="none" w:sz="0" w:space="0" w:color="auto"/>
        <w:left w:val="none" w:sz="0" w:space="0" w:color="auto"/>
        <w:bottom w:val="none" w:sz="0" w:space="0" w:color="auto"/>
        <w:right w:val="none" w:sz="0" w:space="0" w:color="auto"/>
      </w:divBdr>
      <w:divsChild>
        <w:div w:id="257755997">
          <w:marLeft w:val="0"/>
          <w:marRight w:val="0"/>
          <w:marTop w:val="0"/>
          <w:marBottom w:val="0"/>
          <w:divBdr>
            <w:top w:val="none" w:sz="0" w:space="0" w:color="auto"/>
            <w:left w:val="none" w:sz="0" w:space="0" w:color="auto"/>
            <w:bottom w:val="none" w:sz="0" w:space="0" w:color="auto"/>
            <w:right w:val="none" w:sz="0" w:space="0" w:color="auto"/>
          </w:divBdr>
        </w:div>
      </w:divsChild>
    </w:div>
    <w:div w:id="19208308">
      <w:bodyDiv w:val="1"/>
      <w:marLeft w:val="0"/>
      <w:marRight w:val="0"/>
      <w:marTop w:val="0"/>
      <w:marBottom w:val="0"/>
      <w:divBdr>
        <w:top w:val="none" w:sz="0" w:space="0" w:color="auto"/>
        <w:left w:val="none" w:sz="0" w:space="0" w:color="auto"/>
        <w:bottom w:val="none" w:sz="0" w:space="0" w:color="auto"/>
        <w:right w:val="none" w:sz="0" w:space="0" w:color="auto"/>
      </w:divBdr>
    </w:div>
    <w:div w:id="22095810">
      <w:bodyDiv w:val="1"/>
      <w:marLeft w:val="0"/>
      <w:marRight w:val="0"/>
      <w:marTop w:val="0"/>
      <w:marBottom w:val="0"/>
      <w:divBdr>
        <w:top w:val="none" w:sz="0" w:space="0" w:color="auto"/>
        <w:left w:val="none" w:sz="0" w:space="0" w:color="auto"/>
        <w:bottom w:val="none" w:sz="0" w:space="0" w:color="auto"/>
        <w:right w:val="none" w:sz="0" w:space="0" w:color="auto"/>
      </w:divBdr>
    </w:div>
    <w:div w:id="25838796">
      <w:bodyDiv w:val="1"/>
      <w:marLeft w:val="0"/>
      <w:marRight w:val="0"/>
      <w:marTop w:val="0"/>
      <w:marBottom w:val="0"/>
      <w:divBdr>
        <w:top w:val="none" w:sz="0" w:space="0" w:color="auto"/>
        <w:left w:val="none" w:sz="0" w:space="0" w:color="auto"/>
        <w:bottom w:val="none" w:sz="0" w:space="0" w:color="auto"/>
        <w:right w:val="none" w:sz="0" w:space="0" w:color="auto"/>
      </w:divBdr>
    </w:div>
    <w:div w:id="27722978">
      <w:bodyDiv w:val="1"/>
      <w:marLeft w:val="0"/>
      <w:marRight w:val="0"/>
      <w:marTop w:val="0"/>
      <w:marBottom w:val="0"/>
      <w:divBdr>
        <w:top w:val="none" w:sz="0" w:space="0" w:color="auto"/>
        <w:left w:val="none" w:sz="0" w:space="0" w:color="auto"/>
        <w:bottom w:val="none" w:sz="0" w:space="0" w:color="auto"/>
        <w:right w:val="none" w:sz="0" w:space="0" w:color="auto"/>
      </w:divBdr>
    </w:div>
    <w:div w:id="29382084">
      <w:bodyDiv w:val="1"/>
      <w:marLeft w:val="0"/>
      <w:marRight w:val="0"/>
      <w:marTop w:val="0"/>
      <w:marBottom w:val="0"/>
      <w:divBdr>
        <w:top w:val="none" w:sz="0" w:space="0" w:color="auto"/>
        <w:left w:val="none" w:sz="0" w:space="0" w:color="auto"/>
        <w:bottom w:val="none" w:sz="0" w:space="0" w:color="auto"/>
        <w:right w:val="none" w:sz="0" w:space="0" w:color="auto"/>
      </w:divBdr>
    </w:div>
    <w:div w:id="32972828">
      <w:bodyDiv w:val="1"/>
      <w:marLeft w:val="0"/>
      <w:marRight w:val="0"/>
      <w:marTop w:val="0"/>
      <w:marBottom w:val="0"/>
      <w:divBdr>
        <w:top w:val="none" w:sz="0" w:space="0" w:color="auto"/>
        <w:left w:val="none" w:sz="0" w:space="0" w:color="auto"/>
        <w:bottom w:val="none" w:sz="0" w:space="0" w:color="auto"/>
        <w:right w:val="none" w:sz="0" w:space="0" w:color="auto"/>
      </w:divBdr>
      <w:divsChild>
        <w:div w:id="620648427">
          <w:marLeft w:val="0"/>
          <w:marRight w:val="0"/>
          <w:marTop w:val="0"/>
          <w:marBottom w:val="0"/>
          <w:divBdr>
            <w:top w:val="none" w:sz="0" w:space="0" w:color="auto"/>
            <w:left w:val="none" w:sz="0" w:space="0" w:color="auto"/>
            <w:bottom w:val="none" w:sz="0" w:space="0" w:color="auto"/>
            <w:right w:val="none" w:sz="0" w:space="0" w:color="auto"/>
          </w:divBdr>
        </w:div>
      </w:divsChild>
    </w:div>
    <w:div w:id="34039866">
      <w:bodyDiv w:val="1"/>
      <w:marLeft w:val="0"/>
      <w:marRight w:val="0"/>
      <w:marTop w:val="0"/>
      <w:marBottom w:val="0"/>
      <w:divBdr>
        <w:top w:val="none" w:sz="0" w:space="0" w:color="auto"/>
        <w:left w:val="none" w:sz="0" w:space="0" w:color="auto"/>
        <w:bottom w:val="none" w:sz="0" w:space="0" w:color="auto"/>
        <w:right w:val="none" w:sz="0" w:space="0" w:color="auto"/>
      </w:divBdr>
    </w:div>
    <w:div w:id="38290111">
      <w:bodyDiv w:val="1"/>
      <w:marLeft w:val="0"/>
      <w:marRight w:val="0"/>
      <w:marTop w:val="0"/>
      <w:marBottom w:val="0"/>
      <w:divBdr>
        <w:top w:val="none" w:sz="0" w:space="0" w:color="auto"/>
        <w:left w:val="none" w:sz="0" w:space="0" w:color="auto"/>
        <w:bottom w:val="none" w:sz="0" w:space="0" w:color="auto"/>
        <w:right w:val="none" w:sz="0" w:space="0" w:color="auto"/>
      </w:divBdr>
    </w:div>
    <w:div w:id="42489851">
      <w:bodyDiv w:val="1"/>
      <w:marLeft w:val="0"/>
      <w:marRight w:val="0"/>
      <w:marTop w:val="0"/>
      <w:marBottom w:val="0"/>
      <w:divBdr>
        <w:top w:val="none" w:sz="0" w:space="0" w:color="auto"/>
        <w:left w:val="none" w:sz="0" w:space="0" w:color="auto"/>
        <w:bottom w:val="none" w:sz="0" w:space="0" w:color="auto"/>
        <w:right w:val="none" w:sz="0" w:space="0" w:color="auto"/>
      </w:divBdr>
      <w:divsChild>
        <w:div w:id="412434807">
          <w:marLeft w:val="0"/>
          <w:marRight w:val="0"/>
          <w:marTop w:val="0"/>
          <w:marBottom w:val="0"/>
          <w:divBdr>
            <w:top w:val="none" w:sz="0" w:space="0" w:color="auto"/>
            <w:left w:val="none" w:sz="0" w:space="0" w:color="auto"/>
            <w:bottom w:val="none" w:sz="0" w:space="0" w:color="auto"/>
            <w:right w:val="none" w:sz="0" w:space="0" w:color="auto"/>
          </w:divBdr>
        </w:div>
      </w:divsChild>
    </w:div>
    <w:div w:id="48850078">
      <w:bodyDiv w:val="1"/>
      <w:marLeft w:val="0"/>
      <w:marRight w:val="0"/>
      <w:marTop w:val="0"/>
      <w:marBottom w:val="0"/>
      <w:divBdr>
        <w:top w:val="none" w:sz="0" w:space="0" w:color="auto"/>
        <w:left w:val="none" w:sz="0" w:space="0" w:color="auto"/>
        <w:bottom w:val="none" w:sz="0" w:space="0" w:color="auto"/>
        <w:right w:val="none" w:sz="0" w:space="0" w:color="auto"/>
      </w:divBdr>
      <w:divsChild>
        <w:div w:id="1041635793">
          <w:marLeft w:val="0"/>
          <w:marRight w:val="0"/>
          <w:marTop w:val="0"/>
          <w:marBottom w:val="0"/>
          <w:divBdr>
            <w:top w:val="none" w:sz="0" w:space="0" w:color="auto"/>
            <w:left w:val="none" w:sz="0" w:space="0" w:color="auto"/>
            <w:bottom w:val="none" w:sz="0" w:space="0" w:color="auto"/>
            <w:right w:val="none" w:sz="0" w:space="0" w:color="auto"/>
          </w:divBdr>
        </w:div>
      </w:divsChild>
    </w:div>
    <w:div w:id="53505574">
      <w:bodyDiv w:val="1"/>
      <w:marLeft w:val="0"/>
      <w:marRight w:val="0"/>
      <w:marTop w:val="0"/>
      <w:marBottom w:val="0"/>
      <w:divBdr>
        <w:top w:val="none" w:sz="0" w:space="0" w:color="auto"/>
        <w:left w:val="none" w:sz="0" w:space="0" w:color="auto"/>
        <w:bottom w:val="none" w:sz="0" w:space="0" w:color="auto"/>
        <w:right w:val="none" w:sz="0" w:space="0" w:color="auto"/>
      </w:divBdr>
    </w:div>
    <w:div w:id="54206196">
      <w:bodyDiv w:val="1"/>
      <w:marLeft w:val="0"/>
      <w:marRight w:val="0"/>
      <w:marTop w:val="0"/>
      <w:marBottom w:val="0"/>
      <w:divBdr>
        <w:top w:val="none" w:sz="0" w:space="0" w:color="auto"/>
        <w:left w:val="none" w:sz="0" w:space="0" w:color="auto"/>
        <w:bottom w:val="none" w:sz="0" w:space="0" w:color="auto"/>
        <w:right w:val="none" w:sz="0" w:space="0" w:color="auto"/>
      </w:divBdr>
      <w:divsChild>
        <w:div w:id="1177813606">
          <w:marLeft w:val="0"/>
          <w:marRight w:val="0"/>
          <w:marTop w:val="0"/>
          <w:marBottom w:val="0"/>
          <w:divBdr>
            <w:top w:val="none" w:sz="0" w:space="0" w:color="auto"/>
            <w:left w:val="none" w:sz="0" w:space="0" w:color="auto"/>
            <w:bottom w:val="none" w:sz="0" w:space="0" w:color="auto"/>
            <w:right w:val="none" w:sz="0" w:space="0" w:color="auto"/>
          </w:divBdr>
        </w:div>
      </w:divsChild>
    </w:div>
    <w:div w:id="57092279">
      <w:bodyDiv w:val="1"/>
      <w:marLeft w:val="0"/>
      <w:marRight w:val="0"/>
      <w:marTop w:val="0"/>
      <w:marBottom w:val="0"/>
      <w:divBdr>
        <w:top w:val="none" w:sz="0" w:space="0" w:color="auto"/>
        <w:left w:val="none" w:sz="0" w:space="0" w:color="auto"/>
        <w:bottom w:val="none" w:sz="0" w:space="0" w:color="auto"/>
        <w:right w:val="none" w:sz="0" w:space="0" w:color="auto"/>
      </w:divBdr>
    </w:div>
    <w:div w:id="60374291">
      <w:bodyDiv w:val="1"/>
      <w:marLeft w:val="0"/>
      <w:marRight w:val="0"/>
      <w:marTop w:val="0"/>
      <w:marBottom w:val="0"/>
      <w:divBdr>
        <w:top w:val="none" w:sz="0" w:space="0" w:color="auto"/>
        <w:left w:val="none" w:sz="0" w:space="0" w:color="auto"/>
        <w:bottom w:val="none" w:sz="0" w:space="0" w:color="auto"/>
        <w:right w:val="none" w:sz="0" w:space="0" w:color="auto"/>
      </w:divBdr>
      <w:divsChild>
        <w:div w:id="1967546204">
          <w:marLeft w:val="0"/>
          <w:marRight w:val="0"/>
          <w:marTop w:val="0"/>
          <w:marBottom w:val="0"/>
          <w:divBdr>
            <w:top w:val="none" w:sz="0" w:space="0" w:color="auto"/>
            <w:left w:val="none" w:sz="0" w:space="0" w:color="auto"/>
            <w:bottom w:val="none" w:sz="0" w:space="0" w:color="auto"/>
            <w:right w:val="none" w:sz="0" w:space="0" w:color="auto"/>
          </w:divBdr>
        </w:div>
      </w:divsChild>
    </w:div>
    <w:div w:id="60717840">
      <w:bodyDiv w:val="1"/>
      <w:marLeft w:val="0"/>
      <w:marRight w:val="0"/>
      <w:marTop w:val="0"/>
      <w:marBottom w:val="0"/>
      <w:divBdr>
        <w:top w:val="none" w:sz="0" w:space="0" w:color="auto"/>
        <w:left w:val="none" w:sz="0" w:space="0" w:color="auto"/>
        <w:bottom w:val="none" w:sz="0" w:space="0" w:color="auto"/>
        <w:right w:val="none" w:sz="0" w:space="0" w:color="auto"/>
      </w:divBdr>
    </w:div>
    <w:div w:id="66461803">
      <w:bodyDiv w:val="1"/>
      <w:marLeft w:val="0"/>
      <w:marRight w:val="0"/>
      <w:marTop w:val="0"/>
      <w:marBottom w:val="0"/>
      <w:divBdr>
        <w:top w:val="none" w:sz="0" w:space="0" w:color="auto"/>
        <w:left w:val="none" w:sz="0" w:space="0" w:color="auto"/>
        <w:bottom w:val="none" w:sz="0" w:space="0" w:color="auto"/>
        <w:right w:val="none" w:sz="0" w:space="0" w:color="auto"/>
      </w:divBdr>
    </w:div>
    <w:div w:id="69083071">
      <w:bodyDiv w:val="1"/>
      <w:marLeft w:val="0"/>
      <w:marRight w:val="0"/>
      <w:marTop w:val="0"/>
      <w:marBottom w:val="0"/>
      <w:divBdr>
        <w:top w:val="none" w:sz="0" w:space="0" w:color="auto"/>
        <w:left w:val="none" w:sz="0" w:space="0" w:color="auto"/>
        <w:bottom w:val="none" w:sz="0" w:space="0" w:color="auto"/>
        <w:right w:val="none" w:sz="0" w:space="0" w:color="auto"/>
      </w:divBdr>
    </w:div>
    <w:div w:id="69811376">
      <w:bodyDiv w:val="1"/>
      <w:marLeft w:val="0"/>
      <w:marRight w:val="0"/>
      <w:marTop w:val="0"/>
      <w:marBottom w:val="0"/>
      <w:divBdr>
        <w:top w:val="none" w:sz="0" w:space="0" w:color="auto"/>
        <w:left w:val="none" w:sz="0" w:space="0" w:color="auto"/>
        <w:bottom w:val="none" w:sz="0" w:space="0" w:color="auto"/>
        <w:right w:val="none" w:sz="0" w:space="0" w:color="auto"/>
      </w:divBdr>
    </w:div>
    <w:div w:id="76555662">
      <w:bodyDiv w:val="1"/>
      <w:marLeft w:val="0"/>
      <w:marRight w:val="0"/>
      <w:marTop w:val="0"/>
      <w:marBottom w:val="0"/>
      <w:divBdr>
        <w:top w:val="none" w:sz="0" w:space="0" w:color="auto"/>
        <w:left w:val="none" w:sz="0" w:space="0" w:color="auto"/>
        <w:bottom w:val="none" w:sz="0" w:space="0" w:color="auto"/>
        <w:right w:val="none" w:sz="0" w:space="0" w:color="auto"/>
      </w:divBdr>
      <w:divsChild>
        <w:div w:id="1935088498">
          <w:marLeft w:val="0"/>
          <w:marRight w:val="0"/>
          <w:marTop w:val="0"/>
          <w:marBottom w:val="0"/>
          <w:divBdr>
            <w:top w:val="none" w:sz="0" w:space="0" w:color="auto"/>
            <w:left w:val="none" w:sz="0" w:space="0" w:color="auto"/>
            <w:bottom w:val="none" w:sz="0" w:space="0" w:color="auto"/>
            <w:right w:val="none" w:sz="0" w:space="0" w:color="auto"/>
          </w:divBdr>
        </w:div>
      </w:divsChild>
    </w:div>
    <w:div w:id="85812698">
      <w:bodyDiv w:val="1"/>
      <w:marLeft w:val="0"/>
      <w:marRight w:val="0"/>
      <w:marTop w:val="0"/>
      <w:marBottom w:val="0"/>
      <w:divBdr>
        <w:top w:val="none" w:sz="0" w:space="0" w:color="auto"/>
        <w:left w:val="none" w:sz="0" w:space="0" w:color="auto"/>
        <w:bottom w:val="none" w:sz="0" w:space="0" w:color="auto"/>
        <w:right w:val="none" w:sz="0" w:space="0" w:color="auto"/>
      </w:divBdr>
    </w:div>
    <w:div w:id="85929571">
      <w:bodyDiv w:val="1"/>
      <w:marLeft w:val="0"/>
      <w:marRight w:val="0"/>
      <w:marTop w:val="0"/>
      <w:marBottom w:val="0"/>
      <w:divBdr>
        <w:top w:val="none" w:sz="0" w:space="0" w:color="auto"/>
        <w:left w:val="none" w:sz="0" w:space="0" w:color="auto"/>
        <w:bottom w:val="none" w:sz="0" w:space="0" w:color="auto"/>
        <w:right w:val="none" w:sz="0" w:space="0" w:color="auto"/>
      </w:divBdr>
      <w:divsChild>
        <w:div w:id="802583327">
          <w:marLeft w:val="0"/>
          <w:marRight w:val="0"/>
          <w:marTop w:val="0"/>
          <w:marBottom w:val="0"/>
          <w:divBdr>
            <w:top w:val="none" w:sz="0" w:space="0" w:color="auto"/>
            <w:left w:val="none" w:sz="0" w:space="0" w:color="auto"/>
            <w:bottom w:val="none" w:sz="0" w:space="0" w:color="auto"/>
            <w:right w:val="none" w:sz="0" w:space="0" w:color="auto"/>
          </w:divBdr>
        </w:div>
      </w:divsChild>
    </w:div>
    <w:div w:id="91971378">
      <w:bodyDiv w:val="1"/>
      <w:marLeft w:val="0"/>
      <w:marRight w:val="0"/>
      <w:marTop w:val="0"/>
      <w:marBottom w:val="0"/>
      <w:divBdr>
        <w:top w:val="none" w:sz="0" w:space="0" w:color="auto"/>
        <w:left w:val="none" w:sz="0" w:space="0" w:color="auto"/>
        <w:bottom w:val="none" w:sz="0" w:space="0" w:color="auto"/>
        <w:right w:val="none" w:sz="0" w:space="0" w:color="auto"/>
      </w:divBdr>
    </w:div>
    <w:div w:id="97024654">
      <w:bodyDiv w:val="1"/>
      <w:marLeft w:val="0"/>
      <w:marRight w:val="0"/>
      <w:marTop w:val="0"/>
      <w:marBottom w:val="0"/>
      <w:divBdr>
        <w:top w:val="none" w:sz="0" w:space="0" w:color="auto"/>
        <w:left w:val="none" w:sz="0" w:space="0" w:color="auto"/>
        <w:bottom w:val="none" w:sz="0" w:space="0" w:color="auto"/>
        <w:right w:val="none" w:sz="0" w:space="0" w:color="auto"/>
      </w:divBdr>
      <w:divsChild>
        <w:div w:id="1991863827">
          <w:marLeft w:val="0"/>
          <w:marRight w:val="0"/>
          <w:marTop w:val="0"/>
          <w:marBottom w:val="0"/>
          <w:divBdr>
            <w:top w:val="none" w:sz="0" w:space="0" w:color="auto"/>
            <w:left w:val="none" w:sz="0" w:space="0" w:color="auto"/>
            <w:bottom w:val="none" w:sz="0" w:space="0" w:color="auto"/>
            <w:right w:val="none" w:sz="0" w:space="0" w:color="auto"/>
          </w:divBdr>
        </w:div>
      </w:divsChild>
    </w:div>
    <w:div w:id="99110361">
      <w:bodyDiv w:val="1"/>
      <w:marLeft w:val="0"/>
      <w:marRight w:val="0"/>
      <w:marTop w:val="0"/>
      <w:marBottom w:val="0"/>
      <w:divBdr>
        <w:top w:val="none" w:sz="0" w:space="0" w:color="auto"/>
        <w:left w:val="none" w:sz="0" w:space="0" w:color="auto"/>
        <w:bottom w:val="none" w:sz="0" w:space="0" w:color="auto"/>
        <w:right w:val="none" w:sz="0" w:space="0" w:color="auto"/>
      </w:divBdr>
      <w:divsChild>
        <w:div w:id="1402363477">
          <w:marLeft w:val="0"/>
          <w:marRight w:val="0"/>
          <w:marTop w:val="0"/>
          <w:marBottom w:val="0"/>
          <w:divBdr>
            <w:top w:val="none" w:sz="0" w:space="0" w:color="auto"/>
            <w:left w:val="none" w:sz="0" w:space="0" w:color="auto"/>
            <w:bottom w:val="none" w:sz="0" w:space="0" w:color="auto"/>
            <w:right w:val="none" w:sz="0" w:space="0" w:color="auto"/>
          </w:divBdr>
        </w:div>
      </w:divsChild>
    </w:div>
    <w:div w:id="101653872">
      <w:bodyDiv w:val="1"/>
      <w:marLeft w:val="0"/>
      <w:marRight w:val="0"/>
      <w:marTop w:val="0"/>
      <w:marBottom w:val="0"/>
      <w:divBdr>
        <w:top w:val="none" w:sz="0" w:space="0" w:color="auto"/>
        <w:left w:val="none" w:sz="0" w:space="0" w:color="auto"/>
        <w:bottom w:val="none" w:sz="0" w:space="0" w:color="auto"/>
        <w:right w:val="none" w:sz="0" w:space="0" w:color="auto"/>
      </w:divBdr>
    </w:div>
    <w:div w:id="102503700">
      <w:bodyDiv w:val="1"/>
      <w:marLeft w:val="0"/>
      <w:marRight w:val="0"/>
      <w:marTop w:val="0"/>
      <w:marBottom w:val="0"/>
      <w:divBdr>
        <w:top w:val="none" w:sz="0" w:space="0" w:color="auto"/>
        <w:left w:val="none" w:sz="0" w:space="0" w:color="auto"/>
        <w:bottom w:val="none" w:sz="0" w:space="0" w:color="auto"/>
        <w:right w:val="none" w:sz="0" w:space="0" w:color="auto"/>
      </w:divBdr>
      <w:divsChild>
        <w:div w:id="784694751">
          <w:marLeft w:val="0"/>
          <w:marRight w:val="0"/>
          <w:marTop w:val="0"/>
          <w:marBottom w:val="0"/>
          <w:divBdr>
            <w:top w:val="none" w:sz="0" w:space="0" w:color="auto"/>
            <w:left w:val="none" w:sz="0" w:space="0" w:color="auto"/>
            <w:bottom w:val="none" w:sz="0" w:space="0" w:color="auto"/>
            <w:right w:val="none" w:sz="0" w:space="0" w:color="auto"/>
          </w:divBdr>
        </w:div>
      </w:divsChild>
    </w:div>
    <w:div w:id="109129451">
      <w:bodyDiv w:val="1"/>
      <w:marLeft w:val="0"/>
      <w:marRight w:val="0"/>
      <w:marTop w:val="0"/>
      <w:marBottom w:val="0"/>
      <w:divBdr>
        <w:top w:val="none" w:sz="0" w:space="0" w:color="auto"/>
        <w:left w:val="none" w:sz="0" w:space="0" w:color="auto"/>
        <w:bottom w:val="none" w:sz="0" w:space="0" w:color="auto"/>
        <w:right w:val="none" w:sz="0" w:space="0" w:color="auto"/>
      </w:divBdr>
    </w:div>
    <w:div w:id="109978447">
      <w:bodyDiv w:val="1"/>
      <w:marLeft w:val="0"/>
      <w:marRight w:val="0"/>
      <w:marTop w:val="0"/>
      <w:marBottom w:val="0"/>
      <w:divBdr>
        <w:top w:val="none" w:sz="0" w:space="0" w:color="auto"/>
        <w:left w:val="none" w:sz="0" w:space="0" w:color="auto"/>
        <w:bottom w:val="none" w:sz="0" w:space="0" w:color="auto"/>
        <w:right w:val="none" w:sz="0" w:space="0" w:color="auto"/>
      </w:divBdr>
    </w:div>
    <w:div w:id="112016197">
      <w:bodyDiv w:val="1"/>
      <w:marLeft w:val="0"/>
      <w:marRight w:val="0"/>
      <w:marTop w:val="0"/>
      <w:marBottom w:val="0"/>
      <w:divBdr>
        <w:top w:val="none" w:sz="0" w:space="0" w:color="auto"/>
        <w:left w:val="none" w:sz="0" w:space="0" w:color="auto"/>
        <w:bottom w:val="none" w:sz="0" w:space="0" w:color="auto"/>
        <w:right w:val="none" w:sz="0" w:space="0" w:color="auto"/>
      </w:divBdr>
      <w:divsChild>
        <w:div w:id="1181237706">
          <w:marLeft w:val="0"/>
          <w:marRight w:val="0"/>
          <w:marTop w:val="0"/>
          <w:marBottom w:val="0"/>
          <w:divBdr>
            <w:top w:val="none" w:sz="0" w:space="0" w:color="auto"/>
            <w:left w:val="none" w:sz="0" w:space="0" w:color="auto"/>
            <w:bottom w:val="none" w:sz="0" w:space="0" w:color="auto"/>
            <w:right w:val="none" w:sz="0" w:space="0" w:color="auto"/>
          </w:divBdr>
        </w:div>
      </w:divsChild>
    </w:div>
    <w:div w:id="113527690">
      <w:bodyDiv w:val="1"/>
      <w:marLeft w:val="0"/>
      <w:marRight w:val="0"/>
      <w:marTop w:val="0"/>
      <w:marBottom w:val="0"/>
      <w:divBdr>
        <w:top w:val="none" w:sz="0" w:space="0" w:color="auto"/>
        <w:left w:val="none" w:sz="0" w:space="0" w:color="auto"/>
        <w:bottom w:val="none" w:sz="0" w:space="0" w:color="auto"/>
        <w:right w:val="none" w:sz="0" w:space="0" w:color="auto"/>
      </w:divBdr>
    </w:div>
    <w:div w:id="114259426">
      <w:bodyDiv w:val="1"/>
      <w:marLeft w:val="0"/>
      <w:marRight w:val="0"/>
      <w:marTop w:val="0"/>
      <w:marBottom w:val="0"/>
      <w:divBdr>
        <w:top w:val="none" w:sz="0" w:space="0" w:color="auto"/>
        <w:left w:val="none" w:sz="0" w:space="0" w:color="auto"/>
        <w:bottom w:val="none" w:sz="0" w:space="0" w:color="auto"/>
        <w:right w:val="none" w:sz="0" w:space="0" w:color="auto"/>
      </w:divBdr>
    </w:div>
    <w:div w:id="118188764">
      <w:bodyDiv w:val="1"/>
      <w:marLeft w:val="0"/>
      <w:marRight w:val="0"/>
      <w:marTop w:val="0"/>
      <w:marBottom w:val="0"/>
      <w:divBdr>
        <w:top w:val="none" w:sz="0" w:space="0" w:color="auto"/>
        <w:left w:val="none" w:sz="0" w:space="0" w:color="auto"/>
        <w:bottom w:val="none" w:sz="0" w:space="0" w:color="auto"/>
        <w:right w:val="none" w:sz="0" w:space="0" w:color="auto"/>
      </w:divBdr>
      <w:divsChild>
        <w:div w:id="1895575979">
          <w:marLeft w:val="0"/>
          <w:marRight w:val="0"/>
          <w:marTop w:val="0"/>
          <w:marBottom w:val="0"/>
          <w:divBdr>
            <w:top w:val="none" w:sz="0" w:space="0" w:color="auto"/>
            <w:left w:val="none" w:sz="0" w:space="0" w:color="auto"/>
            <w:bottom w:val="none" w:sz="0" w:space="0" w:color="auto"/>
            <w:right w:val="none" w:sz="0" w:space="0" w:color="auto"/>
          </w:divBdr>
        </w:div>
      </w:divsChild>
    </w:div>
    <w:div w:id="118501808">
      <w:bodyDiv w:val="1"/>
      <w:marLeft w:val="0"/>
      <w:marRight w:val="0"/>
      <w:marTop w:val="0"/>
      <w:marBottom w:val="0"/>
      <w:divBdr>
        <w:top w:val="none" w:sz="0" w:space="0" w:color="auto"/>
        <w:left w:val="none" w:sz="0" w:space="0" w:color="auto"/>
        <w:bottom w:val="none" w:sz="0" w:space="0" w:color="auto"/>
        <w:right w:val="none" w:sz="0" w:space="0" w:color="auto"/>
      </w:divBdr>
      <w:divsChild>
        <w:div w:id="1893730435">
          <w:marLeft w:val="0"/>
          <w:marRight w:val="0"/>
          <w:marTop w:val="0"/>
          <w:marBottom w:val="0"/>
          <w:divBdr>
            <w:top w:val="none" w:sz="0" w:space="0" w:color="auto"/>
            <w:left w:val="none" w:sz="0" w:space="0" w:color="auto"/>
            <w:bottom w:val="none" w:sz="0" w:space="0" w:color="auto"/>
            <w:right w:val="none" w:sz="0" w:space="0" w:color="auto"/>
          </w:divBdr>
        </w:div>
      </w:divsChild>
    </w:div>
    <w:div w:id="121198052">
      <w:bodyDiv w:val="1"/>
      <w:marLeft w:val="0"/>
      <w:marRight w:val="0"/>
      <w:marTop w:val="0"/>
      <w:marBottom w:val="0"/>
      <w:divBdr>
        <w:top w:val="none" w:sz="0" w:space="0" w:color="auto"/>
        <w:left w:val="none" w:sz="0" w:space="0" w:color="auto"/>
        <w:bottom w:val="none" w:sz="0" w:space="0" w:color="auto"/>
        <w:right w:val="none" w:sz="0" w:space="0" w:color="auto"/>
      </w:divBdr>
      <w:divsChild>
        <w:div w:id="1442531410">
          <w:marLeft w:val="0"/>
          <w:marRight w:val="0"/>
          <w:marTop w:val="0"/>
          <w:marBottom w:val="0"/>
          <w:divBdr>
            <w:top w:val="none" w:sz="0" w:space="0" w:color="auto"/>
            <w:left w:val="none" w:sz="0" w:space="0" w:color="auto"/>
            <w:bottom w:val="none" w:sz="0" w:space="0" w:color="auto"/>
            <w:right w:val="none" w:sz="0" w:space="0" w:color="auto"/>
          </w:divBdr>
        </w:div>
      </w:divsChild>
    </w:div>
    <w:div w:id="121967877">
      <w:bodyDiv w:val="1"/>
      <w:marLeft w:val="0"/>
      <w:marRight w:val="0"/>
      <w:marTop w:val="0"/>
      <w:marBottom w:val="0"/>
      <w:divBdr>
        <w:top w:val="none" w:sz="0" w:space="0" w:color="auto"/>
        <w:left w:val="none" w:sz="0" w:space="0" w:color="auto"/>
        <w:bottom w:val="none" w:sz="0" w:space="0" w:color="auto"/>
        <w:right w:val="none" w:sz="0" w:space="0" w:color="auto"/>
      </w:divBdr>
    </w:div>
    <w:div w:id="126434015">
      <w:bodyDiv w:val="1"/>
      <w:marLeft w:val="0"/>
      <w:marRight w:val="0"/>
      <w:marTop w:val="0"/>
      <w:marBottom w:val="0"/>
      <w:divBdr>
        <w:top w:val="none" w:sz="0" w:space="0" w:color="auto"/>
        <w:left w:val="none" w:sz="0" w:space="0" w:color="auto"/>
        <w:bottom w:val="none" w:sz="0" w:space="0" w:color="auto"/>
        <w:right w:val="none" w:sz="0" w:space="0" w:color="auto"/>
      </w:divBdr>
      <w:divsChild>
        <w:div w:id="219942232">
          <w:marLeft w:val="0"/>
          <w:marRight w:val="0"/>
          <w:marTop w:val="0"/>
          <w:marBottom w:val="0"/>
          <w:divBdr>
            <w:top w:val="none" w:sz="0" w:space="0" w:color="auto"/>
            <w:left w:val="none" w:sz="0" w:space="0" w:color="auto"/>
            <w:bottom w:val="none" w:sz="0" w:space="0" w:color="auto"/>
            <w:right w:val="none" w:sz="0" w:space="0" w:color="auto"/>
          </w:divBdr>
        </w:div>
      </w:divsChild>
    </w:div>
    <w:div w:id="132722421">
      <w:bodyDiv w:val="1"/>
      <w:marLeft w:val="0"/>
      <w:marRight w:val="0"/>
      <w:marTop w:val="0"/>
      <w:marBottom w:val="0"/>
      <w:divBdr>
        <w:top w:val="none" w:sz="0" w:space="0" w:color="auto"/>
        <w:left w:val="none" w:sz="0" w:space="0" w:color="auto"/>
        <w:bottom w:val="none" w:sz="0" w:space="0" w:color="auto"/>
        <w:right w:val="none" w:sz="0" w:space="0" w:color="auto"/>
      </w:divBdr>
    </w:div>
    <w:div w:id="141897085">
      <w:bodyDiv w:val="1"/>
      <w:marLeft w:val="0"/>
      <w:marRight w:val="0"/>
      <w:marTop w:val="0"/>
      <w:marBottom w:val="0"/>
      <w:divBdr>
        <w:top w:val="none" w:sz="0" w:space="0" w:color="auto"/>
        <w:left w:val="none" w:sz="0" w:space="0" w:color="auto"/>
        <w:bottom w:val="none" w:sz="0" w:space="0" w:color="auto"/>
        <w:right w:val="none" w:sz="0" w:space="0" w:color="auto"/>
      </w:divBdr>
    </w:div>
    <w:div w:id="143544388">
      <w:bodyDiv w:val="1"/>
      <w:marLeft w:val="0"/>
      <w:marRight w:val="0"/>
      <w:marTop w:val="0"/>
      <w:marBottom w:val="0"/>
      <w:divBdr>
        <w:top w:val="none" w:sz="0" w:space="0" w:color="auto"/>
        <w:left w:val="none" w:sz="0" w:space="0" w:color="auto"/>
        <w:bottom w:val="none" w:sz="0" w:space="0" w:color="auto"/>
        <w:right w:val="none" w:sz="0" w:space="0" w:color="auto"/>
      </w:divBdr>
    </w:div>
    <w:div w:id="1560007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490">
          <w:marLeft w:val="0"/>
          <w:marRight w:val="0"/>
          <w:marTop w:val="0"/>
          <w:marBottom w:val="0"/>
          <w:divBdr>
            <w:top w:val="none" w:sz="0" w:space="0" w:color="auto"/>
            <w:left w:val="none" w:sz="0" w:space="0" w:color="auto"/>
            <w:bottom w:val="none" w:sz="0" w:space="0" w:color="auto"/>
            <w:right w:val="none" w:sz="0" w:space="0" w:color="auto"/>
          </w:divBdr>
        </w:div>
      </w:divsChild>
    </w:div>
    <w:div w:id="17454166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sChild>
        <w:div w:id="601307030">
          <w:marLeft w:val="0"/>
          <w:marRight w:val="0"/>
          <w:marTop w:val="0"/>
          <w:marBottom w:val="0"/>
          <w:divBdr>
            <w:top w:val="none" w:sz="0" w:space="0" w:color="auto"/>
            <w:left w:val="none" w:sz="0" w:space="0" w:color="auto"/>
            <w:bottom w:val="none" w:sz="0" w:space="0" w:color="auto"/>
            <w:right w:val="none" w:sz="0" w:space="0" w:color="auto"/>
          </w:divBdr>
        </w:div>
      </w:divsChild>
    </w:div>
    <w:div w:id="189414916">
      <w:bodyDiv w:val="1"/>
      <w:marLeft w:val="0"/>
      <w:marRight w:val="0"/>
      <w:marTop w:val="0"/>
      <w:marBottom w:val="0"/>
      <w:divBdr>
        <w:top w:val="none" w:sz="0" w:space="0" w:color="auto"/>
        <w:left w:val="none" w:sz="0" w:space="0" w:color="auto"/>
        <w:bottom w:val="none" w:sz="0" w:space="0" w:color="auto"/>
        <w:right w:val="none" w:sz="0" w:space="0" w:color="auto"/>
      </w:divBdr>
      <w:divsChild>
        <w:div w:id="13697027">
          <w:marLeft w:val="0"/>
          <w:marRight w:val="0"/>
          <w:marTop w:val="0"/>
          <w:marBottom w:val="0"/>
          <w:divBdr>
            <w:top w:val="none" w:sz="0" w:space="0" w:color="auto"/>
            <w:left w:val="none" w:sz="0" w:space="0" w:color="auto"/>
            <w:bottom w:val="none" w:sz="0" w:space="0" w:color="auto"/>
            <w:right w:val="none" w:sz="0" w:space="0" w:color="auto"/>
          </w:divBdr>
        </w:div>
      </w:divsChild>
    </w:div>
    <w:div w:id="192766390">
      <w:bodyDiv w:val="1"/>
      <w:marLeft w:val="0"/>
      <w:marRight w:val="0"/>
      <w:marTop w:val="0"/>
      <w:marBottom w:val="0"/>
      <w:divBdr>
        <w:top w:val="none" w:sz="0" w:space="0" w:color="auto"/>
        <w:left w:val="none" w:sz="0" w:space="0" w:color="auto"/>
        <w:bottom w:val="none" w:sz="0" w:space="0" w:color="auto"/>
        <w:right w:val="none" w:sz="0" w:space="0" w:color="auto"/>
      </w:divBdr>
      <w:divsChild>
        <w:div w:id="1189218832">
          <w:marLeft w:val="0"/>
          <w:marRight w:val="0"/>
          <w:marTop w:val="0"/>
          <w:marBottom w:val="0"/>
          <w:divBdr>
            <w:top w:val="none" w:sz="0" w:space="0" w:color="auto"/>
            <w:left w:val="none" w:sz="0" w:space="0" w:color="auto"/>
            <w:bottom w:val="none" w:sz="0" w:space="0" w:color="auto"/>
            <w:right w:val="none" w:sz="0" w:space="0" w:color="auto"/>
          </w:divBdr>
        </w:div>
      </w:divsChild>
    </w:div>
    <w:div w:id="199364940">
      <w:bodyDiv w:val="1"/>
      <w:marLeft w:val="0"/>
      <w:marRight w:val="0"/>
      <w:marTop w:val="0"/>
      <w:marBottom w:val="0"/>
      <w:divBdr>
        <w:top w:val="none" w:sz="0" w:space="0" w:color="auto"/>
        <w:left w:val="none" w:sz="0" w:space="0" w:color="auto"/>
        <w:bottom w:val="none" w:sz="0" w:space="0" w:color="auto"/>
        <w:right w:val="none" w:sz="0" w:space="0" w:color="auto"/>
      </w:divBdr>
    </w:div>
    <w:div w:id="200097101">
      <w:bodyDiv w:val="1"/>
      <w:marLeft w:val="0"/>
      <w:marRight w:val="0"/>
      <w:marTop w:val="0"/>
      <w:marBottom w:val="0"/>
      <w:divBdr>
        <w:top w:val="none" w:sz="0" w:space="0" w:color="auto"/>
        <w:left w:val="none" w:sz="0" w:space="0" w:color="auto"/>
        <w:bottom w:val="none" w:sz="0" w:space="0" w:color="auto"/>
        <w:right w:val="none" w:sz="0" w:space="0" w:color="auto"/>
      </w:divBdr>
    </w:div>
    <w:div w:id="204603626">
      <w:bodyDiv w:val="1"/>
      <w:marLeft w:val="0"/>
      <w:marRight w:val="0"/>
      <w:marTop w:val="0"/>
      <w:marBottom w:val="0"/>
      <w:divBdr>
        <w:top w:val="none" w:sz="0" w:space="0" w:color="auto"/>
        <w:left w:val="none" w:sz="0" w:space="0" w:color="auto"/>
        <w:bottom w:val="none" w:sz="0" w:space="0" w:color="auto"/>
        <w:right w:val="none" w:sz="0" w:space="0" w:color="auto"/>
      </w:divBdr>
      <w:divsChild>
        <w:div w:id="1569344144">
          <w:marLeft w:val="0"/>
          <w:marRight w:val="0"/>
          <w:marTop w:val="0"/>
          <w:marBottom w:val="0"/>
          <w:divBdr>
            <w:top w:val="none" w:sz="0" w:space="0" w:color="auto"/>
            <w:left w:val="none" w:sz="0" w:space="0" w:color="auto"/>
            <w:bottom w:val="none" w:sz="0" w:space="0" w:color="auto"/>
            <w:right w:val="none" w:sz="0" w:space="0" w:color="auto"/>
          </w:divBdr>
        </w:div>
      </w:divsChild>
    </w:div>
    <w:div w:id="206914684">
      <w:bodyDiv w:val="1"/>
      <w:marLeft w:val="0"/>
      <w:marRight w:val="0"/>
      <w:marTop w:val="0"/>
      <w:marBottom w:val="0"/>
      <w:divBdr>
        <w:top w:val="none" w:sz="0" w:space="0" w:color="auto"/>
        <w:left w:val="none" w:sz="0" w:space="0" w:color="auto"/>
        <w:bottom w:val="none" w:sz="0" w:space="0" w:color="auto"/>
        <w:right w:val="none" w:sz="0" w:space="0" w:color="auto"/>
      </w:divBdr>
    </w:div>
    <w:div w:id="208156294">
      <w:bodyDiv w:val="1"/>
      <w:marLeft w:val="0"/>
      <w:marRight w:val="0"/>
      <w:marTop w:val="0"/>
      <w:marBottom w:val="0"/>
      <w:divBdr>
        <w:top w:val="none" w:sz="0" w:space="0" w:color="auto"/>
        <w:left w:val="none" w:sz="0" w:space="0" w:color="auto"/>
        <w:bottom w:val="none" w:sz="0" w:space="0" w:color="auto"/>
        <w:right w:val="none" w:sz="0" w:space="0" w:color="auto"/>
      </w:divBdr>
      <w:divsChild>
        <w:div w:id="554699470">
          <w:marLeft w:val="0"/>
          <w:marRight w:val="0"/>
          <w:marTop w:val="0"/>
          <w:marBottom w:val="0"/>
          <w:divBdr>
            <w:top w:val="none" w:sz="0" w:space="0" w:color="auto"/>
            <w:left w:val="none" w:sz="0" w:space="0" w:color="auto"/>
            <w:bottom w:val="none" w:sz="0" w:space="0" w:color="auto"/>
            <w:right w:val="none" w:sz="0" w:space="0" w:color="auto"/>
          </w:divBdr>
        </w:div>
      </w:divsChild>
    </w:div>
    <w:div w:id="211699333">
      <w:bodyDiv w:val="1"/>
      <w:marLeft w:val="0"/>
      <w:marRight w:val="0"/>
      <w:marTop w:val="0"/>
      <w:marBottom w:val="0"/>
      <w:divBdr>
        <w:top w:val="none" w:sz="0" w:space="0" w:color="auto"/>
        <w:left w:val="none" w:sz="0" w:space="0" w:color="auto"/>
        <w:bottom w:val="none" w:sz="0" w:space="0" w:color="auto"/>
        <w:right w:val="none" w:sz="0" w:space="0" w:color="auto"/>
      </w:divBdr>
    </w:div>
    <w:div w:id="213661520">
      <w:bodyDiv w:val="1"/>
      <w:marLeft w:val="0"/>
      <w:marRight w:val="0"/>
      <w:marTop w:val="0"/>
      <w:marBottom w:val="0"/>
      <w:divBdr>
        <w:top w:val="none" w:sz="0" w:space="0" w:color="auto"/>
        <w:left w:val="none" w:sz="0" w:space="0" w:color="auto"/>
        <w:bottom w:val="none" w:sz="0" w:space="0" w:color="auto"/>
        <w:right w:val="none" w:sz="0" w:space="0" w:color="auto"/>
      </w:divBdr>
    </w:div>
    <w:div w:id="217861600">
      <w:bodyDiv w:val="1"/>
      <w:marLeft w:val="0"/>
      <w:marRight w:val="0"/>
      <w:marTop w:val="0"/>
      <w:marBottom w:val="0"/>
      <w:divBdr>
        <w:top w:val="none" w:sz="0" w:space="0" w:color="auto"/>
        <w:left w:val="none" w:sz="0" w:space="0" w:color="auto"/>
        <w:bottom w:val="none" w:sz="0" w:space="0" w:color="auto"/>
        <w:right w:val="none" w:sz="0" w:space="0" w:color="auto"/>
      </w:divBdr>
    </w:div>
    <w:div w:id="217937307">
      <w:bodyDiv w:val="1"/>
      <w:marLeft w:val="0"/>
      <w:marRight w:val="0"/>
      <w:marTop w:val="0"/>
      <w:marBottom w:val="0"/>
      <w:divBdr>
        <w:top w:val="none" w:sz="0" w:space="0" w:color="auto"/>
        <w:left w:val="none" w:sz="0" w:space="0" w:color="auto"/>
        <w:bottom w:val="none" w:sz="0" w:space="0" w:color="auto"/>
        <w:right w:val="none" w:sz="0" w:space="0" w:color="auto"/>
      </w:divBdr>
      <w:divsChild>
        <w:div w:id="1344627479">
          <w:marLeft w:val="0"/>
          <w:marRight w:val="0"/>
          <w:marTop w:val="0"/>
          <w:marBottom w:val="0"/>
          <w:divBdr>
            <w:top w:val="none" w:sz="0" w:space="0" w:color="auto"/>
            <w:left w:val="none" w:sz="0" w:space="0" w:color="auto"/>
            <w:bottom w:val="none" w:sz="0" w:space="0" w:color="auto"/>
            <w:right w:val="none" w:sz="0" w:space="0" w:color="auto"/>
          </w:divBdr>
        </w:div>
      </w:divsChild>
    </w:div>
    <w:div w:id="222764005">
      <w:bodyDiv w:val="1"/>
      <w:marLeft w:val="0"/>
      <w:marRight w:val="0"/>
      <w:marTop w:val="0"/>
      <w:marBottom w:val="0"/>
      <w:divBdr>
        <w:top w:val="none" w:sz="0" w:space="0" w:color="auto"/>
        <w:left w:val="none" w:sz="0" w:space="0" w:color="auto"/>
        <w:bottom w:val="none" w:sz="0" w:space="0" w:color="auto"/>
        <w:right w:val="none" w:sz="0" w:space="0" w:color="auto"/>
      </w:divBdr>
    </w:div>
    <w:div w:id="228540887">
      <w:bodyDiv w:val="1"/>
      <w:marLeft w:val="0"/>
      <w:marRight w:val="0"/>
      <w:marTop w:val="0"/>
      <w:marBottom w:val="0"/>
      <w:divBdr>
        <w:top w:val="none" w:sz="0" w:space="0" w:color="auto"/>
        <w:left w:val="none" w:sz="0" w:space="0" w:color="auto"/>
        <w:bottom w:val="none" w:sz="0" w:space="0" w:color="auto"/>
        <w:right w:val="none" w:sz="0" w:space="0" w:color="auto"/>
      </w:divBdr>
      <w:divsChild>
        <w:div w:id="204578706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37136122">
      <w:bodyDiv w:val="1"/>
      <w:marLeft w:val="0"/>
      <w:marRight w:val="0"/>
      <w:marTop w:val="0"/>
      <w:marBottom w:val="0"/>
      <w:divBdr>
        <w:top w:val="none" w:sz="0" w:space="0" w:color="auto"/>
        <w:left w:val="none" w:sz="0" w:space="0" w:color="auto"/>
        <w:bottom w:val="none" w:sz="0" w:space="0" w:color="auto"/>
        <w:right w:val="none" w:sz="0" w:space="0" w:color="auto"/>
      </w:divBdr>
      <w:divsChild>
        <w:div w:id="1046104177">
          <w:marLeft w:val="0"/>
          <w:marRight w:val="0"/>
          <w:marTop w:val="0"/>
          <w:marBottom w:val="0"/>
          <w:divBdr>
            <w:top w:val="none" w:sz="0" w:space="0" w:color="auto"/>
            <w:left w:val="none" w:sz="0" w:space="0" w:color="auto"/>
            <w:bottom w:val="none" w:sz="0" w:space="0" w:color="auto"/>
            <w:right w:val="none" w:sz="0" w:space="0" w:color="auto"/>
          </w:divBdr>
        </w:div>
      </w:divsChild>
    </w:div>
    <w:div w:id="242763794">
      <w:bodyDiv w:val="1"/>
      <w:marLeft w:val="0"/>
      <w:marRight w:val="0"/>
      <w:marTop w:val="0"/>
      <w:marBottom w:val="0"/>
      <w:divBdr>
        <w:top w:val="none" w:sz="0" w:space="0" w:color="auto"/>
        <w:left w:val="none" w:sz="0" w:space="0" w:color="auto"/>
        <w:bottom w:val="none" w:sz="0" w:space="0" w:color="auto"/>
        <w:right w:val="none" w:sz="0" w:space="0" w:color="auto"/>
      </w:divBdr>
      <w:divsChild>
        <w:div w:id="1828401773">
          <w:marLeft w:val="0"/>
          <w:marRight w:val="0"/>
          <w:marTop w:val="0"/>
          <w:marBottom w:val="0"/>
          <w:divBdr>
            <w:top w:val="none" w:sz="0" w:space="0" w:color="auto"/>
            <w:left w:val="none" w:sz="0" w:space="0" w:color="auto"/>
            <w:bottom w:val="none" w:sz="0" w:space="0" w:color="auto"/>
            <w:right w:val="none" w:sz="0" w:space="0" w:color="auto"/>
          </w:divBdr>
        </w:div>
      </w:divsChild>
    </w:div>
    <w:div w:id="246767795">
      <w:bodyDiv w:val="1"/>
      <w:marLeft w:val="0"/>
      <w:marRight w:val="0"/>
      <w:marTop w:val="0"/>
      <w:marBottom w:val="0"/>
      <w:divBdr>
        <w:top w:val="none" w:sz="0" w:space="0" w:color="auto"/>
        <w:left w:val="none" w:sz="0" w:space="0" w:color="auto"/>
        <w:bottom w:val="none" w:sz="0" w:space="0" w:color="auto"/>
        <w:right w:val="none" w:sz="0" w:space="0" w:color="auto"/>
      </w:divBdr>
      <w:divsChild>
        <w:div w:id="2112705415">
          <w:marLeft w:val="0"/>
          <w:marRight w:val="0"/>
          <w:marTop w:val="0"/>
          <w:marBottom w:val="0"/>
          <w:divBdr>
            <w:top w:val="none" w:sz="0" w:space="0" w:color="auto"/>
            <w:left w:val="none" w:sz="0" w:space="0" w:color="auto"/>
            <w:bottom w:val="none" w:sz="0" w:space="0" w:color="auto"/>
            <w:right w:val="none" w:sz="0" w:space="0" w:color="auto"/>
          </w:divBdr>
        </w:div>
      </w:divsChild>
    </w:div>
    <w:div w:id="248736925">
      <w:bodyDiv w:val="1"/>
      <w:marLeft w:val="0"/>
      <w:marRight w:val="0"/>
      <w:marTop w:val="0"/>
      <w:marBottom w:val="0"/>
      <w:divBdr>
        <w:top w:val="none" w:sz="0" w:space="0" w:color="auto"/>
        <w:left w:val="none" w:sz="0" w:space="0" w:color="auto"/>
        <w:bottom w:val="none" w:sz="0" w:space="0" w:color="auto"/>
        <w:right w:val="none" w:sz="0" w:space="0" w:color="auto"/>
      </w:divBdr>
    </w:div>
    <w:div w:id="248849255">
      <w:bodyDiv w:val="1"/>
      <w:marLeft w:val="0"/>
      <w:marRight w:val="0"/>
      <w:marTop w:val="0"/>
      <w:marBottom w:val="0"/>
      <w:divBdr>
        <w:top w:val="none" w:sz="0" w:space="0" w:color="auto"/>
        <w:left w:val="none" w:sz="0" w:space="0" w:color="auto"/>
        <w:bottom w:val="none" w:sz="0" w:space="0" w:color="auto"/>
        <w:right w:val="none" w:sz="0" w:space="0" w:color="auto"/>
      </w:divBdr>
    </w:div>
    <w:div w:id="272438559">
      <w:bodyDiv w:val="1"/>
      <w:marLeft w:val="0"/>
      <w:marRight w:val="0"/>
      <w:marTop w:val="0"/>
      <w:marBottom w:val="0"/>
      <w:divBdr>
        <w:top w:val="none" w:sz="0" w:space="0" w:color="auto"/>
        <w:left w:val="none" w:sz="0" w:space="0" w:color="auto"/>
        <w:bottom w:val="none" w:sz="0" w:space="0" w:color="auto"/>
        <w:right w:val="none" w:sz="0" w:space="0" w:color="auto"/>
      </w:divBdr>
    </w:div>
    <w:div w:id="295988302">
      <w:bodyDiv w:val="1"/>
      <w:marLeft w:val="0"/>
      <w:marRight w:val="0"/>
      <w:marTop w:val="0"/>
      <w:marBottom w:val="0"/>
      <w:divBdr>
        <w:top w:val="none" w:sz="0" w:space="0" w:color="auto"/>
        <w:left w:val="none" w:sz="0" w:space="0" w:color="auto"/>
        <w:bottom w:val="none" w:sz="0" w:space="0" w:color="auto"/>
        <w:right w:val="none" w:sz="0" w:space="0" w:color="auto"/>
      </w:divBdr>
    </w:div>
    <w:div w:id="306017034">
      <w:bodyDiv w:val="1"/>
      <w:marLeft w:val="0"/>
      <w:marRight w:val="0"/>
      <w:marTop w:val="0"/>
      <w:marBottom w:val="0"/>
      <w:divBdr>
        <w:top w:val="none" w:sz="0" w:space="0" w:color="auto"/>
        <w:left w:val="none" w:sz="0" w:space="0" w:color="auto"/>
        <w:bottom w:val="none" w:sz="0" w:space="0" w:color="auto"/>
        <w:right w:val="none" w:sz="0" w:space="0" w:color="auto"/>
      </w:divBdr>
    </w:div>
    <w:div w:id="310983945">
      <w:bodyDiv w:val="1"/>
      <w:marLeft w:val="0"/>
      <w:marRight w:val="0"/>
      <w:marTop w:val="0"/>
      <w:marBottom w:val="0"/>
      <w:divBdr>
        <w:top w:val="none" w:sz="0" w:space="0" w:color="auto"/>
        <w:left w:val="none" w:sz="0" w:space="0" w:color="auto"/>
        <w:bottom w:val="none" w:sz="0" w:space="0" w:color="auto"/>
        <w:right w:val="none" w:sz="0" w:space="0" w:color="auto"/>
      </w:divBdr>
    </w:div>
    <w:div w:id="313805350">
      <w:bodyDiv w:val="1"/>
      <w:marLeft w:val="0"/>
      <w:marRight w:val="0"/>
      <w:marTop w:val="0"/>
      <w:marBottom w:val="0"/>
      <w:divBdr>
        <w:top w:val="none" w:sz="0" w:space="0" w:color="auto"/>
        <w:left w:val="none" w:sz="0" w:space="0" w:color="auto"/>
        <w:bottom w:val="none" w:sz="0" w:space="0" w:color="auto"/>
        <w:right w:val="none" w:sz="0" w:space="0" w:color="auto"/>
      </w:divBdr>
    </w:div>
    <w:div w:id="313874341">
      <w:bodyDiv w:val="1"/>
      <w:marLeft w:val="0"/>
      <w:marRight w:val="0"/>
      <w:marTop w:val="0"/>
      <w:marBottom w:val="0"/>
      <w:divBdr>
        <w:top w:val="none" w:sz="0" w:space="0" w:color="auto"/>
        <w:left w:val="none" w:sz="0" w:space="0" w:color="auto"/>
        <w:bottom w:val="none" w:sz="0" w:space="0" w:color="auto"/>
        <w:right w:val="none" w:sz="0" w:space="0" w:color="auto"/>
      </w:divBdr>
      <w:divsChild>
        <w:div w:id="1490710713">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321276036">
      <w:bodyDiv w:val="1"/>
      <w:marLeft w:val="0"/>
      <w:marRight w:val="0"/>
      <w:marTop w:val="0"/>
      <w:marBottom w:val="0"/>
      <w:divBdr>
        <w:top w:val="none" w:sz="0" w:space="0" w:color="auto"/>
        <w:left w:val="none" w:sz="0" w:space="0" w:color="auto"/>
        <w:bottom w:val="none" w:sz="0" w:space="0" w:color="auto"/>
        <w:right w:val="none" w:sz="0" w:space="0" w:color="auto"/>
      </w:divBdr>
      <w:divsChild>
        <w:div w:id="952639307">
          <w:marLeft w:val="0"/>
          <w:marRight w:val="0"/>
          <w:marTop w:val="0"/>
          <w:marBottom w:val="0"/>
          <w:divBdr>
            <w:top w:val="none" w:sz="0" w:space="0" w:color="auto"/>
            <w:left w:val="none" w:sz="0" w:space="0" w:color="auto"/>
            <w:bottom w:val="none" w:sz="0" w:space="0" w:color="auto"/>
            <w:right w:val="none" w:sz="0" w:space="0" w:color="auto"/>
          </w:divBdr>
        </w:div>
      </w:divsChild>
    </w:div>
    <w:div w:id="329870381">
      <w:bodyDiv w:val="1"/>
      <w:marLeft w:val="0"/>
      <w:marRight w:val="0"/>
      <w:marTop w:val="0"/>
      <w:marBottom w:val="0"/>
      <w:divBdr>
        <w:top w:val="none" w:sz="0" w:space="0" w:color="auto"/>
        <w:left w:val="none" w:sz="0" w:space="0" w:color="auto"/>
        <w:bottom w:val="none" w:sz="0" w:space="0" w:color="auto"/>
        <w:right w:val="none" w:sz="0" w:space="0" w:color="auto"/>
      </w:divBdr>
    </w:div>
    <w:div w:id="331954783">
      <w:bodyDiv w:val="1"/>
      <w:marLeft w:val="0"/>
      <w:marRight w:val="0"/>
      <w:marTop w:val="0"/>
      <w:marBottom w:val="0"/>
      <w:divBdr>
        <w:top w:val="none" w:sz="0" w:space="0" w:color="auto"/>
        <w:left w:val="none" w:sz="0" w:space="0" w:color="auto"/>
        <w:bottom w:val="none" w:sz="0" w:space="0" w:color="auto"/>
        <w:right w:val="none" w:sz="0" w:space="0" w:color="auto"/>
      </w:divBdr>
    </w:div>
    <w:div w:id="336541752">
      <w:bodyDiv w:val="1"/>
      <w:marLeft w:val="0"/>
      <w:marRight w:val="0"/>
      <w:marTop w:val="0"/>
      <w:marBottom w:val="0"/>
      <w:divBdr>
        <w:top w:val="none" w:sz="0" w:space="0" w:color="auto"/>
        <w:left w:val="none" w:sz="0" w:space="0" w:color="auto"/>
        <w:bottom w:val="none" w:sz="0" w:space="0" w:color="auto"/>
        <w:right w:val="none" w:sz="0" w:space="0" w:color="auto"/>
      </w:divBdr>
      <w:divsChild>
        <w:div w:id="815488090">
          <w:marLeft w:val="0"/>
          <w:marRight w:val="0"/>
          <w:marTop w:val="0"/>
          <w:marBottom w:val="0"/>
          <w:divBdr>
            <w:top w:val="none" w:sz="0" w:space="0" w:color="auto"/>
            <w:left w:val="none" w:sz="0" w:space="0" w:color="auto"/>
            <w:bottom w:val="none" w:sz="0" w:space="0" w:color="auto"/>
            <w:right w:val="none" w:sz="0" w:space="0" w:color="auto"/>
          </w:divBdr>
        </w:div>
      </w:divsChild>
    </w:div>
    <w:div w:id="342779471">
      <w:bodyDiv w:val="1"/>
      <w:marLeft w:val="0"/>
      <w:marRight w:val="0"/>
      <w:marTop w:val="0"/>
      <w:marBottom w:val="0"/>
      <w:divBdr>
        <w:top w:val="none" w:sz="0" w:space="0" w:color="auto"/>
        <w:left w:val="none" w:sz="0" w:space="0" w:color="auto"/>
        <w:bottom w:val="none" w:sz="0" w:space="0" w:color="auto"/>
        <w:right w:val="none" w:sz="0" w:space="0" w:color="auto"/>
      </w:divBdr>
      <w:divsChild>
        <w:div w:id="993726439">
          <w:marLeft w:val="0"/>
          <w:marRight w:val="0"/>
          <w:marTop w:val="0"/>
          <w:marBottom w:val="0"/>
          <w:divBdr>
            <w:top w:val="none" w:sz="0" w:space="0" w:color="auto"/>
            <w:left w:val="none" w:sz="0" w:space="0" w:color="auto"/>
            <w:bottom w:val="none" w:sz="0" w:space="0" w:color="auto"/>
            <w:right w:val="none" w:sz="0" w:space="0" w:color="auto"/>
          </w:divBdr>
        </w:div>
      </w:divsChild>
    </w:div>
    <w:div w:id="347685892">
      <w:bodyDiv w:val="1"/>
      <w:marLeft w:val="0"/>
      <w:marRight w:val="0"/>
      <w:marTop w:val="0"/>
      <w:marBottom w:val="0"/>
      <w:divBdr>
        <w:top w:val="none" w:sz="0" w:space="0" w:color="auto"/>
        <w:left w:val="none" w:sz="0" w:space="0" w:color="auto"/>
        <w:bottom w:val="none" w:sz="0" w:space="0" w:color="auto"/>
        <w:right w:val="none" w:sz="0" w:space="0" w:color="auto"/>
      </w:divBdr>
    </w:div>
    <w:div w:id="351154801">
      <w:bodyDiv w:val="1"/>
      <w:marLeft w:val="0"/>
      <w:marRight w:val="0"/>
      <w:marTop w:val="0"/>
      <w:marBottom w:val="0"/>
      <w:divBdr>
        <w:top w:val="none" w:sz="0" w:space="0" w:color="auto"/>
        <w:left w:val="none" w:sz="0" w:space="0" w:color="auto"/>
        <w:bottom w:val="none" w:sz="0" w:space="0" w:color="auto"/>
        <w:right w:val="none" w:sz="0" w:space="0" w:color="auto"/>
      </w:divBdr>
    </w:div>
    <w:div w:id="369258501">
      <w:bodyDiv w:val="1"/>
      <w:marLeft w:val="0"/>
      <w:marRight w:val="0"/>
      <w:marTop w:val="0"/>
      <w:marBottom w:val="0"/>
      <w:divBdr>
        <w:top w:val="none" w:sz="0" w:space="0" w:color="auto"/>
        <w:left w:val="none" w:sz="0" w:space="0" w:color="auto"/>
        <w:bottom w:val="none" w:sz="0" w:space="0" w:color="auto"/>
        <w:right w:val="none" w:sz="0" w:space="0" w:color="auto"/>
      </w:divBdr>
      <w:divsChild>
        <w:div w:id="1594631214">
          <w:marLeft w:val="0"/>
          <w:marRight w:val="0"/>
          <w:marTop w:val="0"/>
          <w:marBottom w:val="0"/>
          <w:divBdr>
            <w:top w:val="none" w:sz="0" w:space="0" w:color="auto"/>
            <w:left w:val="none" w:sz="0" w:space="0" w:color="auto"/>
            <w:bottom w:val="none" w:sz="0" w:space="0" w:color="auto"/>
            <w:right w:val="none" w:sz="0" w:space="0" w:color="auto"/>
          </w:divBdr>
        </w:div>
      </w:divsChild>
    </w:div>
    <w:div w:id="372998106">
      <w:bodyDiv w:val="1"/>
      <w:marLeft w:val="0"/>
      <w:marRight w:val="0"/>
      <w:marTop w:val="0"/>
      <w:marBottom w:val="0"/>
      <w:divBdr>
        <w:top w:val="none" w:sz="0" w:space="0" w:color="auto"/>
        <w:left w:val="none" w:sz="0" w:space="0" w:color="auto"/>
        <w:bottom w:val="none" w:sz="0" w:space="0" w:color="auto"/>
        <w:right w:val="none" w:sz="0" w:space="0" w:color="auto"/>
      </w:divBdr>
      <w:divsChild>
        <w:div w:id="1077559338">
          <w:marLeft w:val="0"/>
          <w:marRight w:val="0"/>
          <w:marTop w:val="0"/>
          <w:marBottom w:val="0"/>
          <w:divBdr>
            <w:top w:val="none" w:sz="0" w:space="0" w:color="auto"/>
            <w:left w:val="none" w:sz="0" w:space="0" w:color="auto"/>
            <w:bottom w:val="none" w:sz="0" w:space="0" w:color="auto"/>
            <w:right w:val="none" w:sz="0" w:space="0" w:color="auto"/>
          </w:divBdr>
        </w:div>
      </w:divsChild>
    </w:div>
    <w:div w:id="373232124">
      <w:bodyDiv w:val="1"/>
      <w:marLeft w:val="0"/>
      <w:marRight w:val="0"/>
      <w:marTop w:val="0"/>
      <w:marBottom w:val="0"/>
      <w:divBdr>
        <w:top w:val="none" w:sz="0" w:space="0" w:color="auto"/>
        <w:left w:val="none" w:sz="0" w:space="0" w:color="auto"/>
        <w:bottom w:val="none" w:sz="0" w:space="0" w:color="auto"/>
        <w:right w:val="none" w:sz="0" w:space="0" w:color="auto"/>
      </w:divBdr>
      <w:divsChild>
        <w:div w:id="1071463278">
          <w:marLeft w:val="0"/>
          <w:marRight w:val="0"/>
          <w:marTop w:val="0"/>
          <w:marBottom w:val="0"/>
          <w:divBdr>
            <w:top w:val="none" w:sz="0" w:space="0" w:color="auto"/>
            <w:left w:val="none" w:sz="0" w:space="0" w:color="auto"/>
            <w:bottom w:val="none" w:sz="0" w:space="0" w:color="auto"/>
            <w:right w:val="none" w:sz="0" w:space="0" w:color="auto"/>
          </w:divBdr>
        </w:div>
      </w:divsChild>
    </w:div>
    <w:div w:id="374501123">
      <w:bodyDiv w:val="1"/>
      <w:marLeft w:val="0"/>
      <w:marRight w:val="0"/>
      <w:marTop w:val="0"/>
      <w:marBottom w:val="0"/>
      <w:divBdr>
        <w:top w:val="none" w:sz="0" w:space="0" w:color="auto"/>
        <w:left w:val="none" w:sz="0" w:space="0" w:color="auto"/>
        <w:bottom w:val="none" w:sz="0" w:space="0" w:color="auto"/>
        <w:right w:val="none" w:sz="0" w:space="0" w:color="auto"/>
      </w:divBdr>
    </w:div>
    <w:div w:id="382411718">
      <w:bodyDiv w:val="1"/>
      <w:marLeft w:val="0"/>
      <w:marRight w:val="0"/>
      <w:marTop w:val="0"/>
      <w:marBottom w:val="0"/>
      <w:divBdr>
        <w:top w:val="none" w:sz="0" w:space="0" w:color="auto"/>
        <w:left w:val="none" w:sz="0" w:space="0" w:color="auto"/>
        <w:bottom w:val="none" w:sz="0" w:space="0" w:color="auto"/>
        <w:right w:val="none" w:sz="0" w:space="0" w:color="auto"/>
      </w:divBdr>
      <w:divsChild>
        <w:div w:id="1781416962">
          <w:marLeft w:val="0"/>
          <w:marRight w:val="0"/>
          <w:marTop w:val="0"/>
          <w:marBottom w:val="0"/>
          <w:divBdr>
            <w:top w:val="none" w:sz="0" w:space="0" w:color="auto"/>
            <w:left w:val="none" w:sz="0" w:space="0" w:color="auto"/>
            <w:bottom w:val="none" w:sz="0" w:space="0" w:color="auto"/>
            <w:right w:val="none" w:sz="0" w:space="0" w:color="auto"/>
          </w:divBdr>
        </w:div>
      </w:divsChild>
    </w:div>
    <w:div w:id="383061222">
      <w:bodyDiv w:val="1"/>
      <w:marLeft w:val="0"/>
      <w:marRight w:val="0"/>
      <w:marTop w:val="0"/>
      <w:marBottom w:val="0"/>
      <w:divBdr>
        <w:top w:val="none" w:sz="0" w:space="0" w:color="auto"/>
        <w:left w:val="none" w:sz="0" w:space="0" w:color="auto"/>
        <w:bottom w:val="none" w:sz="0" w:space="0" w:color="auto"/>
        <w:right w:val="none" w:sz="0" w:space="0" w:color="auto"/>
      </w:divBdr>
    </w:div>
    <w:div w:id="384304657">
      <w:bodyDiv w:val="1"/>
      <w:marLeft w:val="0"/>
      <w:marRight w:val="0"/>
      <w:marTop w:val="0"/>
      <w:marBottom w:val="0"/>
      <w:divBdr>
        <w:top w:val="none" w:sz="0" w:space="0" w:color="auto"/>
        <w:left w:val="none" w:sz="0" w:space="0" w:color="auto"/>
        <w:bottom w:val="none" w:sz="0" w:space="0" w:color="auto"/>
        <w:right w:val="none" w:sz="0" w:space="0" w:color="auto"/>
      </w:divBdr>
      <w:divsChild>
        <w:div w:id="726102665">
          <w:marLeft w:val="0"/>
          <w:marRight w:val="0"/>
          <w:marTop w:val="0"/>
          <w:marBottom w:val="0"/>
          <w:divBdr>
            <w:top w:val="none" w:sz="0" w:space="0" w:color="auto"/>
            <w:left w:val="none" w:sz="0" w:space="0" w:color="auto"/>
            <w:bottom w:val="none" w:sz="0" w:space="0" w:color="auto"/>
            <w:right w:val="none" w:sz="0" w:space="0" w:color="auto"/>
          </w:divBdr>
        </w:div>
      </w:divsChild>
    </w:div>
    <w:div w:id="390278525">
      <w:bodyDiv w:val="1"/>
      <w:marLeft w:val="0"/>
      <w:marRight w:val="0"/>
      <w:marTop w:val="0"/>
      <w:marBottom w:val="0"/>
      <w:divBdr>
        <w:top w:val="none" w:sz="0" w:space="0" w:color="auto"/>
        <w:left w:val="none" w:sz="0" w:space="0" w:color="auto"/>
        <w:bottom w:val="none" w:sz="0" w:space="0" w:color="auto"/>
        <w:right w:val="none" w:sz="0" w:space="0" w:color="auto"/>
      </w:divBdr>
      <w:divsChild>
        <w:div w:id="1483544995">
          <w:marLeft w:val="0"/>
          <w:marRight w:val="0"/>
          <w:marTop w:val="0"/>
          <w:marBottom w:val="0"/>
          <w:divBdr>
            <w:top w:val="none" w:sz="0" w:space="0" w:color="auto"/>
            <w:left w:val="none" w:sz="0" w:space="0" w:color="auto"/>
            <w:bottom w:val="none" w:sz="0" w:space="0" w:color="auto"/>
            <w:right w:val="none" w:sz="0" w:space="0" w:color="auto"/>
          </w:divBdr>
        </w:div>
      </w:divsChild>
    </w:div>
    <w:div w:id="393814104">
      <w:bodyDiv w:val="1"/>
      <w:marLeft w:val="0"/>
      <w:marRight w:val="0"/>
      <w:marTop w:val="0"/>
      <w:marBottom w:val="0"/>
      <w:divBdr>
        <w:top w:val="none" w:sz="0" w:space="0" w:color="auto"/>
        <w:left w:val="none" w:sz="0" w:space="0" w:color="auto"/>
        <w:bottom w:val="none" w:sz="0" w:space="0" w:color="auto"/>
        <w:right w:val="none" w:sz="0" w:space="0" w:color="auto"/>
      </w:divBdr>
      <w:divsChild>
        <w:div w:id="524828490">
          <w:marLeft w:val="0"/>
          <w:marRight w:val="0"/>
          <w:marTop w:val="0"/>
          <w:marBottom w:val="0"/>
          <w:divBdr>
            <w:top w:val="none" w:sz="0" w:space="0" w:color="auto"/>
            <w:left w:val="none" w:sz="0" w:space="0" w:color="auto"/>
            <w:bottom w:val="none" w:sz="0" w:space="0" w:color="auto"/>
            <w:right w:val="none" w:sz="0" w:space="0" w:color="auto"/>
          </w:divBdr>
        </w:div>
      </w:divsChild>
    </w:div>
    <w:div w:id="398598288">
      <w:bodyDiv w:val="1"/>
      <w:marLeft w:val="0"/>
      <w:marRight w:val="0"/>
      <w:marTop w:val="0"/>
      <w:marBottom w:val="0"/>
      <w:divBdr>
        <w:top w:val="none" w:sz="0" w:space="0" w:color="auto"/>
        <w:left w:val="none" w:sz="0" w:space="0" w:color="auto"/>
        <w:bottom w:val="none" w:sz="0" w:space="0" w:color="auto"/>
        <w:right w:val="none" w:sz="0" w:space="0" w:color="auto"/>
      </w:divBdr>
      <w:divsChild>
        <w:div w:id="269047084">
          <w:marLeft w:val="0"/>
          <w:marRight w:val="0"/>
          <w:marTop w:val="0"/>
          <w:marBottom w:val="0"/>
          <w:divBdr>
            <w:top w:val="none" w:sz="0" w:space="0" w:color="auto"/>
            <w:left w:val="none" w:sz="0" w:space="0" w:color="auto"/>
            <w:bottom w:val="none" w:sz="0" w:space="0" w:color="auto"/>
            <w:right w:val="none" w:sz="0" w:space="0" w:color="auto"/>
          </w:divBdr>
        </w:div>
      </w:divsChild>
    </w:div>
    <w:div w:id="399595245">
      <w:bodyDiv w:val="1"/>
      <w:marLeft w:val="0"/>
      <w:marRight w:val="0"/>
      <w:marTop w:val="0"/>
      <w:marBottom w:val="0"/>
      <w:divBdr>
        <w:top w:val="none" w:sz="0" w:space="0" w:color="auto"/>
        <w:left w:val="none" w:sz="0" w:space="0" w:color="auto"/>
        <w:bottom w:val="none" w:sz="0" w:space="0" w:color="auto"/>
        <w:right w:val="none" w:sz="0" w:space="0" w:color="auto"/>
      </w:divBdr>
      <w:divsChild>
        <w:div w:id="1151871066">
          <w:marLeft w:val="0"/>
          <w:marRight w:val="0"/>
          <w:marTop w:val="0"/>
          <w:marBottom w:val="0"/>
          <w:divBdr>
            <w:top w:val="none" w:sz="0" w:space="0" w:color="auto"/>
            <w:left w:val="none" w:sz="0" w:space="0" w:color="auto"/>
            <w:bottom w:val="none" w:sz="0" w:space="0" w:color="auto"/>
            <w:right w:val="none" w:sz="0" w:space="0" w:color="auto"/>
          </w:divBdr>
        </w:div>
      </w:divsChild>
    </w:div>
    <w:div w:id="405153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3645">
          <w:marLeft w:val="0"/>
          <w:marRight w:val="0"/>
          <w:marTop w:val="0"/>
          <w:marBottom w:val="0"/>
          <w:divBdr>
            <w:top w:val="none" w:sz="0" w:space="0" w:color="auto"/>
            <w:left w:val="none" w:sz="0" w:space="0" w:color="auto"/>
            <w:bottom w:val="none" w:sz="0" w:space="0" w:color="auto"/>
            <w:right w:val="none" w:sz="0" w:space="0" w:color="auto"/>
          </w:divBdr>
        </w:div>
      </w:divsChild>
    </w:div>
    <w:div w:id="413863798">
      <w:bodyDiv w:val="1"/>
      <w:marLeft w:val="0"/>
      <w:marRight w:val="0"/>
      <w:marTop w:val="0"/>
      <w:marBottom w:val="0"/>
      <w:divBdr>
        <w:top w:val="none" w:sz="0" w:space="0" w:color="auto"/>
        <w:left w:val="none" w:sz="0" w:space="0" w:color="auto"/>
        <w:bottom w:val="none" w:sz="0" w:space="0" w:color="auto"/>
        <w:right w:val="none" w:sz="0" w:space="0" w:color="auto"/>
      </w:divBdr>
      <w:divsChild>
        <w:div w:id="1460956715">
          <w:marLeft w:val="0"/>
          <w:marRight w:val="0"/>
          <w:marTop w:val="0"/>
          <w:marBottom w:val="0"/>
          <w:divBdr>
            <w:top w:val="none" w:sz="0" w:space="0" w:color="auto"/>
            <w:left w:val="none" w:sz="0" w:space="0" w:color="auto"/>
            <w:bottom w:val="none" w:sz="0" w:space="0" w:color="auto"/>
            <w:right w:val="none" w:sz="0" w:space="0" w:color="auto"/>
          </w:divBdr>
        </w:div>
      </w:divsChild>
    </w:div>
    <w:div w:id="420372265">
      <w:bodyDiv w:val="1"/>
      <w:marLeft w:val="0"/>
      <w:marRight w:val="0"/>
      <w:marTop w:val="0"/>
      <w:marBottom w:val="0"/>
      <w:divBdr>
        <w:top w:val="none" w:sz="0" w:space="0" w:color="auto"/>
        <w:left w:val="none" w:sz="0" w:space="0" w:color="auto"/>
        <w:bottom w:val="none" w:sz="0" w:space="0" w:color="auto"/>
        <w:right w:val="none" w:sz="0" w:space="0" w:color="auto"/>
      </w:divBdr>
    </w:div>
    <w:div w:id="421609191">
      <w:bodyDiv w:val="1"/>
      <w:marLeft w:val="0"/>
      <w:marRight w:val="0"/>
      <w:marTop w:val="0"/>
      <w:marBottom w:val="0"/>
      <w:divBdr>
        <w:top w:val="none" w:sz="0" w:space="0" w:color="auto"/>
        <w:left w:val="none" w:sz="0" w:space="0" w:color="auto"/>
        <w:bottom w:val="none" w:sz="0" w:space="0" w:color="auto"/>
        <w:right w:val="none" w:sz="0" w:space="0" w:color="auto"/>
      </w:divBdr>
    </w:div>
    <w:div w:id="423496617">
      <w:bodyDiv w:val="1"/>
      <w:marLeft w:val="0"/>
      <w:marRight w:val="0"/>
      <w:marTop w:val="0"/>
      <w:marBottom w:val="0"/>
      <w:divBdr>
        <w:top w:val="none" w:sz="0" w:space="0" w:color="auto"/>
        <w:left w:val="none" w:sz="0" w:space="0" w:color="auto"/>
        <w:bottom w:val="none" w:sz="0" w:space="0" w:color="auto"/>
        <w:right w:val="none" w:sz="0" w:space="0" w:color="auto"/>
      </w:divBdr>
    </w:div>
    <w:div w:id="431321489">
      <w:bodyDiv w:val="1"/>
      <w:marLeft w:val="0"/>
      <w:marRight w:val="0"/>
      <w:marTop w:val="0"/>
      <w:marBottom w:val="0"/>
      <w:divBdr>
        <w:top w:val="none" w:sz="0" w:space="0" w:color="auto"/>
        <w:left w:val="none" w:sz="0" w:space="0" w:color="auto"/>
        <w:bottom w:val="none" w:sz="0" w:space="0" w:color="auto"/>
        <w:right w:val="none" w:sz="0" w:space="0" w:color="auto"/>
      </w:divBdr>
    </w:div>
    <w:div w:id="434902558">
      <w:bodyDiv w:val="1"/>
      <w:marLeft w:val="0"/>
      <w:marRight w:val="0"/>
      <w:marTop w:val="0"/>
      <w:marBottom w:val="0"/>
      <w:divBdr>
        <w:top w:val="none" w:sz="0" w:space="0" w:color="auto"/>
        <w:left w:val="none" w:sz="0" w:space="0" w:color="auto"/>
        <w:bottom w:val="none" w:sz="0" w:space="0" w:color="auto"/>
        <w:right w:val="none" w:sz="0" w:space="0" w:color="auto"/>
      </w:divBdr>
    </w:div>
    <w:div w:id="435636291">
      <w:bodyDiv w:val="1"/>
      <w:marLeft w:val="0"/>
      <w:marRight w:val="0"/>
      <w:marTop w:val="0"/>
      <w:marBottom w:val="0"/>
      <w:divBdr>
        <w:top w:val="none" w:sz="0" w:space="0" w:color="auto"/>
        <w:left w:val="none" w:sz="0" w:space="0" w:color="auto"/>
        <w:bottom w:val="none" w:sz="0" w:space="0" w:color="auto"/>
        <w:right w:val="none" w:sz="0" w:space="0" w:color="auto"/>
      </w:divBdr>
    </w:div>
    <w:div w:id="442503201">
      <w:bodyDiv w:val="1"/>
      <w:marLeft w:val="0"/>
      <w:marRight w:val="0"/>
      <w:marTop w:val="0"/>
      <w:marBottom w:val="0"/>
      <w:divBdr>
        <w:top w:val="none" w:sz="0" w:space="0" w:color="auto"/>
        <w:left w:val="none" w:sz="0" w:space="0" w:color="auto"/>
        <w:bottom w:val="none" w:sz="0" w:space="0" w:color="auto"/>
        <w:right w:val="none" w:sz="0" w:space="0" w:color="auto"/>
      </w:divBdr>
      <w:divsChild>
        <w:div w:id="781798903">
          <w:marLeft w:val="0"/>
          <w:marRight w:val="0"/>
          <w:marTop w:val="0"/>
          <w:marBottom w:val="0"/>
          <w:divBdr>
            <w:top w:val="none" w:sz="0" w:space="0" w:color="auto"/>
            <w:left w:val="none" w:sz="0" w:space="0" w:color="auto"/>
            <w:bottom w:val="none" w:sz="0" w:space="0" w:color="auto"/>
            <w:right w:val="none" w:sz="0" w:space="0" w:color="auto"/>
          </w:divBdr>
        </w:div>
      </w:divsChild>
    </w:div>
    <w:div w:id="449131622">
      <w:bodyDiv w:val="1"/>
      <w:marLeft w:val="0"/>
      <w:marRight w:val="0"/>
      <w:marTop w:val="0"/>
      <w:marBottom w:val="0"/>
      <w:divBdr>
        <w:top w:val="none" w:sz="0" w:space="0" w:color="auto"/>
        <w:left w:val="none" w:sz="0" w:space="0" w:color="auto"/>
        <w:bottom w:val="none" w:sz="0" w:space="0" w:color="auto"/>
        <w:right w:val="none" w:sz="0" w:space="0" w:color="auto"/>
      </w:divBdr>
      <w:divsChild>
        <w:div w:id="307787174">
          <w:marLeft w:val="0"/>
          <w:marRight w:val="0"/>
          <w:marTop w:val="0"/>
          <w:marBottom w:val="0"/>
          <w:divBdr>
            <w:top w:val="none" w:sz="0" w:space="0" w:color="auto"/>
            <w:left w:val="none" w:sz="0" w:space="0" w:color="auto"/>
            <w:bottom w:val="none" w:sz="0" w:space="0" w:color="auto"/>
            <w:right w:val="none" w:sz="0" w:space="0" w:color="auto"/>
          </w:divBdr>
        </w:div>
      </w:divsChild>
    </w:div>
    <w:div w:id="449784604">
      <w:bodyDiv w:val="1"/>
      <w:marLeft w:val="0"/>
      <w:marRight w:val="0"/>
      <w:marTop w:val="0"/>
      <w:marBottom w:val="0"/>
      <w:divBdr>
        <w:top w:val="none" w:sz="0" w:space="0" w:color="auto"/>
        <w:left w:val="none" w:sz="0" w:space="0" w:color="auto"/>
        <w:bottom w:val="none" w:sz="0" w:space="0" w:color="auto"/>
        <w:right w:val="none" w:sz="0" w:space="0" w:color="auto"/>
      </w:divBdr>
      <w:divsChild>
        <w:div w:id="2104376048">
          <w:marLeft w:val="0"/>
          <w:marRight w:val="0"/>
          <w:marTop w:val="0"/>
          <w:marBottom w:val="0"/>
          <w:divBdr>
            <w:top w:val="none" w:sz="0" w:space="0" w:color="auto"/>
            <w:left w:val="none" w:sz="0" w:space="0" w:color="auto"/>
            <w:bottom w:val="none" w:sz="0" w:space="0" w:color="auto"/>
            <w:right w:val="none" w:sz="0" w:space="0" w:color="auto"/>
          </w:divBdr>
        </w:div>
      </w:divsChild>
    </w:div>
    <w:div w:id="454755101">
      <w:bodyDiv w:val="1"/>
      <w:marLeft w:val="0"/>
      <w:marRight w:val="0"/>
      <w:marTop w:val="0"/>
      <w:marBottom w:val="0"/>
      <w:divBdr>
        <w:top w:val="none" w:sz="0" w:space="0" w:color="auto"/>
        <w:left w:val="none" w:sz="0" w:space="0" w:color="auto"/>
        <w:bottom w:val="none" w:sz="0" w:space="0" w:color="auto"/>
        <w:right w:val="none" w:sz="0" w:space="0" w:color="auto"/>
      </w:divBdr>
      <w:divsChild>
        <w:div w:id="185288396">
          <w:marLeft w:val="0"/>
          <w:marRight w:val="0"/>
          <w:marTop w:val="0"/>
          <w:marBottom w:val="0"/>
          <w:divBdr>
            <w:top w:val="none" w:sz="0" w:space="0" w:color="auto"/>
            <w:left w:val="none" w:sz="0" w:space="0" w:color="auto"/>
            <w:bottom w:val="none" w:sz="0" w:space="0" w:color="auto"/>
            <w:right w:val="none" w:sz="0" w:space="0" w:color="auto"/>
          </w:divBdr>
        </w:div>
      </w:divsChild>
    </w:div>
    <w:div w:id="455952808">
      <w:bodyDiv w:val="1"/>
      <w:marLeft w:val="0"/>
      <w:marRight w:val="0"/>
      <w:marTop w:val="0"/>
      <w:marBottom w:val="0"/>
      <w:divBdr>
        <w:top w:val="none" w:sz="0" w:space="0" w:color="auto"/>
        <w:left w:val="none" w:sz="0" w:space="0" w:color="auto"/>
        <w:bottom w:val="none" w:sz="0" w:space="0" w:color="auto"/>
        <w:right w:val="none" w:sz="0" w:space="0" w:color="auto"/>
      </w:divBdr>
      <w:divsChild>
        <w:div w:id="685055963">
          <w:marLeft w:val="0"/>
          <w:marRight w:val="0"/>
          <w:marTop w:val="0"/>
          <w:marBottom w:val="0"/>
          <w:divBdr>
            <w:top w:val="none" w:sz="0" w:space="0" w:color="auto"/>
            <w:left w:val="none" w:sz="0" w:space="0" w:color="auto"/>
            <w:bottom w:val="none" w:sz="0" w:space="0" w:color="auto"/>
            <w:right w:val="none" w:sz="0" w:space="0" w:color="auto"/>
          </w:divBdr>
        </w:div>
      </w:divsChild>
    </w:div>
    <w:div w:id="456262360">
      <w:bodyDiv w:val="1"/>
      <w:marLeft w:val="0"/>
      <w:marRight w:val="0"/>
      <w:marTop w:val="0"/>
      <w:marBottom w:val="0"/>
      <w:divBdr>
        <w:top w:val="none" w:sz="0" w:space="0" w:color="auto"/>
        <w:left w:val="none" w:sz="0" w:space="0" w:color="auto"/>
        <w:bottom w:val="none" w:sz="0" w:space="0" w:color="auto"/>
        <w:right w:val="none" w:sz="0" w:space="0" w:color="auto"/>
      </w:divBdr>
    </w:div>
    <w:div w:id="456338270">
      <w:bodyDiv w:val="1"/>
      <w:marLeft w:val="0"/>
      <w:marRight w:val="0"/>
      <w:marTop w:val="0"/>
      <w:marBottom w:val="0"/>
      <w:divBdr>
        <w:top w:val="none" w:sz="0" w:space="0" w:color="auto"/>
        <w:left w:val="none" w:sz="0" w:space="0" w:color="auto"/>
        <w:bottom w:val="none" w:sz="0" w:space="0" w:color="auto"/>
        <w:right w:val="none" w:sz="0" w:space="0" w:color="auto"/>
      </w:divBdr>
      <w:divsChild>
        <w:div w:id="808476112">
          <w:marLeft w:val="0"/>
          <w:marRight w:val="0"/>
          <w:marTop w:val="0"/>
          <w:marBottom w:val="0"/>
          <w:divBdr>
            <w:top w:val="none" w:sz="0" w:space="0" w:color="auto"/>
            <w:left w:val="none" w:sz="0" w:space="0" w:color="auto"/>
            <w:bottom w:val="none" w:sz="0" w:space="0" w:color="auto"/>
            <w:right w:val="none" w:sz="0" w:space="0" w:color="auto"/>
          </w:divBdr>
        </w:div>
      </w:divsChild>
    </w:div>
    <w:div w:id="463932455">
      <w:bodyDiv w:val="1"/>
      <w:marLeft w:val="0"/>
      <w:marRight w:val="0"/>
      <w:marTop w:val="0"/>
      <w:marBottom w:val="0"/>
      <w:divBdr>
        <w:top w:val="none" w:sz="0" w:space="0" w:color="auto"/>
        <w:left w:val="none" w:sz="0" w:space="0" w:color="auto"/>
        <w:bottom w:val="none" w:sz="0" w:space="0" w:color="auto"/>
        <w:right w:val="none" w:sz="0" w:space="0" w:color="auto"/>
      </w:divBdr>
      <w:divsChild>
        <w:div w:id="687635052">
          <w:marLeft w:val="0"/>
          <w:marRight w:val="0"/>
          <w:marTop w:val="0"/>
          <w:marBottom w:val="0"/>
          <w:divBdr>
            <w:top w:val="none" w:sz="0" w:space="0" w:color="auto"/>
            <w:left w:val="none" w:sz="0" w:space="0" w:color="auto"/>
            <w:bottom w:val="none" w:sz="0" w:space="0" w:color="auto"/>
            <w:right w:val="none" w:sz="0" w:space="0" w:color="auto"/>
          </w:divBdr>
        </w:div>
      </w:divsChild>
    </w:div>
    <w:div w:id="466968366">
      <w:bodyDiv w:val="1"/>
      <w:marLeft w:val="0"/>
      <w:marRight w:val="0"/>
      <w:marTop w:val="0"/>
      <w:marBottom w:val="0"/>
      <w:divBdr>
        <w:top w:val="none" w:sz="0" w:space="0" w:color="auto"/>
        <w:left w:val="none" w:sz="0" w:space="0" w:color="auto"/>
        <w:bottom w:val="none" w:sz="0" w:space="0" w:color="auto"/>
        <w:right w:val="none" w:sz="0" w:space="0" w:color="auto"/>
      </w:divBdr>
      <w:divsChild>
        <w:div w:id="127016616">
          <w:marLeft w:val="0"/>
          <w:marRight w:val="0"/>
          <w:marTop w:val="0"/>
          <w:marBottom w:val="0"/>
          <w:divBdr>
            <w:top w:val="none" w:sz="0" w:space="0" w:color="auto"/>
            <w:left w:val="none" w:sz="0" w:space="0" w:color="auto"/>
            <w:bottom w:val="none" w:sz="0" w:space="0" w:color="auto"/>
            <w:right w:val="none" w:sz="0" w:space="0" w:color="auto"/>
          </w:divBdr>
        </w:div>
      </w:divsChild>
    </w:div>
    <w:div w:id="469172699">
      <w:bodyDiv w:val="1"/>
      <w:marLeft w:val="0"/>
      <w:marRight w:val="0"/>
      <w:marTop w:val="0"/>
      <w:marBottom w:val="0"/>
      <w:divBdr>
        <w:top w:val="none" w:sz="0" w:space="0" w:color="auto"/>
        <w:left w:val="none" w:sz="0" w:space="0" w:color="auto"/>
        <w:bottom w:val="none" w:sz="0" w:space="0" w:color="auto"/>
        <w:right w:val="none" w:sz="0" w:space="0" w:color="auto"/>
      </w:divBdr>
      <w:divsChild>
        <w:div w:id="164441015">
          <w:marLeft w:val="0"/>
          <w:marRight w:val="0"/>
          <w:marTop w:val="0"/>
          <w:marBottom w:val="0"/>
          <w:divBdr>
            <w:top w:val="none" w:sz="0" w:space="0" w:color="auto"/>
            <w:left w:val="none" w:sz="0" w:space="0" w:color="auto"/>
            <w:bottom w:val="none" w:sz="0" w:space="0" w:color="auto"/>
            <w:right w:val="none" w:sz="0" w:space="0" w:color="auto"/>
          </w:divBdr>
        </w:div>
      </w:divsChild>
    </w:div>
    <w:div w:id="483854876">
      <w:bodyDiv w:val="1"/>
      <w:marLeft w:val="0"/>
      <w:marRight w:val="0"/>
      <w:marTop w:val="0"/>
      <w:marBottom w:val="0"/>
      <w:divBdr>
        <w:top w:val="none" w:sz="0" w:space="0" w:color="auto"/>
        <w:left w:val="none" w:sz="0" w:space="0" w:color="auto"/>
        <w:bottom w:val="none" w:sz="0" w:space="0" w:color="auto"/>
        <w:right w:val="none" w:sz="0" w:space="0" w:color="auto"/>
      </w:divBdr>
    </w:div>
    <w:div w:id="485900543">
      <w:bodyDiv w:val="1"/>
      <w:marLeft w:val="0"/>
      <w:marRight w:val="0"/>
      <w:marTop w:val="0"/>
      <w:marBottom w:val="0"/>
      <w:divBdr>
        <w:top w:val="none" w:sz="0" w:space="0" w:color="auto"/>
        <w:left w:val="none" w:sz="0" w:space="0" w:color="auto"/>
        <w:bottom w:val="none" w:sz="0" w:space="0" w:color="auto"/>
        <w:right w:val="none" w:sz="0" w:space="0" w:color="auto"/>
      </w:divBdr>
    </w:div>
    <w:div w:id="490485466">
      <w:bodyDiv w:val="1"/>
      <w:marLeft w:val="0"/>
      <w:marRight w:val="0"/>
      <w:marTop w:val="0"/>
      <w:marBottom w:val="0"/>
      <w:divBdr>
        <w:top w:val="none" w:sz="0" w:space="0" w:color="auto"/>
        <w:left w:val="none" w:sz="0" w:space="0" w:color="auto"/>
        <w:bottom w:val="none" w:sz="0" w:space="0" w:color="auto"/>
        <w:right w:val="none" w:sz="0" w:space="0" w:color="auto"/>
      </w:divBdr>
    </w:div>
    <w:div w:id="491528868">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
    <w:div w:id="498931267">
      <w:bodyDiv w:val="1"/>
      <w:marLeft w:val="0"/>
      <w:marRight w:val="0"/>
      <w:marTop w:val="0"/>
      <w:marBottom w:val="0"/>
      <w:divBdr>
        <w:top w:val="none" w:sz="0" w:space="0" w:color="auto"/>
        <w:left w:val="none" w:sz="0" w:space="0" w:color="auto"/>
        <w:bottom w:val="none" w:sz="0" w:space="0" w:color="auto"/>
        <w:right w:val="none" w:sz="0" w:space="0" w:color="auto"/>
      </w:divBdr>
      <w:divsChild>
        <w:div w:id="60249682">
          <w:marLeft w:val="0"/>
          <w:marRight w:val="0"/>
          <w:marTop w:val="0"/>
          <w:marBottom w:val="0"/>
          <w:divBdr>
            <w:top w:val="none" w:sz="0" w:space="0" w:color="auto"/>
            <w:left w:val="none" w:sz="0" w:space="0" w:color="auto"/>
            <w:bottom w:val="none" w:sz="0" w:space="0" w:color="auto"/>
            <w:right w:val="none" w:sz="0" w:space="0" w:color="auto"/>
          </w:divBdr>
        </w:div>
      </w:divsChild>
    </w:div>
    <w:div w:id="514999804">
      <w:bodyDiv w:val="1"/>
      <w:marLeft w:val="0"/>
      <w:marRight w:val="0"/>
      <w:marTop w:val="0"/>
      <w:marBottom w:val="0"/>
      <w:divBdr>
        <w:top w:val="none" w:sz="0" w:space="0" w:color="auto"/>
        <w:left w:val="none" w:sz="0" w:space="0" w:color="auto"/>
        <w:bottom w:val="none" w:sz="0" w:space="0" w:color="auto"/>
        <w:right w:val="none" w:sz="0" w:space="0" w:color="auto"/>
      </w:divBdr>
    </w:div>
    <w:div w:id="520507970">
      <w:bodyDiv w:val="1"/>
      <w:marLeft w:val="0"/>
      <w:marRight w:val="0"/>
      <w:marTop w:val="0"/>
      <w:marBottom w:val="0"/>
      <w:divBdr>
        <w:top w:val="none" w:sz="0" w:space="0" w:color="auto"/>
        <w:left w:val="none" w:sz="0" w:space="0" w:color="auto"/>
        <w:bottom w:val="none" w:sz="0" w:space="0" w:color="auto"/>
        <w:right w:val="none" w:sz="0" w:space="0" w:color="auto"/>
      </w:divBdr>
      <w:divsChild>
        <w:div w:id="1071777960">
          <w:marLeft w:val="0"/>
          <w:marRight w:val="0"/>
          <w:marTop w:val="0"/>
          <w:marBottom w:val="0"/>
          <w:divBdr>
            <w:top w:val="none" w:sz="0" w:space="0" w:color="auto"/>
            <w:left w:val="none" w:sz="0" w:space="0" w:color="auto"/>
            <w:bottom w:val="none" w:sz="0" w:space="0" w:color="auto"/>
            <w:right w:val="none" w:sz="0" w:space="0" w:color="auto"/>
          </w:divBdr>
        </w:div>
      </w:divsChild>
    </w:div>
    <w:div w:id="522326701">
      <w:bodyDiv w:val="1"/>
      <w:marLeft w:val="0"/>
      <w:marRight w:val="0"/>
      <w:marTop w:val="0"/>
      <w:marBottom w:val="0"/>
      <w:divBdr>
        <w:top w:val="none" w:sz="0" w:space="0" w:color="auto"/>
        <w:left w:val="none" w:sz="0" w:space="0" w:color="auto"/>
        <w:bottom w:val="none" w:sz="0" w:space="0" w:color="auto"/>
        <w:right w:val="none" w:sz="0" w:space="0" w:color="auto"/>
      </w:divBdr>
      <w:divsChild>
        <w:div w:id="660431646">
          <w:marLeft w:val="0"/>
          <w:marRight w:val="0"/>
          <w:marTop w:val="0"/>
          <w:marBottom w:val="0"/>
          <w:divBdr>
            <w:top w:val="none" w:sz="0" w:space="0" w:color="auto"/>
            <w:left w:val="none" w:sz="0" w:space="0" w:color="auto"/>
            <w:bottom w:val="none" w:sz="0" w:space="0" w:color="auto"/>
            <w:right w:val="none" w:sz="0" w:space="0" w:color="auto"/>
          </w:divBdr>
        </w:div>
      </w:divsChild>
    </w:div>
    <w:div w:id="524102339">
      <w:bodyDiv w:val="1"/>
      <w:marLeft w:val="0"/>
      <w:marRight w:val="0"/>
      <w:marTop w:val="0"/>
      <w:marBottom w:val="0"/>
      <w:divBdr>
        <w:top w:val="none" w:sz="0" w:space="0" w:color="auto"/>
        <w:left w:val="none" w:sz="0" w:space="0" w:color="auto"/>
        <w:bottom w:val="none" w:sz="0" w:space="0" w:color="auto"/>
        <w:right w:val="none" w:sz="0" w:space="0" w:color="auto"/>
      </w:divBdr>
    </w:div>
    <w:div w:id="525867071">
      <w:bodyDiv w:val="1"/>
      <w:marLeft w:val="0"/>
      <w:marRight w:val="0"/>
      <w:marTop w:val="0"/>
      <w:marBottom w:val="0"/>
      <w:divBdr>
        <w:top w:val="none" w:sz="0" w:space="0" w:color="auto"/>
        <w:left w:val="none" w:sz="0" w:space="0" w:color="auto"/>
        <w:bottom w:val="none" w:sz="0" w:space="0" w:color="auto"/>
        <w:right w:val="none" w:sz="0" w:space="0" w:color="auto"/>
      </w:divBdr>
    </w:div>
    <w:div w:id="528226850">
      <w:bodyDiv w:val="1"/>
      <w:marLeft w:val="0"/>
      <w:marRight w:val="0"/>
      <w:marTop w:val="0"/>
      <w:marBottom w:val="0"/>
      <w:divBdr>
        <w:top w:val="none" w:sz="0" w:space="0" w:color="auto"/>
        <w:left w:val="none" w:sz="0" w:space="0" w:color="auto"/>
        <w:bottom w:val="none" w:sz="0" w:space="0" w:color="auto"/>
        <w:right w:val="none" w:sz="0" w:space="0" w:color="auto"/>
      </w:divBdr>
    </w:div>
    <w:div w:id="531571983">
      <w:bodyDiv w:val="1"/>
      <w:marLeft w:val="0"/>
      <w:marRight w:val="0"/>
      <w:marTop w:val="0"/>
      <w:marBottom w:val="0"/>
      <w:divBdr>
        <w:top w:val="none" w:sz="0" w:space="0" w:color="auto"/>
        <w:left w:val="none" w:sz="0" w:space="0" w:color="auto"/>
        <w:bottom w:val="none" w:sz="0" w:space="0" w:color="auto"/>
        <w:right w:val="none" w:sz="0" w:space="0" w:color="auto"/>
      </w:divBdr>
      <w:divsChild>
        <w:div w:id="140389436">
          <w:marLeft w:val="0"/>
          <w:marRight w:val="0"/>
          <w:marTop w:val="0"/>
          <w:marBottom w:val="0"/>
          <w:divBdr>
            <w:top w:val="none" w:sz="0" w:space="0" w:color="auto"/>
            <w:left w:val="none" w:sz="0" w:space="0" w:color="auto"/>
            <w:bottom w:val="none" w:sz="0" w:space="0" w:color="auto"/>
            <w:right w:val="none" w:sz="0" w:space="0" w:color="auto"/>
          </w:divBdr>
        </w:div>
      </w:divsChild>
    </w:div>
    <w:div w:id="535234762">
      <w:bodyDiv w:val="1"/>
      <w:marLeft w:val="0"/>
      <w:marRight w:val="0"/>
      <w:marTop w:val="0"/>
      <w:marBottom w:val="0"/>
      <w:divBdr>
        <w:top w:val="none" w:sz="0" w:space="0" w:color="auto"/>
        <w:left w:val="none" w:sz="0" w:space="0" w:color="auto"/>
        <w:bottom w:val="none" w:sz="0" w:space="0" w:color="auto"/>
        <w:right w:val="none" w:sz="0" w:space="0" w:color="auto"/>
      </w:divBdr>
      <w:divsChild>
        <w:div w:id="354424461">
          <w:marLeft w:val="0"/>
          <w:marRight w:val="0"/>
          <w:marTop w:val="0"/>
          <w:marBottom w:val="0"/>
          <w:divBdr>
            <w:top w:val="none" w:sz="0" w:space="0" w:color="auto"/>
            <w:left w:val="none" w:sz="0" w:space="0" w:color="auto"/>
            <w:bottom w:val="none" w:sz="0" w:space="0" w:color="auto"/>
            <w:right w:val="none" w:sz="0" w:space="0" w:color="auto"/>
          </w:divBdr>
        </w:div>
      </w:divsChild>
    </w:div>
    <w:div w:id="537666960">
      <w:bodyDiv w:val="1"/>
      <w:marLeft w:val="0"/>
      <w:marRight w:val="0"/>
      <w:marTop w:val="0"/>
      <w:marBottom w:val="0"/>
      <w:divBdr>
        <w:top w:val="none" w:sz="0" w:space="0" w:color="auto"/>
        <w:left w:val="none" w:sz="0" w:space="0" w:color="auto"/>
        <w:bottom w:val="none" w:sz="0" w:space="0" w:color="auto"/>
        <w:right w:val="none" w:sz="0" w:space="0" w:color="auto"/>
      </w:divBdr>
      <w:divsChild>
        <w:div w:id="1479688941">
          <w:marLeft w:val="0"/>
          <w:marRight w:val="0"/>
          <w:marTop w:val="0"/>
          <w:marBottom w:val="0"/>
          <w:divBdr>
            <w:top w:val="none" w:sz="0" w:space="0" w:color="auto"/>
            <w:left w:val="none" w:sz="0" w:space="0" w:color="auto"/>
            <w:bottom w:val="none" w:sz="0" w:space="0" w:color="auto"/>
            <w:right w:val="none" w:sz="0" w:space="0" w:color="auto"/>
          </w:divBdr>
        </w:div>
      </w:divsChild>
    </w:div>
    <w:div w:id="548491981">
      <w:bodyDiv w:val="1"/>
      <w:marLeft w:val="0"/>
      <w:marRight w:val="0"/>
      <w:marTop w:val="0"/>
      <w:marBottom w:val="0"/>
      <w:divBdr>
        <w:top w:val="none" w:sz="0" w:space="0" w:color="auto"/>
        <w:left w:val="none" w:sz="0" w:space="0" w:color="auto"/>
        <w:bottom w:val="none" w:sz="0" w:space="0" w:color="auto"/>
        <w:right w:val="none" w:sz="0" w:space="0" w:color="auto"/>
      </w:divBdr>
    </w:div>
    <w:div w:id="550920910">
      <w:bodyDiv w:val="1"/>
      <w:marLeft w:val="0"/>
      <w:marRight w:val="0"/>
      <w:marTop w:val="0"/>
      <w:marBottom w:val="0"/>
      <w:divBdr>
        <w:top w:val="none" w:sz="0" w:space="0" w:color="auto"/>
        <w:left w:val="none" w:sz="0" w:space="0" w:color="auto"/>
        <w:bottom w:val="none" w:sz="0" w:space="0" w:color="auto"/>
        <w:right w:val="none" w:sz="0" w:space="0" w:color="auto"/>
      </w:divBdr>
      <w:divsChild>
        <w:div w:id="1101149115">
          <w:marLeft w:val="0"/>
          <w:marRight w:val="0"/>
          <w:marTop w:val="0"/>
          <w:marBottom w:val="0"/>
          <w:divBdr>
            <w:top w:val="none" w:sz="0" w:space="0" w:color="auto"/>
            <w:left w:val="none" w:sz="0" w:space="0" w:color="auto"/>
            <w:bottom w:val="none" w:sz="0" w:space="0" w:color="auto"/>
            <w:right w:val="none" w:sz="0" w:space="0" w:color="auto"/>
          </w:divBdr>
        </w:div>
      </w:divsChild>
    </w:div>
    <w:div w:id="555777444">
      <w:bodyDiv w:val="1"/>
      <w:marLeft w:val="0"/>
      <w:marRight w:val="0"/>
      <w:marTop w:val="0"/>
      <w:marBottom w:val="0"/>
      <w:divBdr>
        <w:top w:val="none" w:sz="0" w:space="0" w:color="auto"/>
        <w:left w:val="none" w:sz="0" w:space="0" w:color="auto"/>
        <w:bottom w:val="none" w:sz="0" w:space="0" w:color="auto"/>
        <w:right w:val="none" w:sz="0" w:space="0" w:color="auto"/>
      </w:divBdr>
    </w:div>
    <w:div w:id="559904887">
      <w:bodyDiv w:val="1"/>
      <w:marLeft w:val="0"/>
      <w:marRight w:val="0"/>
      <w:marTop w:val="0"/>
      <w:marBottom w:val="0"/>
      <w:divBdr>
        <w:top w:val="none" w:sz="0" w:space="0" w:color="auto"/>
        <w:left w:val="none" w:sz="0" w:space="0" w:color="auto"/>
        <w:bottom w:val="none" w:sz="0" w:space="0" w:color="auto"/>
        <w:right w:val="none" w:sz="0" w:space="0" w:color="auto"/>
      </w:divBdr>
      <w:divsChild>
        <w:div w:id="261187842">
          <w:marLeft w:val="0"/>
          <w:marRight w:val="0"/>
          <w:marTop w:val="0"/>
          <w:marBottom w:val="0"/>
          <w:divBdr>
            <w:top w:val="none" w:sz="0" w:space="0" w:color="auto"/>
            <w:left w:val="none" w:sz="0" w:space="0" w:color="auto"/>
            <w:bottom w:val="none" w:sz="0" w:space="0" w:color="auto"/>
            <w:right w:val="none" w:sz="0" w:space="0" w:color="auto"/>
          </w:divBdr>
        </w:div>
      </w:divsChild>
    </w:div>
    <w:div w:id="560795652">
      <w:bodyDiv w:val="1"/>
      <w:marLeft w:val="0"/>
      <w:marRight w:val="0"/>
      <w:marTop w:val="0"/>
      <w:marBottom w:val="0"/>
      <w:divBdr>
        <w:top w:val="none" w:sz="0" w:space="0" w:color="auto"/>
        <w:left w:val="none" w:sz="0" w:space="0" w:color="auto"/>
        <w:bottom w:val="none" w:sz="0" w:space="0" w:color="auto"/>
        <w:right w:val="none" w:sz="0" w:space="0" w:color="auto"/>
      </w:divBdr>
    </w:div>
    <w:div w:id="561721269">
      <w:bodyDiv w:val="1"/>
      <w:marLeft w:val="0"/>
      <w:marRight w:val="0"/>
      <w:marTop w:val="0"/>
      <w:marBottom w:val="0"/>
      <w:divBdr>
        <w:top w:val="none" w:sz="0" w:space="0" w:color="auto"/>
        <w:left w:val="none" w:sz="0" w:space="0" w:color="auto"/>
        <w:bottom w:val="none" w:sz="0" w:space="0" w:color="auto"/>
        <w:right w:val="none" w:sz="0" w:space="0" w:color="auto"/>
      </w:divBdr>
    </w:div>
    <w:div w:id="561871427">
      <w:bodyDiv w:val="1"/>
      <w:marLeft w:val="0"/>
      <w:marRight w:val="0"/>
      <w:marTop w:val="0"/>
      <w:marBottom w:val="0"/>
      <w:divBdr>
        <w:top w:val="none" w:sz="0" w:space="0" w:color="auto"/>
        <w:left w:val="none" w:sz="0" w:space="0" w:color="auto"/>
        <w:bottom w:val="none" w:sz="0" w:space="0" w:color="auto"/>
        <w:right w:val="none" w:sz="0" w:space="0" w:color="auto"/>
      </w:divBdr>
    </w:div>
    <w:div w:id="565804944">
      <w:bodyDiv w:val="1"/>
      <w:marLeft w:val="0"/>
      <w:marRight w:val="0"/>
      <w:marTop w:val="0"/>
      <w:marBottom w:val="0"/>
      <w:divBdr>
        <w:top w:val="none" w:sz="0" w:space="0" w:color="auto"/>
        <w:left w:val="none" w:sz="0" w:space="0" w:color="auto"/>
        <w:bottom w:val="none" w:sz="0" w:space="0" w:color="auto"/>
        <w:right w:val="none" w:sz="0" w:space="0" w:color="auto"/>
      </w:divBdr>
      <w:divsChild>
        <w:div w:id="2019841905">
          <w:marLeft w:val="0"/>
          <w:marRight w:val="0"/>
          <w:marTop w:val="0"/>
          <w:marBottom w:val="0"/>
          <w:divBdr>
            <w:top w:val="none" w:sz="0" w:space="0" w:color="auto"/>
            <w:left w:val="none" w:sz="0" w:space="0" w:color="auto"/>
            <w:bottom w:val="none" w:sz="0" w:space="0" w:color="auto"/>
            <w:right w:val="none" w:sz="0" w:space="0" w:color="auto"/>
          </w:divBdr>
        </w:div>
      </w:divsChild>
    </w:div>
    <w:div w:id="568685596">
      <w:bodyDiv w:val="1"/>
      <w:marLeft w:val="0"/>
      <w:marRight w:val="0"/>
      <w:marTop w:val="0"/>
      <w:marBottom w:val="0"/>
      <w:divBdr>
        <w:top w:val="none" w:sz="0" w:space="0" w:color="auto"/>
        <w:left w:val="none" w:sz="0" w:space="0" w:color="auto"/>
        <w:bottom w:val="none" w:sz="0" w:space="0" w:color="auto"/>
        <w:right w:val="none" w:sz="0" w:space="0" w:color="auto"/>
      </w:divBdr>
    </w:div>
    <w:div w:id="577785383">
      <w:bodyDiv w:val="1"/>
      <w:marLeft w:val="0"/>
      <w:marRight w:val="0"/>
      <w:marTop w:val="0"/>
      <w:marBottom w:val="0"/>
      <w:divBdr>
        <w:top w:val="none" w:sz="0" w:space="0" w:color="auto"/>
        <w:left w:val="none" w:sz="0" w:space="0" w:color="auto"/>
        <w:bottom w:val="none" w:sz="0" w:space="0" w:color="auto"/>
        <w:right w:val="none" w:sz="0" w:space="0" w:color="auto"/>
      </w:divBdr>
    </w:div>
    <w:div w:id="583339848">
      <w:bodyDiv w:val="1"/>
      <w:marLeft w:val="0"/>
      <w:marRight w:val="0"/>
      <w:marTop w:val="0"/>
      <w:marBottom w:val="0"/>
      <w:divBdr>
        <w:top w:val="none" w:sz="0" w:space="0" w:color="auto"/>
        <w:left w:val="none" w:sz="0" w:space="0" w:color="auto"/>
        <w:bottom w:val="none" w:sz="0" w:space="0" w:color="auto"/>
        <w:right w:val="none" w:sz="0" w:space="0" w:color="auto"/>
      </w:divBdr>
    </w:div>
    <w:div w:id="587007113">
      <w:bodyDiv w:val="1"/>
      <w:marLeft w:val="0"/>
      <w:marRight w:val="0"/>
      <w:marTop w:val="0"/>
      <w:marBottom w:val="0"/>
      <w:divBdr>
        <w:top w:val="none" w:sz="0" w:space="0" w:color="auto"/>
        <w:left w:val="none" w:sz="0" w:space="0" w:color="auto"/>
        <w:bottom w:val="none" w:sz="0" w:space="0" w:color="auto"/>
        <w:right w:val="none" w:sz="0" w:space="0" w:color="auto"/>
      </w:divBdr>
    </w:div>
    <w:div w:id="587231457">
      <w:bodyDiv w:val="1"/>
      <w:marLeft w:val="0"/>
      <w:marRight w:val="0"/>
      <w:marTop w:val="0"/>
      <w:marBottom w:val="0"/>
      <w:divBdr>
        <w:top w:val="none" w:sz="0" w:space="0" w:color="auto"/>
        <w:left w:val="none" w:sz="0" w:space="0" w:color="auto"/>
        <w:bottom w:val="none" w:sz="0" w:space="0" w:color="auto"/>
        <w:right w:val="none" w:sz="0" w:space="0" w:color="auto"/>
      </w:divBdr>
      <w:divsChild>
        <w:div w:id="1262639605">
          <w:marLeft w:val="0"/>
          <w:marRight w:val="0"/>
          <w:marTop w:val="0"/>
          <w:marBottom w:val="0"/>
          <w:divBdr>
            <w:top w:val="none" w:sz="0" w:space="0" w:color="auto"/>
            <w:left w:val="none" w:sz="0" w:space="0" w:color="auto"/>
            <w:bottom w:val="none" w:sz="0" w:space="0" w:color="auto"/>
            <w:right w:val="none" w:sz="0" w:space="0" w:color="auto"/>
          </w:divBdr>
        </w:div>
      </w:divsChild>
    </w:div>
    <w:div w:id="590511065">
      <w:bodyDiv w:val="1"/>
      <w:marLeft w:val="0"/>
      <w:marRight w:val="0"/>
      <w:marTop w:val="0"/>
      <w:marBottom w:val="0"/>
      <w:divBdr>
        <w:top w:val="none" w:sz="0" w:space="0" w:color="auto"/>
        <w:left w:val="none" w:sz="0" w:space="0" w:color="auto"/>
        <w:bottom w:val="none" w:sz="0" w:space="0" w:color="auto"/>
        <w:right w:val="none" w:sz="0" w:space="0" w:color="auto"/>
      </w:divBdr>
    </w:div>
    <w:div w:id="594363048">
      <w:bodyDiv w:val="1"/>
      <w:marLeft w:val="0"/>
      <w:marRight w:val="0"/>
      <w:marTop w:val="0"/>
      <w:marBottom w:val="0"/>
      <w:divBdr>
        <w:top w:val="none" w:sz="0" w:space="0" w:color="auto"/>
        <w:left w:val="none" w:sz="0" w:space="0" w:color="auto"/>
        <w:bottom w:val="none" w:sz="0" w:space="0" w:color="auto"/>
        <w:right w:val="none" w:sz="0" w:space="0" w:color="auto"/>
      </w:divBdr>
      <w:divsChild>
        <w:div w:id="892424846">
          <w:marLeft w:val="0"/>
          <w:marRight w:val="0"/>
          <w:marTop w:val="0"/>
          <w:marBottom w:val="0"/>
          <w:divBdr>
            <w:top w:val="none" w:sz="0" w:space="0" w:color="auto"/>
            <w:left w:val="none" w:sz="0" w:space="0" w:color="auto"/>
            <w:bottom w:val="none" w:sz="0" w:space="0" w:color="auto"/>
            <w:right w:val="none" w:sz="0" w:space="0" w:color="auto"/>
          </w:divBdr>
        </w:div>
      </w:divsChild>
    </w:div>
    <w:div w:id="605962455">
      <w:bodyDiv w:val="1"/>
      <w:marLeft w:val="0"/>
      <w:marRight w:val="0"/>
      <w:marTop w:val="0"/>
      <w:marBottom w:val="0"/>
      <w:divBdr>
        <w:top w:val="none" w:sz="0" w:space="0" w:color="auto"/>
        <w:left w:val="none" w:sz="0" w:space="0" w:color="auto"/>
        <w:bottom w:val="none" w:sz="0" w:space="0" w:color="auto"/>
        <w:right w:val="none" w:sz="0" w:space="0" w:color="auto"/>
      </w:divBdr>
    </w:div>
    <w:div w:id="615253183">
      <w:bodyDiv w:val="1"/>
      <w:marLeft w:val="0"/>
      <w:marRight w:val="0"/>
      <w:marTop w:val="0"/>
      <w:marBottom w:val="0"/>
      <w:divBdr>
        <w:top w:val="none" w:sz="0" w:space="0" w:color="auto"/>
        <w:left w:val="none" w:sz="0" w:space="0" w:color="auto"/>
        <w:bottom w:val="none" w:sz="0" w:space="0" w:color="auto"/>
        <w:right w:val="none" w:sz="0" w:space="0" w:color="auto"/>
      </w:divBdr>
      <w:divsChild>
        <w:div w:id="842208031">
          <w:marLeft w:val="0"/>
          <w:marRight w:val="0"/>
          <w:marTop w:val="0"/>
          <w:marBottom w:val="0"/>
          <w:divBdr>
            <w:top w:val="none" w:sz="0" w:space="0" w:color="auto"/>
            <w:left w:val="none" w:sz="0" w:space="0" w:color="auto"/>
            <w:bottom w:val="none" w:sz="0" w:space="0" w:color="auto"/>
            <w:right w:val="none" w:sz="0" w:space="0" w:color="auto"/>
          </w:divBdr>
        </w:div>
      </w:divsChild>
    </w:div>
    <w:div w:id="618530731">
      <w:bodyDiv w:val="1"/>
      <w:marLeft w:val="0"/>
      <w:marRight w:val="0"/>
      <w:marTop w:val="0"/>
      <w:marBottom w:val="0"/>
      <w:divBdr>
        <w:top w:val="none" w:sz="0" w:space="0" w:color="auto"/>
        <w:left w:val="none" w:sz="0" w:space="0" w:color="auto"/>
        <w:bottom w:val="none" w:sz="0" w:space="0" w:color="auto"/>
        <w:right w:val="none" w:sz="0" w:space="0" w:color="auto"/>
      </w:divBdr>
    </w:div>
    <w:div w:id="632952545">
      <w:bodyDiv w:val="1"/>
      <w:marLeft w:val="0"/>
      <w:marRight w:val="0"/>
      <w:marTop w:val="0"/>
      <w:marBottom w:val="0"/>
      <w:divBdr>
        <w:top w:val="none" w:sz="0" w:space="0" w:color="auto"/>
        <w:left w:val="none" w:sz="0" w:space="0" w:color="auto"/>
        <w:bottom w:val="none" w:sz="0" w:space="0" w:color="auto"/>
        <w:right w:val="none" w:sz="0" w:space="0" w:color="auto"/>
      </w:divBdr>
      <w:divsChild>
        <w:div w:id="1340892909">
          <w:marLeft w:val="0"/>
          <w:marRight w:val="0"/>
          <w:marTop w:val="0"/>
          <w:marBottom w:val="0"/>
          <w:divBdr>
            <w:top w:val="none" w:sz="0" w:space="0" w:color="auto"/>
            <w:left w:val="none" w:sz="0" w:space="0" w:color="auto"/>
            <w:bottom w:val="none" w:sz="0" w:space="0" w:color="auto"/>
            <w:right w:val="none" w:sz="0" w:space="0" w:color="auto"/>
          </w:divBdr>
        </w:div>
      </w:divsChild>
    </w:div>
    <w:div w:id="636881040">
      <w:bodyDiv w:val="1"/>
      <w:marLeft w:val="0"/>
      <w:marRight w:val="0"/>
      <w:marTop w:val="0"/>
      <w:marBottom w:val="0"/>
      <w:divBdr>
        <w:top w:val="none" w:sz="0" w:space="0" w:color="auto"/>
        <w:left w:val="none" w:sz="0" w:space="0" w:color="auto"/>
        <w:bottom w:val="none" w:sz="0" w:space="0" w:color="auto"/>
        <w:right w:val="none" w:sz="0" w:space="0" w:color="auto"/>
      </w:divBdr>
    </w:div>
    <w:div w:id="645623148">
      <w:bodyDiv w:val="1"/>
      <w:marLeft w:val="0"/>
      <w:marRight w:val="0"/>
      <w:marTop w:val="0"/>
      <w:marBottom w:val="0"/>
      <w:divBdr>
        <w:top w:val="none" w:sz="0" w:space="0" w:color="auto"/>
        <w:left w:val="none" w:sz="0" w:space="0" w:color="auto"/>
        <w:bottom w:val="none" w:sz="0" w:space="0" w:color="auto"/>
        <w:right w:val="none" w:sz="0" w:space="0" w:color="auto"/>
      </w:divBdr>
    </w:div>
    <w:div w:id="649476808">
      <w:bodyDiv w:val="1"/>
      <w:marLeft w:val="0"/>
      <w:marRight w:val="0"/>
      <w:marTop w:val="0"/>
      <w:marBottom w:val="0"/>
      <w:divBdr>
        <w:top w:val="none" w:sz="0" w:space="0" w:color="auto"/>
        <w:left w:val="none" w:sz="0" w:space="0" w:color="auto"/>
        <w:bottom w:val="none" w:sz="0" w:space="0" w:color="auto"/>
        <w:right w:val="none" w:sz="0" w:space="0" w:color="auto"/>
      </w:divBdr>
    </w:div>
    <w:div w:id="657002800">
      <w:bodyDiv w:val="1"/>
      <w:marLeft w:val="0"/>
      <w:marRight w:val="0"/>
      <w:marTop w:val="0"/>
      <w:marBottom w:val="0"/>
      <w:divBdr>
        <w:top w:val="none" w:sz="0" w:space="0" w:color="auto"/>
        <w:left w:val="none" w:sz="0" w:space="0" w:color="auto"/>
        <w:bottom w:val="none" w:sz="0" w:space="0" w:color="auto"/>
        <w:right w:val="none" w:sz="0" w:space="0" w:color="auto"/>
      </w:divBdr>
    </w:div>
    <w:div w:id="662929401">
      <w:bodyDiv w:val="1"/>
      <w:marLeft w:val="0"/>
      <w:marRight w:val="0"/>
      <w:marTop w:val="0"/>
      <w:marBottom w:val="0"/>
      <w:divBdr>
        <w:top w:val="none" w:sz="0" w:space="0" w:color="auto"/>
        <w:left w:val="none" w:sz="0" w:space="0" w:color="auto"/>
        <w:bottom w:val="none" w:sz="0" w:space="0" w:color="auto"/>
        <w:right w:val="none" w:sz="0" w:space="0" w:color="auto"/>
      </w:divBdr>
      <w:divsChild>
        <w:div w:id="948972168">
          <w:marLeft w:val="0"/>
          <w:marRight w:val="0"/>
          <w:marTop w:val="0"/>
          <w:marBottom w:val="0"/>
          <w:divBdr>
            <w:top w:val="none" w:sz="0" w:space="0" w:color="auto"/>
            <w:left w:val="none" w:sz="0" w:space="0" w:color="auto"/>
            <w:bottom w:val="none" w:sz="0" w:space="0" w:color="auto"/>
            <w:right w:val="none" w:sz="0" w:space="0" w:color="auto"/>
          </w:divBdr>
        </w:div>
      </w:divsChild>
    </w:div>
    <w:div w:id="668405318">
      <w:bodyDiv w:val="1"/>
      <w:marLeft w:val="0"/>
      <w:marRight w:val="0"/>
      <w:marTop w:val="0"/>
      <w:marBottom w:val="0"/>
      <w:divBdr>
        <w:top w:val="none" w:sz="0" w:space="0" w:color="auto"/>
        <w:left w:val="none" w:sz="0" w:space="0" w:color="auto"/>
        <w:bottom w:val="none" w:sz="0" w:space="0" w:color="auto"/>
        <w:right w:val="none" w:sz="0" w:space="0" w:color="auto"/>
      </w:divBdr>
      <w:divsChild>
        <w:div w:id="1767336388">
          <w:marLeft w:val="0"/>
          <w:marRight w:val="0"/>
          <w:marTop w:val="0"/>
          <w:marBottom w:val="0"/>
          <w:divBdr>
            <w:top w:val="none" w:sz="0" w:space="0" w:color="auto"/>
            <w:left w:val="none" w:sz="0" w:space="0" w:color="auto"/>
            <w:bottom w:val="none" w:sz="0" w:space="0" w:color="auto"/>
            <w:right w:val="none" w:sz="0" w:space="0" w:color="auto"/>
          </w:divBdr>
        </w:div>
      </w:divsChild>
    </w:div>
    <w:div w:id="669648029">
      <w:bodyDiv w:val="1"/>
      <w:marLeft w:val="0"/>
      <w:marRight w:val="0"/>
      <w:marTop w:val="0"/>
      <w:marBottom w:val="0"/>
      <w:divBdr>
        <w:top w:val="none" w:sz="0" w:space="0" w:color="auto"/>
        <w:left w:val="none" w:sz="0" w:space="0" w:color="auto"/>
        <w:bottom w:val="none" w:sz="0" w:space="0" w:color="auto"/>
        <w:right w:val="none" w:sz="0" w:space="0" w:color="auto"/>
      </w:divBdr>
      <w:divsChild>
        <w:div w:id="759906900">
          <w:marLeft w:val="0"/>
          <w:marRight w:val="0"/>
          <w:marTop w:val="0"/>
          <w:marBottom w:val="0"/>
          <w:divBdr>
            <w:top w:val="none" w:sz="0" w:space="0" w:color="auto"/>
            <w:left w:val="none" w:sz="0" w:space="0" w:color="auto"/>
            <w:bottom w:val="none" w:sz="0" w:space="0" w:color="auto"/>
            <w:right w:val="none" w:sz="0" w:space="0" w:color="auto"/>
          </w:divBdr>
        </w:div>
      </w:divsChild>
    </w:div>
    <w:div w:id="679813462">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9">
          <w:marLeft w:val="0"/>
          <w:marRight w:val="0"/>
          <w:marTop w:val="0"/>
          <w:marBottom w:val="0"/>
          <w:divBdr>
            <w:top w:val="none" w:sz="0" w:space="0" w:color="auto"/>
            <w:left w:val="none" w:sz="0" w:space="0" w:color="auto"/>
            <w:bottom w:val="none" w:sz="0" w:space="0" w:color="auto"/>
            <w:right w:val="none" w:sz="0" w:space="0" w:color="auto"/>
          </w:divBdr>
        </w:div>
      </w:divsChild>
    </w:div>
    <w:div w:id="693043976">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7">
          <w:marLeft w:val="0"/>
          <w:marRight w:val="0"/>
          <w:marTop w:val="0"/>
          <w:marBottom w:val="0"/>
          <w:divBdr>
            <w:top w:val="none" w:sz="0" w:space="0" w:color="auto"/>
            <w:left w:val="none" w:sz="0" w:space="0" w:color="auto"/>
            <w:bottom w:val="none" w:sz="0" w:space="0" w:color="auto"/>
            <w:right w:val="none" w:sz="0" w:space="0" w:color="auto"/>
          </w:divBdr>
        </w:div>
      </w:divsChild>
    </w:div>
    <w:div w:id="706494499">
      <w:bodyDiv w:val="1"/>
      <w:marLeft w:val="0"/>
      <w:marRight w:val="0"/>
      <w:marTop w:val="0"/>
      <w:marBottom w:val="0"/>
      <w:divBdr>
        <w:top w:val="none" w:sz="0" w:space="0" w:color="auto"/>
        <w:left w:val="none" w:sz="0" w:space="0" w:color="auto"/>
        <w:bottom w:val="none" w:sz="0" w:space="0" w:color="auto"/>
        <w:right w:val="none" w:sz="0" w:space="0" w:color="auto"/>
      </w:divBdr>
      <w:divsChild>
        <w:div w:id="1407220419">
          <w:marLeft w:val="0"/>
          <w:marRight w:val="0"/>
          <w:marTop w:val="0"/>
          <w:marBottom w:val="0"/>
          <w:divBdr>
            <w:top w:val="none" w:sz="0" w:space="0" w:color="auto"/>
            <w:left w:val="none" w:sz="0" w:space="0" w:color="auto"/>
            <w:bottom w:val="none" w:sz="0" w:space="0" w:color="auto"/>
            <w:right w:val="none" w:sz="0" w:space="0" w:color="auto"/>
          </w:divBdr>
        </w:div>
      </w:divsChild>
    </w:div>
    <w:div w:id="709837717">
      <w:bodyDiv w:val="1"/>
      <w:marLeft w:val="0"/>
      <w:marRight w:val="0"/>
      <w:marTop w:val="0"/>
      <w:marBottom w:val="0"/>
      <w:divBdr>
        <w:top w:val="none" w:sz="0" w:space="0" w:color="auto"/>
        <w:left w:val="none" w:sz="0" w:space="0" w:color="auto"/>
        <w:bottom w:val="none" w:sz="0" w:space="0" w:color="auto"/>
        <w:right w:val="none" w:sz="0" w:space="0" w:color="auto"/>
      </w:divBdr>
      <w:divsChild>
        <w:div w:id="1917860355">
          <w:marLeft w:val="0"/>
          <w:marRight w:val="0"/>
          <w:marTop w:val="0"/>
          <w:marBottom w:val="0"/>
          <w:divBdr>
            <w:top w:val="none" w:sz="0" w:space="0" w:color="auto"/>
            <w:left w:val="none" w:sz="0" w:space="0" w:color="auto"/>
            <w:bottom w:val="none" w:sz="0" w:space="0" w:color="auto"/>
            <w:right w:val="none" w:sz="0" w:space="0" w:color="auto"/>
          </w:divBdr>
        </w:div>
      </w:divsChild>
    </w:div>
    <w:div w:id="709958673">
      <w:bodyDiv w:val="1"/>
      <w:marLeft w:val="0"/>
      <w:marRight w:val="0"/>
      <w:marTop w:val="0"/>
      <w:marBottom w:val="0"/>
      <w:divBdr>
        <w:top w:val="none" w:sz="0" w:space="0" w:color="auto"/>
        <w:left w:val="none" w:sz="0" w:space="0" w:color="auto"/>
        <w:bottom w:val="none" w:sz="0" w:space="0" w:color="auto"/>
        <w:right w:val="none" w:sz="0" w:space="0" w:color="auto"/>
      </w:divBdr>
    </w:div>
    <w:div w:id="712391716">
      <w:bodyDiv w:val="1"/>
      <w:marLeft w:val="0"/>
      <w:marRight w:val="0"/>
      <w:marTop w:val="0"/>
      <w:marBottom w:val="0"/>
      <w:divBdr>
        <w:top w:val="none" w:sz="0" w:space="0" w:color="auto"/>
        <w:left w:val="none" w:sz="0" w:space="0" w:color="auto"/>
        <w:bottom w:val="none" w:sz="0" w:space="0" w:color="auto"/>
        <w:right w:val="none" w:sz="0" w:space="0" w:color="auto"/>
      </w:divBdr>
      <w:divsChild>
        <w:div w:id="1045715318">
          <w:marLeft w:val="0"/>
          <w:marRight w:val="0"/>
          <w:marTop w:val="0"/>
          <w:marBottom w:val="0"/>
          <w:divBdr>
            <w:top w:val="none" w:sz="0" w:space="0" w:color="auto"/>
            <w:left w:val="none" w:sz="0" w:space="0" w:color="auto"/>
            <w:bottom w:val="none" w:sz="0" w:space="0" w:color="auto"/>
            <w:right w:val="none" w:sz="0" w:space="0" w:color="auto"/>
          </w:divBdr>
        </w:div>
      </w:divsChild>
    </w:div>
    <w:div w:id="718672777">
      <w:bodyDiv w:val="1"/>
      <w:marLeft w:val="0"/>
      <w:marRight w:val="0"/>
      <w:marTop w:val="0"/>
      <w:marBottom w:val="0"/>
      <w:divBdr>
        <w:top w:val="none" w:sz="0" w:space="0" w:color="auto"/>
        <w:left w:val="none" w:sz="0" w:space="0" w:color="auto"/>
        <w:bottom w:val="none" w:sz="0" w:space="0" w:color="auto"/>
        <w:right w:val="none" w:sz="0" w:space="0" w:color="auto"/>
      </w:divBdr>
    </w:div>
    <w:div w:id="726075020">
      <w:bodyDiv w:val="1"/>
      <w:marLeft w:val="0"/>
      <w:marRight w:val="0"/>
      <w:marTop w:val="0"/>
      <w:marBottom w:val="0"/>
      <w:divBdr>
        <w:top w:val="none" w:sz="0" w:space="0" w:color="auto"/>
        <w:left w:val="none" w:sz="0" w:space="0" w:color="auto"/>
        <w:bottom w:val="none" w:sz="0" w:space="0" w:color="auto"/>
        <w:right w:val="none" w:sz="0" w:space="0" w:color="auto"/>
      </w:divBdr>
      <w:divsChild>
        <w:div w:id="1745684725">
          <w:marLeft w:val="0"/>
          <w:marRight w:val="0"/>
          <w:marTop w:val="0"/>
          <w:marBottom w:val="0"/>
          <w:divBdr>
            <w:top w:val="none" w:sz="0" w:space="0" w:color="auto"/>
            <w:left w:val="none" w:sz="0" w:space="0" w:color="auto"/>
            <w:bottom w:val="none" w:sz="0" w:space="0" w:color="auto"/>
            <w:right w:val="none" w:sz="0" w:space="0" w:color="auto"/>
          </w:divBdr>
        </w:div>
      </w:divsChild>
    </w:div>
    <w:div w:id="737480345">
      <w:bodyDiv w:val="1"/>
      <w:marLeft w:val="0"/>
      <w:marRight w:val="0"/>
      <w:marTop w:val="0"/>
      <w:marBottom w:val="0"/>
      <w:divBdr>
        <w:top w:val="none" w:sz="0" w:space="0" w:color="auto"/>
        <w:left w:val="none" w:sz="0" w:space="0" w:color="auto"/>
        <w:bottom w:val="none" w:sz="0" w:space="0" w:color="auto"/>
        <w:right w:val="none" w:sz="0" w:space="0" w:color="auto"/>
      </w:divBdr>
      <w:divsChild>
        <w:div w:id="936013763">
          <w:marLeft w:val="0"/>
          <w:marRight w:val="0"/>
          <w:marTop w:val="0"/>
          <w:marBottom w:val="0"/>
          <w:divBdr>
            <w:top w:val="none" w:sz="0" w:space="0" w:color="auto"/>
            <w:left w:val="none" w:sz="0" w:space="0" w:color="auto"/>
            <w:bottom w:val="none" w:sz="0" w:space="0" w:color="auto"/>
            <w:right w:val="none" w:sz="0" w:space="0" w:color="auto"/>
          </w:divBdr>
        </w:div>
      </w:divsChild>
    </w:div>
    <w:div w:id="758210059">
      <w:bodyDiv w:val="1"/>
      <w:marLeft w:val="0"/>
      <w:marRight w:val="0"/>
      <w:marTop w:val="0"/>
      <w:marBottom w:val="0"/>
      <w:divBdr>
        <w:top w:val="none" w:sz="0" w:space="0" w:color="auto"/>
        <w:left w:val="none" w:sz="0" w:space="0" w:color="auto"/>
        <w:bottom w:val="none" w:sz="0" w:space="0" w:color="auto"/>
        <w:right w:val="none" w:sz="0" w:space="0" w:color="auto"/>
      </w:divBdr>
    </w:div>
    <w:div w:id="763110736">
      <w:bodyDiv w:val="1"/>
      <w:marLeft w:val="0"/>
      <w:marRight w:val="0"/>
      <w:marTop w:val="0"/>
      <w:marBottom w:val="0"/>
      <w:divBdr>
        <w:top w:val="none" w:sz="0" w:space="0" w:color="auto"/>
        <w:left w:val="none" w:sz="0" w:space="0" w:color="auto"/>
        <w:bottom w:val="none" w:sz="0" w:space="0" w:color="auto"/>
        <w:right w:val="none" w:sz="0" w:space="0" w:color="auto"/>
      </w:divBdr>
    </w:div>
    <w:div w:id="7645011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642">
          <w:marLeft w:val="0"/>
          <w:marRight w:val="0"/>
          <w:marTop w:val="0"/>
          <w:marBottom w:val="0"/>
          <w:divBdr>
            <w:top w:val="none" w:sz="0" w:space="0" w:color="auto"/>
            <w:left w:val="none" w:sz="0" w:space="0" w:color="auto"/>
            <w:bottom w:val="none" w:sz="0" w:space="0" w:color="auto"/>
            <w:right w:val="none" w:sz="0" w:space="0" w:color="auto"/>
          </w:divBdr>
        </w:div>
      </w:divsChild>
    </w:div>
    <w:div w:id="780955431">
      <w:bodyDiv w:val="1"/>
      <w:marLeft w:val="0"/>
      <w:marRight w:val="0"/>
      <w:marTop w:val="0"/>
      <w:marBottom w:val="0"/>
      <w:divBdr>
        <w:top w:val="none" w:sz="0" w:space="0" w:color="auto"/>
        <w:left w:val="none" w:sz="0" w:space="0" w:color="auto"/>
        <w:bottom w:val="none" w:sz="0" w:space="0" w:color="auto"/>
        <w:right w:val="none" w:sz="0" w:space="0" w:color="auto"/>
      </w:divBdr>
    </w:div>
    <w:div w:id="782459270">
      <w:bodyDiv w:val="1"/>
      <w:marLeft w:val="0"/>
      <w:marRight w:val="0"/>
      <w:marTop w:val="0"/>
      <w:marBottom w:val="0"/>
      <w:divBdr>
        <w:top w:val="none" w:sz="0" w:space="0" w:color="auto"/>
        <w:left w:val="none" w:sz="0" w:space="0" w:color="auto"/>
        <w:bottom w:val="none" w:sz="0" w:space="0" w:color="auto"/>
        <w:right w:val="none" w:sz="0" w:space="0" w:color="auto"/>
      </w:divBdr>
      <w:divsChild>
        <w:div w:id="902181062">
          <w:marLeft w:val="0"/>
          <w:marRight w:val="0"/>
          <w:marTop w:val="0"/>
          <w:marBottom w:val="0"/>
          <w:divBdr>
            <w:top w:val="none" w:sz="0" w:space="0" w:color="auto"/>
            <w:left w:val="none" w:sz="0" w:space="0" w:color="auto"/>
            <w:bottom w:val="none" w:sz="0" w:space="0" w:color="auto"/>
            <w:right w:val="none" w:sz="0" w:space="0" w:color="auto"/>
          </w:divBdr>
        </w:div>
      </w:divsChild>
    </w:div>
    <w:div w:id="783882674">
      <w:bodyDiv w:val="1"/>
      <w:marLeft w:val="0"/>
      <w:marRight w:val="0"/>
      <w:marTop w:val="0"/>
      <w:marBottom w:val="0"/>
      <w:divBdr>
        <w:top w:val="none" w:sz="0" w:space="0" w:color="auto"/>
        <w:left w:val="none" w:sz="0" w:space="0" w:color="auto"/>
        <w:bottom w:val="none" w:sz="0" w:space="0" w:color="auto"/>
        <w:right w:val="none" w:sz="0" w:space="0" w:color="auto"/>
      </w:divBdr>
    </w:div>
    <w:div w:id="787505257">
      <w:bodyDiv w:val="1"/>
      <w:marLeft w:val="0"/>
      <w:marRight w:val="0"/>
      <w:marTop w:val="0"/>
      <w:marBottom w:val="0"/>
      <w:divBdr>
        <w:top w:val="none" w:sz="0" w:space="0" w:color="auto"/>
        <w:left w:val="none" w:sz="0" w:space="0" w:color="auto"/>
        <w:bottom w:val="none" w:sz="0" w:space="0" w:color="auto"/>
        <w:right w:val="none" w:sz="0" w:space="0" w:color="auto"/>
      </w:divBdr>
      <w:divsChild>
        <w:div w:id="1959139237">
          <w:marLeft w:val="0"/>
          <w:marRight w:val="0"/>
          <w:marTop w:val="0"/>
          <w:marBottom w:val="0"/>
          <w:divBdr>
            <w:top w:val="none" w:sz="0" w:space="0" w:color="auto"/>
            <w:left w:val="none" w:sz="0" w:space="0" w:color="auto"/>
            <w:bottom w:val="none" w:sz="0" w:space="0" w:color="auto"/>
            <w:right w:val="none" w:sz="0" w:space="0" w:color="auto"/>
          </w:divBdr>
        </w:div>
      </w:divsChild>
    </w:div>
    <w:div w:id="794982227">
      <w:bodyDiv w:val="1"/>
      <w:marLeft w:val="0"/>
      <w:marRight w:val="0"/>
      <w:marTop w:val="0"/>
      <w:marBottom w:val="0"/>
      <w:divBdr>
        <w:top w:val="none" w:sz="0" w:space="0" w:color="auto"/>
        <w:left w:val="none" w:sz="0" w:space="0" w:color="auto"/>
        <w:bottom w:val="none" w:sz="0" w:space="0" w:color="auto"/>
        <w:right w:val="none" w:sz="0" w:space="0" w:color="auto"/>
      </w:divBdr>
      <w:divsChild>
        <w:div w:id="1935630277">
          <w:marLeft w:val="0"/>
          <w:marRight w:val="0"/>
          <w:marTop w:val="0"/>
          <w:marBottom w:val="0"/>
          <w:divBdr>
            <w:top w:val="none" w:sz="0" w:space="0" w:color="auto"/>
            <w:left w:val="none" w:sz="0" w:space="0" w:color="auto"/>
            <w:bottom w:val="none" w:sz="0" w:space="0" w:color="auto"/>
            <w:right w:val="none" w:sz="0" w:space="0" w:color="auto"/>
          </w:divBdr>
        </w:div>
      </w:divsChild>
    </w:div>
    <w:div w:id="801270039">
      <w:bodyDiv w:val="1"/>
      <w:marLeft w:val="0"/>
      <w:marRight w:val="0"/>
      <w:marTop w:val="0"/>
      <w:marBottom w:val="0"/>
      <w:divBdr>
        <w:top w:val="none" w:sz="0" w:space="0" w:color="auto"/>
        <w:left w:val="none" w:sz="0" w:space="0" w:color="auto"/>
        <w:bottom w:val="none" w:sz="0" w:space="0" w:color="auto"/>
        <w:right w:val="none" w:sz="0" w:space="0" w:color="auto"/>
      </w:divBdr>
      <w:divsChild>
        <w:div w:id="158738666">
          <w:marLeft w:val="0"/>
          <w:marRight w:val="0"/>
          <w:marTop w:val="0"/>
          <w:marBottom w:val="0"/>
          <w:divBdr>
            <w:top w:val="none" w:sz="0" w:space="0" w:color="auto"/>
            <w:left w:val="none" w:sz="0" w:space="0" w:color="auto"/>
            <w:bottom w:val="none" w:sz="0" w:space="0" w:color="auto"/>
            <w:right w:val="none" w:sz="0" w:space="0" w:color="auto"/>
          </w:divBdr>
        </w:div>
      </w:divsChild>
    </w:div>
    <w:div w:id="803351608">
      <w:bodyDiv w:val="1"/>
      <w:marLeft w:val="0"/>
      <w:marRight w:val="0"/>
      <w:marTop w:val="0"/>
      <w:marBottom w:val="0"/>
      <w:divBdr>
        <w:top w:val="none" w:sz="0" w:space="0" w:color="auto"/>
        <w:left w:val="none" w:sz="0" w:space="0" w:color="auto"/>
        <w:bottom w:val="none" w:sz="0" w:space="0" w:color="auto"/>
        <w:right w:val="none" w:sz="0" w:space="0" w:color="auto"/>
      </w:divBdr>
    </w:div>
    <w:div w:id="805201128">
      <w:bodyDiv w:val="1"/>
      <w:marLeft w:val="0"/>
      <w:marRight w:val="0"/>
      <w:marTop w:val="0"/>
      <w:marBottom w:val="0"/>
      <w:divBdr>
        <w:top w:val="none" w:sz="0" w:space="0" w:color="auto"/>
        <w:left w:val="none" w:sz="0" w:space="0" w:color="auto"/>
        <w:bottom w:val="none" w:sz="0" w:space="0" w:color="auto"/>
        <w:right w:val="none" w:sz="0" w:space="0" w:color="auto"/>
      </w:divBdr>
    </w:div>
    <w:div w:id="814301733">
      <w:bodyDiv w:val="1"/>
      <w:marLeft w:val="0"/>
      <w:marRight w:val="0"/>
      <w:marTop w:val="0"/>
      <w:marBottom w:val="0"/>
      <w:divBdr>
        <w:top w:val="none" w:sz="0" w:space="0" w:color="auto"/>
        <w:left w:val="none" w:sz="0" w:space="0" w:color="auto"/>
        <w:bottom w:val="none" w:sz="0" w:space="0" w:color="auto"/>
        <w:right w:val="none" w:sz="0" w:space="0" w:color="auto"/>
      </w:divBdr>
      <w:divsChild>
        <w:div w:id="1047294952">
          <w:marLeft w:val="0"/>
          <w:marRight w:val="0"/>
          <w:marTop w:val="0"/>
          <w:marBottom w:val="0"/>
          <w:divBdr>
            <w:top w:val="none" w:sz="0" w:space="0" w:color="auto"/>
            <w:left w:val="none" w:sz="0" w:space="0" w:color="auto"/>
            <w:bottom w:val="none" w:sz="0" w:space="0" w:color="auto"/>
            <w:right w:val="none" w:sz="0" w:space="0" w:color="auto"/>
          </w:divBdr>
        </w:div>
      </w:divsChild>
    </w:div>
    <w:div w:id="815754818">
      <w:bodyDiv w:val="1"/>
      <w:marLeft w:val="0"/>
      <w:marRight w:val="0"/>
      <w:marTop w:val="0"/>
      <w:marBottom w:val="0"/>
      <w:divBdr>
        <w:top w:val="none" w:sz="0" w:space="0" w:color="auto"/>
        <w:left w:val="none" w:sz="0" w:space="0" w:color="auto"/>
        <w:bottom w:val="none" w:sz="0" w:space="0" w:color="auto"/>
        <w:right w:val="none" w:sz="0" w:space="0" w:color="auto"/>
      </w:divBdr>
    </w:div>
    <w:div w:id="825437230">
      <w:bodyDiv w:val="1"/>
      <w:marLeft w:val="0"/>
      <w:marRight w:val="0"/>
      <w:marTop w:val="0"/>
      <w:marBottom w:val="0"/>
      <w:divBdr>
        <w:top w:val="none" w:sz="0" w:space="0" w:color="auto"/>
        <w:left w:val="none" w:sz="0" w:space="0" w:color="auto"/>
        <w:bottom w:val="none" w:sz="0" w:space="0" w:color="auto"/>
        <w:right w:val="none" w:sz="0" w:space="0" w:color="auto"/>
      </w:divBdr>
    </w:div>
    <w:div w:id="831070370">
      <w:bodyDiv w:val="1"/>
      <w:marLeft w:val="0"/>
      <w:marRight w:val="0"/>
      <w:marTop w:val="0"/>
      <w:marBottom w:val="0"/>
      <w:divBdr>
        <w:top w:val="none" w:sz="0" w:space="0" w:color="auto"/>
        <w:left w:val="none" w:sz="0" w:space="0" w:color="auto"/>
        <w:bottom w:val="none" w:sz="0" w:space="0" w:color="auto"/>
        <w:right w:val="none" w:sz="0" w:space="0" w:color="auto"/>
      </w:divBdr>
      <w:divsChild>
        <w:div w:id="554633044">
          <w:marLeft w:val="0"/>
          <w:marRight w:val="0"/>
          <w:marTop w:val="0"/>
          <w:marBottom w:val="0"/>
          <w:divBdr>
            <w:top w:val="none" w:sz="0" w:space="0" w:color="auto"/>
            <w:left w:val="none" w:sz="0" w:space="0" w:color="auto"/>
            <w:bottom w:val="none" w:sz="0" w:space="0" w:color="auto"/>
            <w:right w:val="none" w:sz="0" w:space="0" w:color="auto"/>
          </w:divBdr>
        </w:div>
      </w:divsChild>
    </w:div>
    <w:div w:id="833450132">
      <w:bodyDiv w:val="1"/>
      <w:marLeft w:val="0"/>
      <w:marRight w:val="0"/>
      <w:marTop w:val="0"/>
      <w:marBottom w:val="0"/>
      <w:divBdr>
        <w:top w:val="none" w:sz="0" w:space="0" w:color="auto"/>
        <w:left w:val="none" w:sz="0" w:space="0" w:color="auto"/>
        <w:bottom w:val="none" w:sz="0" w:space="0" w:color="auto"/>
        <w:right w:val="none" w:sz="0" w:space="0" w:color="auto"/>
      </w:divBdr>
    </w:div>
    <w:div w:id="837691066">
      <w:bodyDiv w:val="1"/>
      <w:marLeft w:val="0"/>
      <w:marRight w:val="0"/>
      <w:marTop w:val="0"/>
      <w:marBottom w:val="0"/>
      <w:divBdr>
        <w:top w:val="none" w:sz="0" w:space="0" w:color="auto"/>
        <w:left w:val="none" w:sz="0" w:space="0" w:color="auto"/>
        <w:bottom w:val="none" w:sz="0" w:space="0" w:color="auto"/>
        <w:right w:val="none" w:sz="0" w:space="0" w:color="auto"/>
      </w:divBdr>
      <w:divsChild>
        <w:div w:id="300774096">
          <w:marLeft w:val="0"/>
          <w:marRight w:val="0"/>
          <w:marTop w:val="0"/>
          <w:marBottom w:val="0"/>
          <w:divBdr>
            <w:top w:val="none" w:sz="0" w:space="0" w:color="auto"/>
            <w:left w:val="none" w:sz="0" w:space="0" w:color="auto"/>
            <w:bottom w:val="none" w:sz="0" w:space="0" w:color="auto"/>
            <w:right w:val="none" w:sz="0" w:space="0" w:color="auto"/>
          </w:divBdr>
        </w:div>
      </w:divsChild>
    </w:div>
    <w:div w:id="852572195">
      <w:bodyDiv w:val="1"/>
      <w:marLeft w:val="0"/>
      <w:marRight w:val="0"/>
      <w:marTop w:val="0"/>
      <w:marBottom w:val="0"/>
      <w:divBdr>
        <w:top w:val="none" w:sz="0" w:space="0" w:color="auto"/>
        <w:left w:val="none" w:sz="0" w:space="0" w:color="auto"/>
        <w:bottom w:val="none" w:sz="0" w:space="0" w:color="auto"/>
        <w:right w:val="none" w:sz="0" w:space="0" w:color="auto"/>
      </w:divBdr>
    </w:div>
    <w:div w:id="860701678">
      <w:bodyDiv w:val="1"/>
      <w:marLeft w:val="0"/>
      <w:marRight w:val="0"/>
      <w:marTop w:val="0"/>
      <w:marBottom w:val="0"/>
      <w:divBdr>
        <w:top w:val="none" w:sz="0" w:space="0" w:color="auto"/>
        <w:left w:val="none" w:sz="0" w:space="0" w:color="auto"/>
        <w:bottom w:val="none" w:sz="0" w:space="0" w:color="auto"/>
        <w:right w:val="none" w:sz="0" w:space="0" w:color="auto"/>
      </w:divBdr>
      <w:divsChild>
        <w:div w:id="1558859025">
          <w:marLeft w:val="0"/>
          <w:marRight w:val="0"/>
          <w:marTop w:val="0"/>
          <w:marBottom w:val="0"/>
          <w:divBdr>
            <w:top w:val="none" w:sz="0" w:space="0" w:color="auto"/>
            <w:left w:val="none" w:sz="0" w:space="0" w:color="auto"/>
            <w:bottom w:val="none" w:sz="0" w:space="0" w:color="auto"/>
            <w:right w:val="none" w:sz="0" w:space="0" w:color="auto"/>
          </w:divBdr>
        </w:div>
      </w:divsChild>
    </w:div>
    <w:div w:id="876625970">
      <w:bodyDiv w:val="1"/>
      <w:marLeft w:val="0"/>
      <w:marRight w:val="0"/>
      <w:marTop w:val="0"/>
      <w:marBottom w:val="0"/>
      <w:divBdr>
        <w:top w:val="none" w:sz="0" w:space="0" w:color="auto"/>
        <w:left w:val="none" w:sz="0" w:space="0" w:color="auto"/>
        <w:bottom w:val="none" w:sz="0" w:space="0" w:color="auto"/>
        <w:right w:val="none" w:sz="0" w:space="0" w:color="auto"/>
      </w:divBdr>
    </w:div>
    <w:div w:id="885722298">
      <w:bodyDiv w:val="1"/>
      <w:marLeft w:val="0"/>
      <w:marRight w:val="0"/>
      <w:marTop w:val="0"/>
      <w:marBottom w:val="0"/>
      <w:divBdr>
        <w:top w:val="none" w:sz="0" w:space="0" w:color="auto"/>
        <w:left w:val="none" w:sz="0" w:space="0" w:color="auto"/>
        <w:bottom w:val="none" w:sz="0" w:space="0" w:color="auto"/>
        <w:right w:val="none" w:sz="0" w:space="0" w:color="auto"/>
      </w:divBdr>
      <w:divsChild>
        <w:div w:id="830680645">
          <w:marLeft w:val="0"/>
          <w:marRight w:val="0"/>
          <w:marTop w:val="0"/>
          <w:marBottom w:val="0"/>
          <w:divBdr>
            <w:top w:val="none" w:sz="0" w:space="0" w:color="auto"/>
            <w:left w:val="none" w:sz="0" w:space="0" w:color="auto"/>
            <w:bottom w:val="none" w:sz="0" w:space="0" w:color="auto"/>
            <w:right w:val="none" w:sz="0" w:space="0" w:color="auto"/>
          </w:divBdr>
        </w:div>
      </w:divsChild>
    </w:div>
    <w:div w:id="888806562">
      <w:bodyDiv w:val="1"/>
      <w:marLeft w:val="0"/>
      <w:marRight w:val="0"/>
      <w:marTop w:val="0"/>
      <w:marBottom w:val="0"/>
      <w:divBdr>
        <w:top w:val="none" w:sz="0" w:space="0" w:color="auto"/>
        <w:left w:val="none" w:sz="0" w:space="0" w:color="auto"/>
        <w:bottom w:val="none" w:sz="0" w:space="0" w:color="auto"/>
        <w:right w:val="none" w:sz="0" w:space="0" w:color="auto"/>
      </w:divBdr>
    </w:div>
    <w:div w:id="892345968">
      <w:bodyDiv w:val="1"/>
      <w:marLeft w:val="0"/>
      <w:marRight w:val="0"/>
      <w:marTop w:val="0"/>
      <w:marBottom w:val="0"/>
      <w:divBdr>
        <w:top w:val="none" w:sz="0" w:space="0" w:color="auto"/>
        <w:left w:val="none" w:sz="0" w:space="0" w:color="auto"/>
        <w:bottom w:val="none" w:sz="0" w:space="0" w:color="auto"/>
        <w:right w:val="none" w:sz="0" w:space="0" w:color="auto"/>
      </w:divBdr>
    </w:div>
    <w:div w:id="895168757">
      <w:bodyDiv w:val="1"/>
      <w:marLeft w:val="0"/>
      <w:marRight w:val="0"/>
      <w:marTop w:val="0"/>
      <w:marBottom w:val="0"/>
      <w:divBdr>
        <w:top w:val="none" w:sz="0" w:space="0" w:color="auto"/>
        <w:left w:val="none" w:sz="0" w:space="0" w:color="auto"/>
        <w:bottom w:val="none" w:sz="0" w:space="0" w:color="auto"/>
        <w:right w:val="none" w:sz="0" w:space="0" w:color="auto"/>
      </w:divBdr>
    </w:div>
    <w:div w:id="901060612">
      <w:bodyDiv w:val="1"/>
      <w:marLeft w:val="0"/>
      <w:marRight w:val="0"/>
      <w:marTop w:val="0"/>
      <w:marBottom w:val="0"/>
      <w:divBdr>
        <w:top w:val="none" w:sz="0" w:space="0" w:color="auto"/>
        <w:left w:val="none" w:sz="0" w:space="0" w:color="auto"/>
        <w:bottom w:val="none" w:sz="0" w:space="0" w:color="auto"/>
        <w:right w:val="none" w:sz="0" w:space="0" w:color="auto"/>
      </w:divBdr>
      <w:divsChild>
        <w:div w:id="1022972011">
          <w:marLeft w:val="0"/>
          <w:marRight w:val="0"/>
          <w:marTop w:val="0"/>
          <w:marBottom w:val="0"/>
          <w:divBdr>
            <w:top w:val="none" w:sz="0" w:space="0" w:color="auto"/>
            <w:left w:val="none" w:sz="0" w:space="0" w:color="auto"/>
            <w:bottom w:val="none" w:sz="0" w:space="0" w:color="auto"/>
            <w:right w:val="none" w:sz="0" w:space="0" w:color="auto"/>
          </w:divBdr>
        </w:div>
      </w:divsChild>
    </w:div>
    <w:div w:id="908615515">
      <w:bodyDiv w:val="1"/>
      <w:marLeft w:val="0"/>
      <w:marRight w:val="0"/>
      <w:marTop w:val="0"/>
      <w:marBottom w:val="0"/>
      <w:divBdr>
        <w:top w:val="none" w:sz="0" w:space="0" w:color="auto"/>
        <w:left w:val="none" w:sz="0" w:space="0" w:color="auto"/>
        <w:bottom w:val="none" w:sz="0" w:space="0" w:color="auto"/>
        <w:right w:val="none" w:sz="0" w:space="0" w:color="auto"/>
      </w:divBdr>
    </w:div>
    <w:div w:id="928152711">
      <w:bodyDiv w:val="1"/>
      <w:marLeft w:val="0"/>
      <w:marRight w:val="0"/>
      <w:marTop w:val="0"/>
      <w:marBottom w:val="0"/>
      <w:divBdr>
        <w:top w:val="none" w:sz="0" w:space="0" w:color="auto"/>
        <w:left w:val="none" w:sz="0" w:space="0" w:color="auto"/>
        <w:bottom w:val="none" w:sz="0" w:space="0" w:color="auto"/>
        <w:right w:val="none" w:sz="0" w:space="0" w:color="auto"/>
      </w:divBdr>
      <w:divsChild>
        <w:div w:id="411633676">
          <w:marLeft w:val="0"/>
          <w:marRight w:val="0"/>
          <w:marTop w:val="0"/>
          <w:marBottom w:val="0"/>
          <w:divBdr>
            <w:top w:val="none" w:sz="0" w:space="0" w:color="auto"/>
            <w:left w:val="none" w:sz="0" w:space="0" w:color="auto"/>
            <w:bottom w:val="none" w:sz="0" w:space="0" w:color="auto"/>
            <w:right w:val="none" w:sz="0" w:space="0" w:color="auto"/>
          </w:divBdr>
        </w:div>
      </w:divsChild>
    </w:div>
    <w:div w:id="936594619">
      <w:bodyDiv w:val="1"/>
      <w:marLeft w:val="0"/>
      <w:marRight w:val="0"/>
      <w:marTop w:val="0"/>
      <w:marBottom w:val="0"/>
      <w:divBdr>
        <w:top w:val="none" w:sz="0" w:space="0" w:color="auto"/>
        <w:left w:val="none" w:sz="0" w:space="0" w:color="auto"/>
        <w:bottom w:val="none" w:sz="0" w:space="0" w:color="auto"/>
        <w:right w:val="none" w:sz="0" w:space="0" w:color="auto"/>
      </w:divBdr>
    </w:div>
    <w:div w:id="938486438">
      <w:bodyDiv w:val="1"/>
      <w:marLeft w:val="0"/>
      <w:marRight w:val="0"/>
      <w:marTop w:val="0"/>
      <w:marBottom w:val="0"/>
      <w:divBdr>
        <w:top w:val="none" w:sz="0" w:space="0" w:color="auto"/>
        <w:left w:val="none" w:sz="0" w:space="0" w:color="auto"/>
        <w:bottom w:val="none" w:sz="0" w:space="0" w:color="auto"/>
        <w:right w:val="none" w:sz="0" w:space="0" w:color="auto"/>
      </w:divBdr>
    </w:div>
    <w:div w:id="939291615">
      <w:bodyDiv w:val="1"/>
      <w:marLeft w:val="0"/>
      <w:marRight w:val="0"/>
      <w:marTop w:val="0"/>
      <w:marBottom w:val="0"/>
      <w:divBdr>
        <w:top w:val="none" w:sz="0" w:space="0" w:color="auto"/>
        <w:left w:val="none" w:sz="0" w:space="0" w:color="auto"/>
        <w:bottom w:val="none" w:sz="0" w:space="0" w:color="auto"/>
        <w:right w:val="none" w:sz="0" w:space="0" w:color="auto"/>
      </w:divBdr>
    </w:div>
    <w:div w:id="942567760">
      <w:bodyDiv w:val="1"/>
      <w:marLeft w:val="0"/>
      <w:marRight w:val="0"/>
      <w:marTop w:val="0"/>
      <w:marBottom w:val="0"/>
      <w:divBdr>
        <w:top w:val="none" w:sz="0" w:space="0" w:color="auto"/>
        <w:left w:val="none" w:sz="0" w:space="0" w:color="auto"/>
        <w:bottom w:val="none" w:sz="0" w:space="0" w:color="auto"/>
        <w:right w:val="none" w:sz="0" w:space="0" w:color="auto"/>
      </w:divBdr>
    </w:div>
    <w:div w:id="945574264">
      <w:bodyDiv w:val="1"/>
      <w:marLeft w:val="0"/>
      <w:marRight w:val="0"/>
      <w:marTop w:val="0"/>
      <w:marBottom w:val="0"/>
      <w:divBdr>
        <w:top w:val="none" w:sz="0" w:space="0" w:color="auto"/>
        <w:left w:val="none" w:sz="0" w:space="0" w:color="auto"/>
        <w:bottom w:val="none" w:sz="0" w:space="0" w:color="auto"/>
        <w:right w:val="none" w:sz="0" w:space="0" w:color="auto"/>
      </w:divBdr>
      <w:divsChild>
        <w:div w:id="824589024">
          <w:marLeft w:val="0"/>
          <w:marRight w:val="0"/>
          <w:marTop w:val="0"/>
          <w:marBottom w:val="0"/>
          <w:divBdr>
            <w:top w:val="none" w:sz="0" w:space="0" w:color="auto"/>
            <w:left w:val="none" w:sz="0" w:space="0" w:color="auto"/>
            <w:bottom w:val="none" w:sz="0" w:space="0" w:color="auto"/>
            <w:right w:val="none" w:sz="0" w:space="0" w:color="auto"/>
          </w:divBdr>
        </w:div>
      </w:divsChild>
    </w:div>
    <w:div w:id="949510134">
      <w:bodyDiv w:val="1"/>
      <w:marLeft w:val="0"/>
      <w:marRight w:val="0"/>
      <w:marTop w:val="0"/>
      <w:marBottom w:val="0"/>
      <w:divBdr>
        <w:top w:val="none" w:sz="0" w:space="0" w:color="auto"/>
        <w:left w:val="none" w:sz="0" w:space="0" w:color="auto"/>
        <w:bottom w:val="none" w:sz="0" w:space="0" w:color="auto"/>
        <w:right w:val="none" w:sz="0" w:space="0" w:color="auto"/>
      </w:divBdr>
      <w:divsChild>
        <w:div w:id="776951505">
          <w:marLeft w:val="0"/>
          <w:marRight w:val="0"/>
          <w:marTop w:val="0"/>
          <w:marBottom w:val="0"/>
          <w:divBdr>
            <w:top w:val="none" w:sz="0" w:space="0" w:color="auto"/>
            <w:left w:val="none" w:sz="0" w:space="0" w:color="auto"/>
            <w:bottom w:val="none" w:sz="0" w:space="0" w:color="auto"/>
            <w:right w:val="none" w:sz="0" w:space="0" w:color="auto"/>
          </w:divBdr>
        </w:div>
      </w:divsChild>
    </w:div>
    <w:div w:id="951668455">
      <w:bodyDiv w:val="1"/>
      <w:marLeft w:val="0"/>
      <w:marRight w:val="0"/>
      <w:marTop w:val="0"/>
      <w:marBottom w:val="0"/>
      <w:divBdr>
        <w:top w:val="none" w:sz="0" w:space="0" w:color="auto"/>
        <w:left w:val="none" w:sz="0" w:space="0" w:color="auto"/>
        <w:bottom w:val="none" w:sz="0" w:space="0" w:color="auto"/>
        <w:right w:val="none" w:sz="0" w:space="0" w:color="auto"/>
      </w:divBdr>
      <w:divsChild>
        <w:div w:id="1664042214">
          <w:marLeft w:val="0"/>
          <w:marRight w:val="0"/>
          <w:marTop w:val="0"/>
          <w:marBottom w:val="0"/>
          <w:divBdr>
            <w:top w:val="none" w:sz="0" w:space="0" w:color="auto"/>
            <w:left w:val="none" w:sz="0" w:space="0" w:color="auto"/>
            <w:bottom w:val="none" w:sz="0" w:space="0" w:color="auto"/>
            <w:right w:val="none" w:sz="0" w:space="0" w:color="auto"/>
          </w:divBdr>
        </w:div>
      </w:divsChild>
    </w:div>
    <w:div w:id="959259745">
      <w:bodyDiv w:val="1"/>
      <w:marLeft w:val="0"/>
      <w:marRight w:val="0"/>
      <w:marTop w:val="0"/>
      <w:marBottom w:val="0"/>
      <w:divBdr>
        <w:top w:val="none" w:sz="0" w:space="0" w:color="auto"/>
        <w:left w:val="none" w:sz="0" w:space="0" w:color="auto"/>
        <w:bottom w:val="none" w:sz="0" w:space="0" w:color="auto"/>
        <w:right w:val="none" w:sz="0" w:space="0" w:color="auto"/>
      </w:divBdr>
    </w:div>
    <w:div w:id="971137231">
      <w:bodyDiv w:val="1"/>
      <w:marLeft w:val="0"/>
      <w:marRight w:val="0"/>
      <w:marTop w:val="0"/>
      <w:marBottom w:val="0"/>
      <w:divBdr>
        <w:top w:val="none" w:sz="0" w:space="0" w:color="auto"/>
        <w:left w:val="none" w:sz="0" w:space="0" w:color="auto"/>
        <w:bottom w:val="none" w:sz="0" w:space="0" w:color="auto"/>
        <w:right w:val="none" w:sz="0" w:space="0" w:color="auto"/>
      </w:divBdr>
    </w:div>
    <w:div w:id="973751246">
      <w:bodyDiv w:val="1"/>
      <w:marLeft w:val="0"/>
      <w:marRight w:val="0"/>
      <w:marTop w:val="0"/>
      <w:marBottom w:val="0"/>
      <w:divBdr>
        <w:top w:val="none" w:sz="0" w:space="0" w:color="auto"/>
        <w:left w:val="none" w:sz="0" w:space="0" w:color="auto"/>
        <w:bottom w:val="none" w:sz="0" w:space="0" w:color="auto"/>
        <w:right w:val="none" w:sz="0" w:space="0" w:color="auto"/>
      </w:divBdr>
      <w:divsChild>
        <w:div w:id="900753276">
          <w:marLeft w:val="0"/>
          <w:marRight w:val="0"/>
          <w:marTop w:val="0"/>
          <w:marBottom w:val="0"/>
          <w:divBdr>
            <w:top w:val="none" w:sz="0" w:space="0" w:color="auto"/>
            <w:left w:val="none" w:sz="0" w:space="0" w:color="auto"/>
            <w:bottom w:val="none" w:sz="0" w:space="0" w:color="auto"/>
            <w:right w:val="none" w:sz="0" w:space="0" w:color="auto"/>
          </w:divBdr>
        </w:div>
      </w:divsChild>
    </w:div>
    <w:div w:id="974062139">
      <w:bodyDiv w:val="1"/>
      <w:marLeft w:val="0"/>
      <w:marRight w:val="0"/>
      <w:marTop w:val="0"/>
      <w:marBottom w:val="0"/>
      <w:divBdr>
        <w:top w:val="none" w:sz="0" w:space="0" w:color="auto"/>
        <w:left w:val="none" w:sz="0" w:space="0" w:color="auto"/>
        <w:bottom w:val="none" w:sz="0" w:space="0" w:color="auto"/>
        <w:right w:val="none" w:sz="0" w:space="0" w:color="auto"/>
      </w:divBdr>
    </w:div>
    <w:div w:id="977297045">
      <w:bodyDiv w:val="1"/>
      <w:marLeft w:val="0"/>
      <w:marRight w:val="0"/>
      <w:marTop w:val="0"/>
      <w:marBottom w:val="0"/>
      <w:divBdr>
        <w:top w:val="none" w:sz="0" w:space="0" w:color="auto"/>
        <w:left w:val="none" w:sz="0" w:space="0" w:color="auto"/>
        <w:bottom w:val="none" w:sz="0" w:space="0" w:color="auto"/>
        <w:right w:val="none" w:sz="0" w:space="0" w:color="auto"/>
      </w:divBdr>
    </w:div>
    <w:div w:id="983654757">
      <w:bodyDiv w:val="1"/>
      <w:marLeft w:val="0"/>
      <w:marRight w:val="0"/>
      <w:marTop w:val="0"/>
      <w:marBottom w:val="0"/>
      <w:divBdr>
        <w:top w:val="none" w:sz="0" w:space="0" w:color="auto"/>
        <w:left w:val="none" w:sz="0" w:space="0" w:color="auto"/>
        <w:bottom w:val="none" w:sz="0" w:space="0" w:color="auto"/>
        <w:right w:val="none" w:sz="0" w:space="0" w:color="auto"/>
      </w:divBdr>
    </w:div>
    <w:div w:id="983777045">
      <w:bodyDiv w:val="1"/>
      <w:marLeft w:val="0"/>
      <w:marRight w:val="0"/>
      <w:marTop w:val="0"/>
      <w:marBottom w:val="0"/>
      <w:divBdr>
        <w:top w:val="none" w:sz="0" w:space="0" w:color="auto"/>
        <w:left w:val="none" w:sz="0" w:space="0" w:color="auto"/>
        <w:bottom w:val="none" w:sz="0" w:space="0" w:color="auto"/>
        <w:right w:val="none" w:sz="0" w:space="0" w:color="auto"/>
      </w:divBdr>
    </w:div>
    <w:div w:id="985552312">
      <w:bodyDiv w:val="1"/>
      <w:marLeft w:val="0"/>
      <w:marRight w:val="0"/>
      <w:marTop w:val="0"/>
      <w:marBottom w:val="0"/>
      <w:divBdr>
        <w:top w:val="none" w:sz="0" w:space="0" w:color="auto"/>
        <w:left w:val="none" w:sz="0" w:space="0" w:color="auto"/>
        <w:bottom w:val="none" w:sz="0" w:space="0" w:color="auto"/>
        <w:right w:val="none" w:sz="0" w:space="0" w:color="auto"/>
      </w:divBdr>
    </w:div>
    <w:div w:id="993143867">
      <w:bodyDiv w:val="1"/>
      <w:marLeft w:val="0"/>
      <w:marRight w:val="0"/>
      <w:marTop w:val="0"/>
      <w:marBottom w:val="0"/>
      <w:divBdr>
        <w:top w:val="none" w:sz="0" w:space="0" w:color="auto"/>
        <w:left w:val="none" w:sz="0" w:space="0" w:color="auto"/>
        <w:bottom w:val="none" w:sz="0" w:space="0" w:color="auto"/>
        <w:right w:val="none" w:sz="0" w:space="0" w:color="auto"/>
      </w:divBdr>
    </w:div>
    <w:div w:id="993412004">
      <w:bodyDiv w:val="1"/>
      <w:marLeft w:val="0"/>
      <w:marRight w:val="0"/>
      <w:marTop w:val="0"/>
      <w:marBottom w:val="0"/>
      <w:divBdr>
        <w:top w:val="none" w:sz="0" w:space="0" w:color="auto"/>
        <w:left w:val="none" w:sz="0" w:space="0" w:color="auto"/>
        <w:bottom w:val="none" w:sz="0" w:space="0" w:color="auto"/>
        <w:right w:val="none" w:sz="0" w:space="0" w:color="auto"/>
      </w:divBdr>
      <w:divsChild>
        <w:div w:id="1355228018">
          <w:marLeft w:val="0"/>
          <w:marRight w:val="0"/>
          <w:marTop w:val="0"/>
          <w:marBottom w:val="0"/>
          <w:divBdr>
            <w:top w:val="none" w:sz="0" w:space="0" w:color="auto"/>
            <w:left w:val="none" w:sz="0" w:space="0" w:color="auto"/>
            <w:bottom w:val="none" w:sz="0" w:space="0" w:color="auto"/>
            <w:right w:val="none" w:sz="0" w:space="0" w:color="auto"/>
          </w:divBdr>
        </w:div>
      </w:divsChild>
    </w:div>
    <w:div w:id="996106755">
      <w:bodyDiv w:val="1"/>
      <w:marLeft w:val="0"/>
      <w:marRight w:val="0"/>
      <w:marTop w:val="0"/>
      <w:marBottom w:val="0"/>
      <w:divBdr>
        <w:top w:val="none" w:sz="0" w:space="0" w:color="auto"/>
        <w:left w:val="none" w:sz="0" w:space="0" w:color="auto"/>
        <w:bottom w:val="none" w:sz="0" w:space="0" w:color="auto"/>
        <w:right w:val="none" w:sz="0" w:space="0" w:color="auto"/>
      </w:divBdr>
      <w:divsChild>
        <w:div w:id="1704860575">
          <w:marLeft w:val="0"/>
          <w:marRight w:val="0"/>
          <w:marTop w:val="0"/>
          <w:marBottom w:val="0"/>
          <w:divBdr>
            <w:top w:val="none" w:sz="0" w:space="0" w:color="auto"/>
            <w:left w:val="none" w:sz="0" w:space="0" w:color="auto"/>
            <w:bottom w:val="none" w:sz="0" w:space="0" w:color="auto"/>
            <w:right w:val="none" w:sz="0" w:space="0" w:color="auto"/>
          </w:divBdr>
        </w:div>
      </w:divsChild>
    </w:div>
    <w:div w:id="997419101">
      <w:bodyDiv w:val="1"/>
      <w:marLeft w:val="0"/>
      <w:marRight w:val="0"/>
      <w:marTop w:val="0"/>
      <w:marBottom w:val="0"/>
      <w:divBdr>
        <w:top w:val="none" w:sz="0" w:space="0" w:color="auto"/>
        <w:left w:val="none" w:sz="0" w:space="0" w:color="auto"/>
        <w:bottom w:val="none" w:sz="0" w:space="0" w:color="auto"/>
        <w:right w:val="none" w:sz="0" w:space="0" w:color="auto"/>
      </w:divBdr>
      <w:divsChild>
        <w:div w:id="1182932635">
          <w:marLeft w:val="0"/>
          <w:marRight w:val="0"/>
          <w:marTop w:val="0"/>
          <w:marBottom w:val="0"/>
          <w:divBdr>
            <w:top w:val="none" w:sz="0" w:space="0" w:color="auto"/>
            <w:left w:val="none" w:sz="0" w:space="0" w:color="auto"/>
            <w:bottom w:val="none" w:sz="0" w:space="0" w:color="auto"/>
            <w:right w:val="none" w:sz="0" w:space="0" w:color="auto"/>
          </w:divBdr>
        </w:div>
      </w:divsChild>
    </w:div>
    <w:div w:id="1001664286">
      <w:bodyDiv w:val="1"/>
      <w:marLeft w:val="0"/>
      <w:marRight w:val="0"/>
      <w:marTop w:val="0"/>
      <w:marBottom w:val="0"/>
      <w:divBdr>
        <w:top w:val="none" w:sz="0" w:space="0" w:color="auto"/>
        <w:left w:val="none" w:sz="0" w:space="0" w:color="auto"/>
        <w:bottom w:val="none" w:sz="0" w:space="0" w:color="auto"/>
        <w:right w:val="none" w:sz="0" w:space="0" w:color="auto"/>
      </w:divBdr>
      <w:divsChild>
        <w:div w:id="988825720">
          <w:marLeft w:val="0"/>
          <w:marRight w:val="0"/>
          <w:marTop w:val="0"/>
          <w:marBottom w:val="0"/>
          <w:divBdr>
            <w:top w:val="none" w:sz="0" w:space="0" w:color="auto"/>
            <w:left w:val="none" w:sz="0" w:space="0" w:color="auto"/>
            <w:bottom w:val="none" w:sz="0" w:space="0" w:color="auto"/>
            <w:right w:val="none" w:sz="0" w:space="0" w:color="auto"/>
          </w:divBdr>
        </w:div>
      </w:divsChild>
    </w:div>
    <w:div w:id="1007367771">
      <w:bodyDiv w:val="1"/>
      <w:marLeft w:val="0"/>
      <w:marRight w:val="0"/>
      <w:marTop w:val="0"/>
      <w:marBottom w:val="0"/>
      <w:divBdr>
        <w:top w:val="none" w:sz="0" w:space="0" w:color="auto"/>
        <w:left w:val="none" w:sz="0" w:space="0" w:color="auto"/>
        <w:bottom w:val="none" w:sz="0" w:space="0" w:color="auto"/>
        <w:right w:val="none" w:sz="0" w:space="0" w:color="auto"/>
      </w:divBdr>
    </w:div>
    <w:div w:id="1010374342">
      <w:bodyDiv w:val="1"/>
      <w:marLeft w:val="0"/>
      <w:marRight w:val="0"/>
      <w:marTop w:val="0"/>
      <w:marBottom w:val="0"/>
      <w:divBdr>
        <w:top w:val="none" w:sz="0" w:space="0" w:color="auto"/>
        <w:left w:val="none" w:sz="0" w:space="0" w:color="auto"/>
        <w:bottom w:val="none" w:sz="0" w:space="0" w:color="auto"/>
        <w:right w:val="none" w:sz="0" w:space="0" w:color="auto"/>
      </w:divBdr>
      <w:divsChild>
        <w:div w:id="1164472046">
          <w:marLeft w:val="0"/>
          <w:marRight w:val="0"/>
          <w:marTop w:val="0"/>
          <w:marBottom w:val="0"/>
          <w:divBdr>
            <w:top w:val="none" w:sz="0" w:space="0" w:color="auto"/>
            <w:left w:val="none" w:sz="0" w:space="0" w:color="auto"/>
            <w:bottom w:val="none" w:sz="0" w:space="0" w:color="auto"/>
            <w:right w:val="none" w:sz="0" w:space="0" w:color="auto"/>
          </w:divBdr>
        </w:div>
      </w:divsChild>
    </w:div>
    <w:div w:id="1010567744">
      <w:bodyDiv w:val="1"/>
      <w:marLeft w:val="0"/>
      <w:marRight w:val="0"/>
      <w:marTop w:val="0"/>
      <w:marBottom w:val="0"/>
      <w:divBdr>
        <w:top w:val="none" w:sz="0" w:space="0" w:color="auto"/>
        <w:left w:val="none" w:sz="0" w:space="0" w:color="auto"/>
        <w:bottom w:val="none" w:sz="0" w:space="0" w:color="auto"/>
        <w:right w:val="none" w:sz="0" w:space="0" w:color="auto"/>
      </w:divBdr>
    </w:div>
    <w:div w:id="1016889002">
      <w:bodyDiv w:val="1"/>
      <w:marLeft w:val="0"/>
      <w:marRight w:val="0"/>
      <w:marTop w:val="0"/>
      <w:marBottom w:val="0"/>
      <w:divBdr>
        <w:top w:val="none" w:sz="0" w:space="0" w:color="auto"/>
        <w:left w:val="none" w:sz="0" w:space="0" w:color="auto"/>
        <w:bottom w:val="none" w:sz="0" w:space="0" w:color="auto"/>
        <w:right w:val="none" w:sz="0" w:space="0" w:color="auto"/>
      </w:divBdr>
      <w:divsChild>
        <w:div w:id="932858933">
          <w:marLeft w:val="0"/>
          <w:marRight w:val="0"/>
          <w:marTop w:val="0"/>
          <w:marBottom w:val="0"/>
          <w:divBdr>
            <w:top w:val="none" w:sz="0" w:space="0" w:color="auto"/>
            <w:left w:val="none" w:sz="0" w:space="0" w:color="auto"/>
            <w:bottom w:val="none" w:sz="0" w:space="0" w:color="auto"/>
            <w:right w:val="none" w:sz="0" w:space="0" w:color="auto"/>
          </w:divBdr>
        </w:div>
      </w:divsChild>
    </w:div>
    <w:div w:id="1018196330">
      <w:bodyDiv w:val="1"/>
      <w:marLeft w:val="0"/>
      <w:marRight w:val="0"/>
      <w:marTop w:val="0"/>
      <w:marBottom w:val="0"/>
      <w:divBdr>
        <w:top w:val="none" w:sz="0" w:space="0" w:color="auto"/>
        <w:left w:val="none" w:sz="0" w:space="0" w:color="auto"/>
        <w:bottom w:val="none" w:sz="0" w:space="0" w:color="auto"/>
        <w:right w:val="none" w:sz="0" w:space="0" w:color="auto"/>
      </w:divBdr>
    </w:div>
    <w:div w:id="1018895574">
      <w:bodyDiv w:val="1"/>
      <w:marLeft w:val="0"/>
      <w:marRight w:val="0"/>
      <w:marTop w:val="0"/>
      <w:marBottom w:val="0"/>
      <w:divBdr>
        <w:top w:val="none" w:sz="0" w:space="0" w:color="auto"/>
        <w:left w:val="none" w:sz="0" w:space="0" w:color="auto"/>
        <w:bottom w:val="none" w:sz="0" w:space="0" w:color="auto"/>
        <w:right w:val="none" w:sz="0" w:space="0" w:color="auto"/>
      </w:divBdr>
      <w:divsChild>
        <w:div w:id="601960239">
          <w:marLeft w:val="0"/>
          <w:marRight w:val="0"/>
          <w:marTop w:val="0"/>
          <w:marBottom w:val="0"/>
          <w:divBdr>
            <w:top w:val="none" w:sz="0" w:space="0" w:color="auto"/>
            <w:left w:val="none" w:sz="0" w:space="0" w:color="auto"/>
            <w:bottom w:val="none" w:sz="0" w:space="0" w:color="auto"/>
            <w:right w:val="none" w:sz="0" w:space="0" w:color="auto"/>
          </w:divBdr>
        </w:div>
      </w:divsChild>
    </w:div>
    <w:div w:id="1020745409">
      <w:bodyDiv w:val="1"/>
      <w:marLeft w:val="0"/>
      <w:marRight w:val="0"/>
      <w:marTop w:val="0"/>
      <w:marBottom w:val="0"/>
      <w:divBdr>
        <w:top w:val="none" w:sz="0" w:space="0" w:color="auto"/>
        <w:left w:val="none" w:sz="0" w:space="0" w:color="auto"/>
        <w:bottom w:val="none" w:sz="0" w:space="0" w:color="auto"/>
        <w:right w:val="none" w:sz="0" w:space="0" w:color="auto"/>
      </w:divBdr>
    </w:div>
    <w:div w:id="1022242949">
      <w:bodyDiv w:val="1"/>
      <w:marLeft w:val="0"/>
      <w:marRight w:val="0"/>
      <w:marTop w:val="0"/>
      <w:marBottom w:val="0"/>
      <w:divBdr>
        <w:top w:val="none" w:sz="0" w:space="0" w:color="auto"/>
        <w:left w:val="none" w:sz="0" w:space="0" w:color="auto"/>
        <w:bottom w:val="none" w:sz="0" w:space="0" w:color="auto"/>
        <w:right w:val="none" w:sz="0" w:space="0" w:color="auto"/>
      </w:divBdr>
      <w:divsChild>
        <w:div w:id="427117581">
          <w:marLeft w:val="0"/>
          <w:marRight w:val="0"/>
          <w:marTop w:val="0"/>
          <w:marBottom w:val="0"/>
          <w:divBdr>
            <w:top w:val="none" w:sz="0" w:space="0" w:color="auto"/>
            <w:left w:val="none" w:sz="0" w:space="0" w:color="auto"/>
            <w:bottom w:val="none" w:sz="0" w:space="0" w:color="auto"/>
            <w:right w:val="none" w:sz="0" w:space="0" w:color="auto"/>
          </w:divBdr>
        </w:div>
      </w:divsChild>
    </w:div>
    <w:div w:id="1023432747">
      <w:bodyDiv w:val="1"/>
      <w:marLeft w:val="0"/>
      <w:marRight w:val="0"/>
      <w:marTop w:val="0"/>
      <w:marBottom w:val="0"/>
      <w:divBdr>
        <w:top w:val="none" w:sz="0" w:space="0" w:color="auto"/>
        <w:left w:val="none" w:sz="0" w:space="0" w:color="auto"/>
        <w:bottom w:val="none" w:sz="0" w:space="0" w:color="auto"/>
        <w:right w:val="none" w:sz="0" w:space="0" w:color="auto"/>
      </w:divBdr>
      <w:divsChild>
        <w:div w:id="1606229629">
          <w:marLeft w:val="0"/>
          <w:marRight w:val="0"/>
          <w:marTop w:val="0"/>
          <w:marBottom w:val="0"/>
          <w:divBdr>
            <w:top w:val="none" w:sz="0" w:space="0" w:color="auto"/>
            <w:left w:val="none" w:sz="0" w:space="0" w:color="auto"/>
            <w:bottom w:val="none" w:sz="0" w:space="0" w:color="auto"/>
            <w:right w:val="none" w:sz="0" w:space="0" w:color="auto"/>
          </w:divBdr>
        </w:div>
      </w:divsChild>
    </w:div>
    <w:div w:id="1033310355">
      <w:bodyDiv w:val="1"/>
      <w:marLeft w:val="0"/>
      <w:marRight w:val="0"/>
      <w:marTop w:val="0"/>
      <w:marBottom w:val="0"/>
      <w:divBdr>
        <w:top w:val="none" w:sz="0" w:space="0" w:color="auto"/>
        <w:left w:val="none" w:sz="0" w:space="0" w:color="auto"/>
        <w:bottom w:val="none" w:sz="0" w:space="0" w:color="auto"/>
        <w:right w:val="none" w:sz="0" w:space="0" w:color="auto"/>
      </w:divBdr>
    </w:div>
    <w:div w:id="1038510558">
      <w:bodyDiv w:val="1"/>
      <w:marLeft w:val="0"/>
      <w:marRight w:val="0"/>
      <w:marTop w:val="0"/>
      <w:marBottom w:val="0"/>
      <w:divBdr>
        <w:top w:val="none" w:sz="0" w:space="0" w:color="auto"/>
        <w:left w:val="none" w:sz="0" w:space="0" w:color="auto"/>
        <w:bottom w:val="none" w:sz="0" w:space="0" w:color="auto"/>
        <w:right w:val="none" w:sz="0" w:space="0" w:color="auto"/>
      </w:divBdr>
    </w:div>
    <w:div w:id="1050149958">
      <w:bodyDiv w:val="1"/>
      <w:marLeft w:val="0"/>
      <w:marRight w:val="0"/>
      <w:marTop w:val="0"/>
      <w:marBottom w:val="0"/>
      <w:divBdr>
        <w:top w:val="none" w:sz="0" w:space="0" w:color="auto"/>
        <w:left w:val="none" w:sz="0" w:space="0" w:color="auto"/>
        <w:bottom w:val="none" w:sz="0" w:space="0" w:color="auto"/>
        <w:right w:val="none" w:sz="0" w:space="0" w:color="auto"/>
      </w:divBdr>
    </w:div>
    <w:div w:id="1052070941">
      <w:bodyDiv w:val="1"/>
      <w:marLeft w:val="0"/>
      <w:marRight w:val="0"/>
      <w:marTop w:val="0"/>
      <w:marBottom w:val="0"/>
      <w:divBdr>
        <w:top w:val="none" w:sz="0" w:space="0" w:color="auto"/>
        <w:left w:val="none" w:sz="0" w:space="0" w:color="auto"/>
        <w:bottom w:val="none" w:sz="0" w:space="0" w:color="auto"/>
        <w:right w:val="none" w:sz="0" w:space="0" w:color="auto"/>
      </w:divBdr>
    </w:div>
    <w:div w:id="1070346348">
      <w:bodyDiv w:val="1"/>
      <w:marLeft w:val="0"/>
      <w:marRight w:val="0"/>
      <w:marTop w:val="0"/>
      <w:marBottom w:val="0"/>
      <w:divBdr>
        <w:top w:val="none" w:sz="0" w:space="0" w:color="auto"/>
        <w:left w:val="none" w:sz="0" w:space="0" w:color="auto"/>
        <w:bottom w:val="none" w:sz="0" w:space="0" w:color="auto"/>
        <w:right w:val="none" w:sz="0" w:space="0" w:color="auto"/>
      </w:divBdr>
    </w:div>
    <w:div w:id="1080100115">
      <w:bodyDiv w:val="1"/>
      <w:marLeft w:val="0"/>
      <w:marRight w:val="0"/>
      <w:marTop w:val="0"/>
      <w:marBottom w:val="0"/>
      <w:divBdr>
        <w:top w:val="none" w:sz="0" w:space="0" w:color="auto"/>
        <w:left w:val="none" w:sz="0" w:space="0" w:color="auto"/>
        <w:bottom w:val="none" w:sz="0" w:space="0" w:color="auto"/>
        <w:right w:val="none" w:sz="0" w:space="0" w:color="auto"/>
      </w:divBdr>
    </w:div>
    <w:div w:id="1080559357">
      <w:bodyDiv w:val="1"/>
      <w:marLeft w:val="0"/>
      <w:marRight w:val="0"/>
      <w:marTop w:val="0"/>
      <w:marBottom w:val="0"/>
      <w:divBdr>
        <w:top w:val="none" w:sz="0" w:space="0" w:color="auto"/>
        <w:left w:val="none" w:sz="0" w:space="0" w:color="auto"/>
        <w:bottom w:val="none" w:sz="0" w:space="0" w:color="auto"/>
        <w:right w:val="none" w:sz="0" w:space="0" w:color="auto"/>
      </w:divBdr>
    </w:div>
    <w:div w:id="1081217249">
      <w:bodyDiv w:val="1"/>
      <w:marLeft w:val="0"/>
      <w:marRight w:val="0"/>
      <w:marTop w:val="0"/>
      <w:marBottom w:val="0"/>
      <w:divBdr>
        <w:top w:val="none" w:sz="0" w:space="0" w:color="auto"/>
        <w:left w:val="none" w:sz="0" w:space="0" w:color="auto"/>
        <w:bottom w:val="none" w:sz="0" w:space="0" w:color="auto"/>
        <w:right w:val="none" w:sz="0" w:space="0" w:color="auto"/>
      </w:divBdr>
      <w:divsChild>
        <w:div w:id="97209734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082406730">
      <w:bodyDiv w:val="1"/>
      <w:marLeft w:val="0"/>
      <w:marRight w:val="0"/>
      <w:marTop w:val="0"/>
      <w:marBottom w:val="0"/>
      <w:divBdr>
        <w:top w:val="none" w:sz="0" w:space="0" w:color="auto"/>
        <w:left w:val="none" w:sz="0" w:space="0" w:color="auto"/>
        <w:bottom w:val="none" w:sz="0" w:space="0" w:color="auto"/>
        <w:right w:val="none" w:sz="0" w:space="0" w:color="auto"/>
      </w:divBdr>
      <w:divsChild>
        <w:div w:id="1242790532">
          <w:marLeft w:val="0"/>
          <w:marRight w:val="0"/>
          <w:marTop w:val="0"/>
          <w:marBottom w:val="0"/>
          <w:divBdr>
            <w:top w:val="none" w:sz="0" w:space="0" w:color="auto"/>
            <w:left w:val="none" w:sz="0" w:space="0" w:color="auto"/>
            <w:bottom w:val="none" w:sz="0" w:space="0" w:color="auto"/>
            <w:right w:val="none" w:sz="0" w:space="0" w:color="auto"/>
          </w:divBdr>
        </w:div>
      </w:divsChild>
    </w:div>
    <w:div w:id="1086272090">
      <w:bodyDiv w:val="1"/>
      <w:marLeft w:val="0"/>
      <w:marRight w:val="0"/>
      <w:marTop w:val="0"/>
      <w:marBottom w:val="0"/>
      <w:divBdr>
        <w:top w:val="none" w:sz="0" w:space="0" w:color="auto"/>
        <w:left w:val="none" w:sz="0" w:space="0" w:color="auto"/>
        <w:bottom w:val="none" w:sz="0" w:space="0" w:color="auto"/>
        <w:right w:val="none" w:sz="0" w:space="0" w:color="auto"/>
      </w:divBdr>
      <w:divsChild>
        <w:div w:id="1818296635">
          <w:marLeft w:val="0"/>
          <w:marRight w:val="0"/>
          <w:marTop w:val="0"/>
          <w:marBottom w:val="0"/>
          <w:divBdr>
            <w:top w:val="none" w:sz="0" w:space="0" w:color="auto"/>
            <w:left w:val="none" w:sz="0" w:space="0" w:color="auto"/>
            <w:bottom w:val="none" w:sz="0" w:space="0" w:color="auto"/>
            <w:right w:val="none" w:sz="0" w:space="0" w:color="auto"/>
          </w:divBdr>
        </w:div>
      </w:divsChild>
    </w:div>
    <w:div w:id="1096753665">
      <w:bodyDiv w:val="1"/>
      <w:marLeft w:val="0"/>
      <w:marRight w:val="0"/>
      <w:marTop w:val="0"/>
      <w:marBottom w:val="0"/>
      <w:divBdr>
        <w:top w:val="none" w:sz="0" w:space="0" w:color="auto"/>
        <w:left w:val="none" w:sz="0" w:space="0" w:color="auto"/>
        <w:bottom w:val="none" w:sz="0" w:space="0" w:color="auto"/>
        <w:right w:val="none" w:sz="0" w:space="0" w:color="auto"/>
      </w:divBdr>
    </w:div>
    <w:div w:id="1097555171">
      <w:bodyDiv w:val="1"/>
      <w:marLeft w:val="0"/>
      <w:marRight w:val="0"/>
      <w:marTop w:val="0"/>
      <w:marBottom w:val="0"/>
      <w:divBdr>
        <w:top w:val="none" w:sz="0" w:space="0" w:color="auto"/>
        <w:left w:val="none" w:sz="0" w:space="0" w:color="auto"/>
        <w:bottom w:val="none" w:sz="0" w:space="0" w:color="auto"/>
        <w:right w:val="none" w:sz="0" w:space="0" w:color="auto"/>
      </w:divBdr>
      <w:divsChild>
        <w:div w:id="1360550046">
          <w:marLeft w:val="0"/>
          <w:marRight w:val="0"/>
          <w:marTop w:val="0"/>
          <w:marBottom w:val="0"/>
          <w:divBdr>
            <w:top w:val="none" w:sz="0" w:space="0" w:color="auto"/>
            <w:left w:val="none" w:sz="0" w:space="0" w:color="auto"/>
            <w:bottom w:val="none" w:sz="0" w:space="0" w:color="auto"/>
            <w:right w:val="none" w:sz="0" w:space="0" w:color="auto"/>
          </w:divBdr>
        </w:div>
      </w:divsChild>
    </w:div>
    <w:div w:id="1119303182">
      <w:bodyDiv w:val="1"/>
      <w:marLeft w:val="0"/>
      <w:marRight w:val="0"/>
      <w:marTop w:val="0"/>
      <w:marBottom w:val="0"/>
      <w:divBdr>
        <w:top w:val="none" w:sz="0" w:space="0" w:color="auto"/>
        <w:left w:val="none" w:sz="0" w:space="0" w:color="auto"/>
        <w:bottom w:val="none" w:sz="0" w:space="0" w:color="auto"/>
        <w:right w:val="none" w:sz="0" w:space="0" w:color="auto"/>
      </w:divBdr>
      <w:divsChild>
        <w:div w:id="767234605">
          <w:marLeft w:val="0"/>
          <w:marRight w:val="0"/>
          <w:marTop w:val="0"/>
          <w:marBottom w:val="0"/>
          <w:divBdr>
            <w:top w:val="none" w:sz="0" w:space="0" w:color="auto"/>
            <w:left w:val="none" w:sz="0" w:space="0" w:color="auto"/>
            <w:bottom w:val="none" w:sz="0" w:space="0" w:color="auto"/>
            <w:right w:val="none" w:sz="0" w:space="0" w:color="auto"/>
          </w:divBdr>
        </w:div>
      </w:divsChild>
    </w:div>
    <w:div w:id="1120683284">
      <w:bodyDiv w:val="1"/>
      <w:marLeft w:val="0"/>
      <w:marRight w:val="0"/>
      <w:marTop w:val="0"/>
      <w:marBottom w:val="0"/>
      <w:divBdr>
        <w:top w:val="none" w:sz="0" w:space="0" w:color="auto"/>
        <w:left w:val="none" w:sz="0" w:space="0" w:color="auto"/>
        <w:bottom w:val="none" w:sz="0" w:space="0" w:color="auto"/>
        <w:right w:val="none" w:sz="0" w:space="0" w:color="auto"/>
      </w:divBdr>
    </w:div>
    <w:div w:id="1127120576">
      <w:bodyDiv w:val="1"/>
      <w:marLeft w:val="0"/>
      <w:marRight w:val="0"/>
      <w:marTop w:val="0"/>
      <w:marBottom w:val="0"/>
      <w:divBdr>
        <w:top w:val="none" w:sz="0" w:space="0" w:color="auto"/>
        <w:left w:val="none" w:sz="0" w:space="0" w:color="auto"/>
        <w:bottom w:val="none" w:sz="0" w:space="0" w:color="auto"/>
        <w:right w:val="none" w:sz="0" w:space="0" w:color="auto"/>
      </w:divBdr>
      <w:divsChild>
        <w:div w:id="104543965">
          <w:marLeft w:val="0"/>
          <w:marRight w:val="0"/>
          <w:marTop w:val="0"/>
          <w:marBottom w:val="0"/>
          <w:divBdr>
            <w:top w:val="none" w:sz="0" w:space="0" w:color="auto"/>
            <w:left w:val="none" w:sz="0" w:space="0" w:color="auto"/>
            <w:bottom w:val="none" w:sz="0" w:space="0" w:color="auto"/>
            <w:right w:val="none" w:sz="0" w:space="0" w:color="auto"/>
          </w:divBdr>
        </w:div>
      </w:divsChild>
    </w:div>
    <w:div w:id="1147166850">
      <w:bodyDiv w:val="1"/>
      <w:marLeft w:val="0"/>
      <w:marRight w:val="0"/>
      <w:marTop w:val="0"/>
      <w:marBottom w:val="0"/>
      <w:divBdr>
        <w:top w:val="none" w:sz="0" w:space="0" w:color="auto"/>
        <w:left w:val="none" w:sz="0" w:space="0" w:color="auto"/>
        <w:bottom w:val="none" w:sz="0" w:space="0" w:color="auto"/>
        <w:right w:val="none" w:sz="0" w:space="0" w:color="auto"/>
      </w:divBdr>
      <w:divsChild>
        <w:div w:id="277765008">
          <w:marLeft w:val="0"/>
          <w:marRight w:val="0"/>
          <w:marTop w:val="0"/>
          <w:marBottom w:val="0"/>
          <w:divBdr>
            <w:top w:val="none" w:sz="0" w:space="0" w:color="auto"/>
            <w:left w:val="none" w:sz="0" w:space="0" w:color="auto"/>
            <w:bottom w:val="none" w:sz="0" w:space="0" w:color="auto"/>
            <w:right w:val="none" w:sz="0" w:space="0" w:color="auto"/>
          </w:divBdr>
        </w:div>
      </w:divsChild>
    </w:div>
    <w:div w:id="1152210775">
      <w:bodyDiv w:val="1"/>
      <w:marLeft w:val="0"/>
      <w:marRight w:val="0"/>
      <w:marTop w:val="0"/>
      <w:marBottom w:val="0"/>
      <w:divBdr>
        <w:top w:val="none" w:sz="0" w:space="0" w:color="auto"/>
        <w:left w:val="none" w:sz="0" w:space="0" w:color="auto"/>
        <w:bottom w:val="none" w:sz="0" w:space="0" w:color="auto"/>
        <w:right w:val="none" w:sz="0" w:space="0" w:color="auto"/>
      </w:divBdr>
    </w:div>
    <w:div w:id="1153523851">
      <w:bodyDiv w:val="1"/>
      <w:marLeft w:val="0"/>
      <w:marRight w:val="0"/>
      <w:marTop w:val="0"/>
      <w:marBottom w:val="0"/>
      <w:divBdr>
        <w:top w:val="none" w:sz="0" w:space="0" w:color="auto"/>
        <w:left w:val="none" w:sz="0" w:space="0" w:color="auto"/>
        <w:bottom w:val="none" w:sz="0" w:space="0" w:color="auto"/>
        <w:right w:val="none" w:sz="0" w:space="0" w:color="auto"/>
      </w:divBdr>
    </w:div>
    <w:div w:id="1154222921">
      <w:bodyDiv w:val="1"/>
      <w:marLeft w:val="0"/>
      <w:marRight w:val="0"/>
      <w:marTop w:val="0"/>
      <w:marBottom w:val="0"/>
      <w:divBdr>
        <w:top w:val="none" w:sz="0" w:space="0" w:color="auto"/>
        <w:left w:val="none" w:sz="0" w:space="0" w:color="auto"/>
        <w:bottom w:val="none" w:sz="0" w:space="0" w:color="auto"/>
        <w:right w:val="none" w:sz="0" w:space="0" w:color="auto"/>
      </w:divBdr>
      <w:divsChild>
        <w:div w:id="564726199">
          <w:marLeft w:val="0"/>
          <w:marRight w:val="0"/>
          <w:marTop w:val="0"/>
          <w:marBottom w:val="0"/>
          <w:divBdr>
            <w:top w:val="none" w:sz="0" w:space="0" w:color="auto"/>
            <w:left w:val="none" w:sz="0" w:space="0" w:color="auto"/>
            <w:bottom w:val="none" w:sz="0" w:space="0" w:color="auto"/>
            <w:right w:val="none" w:sz="0" w:space="0" w:color="auto"/>
          </w:divBdr>
        </w:div>
      </w:divsChild>
    </w:div>
    <w:div w:id="1154948406">
      <w:bodyDiv w:val="1"/>
      <w:marLeft w:val="0"/>
      <w:marRight w:val="0"/>
      <w:marTop w:val="0"/>
      <w:marBottom w:val="0"/>
      <w:divBdr>
        <w:top w:val="none" w:sz="0" w:space="0" w:color="auto"/>
        <w:left w:val="none" w:sz="0" w:space="0" w:color="auto"/>
        <w:bottom w:val="none" w:sz="0" w:space="0" w:color="auto"/>
        <w:right w:val="none" w:sz="0" w:space="0" w:color="auto"/>
      </w:divBdr>
    </w:div>
    <w:div w:id="1156845727">
      <w:bodyDiv w:val="1"/>
      <w:marLeft w:val="0"/>
      <w:marRight w:val="0"/>
      <w:marTop w:val="0"/>
      <w:marBottom w:val="0"/>
      <w:divBdr>
        <w:top w:val="none" w:sz="0" w:space="0" w:color="auto"/>
        <w:left w:val="none" w:sz="0" w:space="0" w:color="auto"/>
        <w:bottom w:val="none" w:sz="0" w:space="0" w:color="auto"/>
        <w:right w:val="none" w:sz="0" w:space="0" w:color="auto"/>
      </w:divBdr>
      <w:divsChild>
        <w:div w:id="1814757408">
          <w:marLeft w:val="0"/>
          <w:marRight w:val="0"/>
          <w:marTop w:val="0"/>
          <w:marBottom w:val="0"/>
          <w:divBdr>
            <w:top w:val="none" w:sz="0" w:space="0" w:color="auto"/>
            <w:left w:val="none" w:sz="0" w:space="0" w:color="auto"/>
            <w:bottom w:val="none" w:sz="0" w:space="0" w:color="auto"/>
            <w:right w:val="none" w:sz="0" w:space="0" w:color="auto"/>
          </w:divBdr>
        </w:div>
      </w:divsChild>
    </w:div>
    <w:div w:id="1159075059">
      <w:bodyDiv w:val="1"/>
      <w:marLeft w:val="0"/>
      <w:marRight w:val="0"/>
      <w:marTop w:val="0"/>
      <w:marBottom w:val="0"/>
      <w:divBdr>
        <w:top w:val="none" w:sz="0" w:space="0" w:color="auto"/>
        <w:left w:val="none" w:sz="0" w:space="0" w:color="auto"/>
        <w:bottom w:val="none" w:sz="0" w:space="0" w:color="auto"/>
        <w:right w:val="none" w:sz="0" w:space="0" w:color="auto"/>
      </w:divBdr>
    </w:div>
    <w:div w:id="1160537571">
      <w:bodyDiv w:val="1"/>
      <w:marLeft w:val="0"/>
      <w:marRight w:val="0"/>
      <w:marTop w:val="0"/>
      <w:marBottom w:val="0"/>
      <w:divBdr>
        <w:top w:val="none" w:sz="0" w:space="0" w:color="auto"/>
        <w:left w:val="none" w:sz="0" w:space="0" w:color="auto"/>
        <w:bottom w:val="none" w:sz="0" w:space="0" w:color="auto"/>
        <w:right w:val="none" w:sz="0" w:space="0" w:color="auto"/>
      </w:divBdr>
      <w:divsChild>
        <w:div w:id="1663659458">
          <w:marLeft w:val="0"/>
          <w:marRight w:val="0"/>
          <w:marTop w:val="0"/>
          <w:marBottom w:val="0"/>
          <w:divBdr>
            <w:top w:val="none" w:sz="0" w:space="0" w:color="auto"/>
            <w:left w:val="none" w:sz="0" w:space="0" w:color="auto"/>
            <w:bottom w:val="none" w:sz="0" w:space="0" w:color="auto"/>
            <w:right w:val="none" w:sz="0" w:space="0" w:color="auto"/>
          </w:divBdr>
        </w:div>
      </w:divsChild>
    </w:div>
    <w:div w:id="1166674096">
      <w:bodyDiv w:val="1"/>
      <w:marLeft w:val="0"/>
      <w:marRight w:val="0"/>
      <w:marTop w:val="0"/>
      <w:marBottom w:val="0"/>
      <w:divBdr>
        <w:top w:val="none" w:sz="0" w:space="0" w:color="auto"/>
        <w:left w:val="none" w:sz="0" w:space="0" w:color="auto"/>
        <w:bottom w:val="none" w:sz="0" w:space="0" w:color="auto"/>
        <w:right w:val="none" w:sz="0" w:space="0" w:color="auto"/>
      </w:divBdr>
    </w:div>
    <w:div w:id="1173838983">
      <w:bodyDiv w:val="1"/>
      <w:marLeft w:val="0"/>
      <w:marRight w:val="0"/>
      <w:marTop w:val="0"/>
      <w:marBottom w:val="0"/>
      <w:divBdr>
        <w:top w:val="none" w:sz="0" w:space="0" w:color="auto"/>
        <w:left w:val="none" w:sz="0" w:space="0" w:color="auto"/>
        <w:bottom w:val="none" w:sz="0" w:space="0" w:color="auto"/>
        <w:right w:val="none" w:sz="0" w:space="0" w:color="auto"/>
      </w:divBdr>
      <w:divsChild>
        <w:div w:id="652569169">
          <w:marLeft w:val="0"/>
          <w:marRight w:val="0"/>
          <w:marTop w:val="0"/>
          <w:marBottom w:val="0"/>
          <w:divBdr>
            <w:top w:val="none" w:sz="0" w:space="0" w:color="auto"/>
            <w:left w:val="none" w:sz="0" w:space="0" w:color="auto"/>
            <w:bottom w:val="none" w:sz="0" w:space="0" w:color="auto"/>
            <w:right w:val="none" w:sz="0" w:space="0" w:color="auto"/>
          </w:divBdr>
        </w:div>
      </w:divsChild>
    </w:div>
    <w:div w:id="1181891299">
      <w:bodyDiv w:val="1"/>
      <w:marLeft w:val="0"/>
      <w:marRight w:val="0"/>
      <w:marTop w:val="0"/>
      <w:marBottom w:val="0"/>
      <w:divBdr>
        <w:top w:val="none" w:sz="0" w:space="0" w:color="auto"/>
        <w:left w:val="none" w:sz="0" w:space="0" w:color="auto"/>
        <w:bottom w:val="none" w:sz="0" w:space="0" w:color="auto"/>
        <w:right w:val="none" w:sz="0" w:space="0" w:color="auto"/>
      </w:divBdr>
    </w:div>
    <w:div w:id="1188449473">
      <w:bodyDiv w:val="1"/>
      <w:marLeft w:val="0"/>
      <w:marRight w:val="0"/>
      <w:marTop w:val="0"/>
      <w:marBottom w:val="0"/>
      <w:divBdr>
        <w:top w:val="none" w:sz="0" w:space="0" w:color="auto"/>
        <w:left w:val="none" w:sz="0" w:space="0" w:color="auto"/>
        <w:bottom w:val="none" w:sz="0" w:space="0" w:color="auto"/>
        <w:right w:val="none" w:sz="0" w:space="0" w:color="auto"/>
      </w:divBdr>
    </w:div>
    <w:div w:id="1198591543">
      <w:bodyDiv w:val="1"/>
      <w:marLeft w:val="0"/>
      <w:marRight w:val="0"/>
      <w:marTop w:val="0"/>
      <w:marBottom w:val="0"/>
      <w:divBdr>
        <w:top w:val="none" w:sz="0" w:space="0" w:color="auto"/>
        <w:left w:val="none" w:sz="0" w:space="0" w:color="auto"/>
        <w:bottom w:val="none" w:sz="0" w:space="0" w:color="auto"/>
        <w:right w:val="none" w:sz="0" w:space="0" w:color="auto"/>
      </w:divBdr>
    </w:div>
    <w:div w:id="1200892994">
      <w:bodyDiv w:val="1"/>
      <w:marLeft w:val="0"/>
      <w:marRight w:val="0"/>
      <w:marTop w:val="0"/>
      <w:marBottom w:val="0"/>
      <w:divBdr>
        <w:top w:val="none" w:sz="0" w:space="0" w:color="auto"/>
        <w:left w:val="none" w:sz="0" w:space="0" w:color="auto"/>
        <w:bottom w:val="none" w:sz="0" w:space="0" w:color="auto"/>
        <w:right w:val="none" w:sz="0" w:space="0" w:color="auto"/>
      </w:divBdr>
      <w:divsChild>
        <w:div w:id="70779519">
          <w:marLeft w:val="0"/>
          <w:marRight w:val="0"/>
          <w:marTop w:val="0"/>
          <w:marBottom w:val="0"/>
          <w:divBdr>
            <w:top w:val="none" w:sz="0" w:space="0" w:color="auto"/>
            <w:left w:val="none" w:sz="0" w:space="0" w:color="auto"/>
            <w:bottom w:val="none" w:sz="0" w:space="0" w:color="auto"/>
            <w:right w:val="none" w:sz="0" w:space="0" w:color="auto"/>
          </w:divBdr>
        </w:div>
      </w:divsChild>
    </w:div>
    <w:div w:id="1203665540">
      <w:bodyDiv w:val="1"/>
      <w:marLeft w:val="0"/>
      <w:marRight w:val="0"/>
      <w:marTop w:val="0"/>
      <w:marBottom w:val="0"/>
      <w:divBdr>
        <w:top w:val="none" w:sz="0" w:space="0" w:color="auto"/>
        <w:left w:val="none" w:sz="0" w:space="0" w:color="auto"/>
        <w:bottom w:val="none" w:sz="0" w:space="0" w:color="auto"/>
        <w:right w:val="none" w:sz="0" w:space="0" w:color="auto"/>
      </w:divBdr>
      <w:divsChild>
        <w:div w:id="1186481032">
          <w:marLeft w:val="0"/>
          <w:marRight w:val="0"/>
          <w:marTop w:val="0"/>
          <w:marBottom w:val="0"/>
          <w:divBdr>
            <w:top w:val="none" w:sz="0" w:space="0" w:color="auto"/>
            <w:left w:val="none" w:sz="0" w:space="0" w:color="auto"/>
            <w:bottom w:val="none" w:sz="0" w:space="0" w:color="auto"/>
            <w:right w:val="none" w:sz="0" w:space="0" w:color="auto"/>
          </w:divBdr>
        </w:div>
      </w:divsChild>
    </w:div>
    <w:div w:id="1204638578">
      <w:bodyDiv w:val="1"/>
      <w:marLeft w:val="0"/>
      <w:marRight w:val="0"/>
      <w:marTop w:val="0"/>
      <w:marBottom w:val="0"/>
      <w:divBdr>
        <w:top w:val="none" w:sz="0" w:space="0" w:color="auto"/>
        <w:left w:val="none" w:sz="0" w:space="0" w:color="auto"/>
        <w:bottom w:val="none" w:sz="0" w:space="0" w:color="auto"/>
        <w:right w:val="none" w:sz="0" w:space="0" w:color="auto"/>
      </w:divBdr>
      <w:divsChild>
        <w:div w:id="607199923">
          <w:marLeft w:val="0"/>
          <w:marRight w:val="0"/>
          <w:marTop w:val="0"/>
          <w:marBottom w:val="0"/>
          <w:divBdr>
            <w:top w:val="none" w:sz="0" w:space="0" w:color="auto"/>
            <w:left w:val="none" w:sz="0" w:space="0" w:color="auto"/>
            <w:bottom w:val="none" w:sz="0" w:space="0" w:color="auto"/>
            <w:right w:val="none" w:sz="0" w:space="0" w:color="auto"/>
          </w:divBdr>
        </w:div>
      </w:divsChild>
    </w:div>
    <w:div w:id="1210460176">
      <w:bodyDiv w:val="1"/>
      <w:marLeft w:val="0"/>
      <w:marRight w:val="0"/>
      <w:marTop w:val="0"/>
      <w:marBottom w:val="0"/>
      <w:divBdr>
        <w:top w:val="none" w:sz="0" w:space="0" w:color="auto"/>
        <w:left w:val="none" w:sz="0" w:space="0" w:color="auto"/>
        <w:bottom w:val="none" w:sz="0" w:space="0" w:color="auto"/>
        <w:right w:val="none" w:sz="0" w:space="0" w:color="auto"/>
      </w:divBdr>
    </w:div>
    <w:div w:id="1212694925">
      <w:bodyDiv w:val="1"/>
      <w:marLeft w:val="0"/>
      <w:marRight w:val="0"/>
      <w:marTop w:val="0"/>
      <w:marBottom w:val="0"/>
      <w:divBdr>
        <w:top w:val="none" w:sz="0" w:space="0" w:color="auto"/>
        <w:left w:val="none" w:sz="0" w:space="0" w:color="auto"/>
        <w:bottom w:val="none" w:sz="0" w:space="0" w:color="auto"/>
        <w:right w:val="none" w:sz="0" w:space="0" w:color="auto"/>
      </w:divBdr>
      <w:divsChild>
        <w:div w:id="163351628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218275490">
      <w:bodyDiv w:val="1"/>
      <w:marLeft w:val="0"/>
      <w:marRight w:val="0"/>
      <w:marTop w:val="0"/>
      <w:marBottom w:val="0"/>
      <w:divBdr>
        <w:top w:val="none" w:sz="0" w:space="0" w:color="auto"/>
        <w:left w:val="none" w:sz="0" w:space="0" w:color="auto"/>
        <w:bottom w:val="none" w:sz="0" w:space="0" w:color="auto"/>
        <w:right w:val="none" w:sz="0" w:space="0" w:color="auto"/>
      </w:divBdr>
      <w:divsChild>
        <w:div w:id="1004208657">
          <w:marLeft w:val="0"/>
          <w:marRight w:val="0"/>
          <w:marTop w:val="0"/>
          <w:marBottom w:val="0"/>
          <w:divBdr>
            <w:top w:val="none" w:sz="0" w:space="0" w:color="auto"/>
            <w:left w:val="none" w:sz="0" w:space="0" w:color="auto"/>
            <w:bottom w:val="none" w:sz="0" w:space="0" w:color="auto"/>
            <w:right w:val="none" w:sz="0" w:space="0" w:color="auto"/>
          </w:divBdr>
        </w:div>
      </w:divsChild>
    </w:div>
    <w:div w:id="1221869704">
      <w:bodyDiv w:val="1"/>
      <w:marLeft w:val="0"/>
      <w:marRight w:val="0"/>
      <w:marTop w:val="0"/>
      <w:marBottom w:val="0"/>
      <w:divBdr>
        <w:top w:val="none" w:sz="0" w:space="0" w:color="auto"/>
        <w:left w:val="none" w:sz="0" w:space="0" w:color="auto"/>
        <w:bottom w:val="none" w:sz="0" w:space="0" w:color="auto"/>
        <w:right w:val="none" w:sz="0" w:space="0" w:color="auto"/>
      </w:divBdr>
    </w:div>
    <w:div w:id="1223563497">
      <w:bodyDiv w:val="1"/>
      <w:marLeft w:val="0"/>
      <w:marRight w:val="0"/>
      <w:marTop w:val="0"/>
      <w:marBottom w:val="0"/>
      <w:divBdr>
        <w:top w:val="none" w:sz="0" w:space="0" w:color="auto"/>
        <w:left w:val="none" w:sz="0" w:space="0" w:color="auto"/>
        <w:bottom w:val="none" w:sz="0" w:space="0" w:color="auto"/>
        <w:right w:val="none" w:sz="0" w:space="0" w:color="auto"/>
      </w:divBdr>
    </w:div>
    <w:div w:id="1230775107">
      <w:bodyDiv w:val="1"/>
      <w:marLeft w:val="0"/>
      <w:marRight w:val="0"/>
      <w:marTop w:val="0"/>
      <w:marBottom w:val="0"/>
      <w:divBdr>
        <w:top w:val="none" w:sz="0" w:space="0" w:color="auto"/>
        <w:left w:val="none" w:sz="0" w:space="0" w:color="auto"/>
        <w:bottom w:val="none" w:sz="0" w:space="0" w:color="auto"/>
        <w:right w:val="none" w:sz="0" w:space="0" w:color="auto"/>
      </w:divBdr>
    </w:div>
    <w:div w:id="1230994323">
      <w:bodyDiv w:val="1"/>
      <w:marLeft w:val="0"/>
      <w:marRight w:val="0"/>
      <w:marTop w:val="0"/>
      <w:marBottom w:val="0"/>
      <w:divBdr>
        <w:top w:val="none" w:sz="0" w:space="0" w:color="auto"/>
        <w:left w:val="none" w:sz="0" w:space="0" w:color="auto"/>
        <w:bottom w:val="none" w:sz="0" w:space="0" w:color="auto"/>
        <w:right w:val="none" w:sz="0" w:space="0" w:color="auto"/>
      </w:divBdr>
      <w:divsChild>
        <w:div w:id="1271278897">
          <w:marLeft w:val="0"/>
          <w:marRight w:val="0"/>
          <w:marTop w:val="0"/>
          <w:marBottom w:val="0"/>
          <w:divBdr>
            <w:top w:val="none" w:sz="0" w:space="0" w:color="auto"/>
            <w:left w:val="none" w:sz="0" w:space="0" w:color="auto"/>
            <w:bottom w:val="none" w:sz="0" w:space="0" w:color="auto"/>
            <w:right w:val="none" w:sz="0" w:space="0" w:color="auto"/>
          </w:divBdr>
        </w:div>
      </w:divsChild>
    </w:div>
    <w:div w:id="1232036270">
      <w:bodyDiv w:val="1"/>
      <w:marLeft w:val="0"/>
      <w:marRight w:val="0"/>
      <w:marTop w:val="0"/>
      <w:marBottom w:val="0"/>
      <w:divBdr>
        <w:top w:val="none" w:sz="0" w:space="0" w:color="auto"/>
        <w:left w:val="none" w:sz="0" w:space="0" w:color="auto"/>
        <w:bottom w:val="none" w:sz="0" w:space="0" w:color="auto"/>
        <w:right w:val="none" w:sz="0" w:space="0" w:color="auto"/>
      </w:divBdr>
    </w:div>
    <w:div w:id="1251886079">
      <w:bodyDiv w:val="1"/>
      <w:marLeft w:val="0"/>
      <w:marRight w:val="0"/>
      <w:marTop w:val="0"/>
      <w:marBottom w:val="0"/>
      <w:divBdr>
        <w:top w:val="none" w:sz="0" w:space="0" w:color="auto"/>
        <w:left w:val="none" w:sz="0" w:space="0" w:color="auto"/>
        <w:bottom w:val="none" w:sz="0" w:space="0" w:color="auto"/>
        <w:right w:val="none" w:sz="0" w:space="0" w:color="auto"/>
      </w:divBdr>
    </w:div>
    <w:div w:id="1252466654">
      <w:bodyDiv w:val="1"/>
      <w:marLeft w:val="0"/>
      <w:marRight w:val="0"/>
      <w:marTop w:val="0"/>
      <w:marBottom w:val="0"/>
      <w:divBdr>
        <w:top w:val="none" w:sz="0" w:space="0" w:color="auto"/>
        <w:left w:val="none" w:sz="0" w:space="0" w:color="auto"/>
        <w:bottom w:val="none" w:sz="0" w:space="0" w:color="auto"/>
        <w:right w:val="none" w:sz="0" w:space="0" w:color="auto"/>
      </w:divBdr>
    </w:div>
    <w:div w:id="1254128447">
      <w:bodyDiv w:val="1"/>
      <w:marLeft w:val="0"/>
      <w:marRight w:val="0"/>
      <w:marTop w:val="0"/>
      <w:marBottom w:val="0"/>
      <w:divBdr>
        <w:top w:val="none" w:sz="0" w:space="0" w:color="auto"/>
        <w:left w:val="none" w:sz="0" w:space="0" w:color="auto"/>
        <w:bottom w:val="none" w:sz="0" w:space="0" w:color="auto"/>
        <w:right w:val="none" w:sz="0" w:space="0" w:color="auto"/>
      </w:divBdr>
      <w:divsChild>
        <w:div w:id="639306217">
          <w:marLeft w:val="0"/>
          <w:marRight w:val="0"/>
          <w:marTop w:val="0"/>
          <w:marBottom w:val="0"/>
          <w:divBdr>
            <w:top w:val="none" w:sz="0" w:space="0" w:color="auto"/>
            <w:left w:val="none" w:sz="0" w:space="0" w:color="auto"/>
            <w:bottom w:val="none" w:sz="0" w:space="0" w:color="auto"/>
            <w:right w:val="none" w:sz="0" w:space="0" w:color="auto"/>
          </w:divBdr>
        </w:div>
      </w:divsChild>
    </w:div>
    <w:div w:id="1255282307">
      <w:bodyDiv w:val="1"/>
      <w:marLeft w:val="0"/>
      <w:marRight w:val="0"/>
      <w:marTop w:val="0"/>
      <w:marBottom w:val="0"/>
      <w:divBdr>
        <w:top w:val="none" w:sz="0" w:space="0" w:color="auto"/>
        <w:left w:val="none" w:sz="0" w:space="0" w:color="auto"/>
        <w:bottom w:val="none" w:sz="0" w:space="0" w:color="auto"/>
        <w:right w:val="none" w:sz="0" w:space="0" w:color="auto"/>
      </w:divBdr>
      <w:divsChild>
        <w:div w:id="1336416426">
          <w:marLeft w:val="0"/>
          <w:marRight w:val="0"/>
          <w:marTop w:val="0"/>
          <w:marBottom w:val="0"/>
          <w:divBdr>
            <w:top w:val="none" w:sz="0" w:space="0" w:color="auto"/>
            <w:left w:val="none" w:sz="0" w:space="0" w:color="auto"/>
            <w:bottom w:val="none" w:sz="0" w:space="0" w:color="auto"/>
            <w:right w:val="none" w:sz="0" w:space="0" w:color="auto"/>
          </w:divBdr>
        </w:div>
      </w:divsChild>
    </w:div>
    <w:div w:id="1264528704">
      <w:bodyDiv w:val="1"/>
      <w:marLeft w:val="0"/>
      <w:marRight w:val="0"/>
      <w:marTop w:val="0"/>
      <w:marBottom w:val="0"/>
      <w:divBdr>
        <w:top w:val="none" w:sz="0" w:space="0" w:color="auto"/>
        <w:left w:val="none" w:sz="0" w:space="0" w:color="auto"/>
        <w:bottom w:val="none" w:sz="0" w:space="0" w:color="auto"/>
        <w:right w:val="none" w:sz="0" w:space="0" w:color="auto"/>
      </w:divBdr>
    </w:div>
    <w:div w:id="1265458453">
      <w:bodyDiv w:val="1"/>
      <w:marLeft w:val="0"/>
      <w:marRight w:val="0"/>
      <w:marTop w:val="0"/>
      <w:marBottom w:val="0"/>
      <w:divBdr>
        <w:top w:val="none" w:sz="0" w:space="0" w:color="auto"/>
        <w:left w:val="none" w:sz="0" w:space="0" w:color="auto"/>
        <w:bottom w:val="none" w:sz="0" w:space="0" w:color="auto"/>
        <w:right w:val="none" w:sz="0" w:space="0" w:color="auto"/>
      </w:divBdr>
    </w:div>
    <w:div w:id="1276212161">
      <w:bodyDiv w:val="1"/>
      <w:marLeft w:val="0"/>
      <w:marRight w:val="0"/>
      <w:marTop w:val="0"/>
      <w:marBottom w:val="0"/>
      <w:divBdr>
        <w:top w:val="none" w:sz="0" w:space="0" w:color="auto"/>
        <w:left w:val="none" w:sz="0" w:space="0" w:color="auto"/>
        <w:bottom w:val="none" w:sz="0" w:space="0" w:color="auto"/>
        <w:right w:val="none" w:sz="0" w:space="0" w:color="auto"/>
      </w:divBdr>
      <w:divsChild>
        <w:div w:id="454369895">
          <w:marLeft w:val="0"/>
          <w:marRight w:val="0"/>
          <w:marTop w:val="0"/>
          <w:marBottom w:val="0"/>
          <w:divBdr>
            <w:top w:val="none" w:sz="0" w:space="0" w:color="auto"/>
            <w:left w:val="none" w:sz="0" w:space="0" w:color="auto"/>
            <w:bottom w:val="none" w:sz="0" w:space="0" w:color="auto"/>
            <w:right w:val="none" w:sz="0" w:space="0" w:color="auto"/>
          </w:divBdr>
        </w:div>
      </w:divsChild>
    </w:div>
    <w:div w:id="1294556118">
      <w:bodyDiv w:val="1"/>
      <w:marLeft w:val="0"/>
      <w:marRight w:val="0"/>
      <w:marTop w:val="0"/>
      <w:marBottom w:val="0"/>
      <w:divBdr>
        <w:top w:val="none" w:sz="0" w:space="0" w:color="auto"/>
        <w:left w:val="none" w:sz="0" w:space="0" w:color="auto"/>
        <w:bottom w:val="none" w:sz="0" w:space="0" w:color="auto"/>
        <w:right w:val="none" w:sz="0" w:space="0" w:color="auto"/>
      </w:divBdr>
    </w:div>
    <w:div w:id="1296333637">
      <w:bodyDiv w:val="1"/>
      <w:marLeft w:val="0"/>
      <w:marRight w:val="0"/>
      <w:marTop w:val="0"/>
      <w:marBottom w:val="0"/>
      <w:divBdr>
        <w:top w:val="none" w:sz="0" w:space="0" w:color="auto"/>
        <w:left w:val="none" w:sz="0" w:space="0" w:color="auto"/>
        <w:bottom w:val="none" w:sz="0" w:space="0" w:color="auto"/>
        <w:right w:val="none" w:sz="0" w:space="0" w:color="auto"/>
      </w:divBdr>
    </w:div>
    <w:div w:id="1305937215">
      <w:bodyDiv w:val="1"/>
      <w:marLeft w:val="0"/>
      <w:marRight w:val="0"/>
      <w:marTop w:val="0"/>
      <w:marBottom w:val="0"/>
      <w:divBdr>
        <w:top w:val="none" w:sz="0" w:space="0" w:color="auto"/>
        <w:left w:val="none" w:sz="0" w:space="0" w:color="auto"/>
        <w:bottom w:val="none" w:sz="0" w:space="0" w:color="auto"/>
        <w:right w:val="none" w:sz="0" w:space="0" w:color="auto"/>
      </w:divBdr>
      <w:divsChild>
        <w:div w:id="1472744916">
          <w:marLeft w:val="0"/>
          <w:marRight w:val="0"/>
          <w:marTop w:val="0"/>
          <w:marBottom w:val="0"/>
          <w:divBdr>
            <w:top w:val="none" w:sz="0" w:space="0" w:color="auto"/>
            <w:left w:val="none" w:sz="0" w:space="0" w:color="auto"/>
            <w:bottom w:val="none" w:sz="0" w:space="0" w:color="auto"/>
            <w:right w:val="none" w:sz="0" w:space="0" w:color="auto"/>
          </w:divBdr>
        </w:div>
      </w:divsChild>
    </w:div>
    <w:div w:id="1310479573">
      <w:bodyDiv w:val="1"/>
      <w:marLeft w:val="0"/>
      <w:marRight w:val="0"/>
      <w:marTop w:val="0"/>
      <w:marBottom w:val="0"/>
      <w:divBdr>
        <w:top w:val="none" w:sz="0" w:space="0" w:color="auto"/>
        <w:left w:val="none" w:sz="0" w:space="0" w:color="auto"/>
        <w:bottom w:val="none" w:sz="0" w:space="0" w:color="auto"/>
        <w:right w:val="none" w:sz="0" w:space="0" w:color="auto"/>
      </w:divBdr>
      <w:divsChild>
        <w:div w:id="1685789039">
          <w:marLeft w:val="0"/>
          <w:marRight w:val="0"/>
          <w:marTop w:val="0"/>
          <w:marBottom w:val="0"/>
          <w:divBdr>
            <w:top w:val="none" w:sz="0" w:space="0" w:color="auto"/>
            <w:left w:val="none" w:sz="0" w:space="0" w:color="auto"/>
            <w:bottom w:val="none" w:sz="0" w:space="0" w:color="auto"/>
            <w:right w:val="none" w:sz="0" w:space="0" w:color="auto"/>
          </w:divBdr>
        </w:div>
      </w:divsChild>
    </w:div>
    <w:div w:id="1310553849">
      <w:bodyDiv w:val="1"/>
      <w:marLeft w:val="0"/>
      <w:marRight w:val="0"/>
      <w:marTop w:val="0"/>
      <w:marBottom w:val="0"/>
      <w:divBdr>
        <w:top w:val="none" w:sz="0" w:space="0" w:color="auto"/>
        <w:left w:val="none" w:sz="0" w:space="0" w:color="auto"/>
        <w:bottom w:val="none" w:sz="0" w:space="0" w:color="auto"/>
        <w:right w:val="none" w:sz="0" w:space="0" w:color="auto"/>
      </w:divBdr>
      <w:divsChild>
        <w:div w:id="793788459">
          <w:marLeft w:val="0"/>
          <w:marRight w:val="0"/>
          <w:marTop w:val="0"/>
          <w:marBottom w:val="0"/>
          <w:divBdr>
            <w:top w:val="none" w:sz="0" w:space="0" w:color="auto"/>
            <w:left w:val="none" w:sz="0" w:space="0" w:color="auto"/>
            <w:bottom w:val="none" w:sz="0" w:space="0" w:color="auto"/>
            <w:right w:val="none" w:sz="0" w:space="0" w:color="auto"/>
          </w:divBdr>
        </w:div>
      </w:divsChild>
    </w:div>
    <w:div w:id="1318800945">
      <w:bodyDiv w:val="1"/>
      <w:marLeft w:val="0"/>
      <w:marRight w:val="0"/>
      <w:marTop w:val="0"/>
      <w:marBottom w:val="0"/>
      <w:divBdr>
        <w:top w:val="none" w:sz="0" w:space="0" w:color="auto"/>
        <w:left w:val="none" w:sz="0" w:space="0" w:color="auto"/>
        <w:bottom w:val="none" w:sz="0" w:space="0" w:color="auto"/>
        <w:right w:val="none" w:sz="0" w:space="0" w:color="auto"/>
      </w:divBdr>
      <w:divsChild>
        <w:div w:id="52698840">
          <w:marLeft w:val="0"/>
          <w:marRight w:val="0"/>
          <w:marTop w:val="0"/>
          <w:marBottom w:val="0"/>
          <w:divBdr>
            <w:top w:val="none" w:sz="0" w:space="0" w:color="auto"/>
            <w:left w:val="none" w:sz="0" w:space="0" w:color="auto"/>
            <w:bottom w:val="none" w:sz="0" w:space="0" w:color="auto"/>
            <w:right w:val="none" w:sz="0" w:space="0" w:color="auto"/>
          </w:divBdr>
        </w:div>
      </w:divsChild>
    </w:div>
    <w:div w:id="1323656465">
      <w:bodyDiv w:val="1"/>
      <w:marLeft w:val="0"/>
      <w:marRight w:val="0"/>
      <w:marTop w:val="0"/>
      <w:marBottom w:val="0"/>
      <w:divBdr>
        <w:top w:val="none" w:sz="0" w:space="0" w:color="auto"/>
        <w:left w:val="none" w:sz="0" w:space="0" w:color="auto"/>
        <w:bottom w:val="none" w:sz="0" w:space="0" w:color="auto"/>
        <w:right w:val="none" w:sz="0" w:space="0" w:color="auto"/>
      </w:divBdr>
      <w:divsChild>
        <w:div w:id="313264401">
          <w:marLeft w:val="0"/>
          <w:marRight w:val="0"/>
          <w:marTop w:val="0"/>
          <w:marBottom w:val="0"/>
          <w:divBdr>
            <w:top w:val="none" w:sz="0" w:space="0" w:color="auto"/>
            <w:left w:val="none" w:sz="0" w:space="0" w:color="auto"/>
            <w:bottom w:val="none" w:sz="0" w:space="0" w:color="auto"/>
            <w:right w:val="none" w:sz="0" w:space="0" w:color="auto"/>
          </w:divBdr>
        </w:div>
      </w:divsChild>
    </w:div>
    <w:div w:id="1335835114">
      <w:bodyDiv w:val="1"/>
      <w:marLeft w:val="0"/>
      <w:marRight w:val="0"/>
      <w:marTop w:val="0"/>
      <w:marBottom w:val="0"/>
      <w:divBdr>
        <w:top w:val="none" w:sz="0" w:space="0" w:color="auto"/>
        <w:left w:val="none" w:sz="0" w:space="0" w:color="auto"/>
        <w:bottom w:val="none" w:sz="0" w:space="0" w:color="auto"/>
        <w:right w:val="none" w:sz="0" w:space="0" w:color="auto"/>
      </w:divBdr>
    </w:div>
    <w:div w:id="1338459921">
      <w:bodyDiv w:val="1"/>
      <w:marLeft w:val="0"/>
      <w:marRight w:val="0"/>
      <w:marTop w:val="0"/>
      <w:marBottom w:val="0"/>
      <w:divBdr>
        <w:top w:val="none" w:sz="0" w:space="0" w:color="auto"/>
        <w:left w:val="none" w:sz="0" w:space="0" w:color="auto"/>
        <w:bottom w:val="none" w:sz="0" w:space="0" w:color="auto"/>
        <w:right w:val="none" w:sz="0" w:space="0" w:color="auto"/>
      </w:divBdr>
    </w:div>
    <w:div w:id="1339769961">
      <w:bodyDiv w:val="1"/>
      <w:marLeft w:val="0"/>
      <w:marRight w:val="0"/>
      <w:marTop w:val="0"/>
      <w:marBottom w:val="0"/>
      <w:divBdr>
        <w:top w:val="none" w:sz="0" w:space="0" w:color="auto"/>
        <w:left w:val="none" w:sz="0" w:space="0" w:color="auto"/>
        <w:bottom w:val="none" w:sz="0" w:space="0" w:color="auto"/>
        <w:right w:val="none" w:sz="0" w:space="0" w:color="auto"/>
      </w:divBdr>
    </w:div>
    <w:div w:id="1340308441">
      <w:bodyDiv w:val="1"/>
      <w:marLeft w:val="0"/>
      <w:marRight w:val="0"/>
      <w:marTop w:val="0"/>
      <w:marBottom w:val="0"/>
      <w:divBdr>
        <w:top w:val="none" w:sz="0" w:space="0" w:color="auto"/>
        <w:left w:val="none" w:sz="0" w:space="0" w:color="auto"/>
        <w:bottom w:val="none" w:sz="0" w:space="0" w:color="auto"/>
        <w:right w:val="none" w:sz="0" w:space="0" w:color="auto"/>
      </w:divBdr>
    </w:div>
    <w:div w:id="1342077878">
      <w:bodyDiv w:val="1"/>
      <w:marLeft w:val="0"/>
      <w:marRight w:val="0"/>
      <w:marTop w:val="0"/>
      <w:marBottom w:val="0"/>
      <w:divBdr>
        <w:top w:val="none" w:sz="0" w:space="0" w:color="auto"/>
        <w:left w:val="none" w:sz="0" w:space="0" w:color="auto"/>
        <w:bottom w:val="none" w:sz="0" w:space="0" w:color="auto"/>
        <w:right w:val="none" w:sz="0" w:space="0" w:color="auto"/>
      </w:divBdr>
      <w:divsChild>
        <w:div w:id="386145748">
          <w:marLeft w:val="0"/>
          <w:marRight w:val="0"/>
          <w:marTop w:val="0"/>
          <w:marBottom w:val="0"/>
          <w:divBdr>
            <w:top w:val="none" w:sz="0" w:space="0" w:color="auto"/>
            <w:left w:val="none" w:sz="0" w:space="0" w:color="auto"/>
            <w:bottom w:val="none" w:sz="0" w:space="0" w:color="auto"/>
            <w:right w:val="none" w:sz="0" w:space="0" w:color="auto"/>
          </w:divBdr>
        </w:div>
      </w:divsChild>
    </w:div>
    <w:div w:id="1347368688">
      <w:bodyDiv w:val="1"/>
      <w:marLeft w:val="0"/>
      <w:marRight w:val="0"/>
      <w:marTop w:val="0"/>
      <w:marBottom w:val="0"/>
      <w:divBdr>
        <w:top w:val="none" w:sz="0" w:space="0" w:color="auto"/>
        <w:left w:val="none" w:sz="0" w:space="0" w:color="auto"/>
        <w:bottom w:val="none" w:sz="0" w:space="0" w:color="auto"/>
        <w:right w:val="none" w:sz="0" w:space="0" w:color="auto"/>
      </w:divBdr>
      <w:divsChild>
        <w:div w:id="143477087">
          <w:marLeft w:val="0"/>
          <w:marRight w:val="0"/>
          <w:marTop w:val="0"/>
          <w:marBottom w:val="0"/>
          <w:divBdr>
            <w:top w:val="none" w:sz="0" w:space="0" w:color="auto"/>
            <w:left w:val="none" w:sz="0" w:space="0" w:color="auto"/>
            <w:bottom w:val="none" w:sz="0" w:space="0" w:color="auto"/>
            <w:right w:val="none" w:sz="0" w:space="0" w:color="auto"/>
          </w:divBdr>
        </w:div>
      </w:divsChild>
    </w:div>
    <w:div w:id="1348679306">
      <w:bodyDiv w:val="1"/>
      <w:marLeft w:val="0"/>
      <w:marRight w:val="0"/>
      <w:marTop w:val="0"/>
      <w:marBottom w:val="0"/>
      <w:divBdr>
        <w:top w:val="none" w:sz="0" w:space="0" w:color="auto"/>
        <w:left w:val="none" w:sz="0" w:space="0" w:color="auto"/>
        <w:bottom w:val="none" w:sz="0" w:space="0" w:color="auto"/>
        <w:right w:val="none" w:sz="0" w:space="0" w:color="auto"/>
      </w:divBdr>
      <w:divsChild>
        <w:div w:id="522673661">
          <w:marLeft w:val="0"/>
          <w:marRight w:val="0"/>
          <w:marTop w:val="0"/>
          <w:marBottom w:val="0"/>
          <w:divBdr>
            <w:top w:val="none" w:sz="0" w:space="0" w:color="auto"/>
            <w:left w:val="none" w:sz="0" w:space="0" w:color="auto"/>
            <w:bottom w:val="none" w:sz="0" w:space="0" w:color="auto"/>
            <w:right w:val="none" w:sz="0" w:space="0" w:color="auto"/>
          </w:divBdr>
        </w:div>
      </w:divsChild>
    </w:div>
    <w:div w:id="1352024791">
      <w:bodyDiv w:val="1"/>
      <w:marLeft w:val="0"/>
      <w:marRight w:val="0"/>
      <w:marTop w:val="0"/>
      <w:marBottom w:val="0"/>
      <w:divBdr>
        <w:top w:val="none" w:sz="0" w:space="0" w:color="auto"/>
        <w:left w:val="none" w:sz="0" w:space="0" w:color="auto"/>
        <w:bottom w:val="none" w:sz="0" w:space="0" w:color="auto"/>
        <w:right w:val="none" w:sz="0" w:space="0" w:color="auto"/>
      </w:divBdr>
    </w:div>
    <w:div w:id="1376396146">
      <w:bodyDiv w:val="1"/>
      <w:marLeft w:val="0"/>
      <w:marRight w:val="0"/>
      <w:marTop w:val="0"/>
      <w:marBottom w:val="0"/>
      <w:divBdr>
        <w:top w:val="none" w:sz="0" w:space="0" w:color="auto"/>
        <w:left w:val="none" w:sz="0" w:space="0" w:color="auto"/>
        <w:bottom w:val="none" w:sz="0" w:space="0" w:color="auto"/>
        <w:right w:val="none" w:sz="0" w:space="0" w:color="auto"/>
      </w:divBdr>
    </w:div>
    <w:div w:id="1381442238">
      <w:bodyDiv w:val="1"/>
      <w:marLeft w:val="0"/>
      <w:marRight w:val="0"/>
      <w:marTop w:val="0"/>
      <w:marBottom w:val="0"/>
      <w:divBdr>
        <w:top w:val="none" w:sz="0" w:space="0" w:color="auto"/>
        <w:left w:val="none" w:sz="0" w:space="0" w:color="auto"/>
        <w:bottom w:val="none" w:sz="0" w:space="0" w:color="auto"/>
        <w:right w:val="none" w:sz="0" w:space="0" w:color="auto"/>
      </w:divBdr>
      <w:divsChild>
        <w:div w:id="1377043999">
          <w:marLeft w:val="0"/>
          <w:marRight w:val="0"/>
          <w:marTop w:val="0"/>
          <w:marBottom w:val="0"/>
          <w:divBdr>
            <w:top w:val="none" w:sz="0" w:space="0" w:color="auto"/>
            <w:left w:val="none" w:sz="0" w:space="0" w:color="auto"/>
            <w:bottom w:val="none" w:sz="0" w:space="0" w:color="auto"/>
            <w:right w:val="none" w:sz="0" w:space="0" w:color="auto"/>
          </w:divBdr>
        </w:div>
      </w:divsChild>
    </w:div>
    <w:div w:id="1386562367">
      <w:bodyDiv w:val="1"/>
      <w:marLeft w:val="0"/>
      <w:marRight w:val="0"/>
      <w:marTop w:val="0"/>
      <w:marBottom w:val="0"/>
      <w:divBdr>
        <w:top w:val="none" w:sz="0" w:space="0" w:color="auto"/>
        <w:left w:val="none" w:sz="0" w:space="0" w:color="auto"/>
        <w:bottom w:val="none" w:sz="0" w:space="0" w:color="auto"/>
        <w:right w:val="none" w:sz="0" w:space="0" w:color="auto"/>
      </w:divBdr>
    </w:div>
    <w:div w:id="1386566393">
      <w:bodyDiv w:val="1"/>
      <w:marLeft w:val="0"/>
      <w:marRight w:val="0"/>
      <w:marTop w:val="0"/>
      <w:marBottom w:val="0"/>
      <w:divBdr>
        <w:top w:val="none" w:sz="0" w:space="0" w:color="auto"/>
        <w:left w:val="none" w:sz="0" w:space="0" w:color="auto"/>
        <w:bottom w:val="none" w:sz="0" w:space="0" w:color="auto"/>
        <w:right w:val="none" w:sz="0" w:space="0" w:color="auto"/>
      </w:divBdr>
      <w:divsChild>
        <w:div w:id="140654952">
          <w:marLeft w:val="0"/>
          <w:marRight w:val="0"/>
          <w:marTop w:val="0"/>
          <w:marBottom w:val="0"/>
          <w:divBdr>
            <w:top w:val="none" w:sz="0" w:space="0" w:color="auto"/>
            <w:left w:val="none" w:sz="0" w:space="0" w:color="auto"/>
            <w:bottom w:val="none" w:sz="0" w:space="0" w:color="auto"/>
            <w:right w:val="none" w:sz="0" w:space="0" w:color="auto"/>
          </w:divBdr>
        </w:div>
      </w:divsChild>
    </w:div>
    <w:div w:id="1386873615">
      <w:bodyDiv w:val="1"/>
      <w:marLeft w:val="0"/>
      <w:marRight w:val="0"/>
      <w:marTop w:val="0"/>
      <w:marBottom w:val="0"/>
      <w:divBdr>
        <w:top w:val="none" w:sz="0" w:space="0" w:color="auto"/>
        <w:left w:val="none" w:sz="0" w:space="0" w:color="auto"/>
        <w:bottom w:val="none" w:sz="0" w:space="0" w:color="auto"/>
        <w:right w:val="none" w:sz="0" w:space="0" w:color="auto"/>
      </w:divBdr>
      <w:divsChild>
        <w:div w:id="2013678466">
          <w:marLeft w:val="0"/>
          <w:marRight w:val="0"/>
          <w:marTop w:val="0"/>
          <w:marBottom w:val="0"/>
          <w:divBdr>
            <w:top w:val="none" w:sz="0" w:space="0" w:color="auto"/>
            <w:left w:val="none" w:sz="0" w:space="0" w:color="auto"/>
            <w:bottom w:val="none" w:sz="0" w:space="0" w:color="auto"/>
            <w:right w:val="none" w:sz="0" w:space="0" w:color="auto"/>
          </w:divBdr>
        </w:div>
      </w:divsChild>
    </w:div>
    <w:div w:id="1388603789">
      <w:bodyDiv w:val="1"/>
      <w:marLeft w:val="0"/>
      <w:marRight w:val="0"/>
      <w:marTop w:val="0"/>
      <w:marBottom w:val="0"/>
      <w:divBdr>
        <w:top w:val="none" w:sz="0" w:space="0" w:color="auto"/>
        <w:left w:val="none" w:sz="0" w:space="0" w:color="auto"/>
        <w:bottom w:val="none" w:sz="0" w:space="0" w:color="auto"/>
        <w:right w:val="none" w:sz="0" w:space="0" w:color="auto"/>
      </w:divBdr>
    </w:div>
    <w:div w:id="1398818739">
      <w:bodyDiv w:val="1"/>
      <w:marLeft w:val="0"/>
      <w:marRight w:val="0"/>
      <w:marTop w:val="0"/>
      <w:marBottom w:val="0"/>
      <w:divBdr>
        <w:top w:val="none" w:sz="0" w:space="0" w:color="auto"/>
        <w:left w:val="none" w:sz="0" w:space="0" w:color="auto"/>
        <w:bottom w:val="none" w:sz="0" w:space="0" w:color="auto"/>
        <w:right w:val="none" w:sz="0" w:space="0" w:color="auto"/>
      </w:divBdr>
      <w:divsChild>
        <w:div w:id="1782601613">
          <w:marLeft w:val="0"/>
          <w:marRight w:val="0"/>
          <w:marTop w:val="0"/>
          <w:marBottom w:val="0"/>
          <w:divBdr>
            <w:top w:val="none" w:sz="0" w:space="0" w:color="auto"/>
            <w:left w:val="none" w:sz="0" w:space="0" w:color="auto"/>
            <w:bottom w:val="none" w:sz="0" w:space="0" w:color="auto"/>
            <w:right w:val="none" w:sz="0" w:space="0" w:color="auto"/>
          </w:divBdr>
        </w:div>
      </w:divsChild>
    </w:div>
    <w:div w:id="1403136794">
      <w:bodyDiv w:val="1"/>
      <w:marLeft w:val="0"/>
      <w:marRight w:val="0"/>
      <w:marTop w:val="0"/>
      <w:marBottom w:val="0"/>
      <w:divBdr>
        <w:top w:val="none" w:sz="0" w:space="0" w:color="auto"/>
        <w:left w:val="none" w:sz="0" w:space="0" w:color="auto"/>
        <w:bottom w:val="none" w:sz="0" w:space="0" w:color="auto"/>
        <w:right w:val="none" w:sz="0" w:space="0" w:color="auto"/>
      </w:divBdr>
    </w:div>
    <w:div w:id="1406801597">
      <w:bodyDiv w:val="1"/>
      <w:marLeft w:val="0"/>
      <w:marRight w:val="0"/>
      <w:marTop w:val="0"/>
      <w:marBottom w:val="0"/>
      <w:divBdr>
        <w:top w:val="none" w:sz="0" w:space="0" w:color="auto"/>
        <w:left w:val="none" w:sz="0" w:space="0" w:color="auto"/>
        <w:bottom w:val="none" w:sz="0" w:space="0" w:color="auto"/>
        <w:right w:val="none" w:sz="0" w:space="0" w:color="auto"/>
      </w:divBdr>
    </w:div>
    <w:div w:id="1407680395">
      <w:bodyDiv w:val="1"/>
      <w:marLeft w:val="0"/>
      <w:marRight w:val="0"/>
      <w:marTop w:val="0"/>
      <w:marBottom w:val="0"/>
      <w:divBdr>
        <w:top w:val="none" w:sz="0" w:space="0" w:color="auto"/>
        <w:left w:val="none" w:sz="0" w:space="0" w:color="auto"/>
        <w:bottom w:val="none" w:sz="0" w:space="0" w:color="auto"/>
        <w:right w:val="none" w:sz="0" w:space="0" w:color="auto"/>
      </w:divBdr>
    </w:div>
    <w:div w:id="1410811647">
      <w:bodyDiv w:val="1"/>
      <w:marLeft w:val="0"/>
      <w:marRight w:val="0"/>
      <w:marTop w:val="0"/>
      <w:marBottom w:val="0"/>
      <w:divBdr>
        <w:top w:val="none" w:sz="0" w:space="0" w:color="auto"/>
        <w:left w:val="none" w:sz="0" w:space="0" w:color="auto"/>
        <w:bottom w:val="none" w:sz="0" w:space="0" w:color="auto"/>
        <w:right w:val="none" w:sz="0" w:space="0" w:color="auto"/>
      </w:divBdr>
    </w:div>
    <w:div w:id="1427118792">
      <w:bodyDiv w:val="1"/>
      <w:marLeft w:val="0"/>
      <w:marRight w:val="0"/>
      <w:marTop w:val="0"/>
      <w:marBottom w:val="0"/>
      <w:divBdr>
        <w:top w:val="none" w:sz="0" w:space="0" w:color="auto"/>
        <w:left w:val="none" w:sz="0" w:space="0" w:color="auto"/>
        <w:bottom w:val="none" w:sz="0" w:space="0" w:color="auto"/>
        <w:right w:val="none" w:sz="0" w:space="0" w:color="auto"/>
      </w:divBdr>
      <w:divsChild>
        <w:div w:id="433332525">
          <w:marLeft w:val="0"/>
          <w:marRight w:val="0"/>
          <w:marTop w:val="0"/>
          <w:marBottom w:val="0"/>
          <w:divBdr>
            <w:top w:val="none" w:sz="0" w:space="0" w:color="auto"/>
            <w:left w:val="none" w:sz="0" w:space="0" w:color="auto"/>
            <w:bottom w:val="none" w:sz="0" w:space="0" w:color="auto"/>
            <w:right w:val="none" w:sz="0" w:space="0" w:color="auto"/>
          </w:divBdr>
        </w:div>
      </w:divsChild>
    </w:div>
    <w:div w:id="1430007004">
      <w:bodyDiv w:val="1"/>
      <w:marLeft w:val="0"/>
      <w:marRight w:val="0"/>
      <w:marTop w:val="0"/>
      <w:marBottom w:val="0"/>
      <w:divBdr>
        <w:top w:val="none" w:sz="0" w:space="0" w:color="auto"/>
        <w:left w:val="none" w:sz="0" w:space="0" w:color="auto"/>
        <w:bottom w:val="none" w:sz="0" w:space="0" w:color="auto"/>
        <w:right w:val="none" w:sz="0" w:space="0" w:color="auto"/>
      </w:divBdr>
    </w:div>
    <w:div w:id="1431852280">
      <w:bodyDiv w:val="1"/>
      <w:marLeft w:val="0"/>
      <w:marRight w:val="0"/>
      <w:marTop w:val="0"/>
      <w:marBottom w:val="0"/>
      <w:divBdr>
        <w:top w:val="none" w:sz="0" w:space="0" w:color="auto"/>
        <w:left w:val="none" w:sz="0" w:space="0" w:color="auto"/>
        <w:bottom w:val="none" w:sz="0" w:space="0" w:color="auto"/>
        <w:right w:val="none" w:sz="0" w:space="0" w:color="auto"/>
      </w:divBdr>
    </w:div>
    <w:div w:id="1433431350">
      <w:bodyDiv w:val="1"/>
      <w:marLeft w:val="0"/>
      <w:marRight w:val="0"/>
      <w:marTop w:val="0"/>
      <w:marBottom w:val="0"/>
      <w:divBdr>
        <w:top w:val="none" w:sz="0" w:space="0" w:color="auto"/>
        <w:left w:val="none" w:sz="0" w:space="0" w:color="auto"/>
        <w:bottom w:val="none" w:sz="0" w:space="0" w:color="auto"/>
        <w:right w:val="none" w:sz="0" w:space="0" w:color="auto"/>
      </w:divBdr>
    </w:div>
    <w:div w:id="1433435113">
      <w:bodyDiv w:val="1"/>
      <w:marLeft w:val="0"/>
      <w:marRight w:val="0"/>
      <w:marTop w:val="0"/>
      <w:marBottom w:val="0"/>
      <w:divBdr>
        <w:top w:val="none" w:sz="0" w:space="0" w:color="auto"/>
        <w:left w:val="none" w:sz="0" w:space="0" w:color="auto"/>
        <w:bottom w:val="none" w:sz="0" w:space="0" w:color="auto"/>
        <w:right w:val="none" w:sz="0" w:space="0" w:color="auto"/>
      </w:divBdr>
      <w:divsChild>
        <w:div w:id="1551842577">
          <w:marLeft w:val="0"/>
          <w:marRight w:val="0"/>
          <w:marTop w:val="0"/>
          <w:marBottom w:val="0"/>
          <w:divBdr>
            <w:top w:val="none" w:sz="0" w:space="0" w:color="auto"/>
            <w:left w:val="none" w:sz="0" w:space="0" w:color="auto"/>
            <w:bottom w:val="none" w:sz="0" w:space="0" w:color="auto"/>
            <w:right w:val="none" w:sz="0" w:space="0" w:color="auto"/>
          </w:divBdr>
        </w:div>
      </w:divsChild>
    </w:div>
    <w:div w:id="1434206915">
      <w:bodyDiv w:val="1"/>
      <w:marLeft w:val="0"/>
      <w:marRight w:val="0"/>
      <w:marTop w:val="0"/>
      <w:marBottom w:val="0"/>
      <w:divBdr>
        <w:top w:val="none" w:sz="0" w:space="0" w:color="auto"/>
        <w:left w:val="none" w:sz="0" w:space="0" w:color="auto"/>
        <w:bottom w:val="none" w:sz="0" w:space="0" w:color="auto"/>
        <w:right w:val="none" w:sz="0" w:space="0" w:color="auto"/>
      </w:divBdr>
      <w:divsChild>
        <w:div w:id="1333602482">
          <w:marLeft w:val="0"/>
          <w:marRight w:val="0"/>
          <w:marTop w:val="0"/>
          <w:marBottom w:val="0"/>
          <w:divBdr>
            <w:top w:val="none" w:sz="0" w:space="0" w:color="auto"/>
            <w:left w:val="none" w:sz="0" w:space="0" w:color="auto"/>
            <w:bottom w:val="none" w:sz="0" w:space="0" w:color="auto"/>
            <w:right w:val="none" w:sz="0" w:space="0" w:color="auto"/>
          </w:divBdr>
        </w:div>
      </w:divsChild>
    </w:div>
    <w:div w:id="1442143081">
      <w:bodyDiv w:val="1"/>
      <w:marLeft w:val="0"/>
      <w:marRight w:val="0"/>
      <w:marTop w:val="0"/>
      <w:marBottom w:val="0"/>
      <w:divBdr>
        <w:top w:val="none" w:sz="0" w:space="0" w:color="auto"/>
        <w:left w:val="none" w:sz="0" w:space="0" w:color="auto"/>
        <w:bottom w:val="none" w:sz="0" w:space="0" w:color="auto"/>
        <w:right w:val="none" w:sz="0" w:space="0" w:color="auto"/>
      </w:divBdr>
    </w:div>
    <w:div w:id="1450540725">
      <w:bodyDiv w:val="1"/>
      <w:marLeft w:val="0"/>
      <w:marRight w:val="0"/>
      <w:marTop w:val="0"/>
      <w:marBottom w:val="0"/>
      <w:divBdr>
        <w:top w:val="none" w:sz="0" w:space="0" w:color="auto"/>
        <w:left w:val="none" w:sz="0" w:space="0" w:color="auto"/>
        <w:bottom w:val="none" w:sz="0" w:space="0" w:color="auto"/>
        <w:right w:val="none" w:sz="0" w:space="0" w:color="auto"/>
      </w:divBdr>
      <w:divsChild>
        <w:div w:id="43212202">
          <w:marLeft w:val="0"/>
          <w:marRight w:val="0"/>
          <w:marTop w:val="0"/>
          <w:marBottom w:val="0"/>
          <w:divBdr>
            <w:top w:val="none" w:sz="0" w:space="0" w:color="auto"/>
            <w:left w:val="none" w:sz="0" w:space="0" w:color="auto"/>
            <w:bottom w:val="none" w:sz="0" w:space="0" w:color="auto"/>
            <w:right w:val="none" w:sz="0" w:space="0" w:color="auto"/>
          </w:divBdr>
        </w:div>
      </w:divsChild>
    </w:div>
    <w:div w:id="1451902125">
      <w:bodyDiv w:val="1"/>
      <w:marLeft w:val="0"/>
      <w:marRight w:val="0"/>
      <w:marTop w:val="0"/>
      <w:marBottom w:val="0"/>
      <w:divBdr>
        <w:top w:val="none" w:sz="0" w:space="0" w:color="auto"/>
        <w:left w:val="none" w:sz="0" w:space="0" w:color="auto"/>
        <w:bottom w:val="none" w:sz="0" w:space="0" w:color="auto"/>
        <w:right w:val="none" w:sz="0" w:space="0" w:color="auto"/>
      </w:divBdr>
    </w:div>
    <w:div w:id="1460227562">
      <w:bodyDiv w:val="1"/>
      <w:marLeft w:val="0"/>
      <w:marRight w:val="0"/>
      <w:marTop w:val="0"/>
      <w:marBottom w:val="0"/>
      <w:divBdr>
        <w:top w:val="none" w:sz="0" w:space="0" w:color="auto"/>
        <w:left w:val="none" w:sz="0" w:space="0" w:color="auto"/>
        <w:bottom w:val="none" w:sz="0" w:space="0" w:color="auto"/>
        <w:right w:val="none" w:sz="0" w:space="0" w:color="auto"/>
      </w:divBdr>
    </w:div>
    <w:div w:id="1472407191">
      <w:bodyDiv w:val="1"/>
      <w:marLeft w:val="0"/>
      <w:marRight w:val="0"/>
      <w:marTop w:val="0"/>
      <w:marBottom w:val="0"/>
      <w:divBdr>
        <w:top w:val="none" w:sz="0" w:space="0" w:color="auto"/>
        <w:left w:val="none" w:sz="0" w:space="0" w:color="auto"/>
        <w:bottom w:val="none" w:sz="0" w:space="0" w:color="auto"/>
        <w:right w:val="none" w:sz="0" w:space="0" w:color="auto"/>
      </w:divBdr>
      <w:divsChild>
        <w:div w:id="1199317614">
          <w:marLeft w:val="0"/>
          <w:marRight w:val="0"/>
          <w:marTop w:val="0"/>
          <w:marBottom w:val="0"/>
          <w:divBdr>
            <w:top w:val="none" w:sz="0" w:space="0" w:color="auto"/>
            <w:left w:val="none" w:sz="0" w:space="0" w:color="auto"/>
            <w:bottom w:val="none" w:sz="0" w:space="0" w:color="auto"/>
            <w:right w:val="none" w:sz="0" w:space="0" w:color="auto"/>
          </w:divBdr>
        </w:div>
      </w:divsChild>
    </w:div>
    <w:div w:id="1479106303">
      <w:bodyDiv w:val="1"/>
      <w:marLeft w:val="0"/>
      <w:marRight w:val="0"/>
      <w:marTop w:val="0"/>
      <w:marBottom w:val="0"/>
      <w:divBdr>
        <w:top w:val="none" w:sz="0" w:space="0" w:color="auto"/>
        <w:left w:val="none" w:sz="0" w:space="0" w:color="auto"/>
        <w:bottom w:val="none" w:sz="0" w:space="0" w:color="auto"/>
        <w:right w:val="none" w:sz="0" w:space="0" w:color="auto"/>
      </w:divBdr>
    </w:div>
    <w:div w:id="1480804317">
      <w:bodyDiv w:val="1"/>
      <w:marLeft w:val="0"/>
      <w:marRight w:val="0"/>
      <w:marTop w:val="0"/>
      <w:marBottom w:val="0"/>
      <w:divBdr>
        <w:top w:val="none" w:sz="0" w:space="0" w:color="auto"/>
        <w:left w:val="none" w:sz="0" w:space="0" w:color="auto"/>
        <w:bottom w:val="none" w:sz="0" w:space="0" w:color="auto"/>
        <w:right w:val="none" w:sz="0" w:space="0" w:color="auto"/>
      </w:divBdr>
      <w:divsChild>
        <w:div w:id="1699161907">
          <w:marLeft w:val="0"/>
          <w:marRight w:val="0"/>
          <w:marTop w:val="0"/>
          <w:marBottom w:val="0"/>
          <w:divBdr>
            <w:top w:val="none" w:sz="0" w:space="0" w:color="auto"/>
            <w:left w:val="none" w:sz="0" w:space="0" w:color="auto"/>
            <w:bottom w:val="none" w:sz="0" w:space="0" w:color="auto"/>
            <w:right w:val="none" w:sz="0" w:space="0" w:color="auto"/>
          </w:divBdr>
        </w:div>
      </w:divsChild>
    </w:div>
    <w:div w:id="1483498440">
      <w:bodyDiv w:val="1"/>
      <w:marLeft w:val="0"/>
      <w:marRight w:val="0"/>
      <w:marTop w:val="0"/>
      <w:marBottom w:val="0"/>
      <w:divBdr>
        <w:top w:val="none" w:sz="0" w:space="0" w:color="auto"/>
        <w:left w:val="none" w:sz="0" w:space="0" w:color="auto"/>
        <w:bottom w:val="none" w:sz="0" w:space="0" w:color="auto"/>
        <w:right w:val="none" w:sz="0" w:space="0" w:color="auto"/>
      </w:divBdr>
      <w:divsChild>
        <w:div w:id="719938586">
          <w:marLeft w:val="0"/>
          <w:marRight w:val="0"/>
          <w:marTop w:val="0"/>
          <w:marBottom w:val="0"/>
          <w:divBdr>
            <w:top w:val="none" w:sz="0" w:space="0" w:color="auto"/>
            <w:left w:val="none" w:sz="0" w:space="0" w:color="auto"/>
            <w:bottom w:val="none" w:sz="0" w:space="0" w:color="auto"/>
            <w:right w:val="none" w:sz="0" w:space="0" w:color="auto"/>
          </w:divBdr>
        </w:div>
      </w:divsChild>
    </w:div>
    <w:div w:id="1486438634">
      <w:bodyDiv w:val="1"/>
      <w:marLeft w:val="0"/>
      <w:marRight w:val="0"/>
      <w:marTop w:val="0"/>
      <w:marBottom w:val="0"/>
      <w:divBdr>
        <w:top w:val="none" w:sz="0" w:space="0" w:color="auto"/>
        <w:left w:val="none" w:sz="0" w:space="0" w:color="auto"/>
        <w:bottom w:val="none" w:sz="0" w:space="0" w:color="auto"/>
        <w:right w:val="none" w:sz="0" w:space="0" w:color="auto"/>
      </w:divBdr>
    </w:div>
    <w:div w:id="1490906647">
      <w:bodyDiv w:val="1"/>
      <w:marLeft w:val="0"/>
      <w:marRight w:val="0"/>
      <w:marTop w:val="0"/>
      <w:marBottom w:val="0"/>
      <w:divBdr>
        <w:top w:val="none" w:sz="0" w:space="0" w:color="auto"/>
        <w:left w:val="none" w:sz="0" w:space="0" w:color="auto"/>
        <w:bottom w:val="none" w:sz="0" w:space="0" w:color="auto"/>
        <w:right w:val="none" w:sz="0" w:space="0" w:color="auto"/>
      </w:divBdr>
      <w:divsChild>
        <w:div w:id="1558933107">
          <w:marLeft w:val="0"/>
          <w:marRight w:val="0"/>
          <w:marTop w:val="0"/>
          <w:marBottom w:val="0"/>
          <w:divBdr>
            <w:top w:val="none" w:sz="0" w:space="0" w:color="auto"/>
            <w:left w:val="none" w:sz="0" w:space="0" w:color="auto"/>
            <w:bottom w:val="none" w:sz="0" w:space="0" w:color="auto"/>
            <w:right w:val="none" w:sz="0" w:space="0" w:color="auto"/>
          </w:divBdr>
        </w:div>
      </w:divsChild>
    </w:div>
    <w:div w:id="1502161467">
      <w:bodyDiv w:val="1"/>
      <w:marLeft w:val="0"/>
      <w:marRight w:val="0"/>
      <w:marTop w:val="0"/>
      <w:marBottom w:val="0"/>
      <w:divBdr>
        <w:top w:val="none" w:sz="0" w:space="0" w:color="auto"/>
        <w:left w:val="none" w:sz="0" w:space="0" w:color="auto"/>
        <w:bottom w:val="none" w:sz="0" w:space="0" w:color="auto"/>
        <w:right w:val="none" w:sz="0" w:space="0" w:color="auto"/>
      </w:divBdr>
    </w:div>
    <w:div w:id="1503935309">
      <w:bodyDiv w:val="1"/>
      <w:marLeft w:val="0"/>
      <w:marRight w:val="0"/>
      <w:marTop w:val="0"/>
      <w:marBottom w:val="0"/>
      <w:divBdr>
        <w:top w:val="none" w:sz="0" w:space="0" w:color="auto"/>
        <w:left w:val="none" w:sz="0" w:space="0" w:color="auto"/>
        <w:bottom w:val="none" w:sz="0" w:space="0" w:color="auto"/>
        <w:right w:val="none" w:sz="0" w:space="0" w:color="auto"/>
      </w:divBdr>
      <w:divsChild>
        <w:div w:id="144860159">
          <w:marLeft w:val="0"/>
          <w:marRight w:val="0"/>
          <w:marTop w:val="0"/>
          <w:marBottom w:val="0"/>
          <w:divBdr>
            <w:top w:val="none" w:sz="0" w:space="0" w:color="auto"/>
            <w:left w:val="none" w:sz="0" w:space="0" w:color="auto"/>
            <w:bottom w:val="none" w:sz="0" w:space="0" w:color="auto"/>
            <w:right w:val="none" w:sz="0" w:space="0" w:color="auto"/>
          </w:divBdr>
        </w:div>
      </w:divsChild>
    </w:div>
    <w:div w:id="1514801875">
      <w:bodyDiv w:val="1"/>
      <w:marLeft w:val="0"/>
      <w:marRight w:val="0"/>
      <w:marTop w:val="0"/>
      <w:marBottom w:val="0"/>
      <w:divBdr>
        <w:top w:val="none" w:sz="0" w:space="0" w:color="auto"/>
        <w:left w:val="none" w:sz="0" w:space="0" w:color="auto"/>
        <w:bottom w:val="none" w:sz="0" w:space="0" w:color="auto"/>
        <w:right w:val="none" w:sz="0" w:space="0" w:color="auto"/>
      </w:divBdr>
      <w:divsChild>
        <w:div w:id="253127416">
          <w:marLeft w:val="0"/>
          <w:marRight w:val="0"/>
          <w:marTop w:val="0"/>
          <w:marBottom w:val="0"/>
          <w:divBdr>
            <w:top w:val="none" w:sz="0" w:space="0" w:color="auto"/>
            <w:left w:val="none" w:sz="0" w:space="0" w:color="auto"/>
            <w:bottom w:val="none" w:sz="0" w:space="0" w:color="auto"/>
            <w:right w:val="none" w:sz="0" w:space="0" w:color="auto"/>
          </w:divBdr>
        </w:div>
      </w:divsChild>
    </w:div>
    <w:div w:id="15241329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8931365">
      <w:bodyDiv w:val="1"/>
      <w:marLeft w:val="0"/>
      <w:marRight w:val="0"/>
      <w:marTop w:val="0"/>
      <w:marBottom w:val="0"/>
      <w:divBdr>
        <w:top w:val="none" w:sz="0" w:space="0" w:color="auto"/>
        <w:left w:val="none" w:sz="0" w:space="0" w:color="auto"/>
        <w:bottom w:val="none" w:sz="0" w:space="0" w:color="auto"/>
        <w:right w:val="none" w:sz="0" w:space="0" w:color="auto"/>
      </w:divBdr>
      <w:divsChild>
        <w:div w:id="280763580">
          <w:marLeft w:val="0"/>
          <w:marRight w:val="0"/>
          <w:marTop w:val="0"/>
          <w:marBottom w:val="0"/>
          <w:divBdr>
            <w:top w:val="none" w:sz="0" w:space="0" w:color="auto"/>
            <w:left w:val="none" w:sz="0" w:space="0" w:color="auto"/>
            <w:bottom w:val="none" w:sz="0" w:space="0" w:color="auto"/>
            <w:right w:val="none" w:sz="0" w:space="0" w:color="auto"/>
          </w:divBdr>
        </w:div>
      </w:divsChild>
    </w:div>
    <w:div w:id="1545559693">
      <w:bodyDiv w:val="1"/>
      <w:marLeft w:val="0"/>
      <w:marRight w:val="0"/>
      <w:marTop w:val="0"/>
      <w:marBottom w:val="0"/>
      <w:divBdr>
        <w:top w:val="none" w:sz="0" w:space="0" w:color="auto"/>
        <w:left w:val="none" w:sz="0" w:space="0" w:color="auto"/>
        <w:bottom w:val="none" w:sz="0" w:space="0" w:color="auto"/>
        <w:right w:val="none" w:sz="0" w:space="0" w:color="auto"/>
      </w:divBdr>
      <w:divsChild>
        <w:div w:id="970674291">
          <w:marLeft w:val="0"/>
          <w:marRight w:val="0"/>
          <w:marTop w:val="0"/>
          <w:marBottom w:val="0"/>
          <w:divBdr>
            <w:top w:val="none" w:sz="0" w:space="0" w:color="auto"/>
            <w:left w:val="none" w:sz="0" w:space="0" w:color="auto"/>
            <w:bottom w:val="none" w:sz="0" w:space="0" w:color="auto"/>
            <w:right w:val="none" w:sz="0" w:space="0" w:color="auto"/>
          </w:divBdr>
        </w:div>
      </w:divsChild>
    </w:div>
    <w:div w:id="1548882137">
      <w:bodyDiv w:val="1"/>
      <w:marLeft w:val="0"/>
      <w:marRight w:val="0"/>
      <w:marTop w:val="0"/>
      <w:marBottom w:val="0"/>
      <w:divBdr>
        <w:top w:val="none" w:sz="0" w:space="0" w:color="auto"/>
        <w:left w:val="none" w:sz="0" w:space="0" w:color="auto"/>
        <w:bottom w:val="none" w:sz="0" w:space="0" w:color="auto"/>
        <w:right w:val="none" w:sz="0" w:space="0" w:color="auto"/>
      </w:divBdr>
      <w:divsChild>
        <w:div w:id="45298364">
          <w:marLeft w:val="0"/>
          <w:marRight w:val="0"/>
          <w:marTop w:val="0"/>
          <w:marBottom w:val="0"/>
          <w:divBdr>
            <w:top w:val="none" w:sz="0" w:space="0" w:color="auto"/>
            <w:left w:val="none" w:sz="0" w:space="0" w:color="auto"/>
            <w:bottom w:val="none" w:sz="0" w:space="0" w:color="auto"/>
            <w:right w:val="none" w:sz="0" w:space="0" w:color="auto"/>
          </w:divBdr>
        </w:div>
      </w:divsChild>
    </w:div>
    <w:div w:id="1551185935">
      <w:bodyDiv w:val="1"/>
      <w:marLeft w:val="0"/>
      <w:marRight w:val="0"/>
      <w:marTop w:val="0"/>
      <w:marBottom w:val="0"/>
      <w:divBdr>
        <w:top w:val="none" w:sz="0" w:space="0" w:color="auto"/>
        <w:left w:val="none" w:sz="0" w:space="0" w:color="auto"/>
        <w:bottom w:val="none" w:sz="0" w:space="0" w:color="auto"/>
        <w:right w:val="none" w:sz="0" w:space="0" w:color="auto"/>
      </w:divBdr>
      <w:divsChild>
        <w:div w:id="1439565360">
          <w:marLeft w:val="0"/>
          <w:marRight w:val="0"/>
          <w:marTop w:val="0"/>
          <w:marBottom w:val="0"/>
          <w:divBdr>
            <w:top w:val="none" w:sz="0" w:space="0" w:color="auto"/>
            <w:left w:val="none" w:sz="0" w:space="0" w:color="auto"/>
            <w:bottom w:val="none" w:sz="0" w:space="0" w:color="auto"/>
            <w:right w:val="none" w:sz="0" w:space="0" w:color="auto"/>
          </w:divBdr>
        </w:div>
      </w:divsChild>
    </w:div>
    <w:div w:id="1553273893">
      <w:bodyDiv w:val="1"/>
      <w:marLeft w:val="0"/>
      <w:marRight w:val="0"/>
      <w:marTop w:val="0"/>
      <w:marBottom w:val="0"/>
      <w:divBdr>
        <w:top w:val="none" w:sz="0" w:space="0" w:color="auto"/>
        <w:left w:val="none" w:sz="0" w:space="0" w:color="auto"/>
        <w:bottom w:val="none" w:sz="0" w:space="0" w:color="auto"/>
        <w:right w:val="none" w:sz="0" w:space="0" w:color="auto"/>
      </w:divBdr>
    </w:div>
    <w:div w:id="1554078633">
      <w:bodyDiv w:val="1"/>
      <w:marLeft w:val="0"/>
      <w:marRight w:val="0"/>
      <w:marTop w:val="0"/>
      <w:marBottom w:val="0"/>
      <w:divBdr>
        <w:top w:val="none" w:sz="0" w:space="0" w:color="auto"/>
        <w:left w:val="none" w:sz="0" w:space="0" w:color="auto"/>
        <w:bottom w:val="none" w:sz="0" w:space="0" w:color="auto"/>
        <w:right w:val="none" w:sz="0" w:space="0" w:color="auto"/>
      </w:divBdr>
    </w:div>
    <w:div w:id="1559513595">
      <w:bodyDiv w:val="1"/>
      <w:marLeft w:val="0"/>
      <w:marRight w:val="0"/>
      <w:marTop w:val="0"/>
      <w:marBottom w:val="0"/>
      <w:divBdr>
        <w:top w:val="none" w:sz="0" w:space="0" w:color="auto"/>
        <w:left w:val="none" w:sz="0" w:space="0" w:color="auto"/>
        <w:bottom w:val="none" w:sz="0" w:space="0" w:color="auto"/>
        <w:right w:val="none" w:sz="0" w:space="0" w:color="auto"/>
      </w:divBdr>
    </w:div>
    <w:div w:id="156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96041234">
          <w:marLeft w:val="0"/>
          <w:marRight w:val="0"/>
          <w:marTop w:val="0"/>
          <w:marBottom w:val="0"/>
          <w:divBdr>
            <w:top w:val="none" w:sz="0" w:space="0" w:color="auto"/>
            <w:left w:val="none" w:sz="0" w:space="0" w:color="auto"/>
            <w:bottom w:val="none" w:sz="0" w:space="0" w:color="auto"/>
            <w:right w:val="none" w:sz="0" w:space="0" w:color="auto"/>
          </w:divBdr>
        </w:div>
      </w:divsChild>
    </w:div>
    <w:div w:id="1569149509">
      <w:bodyDiv w:val="1"/>
      <w:marLeft w:val="0"/>
      <w:marRight w:val="0"/>
      <w:marTop w:val="0"/>
      <w:marBottom w:val="0"/>
      <w:divBdr>
        <w:top w:val="none" w:sz="0" w:space="0" w:color="auto"/>
        <w:left w:val="none" w:sz="0" w:space="0" w:color="auto"/>
        <w:bottom w:val="none" w:sz="0" w:space="0" w:color="auto"/>
        <w:right w:val="none" w:sz="0" w:space="0" w:color="auto"/>
      </w:divBdr>
      <w:divsChild>
        <w:div w:id="1132603067">
          <w:marLeft w:val="0"/>
          <w:marRight w:val="0"/>
          <w:marTop w:val="0"/>
          <w:marBottom w:val="0"/>
          <w:divBdr>
            <w:top w:val="none" w:sz="0" w:space="0" w:color="auto"/>
            <w:left w:val="none" w:sz="0" w:space="0" w:color="auto"/>
            <w:bottom w:val="none" w:sz="0" w:space="0" w:color="auto"/>
            <w:right w:val="none" w:sz="0" w:space="0" w:color="auto"/>
          </w:divBdr>
        </w:div>
      </w:divsChild>
    </w:div>
    <w:div w:id="1570773657">
      <w:bodyDiv w:val="1"/>
      <w:marLeft w:val="0"/>
      <w:marRight w:val="0"/>
      <w:marTop w:val="0"/>
      <w:marBottom w:val="0"/>
      <w:divBdr>
        <w:top w:val="none" w:sz="0" w:space="0" w:color="auto"/>
        <w:left w:val="none" w:sz="0" w:space="0" w:color="auto"/>
        <w:bottom w:val="none" w:sz="0" w:space="0" w:color="auto"/>
        <w:right w:val="none" w:sz="0" w:space="0" w:color="auto"/>
      </w:divBdr>
    </w:div>
    <w:div w:id="1572157233">
      <w:bodyDiv w:val="1"/>
      <w:marLeft w:val="0"/>
      <w:marRight w:val="0"/>
      <w:marTop w:val="0"/>
      <w:marBottom w:val="0"/>
      <w:divBdr>
        <w:top w:val="none" w:sz="0" w:space="0" w:color="auto"/>
        <w:left w:val="none" w:sz="0" w:space="0" w:color="auto"/>
        <w:bottom w:val="none" w:sz="0" w:space="0" w:color="auto"/>
        <w:right w:val="none" w:sz="0" w:space="0" w:color="auto"/>
      </w:divBdr>
    </w:div>
    <w:div w:id="1573005159">
      <w:bodyDiv w:val="1"/>
      <w:marLeft w:val="0"/>
      <w:marRight w:val="0"/>
      <w:marTop w:val="0"/>
      <w:marBottom w:val="0"/>
      <w:divBdr>
        <w:top w:val="none" w:sz="0" w:space="0" w:color="auto"/>
        <w:left w:val="none" w:sz="0" w:space="0" w:color="auto"/>
        <w:bottom w:val="none" w:sz="0" w:space="0" w:color="auto"/>
        <w:right w:val="none" w:sz="0" w:space="0" w:color="auto"/>
      </w:divBdr>
    </w:div>
    <w:div w:id="1575387025">
      <w:bodyDiv w:val="1"/>
      <w:marLeft w:val="0"/>
      <w:marRight w:val="0"/>
      <w:marTop w:val="0"/>
      <w:marBottom w:val="0"/>
      <w:divBdr>
        <w:top w:val="none" w:sz="0" w:space="0" w:color="auto"/>
        <w:left w:val="none" w:sz="0" w:space="0" w:color="auto"/>
        <w:bottom w:val="none" w:sz="0" w:space="0" w:color="auto"/>
        <w:right w:val="none" w:sz="0" w:space="0" w:color="auto"/>
      </w:divBdr>
    </w:div>
    <w:div w:id="1580167430">
      <w:bodyDiv w:val="1"/>
      <w:marLeft w:val="0"/>
      <w:marRight w:val="0"/>
      <w:marTop w:val="0"/>
      <w:marBottom w:val="0"/>
      <w:divBdr>
        <w:top w:val="none" w:sz="0" w:space="0" w:color="auto"/>
        <w:left w:val="none" w:sz="0" w:space="0" w:color="auto"/>
        <w:bottom w:val="none" w:sz="0" w:space="0" w:color="auto"/>
        <w:right w:val="none" w:sz="0" w:space="0" w:color="auto"/>
      </w:divBdr>
    </w:div>
    <w:div w:id="1584990946">
      <w:bodyDiv w:val="1"/>
      <w:marLeft w:val="0"/>
      <w:marRight w:val="0"/>
      <w:marTop w:val="0"/>
      <w:marBottom w:val="0"/>
      <w:divBdr>
        <w:top w:val="none" w:sz="0" w:space="0" w:color="auto"/>
        <w:left w:val="none" w:sz="0" w:space="0" w:color="auto"/>
        <w:bottom w:val="none" w:sz="0" w:space="0" w:color="auto"/>
        <w:right w:val="none" w:sz="0" w:space="0" w:color="auto"/>
      </w:divBdr>
    </w:div>
    <w:div w:id="1591161476">
      <w:bodyDiv w:val="1"/>
      <w:marLeft w:val="0"/>
      <w:marRight w:val="0"/>
      <w:marTop w:val="0"/>
      <w:marBottom w:val="0"/>
      <w:divBdr>
        <w:top w:val="none" w:sz="0" w:space="0" w:color="auto"/>
        <w:left w:val="none" w:sz="0" w:space="0" w:color="auto"/>
        <w:bottom w:val="none" w:sz="0" w:space="0" w:color="auto"/>
        <w:right w:val="none" w:sz="0" w:space="0" w:color="auto"/>
      </w:divBdr>
    </w:div>
    <w:div w:id="1591310700">
      <w:bodyDiv w:val="1"/>
      <w:marLeft w:val="0"/>
      <w:marRight w:val="0"/>
      <w:marTop w:val="0"/>
      <w:marBottom w:val="0"/>
      <w:divBdr>
        <w:top w:val="none" w:sz="0" w:space="0" w:color="auto"/>
        <w:left w:val="none" w:sz="0" w:space="0" w:color="auto"/>
        <w:bottom w:val="none" w:sz="0" w:space="0" w:color="auto"/>
        <w:right w:val="none" w:sz="0" w:space="0" w:color="auto"/>
      </w:divBdr>
    </w:div>
    <w:div w:id="1592540653">
      <w:bodyDiv w:val="1"/>
      <w:marLeft w:val="0"/>
      <w:marRight w:val="0"/>
      <w:marTop w:val="0"/>
      <w:marBottom w:val="0"/>
      <w:divBdr>
        <w:top w:val="none" w:sz="0" w:space="0" w:color="auto"/>
        <w:left w:val="none" w:sz="0" w:space="0" w:color="auto"/>
        <w:bottom w:val="none" w:sz="0" w:space="0" w:color="auto"/>
        <w:right w:val="none" w:sz="0" w:space="0" w:color="auto"/>
      </w:divBdr>
      <w:divsChild>
        <w:div w:id="1060517721">
          <w:marLeft w:val="0"/>
          <w:marRight w:val="0"/>
          <w:marTop w:val="0"/>
          <w:marBottom w:val="0"/>
          <w:divBdr>
            <w:top w:val="none" w:sz="0" w:space="0" w:color="auto"/>
            <w:left w:val="none" w:sz="0" w:space="0" w:color="auto"/>
            <w:bottom w:val="none" w:sz="0" w:space="0" w:color="auto"/>
            <w:right w:val="none" w:sz="0" w:space="0" w:color="auto"/>
          </w:divBdr>
        </w:div>
      </w:divsChild>
    </w:div>
    <w:div w:id="1601140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0653">
          <w:marLeft w:val="0"/>
          <w:marRight w:val="0"/>
          <w:marTop w:val="0"/>
          <w:marBottom w:val="0"/>
          <w:divBdr>
            <w:top w:val="none" w:sz="0" w:space="0" w:color="auto"/>
            <w:left w:val="none" w:sz="0" w:space="0" w:color="auto"/>
            <w:bottom w:val="none" w:sz="0" w:space="0" w:color="auto"/>
            <w:right w:val="none" w:sz="0" w:space="0" w:color="auto"/>
          </w:divBdr>
        </w:div>
      </w:divsChild>
    </w:div>
    <w:div w:id="1602713394">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6">
          <w:marLeft w:val="0"/>
          <w:marRight w:val="0"/>
          <w:marTop w:val="0"/>
          <w:marBottom w:val="0"/>
          <w:divBdr>
            <w:top w:val="none" w:sz="0" w:space="0" w:color="auto"/>
            <w:left w:val="none" w:sz="0" w:space="0" w:color="auto"/>
            <w:bottom w:val="none" w:sz="0" w:space="0" w:color="auto"/>
            <w:right w:val="none" w:sz="0" w:space="0" w:color="auto"/>
          </w:divBdr>
        </w:div>
      </w:divsChild>
    </w:div>
    <w:div w:id="1605654244">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1608541364">
      <w:bodyDiv w:val="1"/>
      <w:marLeft w:val="0"/>
      <w:marRight w:val="0"/>
      <w:marTop w:val="0"/>
      <w:marBottom w:val="0"/>
      <w:divBdr>
        <w:top w:val="none" w:sz="0" w:space="0" w:color="auto"/>
        <w:left w:val="none" w:sz="0" w:space="0" w:color="auto"/>
        <w:bottom w:val="none" w:sz="0" w:space="0" w:color="auto"/>
        <w:right w:val="none" w:sz="0" w:space="0" w:color="auto"/>
      </w:divBdr>
      <w:divsChild>
        <w:div w:id="1942646537">
          <w:marLeft w:val="0"/>
          <w:marRight w:val="0"/>
          <w:marTop w:val="0"/>
          <w:marBottom w:val="0"/>
          <w:divBdr>
            <w:top w:val="none" w:sz="0" w:space="0" w:color="auto"/>
            <w:left w:val="none" w:sz="0" w:space="0" w:color="auto"/>
            <w:bottom w:val="none" w:sz="0" w:space="0" w:color="auto"/>
            <w:right w:val="none" w:sz="0" w:space="0" w:color="auto"/>
          </w:divBdr>
        </w:div>
      </w:divsChild>
    </w:div>
    <w:div w:id="1609391187">
      <w:bodyDiv w:val="1"/>
      <w:marLeft w:val="0"/>
      <w:marRight w:val="0"/>
      <w:marTop w:val="0"/>
      <w:marBottom w:val="0"/>
      <w:divBdr>
        <w:top w:val="none" w:sz="0" w:space="0" w:color="auto"/>
        <w:left w:val="none" w:sz="0" w:space="0" w:color="auto"/>
        <w:bottom w:val="none" w:sz="0" w:space="0" w:color="auto"/>
        <w:right w:val="none" w:sz="0" w:space="0" w:color="auto"/>
      </w:divBdr>
    </w:div>
    <w:div w:id="1622106617">
      <w:bodyDiv w:val="1"/>
      <w:marLeft w:val="0"/>
      <w:marRight w:val="0"/>
      <w:marTop w:val="0"/>
      <w:marBottom w:val="0"/>
      <w:divBdr>
        <w:top w:val="none" w:sz="0" w:space="0" w:color="auto"/>
        <w:left w:val="none" w:sz="0" w:space="0" w:color="auto"/>
        <w:bottom w:val="none" w:sz="0" w:space="0" w:color="auto"/>
        <w:right w:val="none" w:sz="0" w:space="0" w:color="auto"/>
      </w:divBdr>
      <w:divsChild>
        <w:div w:id="396053378">
          <w:marLeft w:val="0"/>
          <w:marRight w:val="0"/>
          <w:marTop w:val="0"/>
          <w:marBottom w:val="0"/>
          <w:divBdr>
            <w:top w:val="none" w:sz="0" w:space="0" w:color="auto"/>
            <w:left w:val="none" w:sz="0" w:space="0" w:color="auto"/>
            <w:bottom w:val="none" w:sz="0" w:space="0" w:color="auto"/>
            <w:right w:val="none" w:sz="0" w:space="0" w:color="auto"/>
          </w:divBdr>
          <w:divsChild>
            <w:div w:id="1404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5507">
      <w:bodyDiv w:val="1"/>
      <w:marLeft w:val="0"/>
      <w:marRight w:val="0"/>
      <w:marTop w:val="0"/>
      <w:marBottom w:val="0"/>
      <w:divBdr>
        <w:top w:val="none" w:sz="0" w:space="0" w:color="auto"/>
        <w:left w:val="none" w:sz="0" w:space="0" w:color="auto"/>
        <w:bottom w:val="none" w:sz="0" w:space="0" w:color="auto"/>
        <w:right w:val="none" w:sz="0" w:space="0" w:color="auto"/>
      </w:divBdr>
      <w:divsChild>
        <w:div w:id="1433089797">
          <w:marLeft w:val="0"/>
          <w:marRight w:val="0"/>
          <w:marTop w:val="0"/>
          <w:marBottom w:val="0"/>
          <w:divBdr>
            <w:top w:val="none" w:sz="0" w:space="0" w:color="auto"/>
            <w:left w:val="none" w:sz="0" w:space="0" w:color="auto"/>
            <w:bottom w:val="none" w:sz="0" w:space="0" w:color="auto"/>
            <w:right w:val="none" w:sz="0" w:space="0" w:color="auto"/>
          </w:divBdr>
        </w:div>
      </w:divsChild>
    </w:div>
    <w:div w:id="1629579199">
      <w:bodyDiv w:val="1"/>
      <w:marLeft w:val="0"/>
      <w:marRight w:val="0"/>
      <w:marTop w:val="0"/>
      <w:marBottom w:val="0"/>
      <w:divBdr>
        <w:top w:val="none" w:sz="0" w:space="0" w:color="auto"/>
        <w:left w:val="none" w:sz="0" w:space="0" w:color="auto"/>
        <w:bottom w:val="none" w:sz="0" w:space="0" w:color="auto"/>
        <w:right w:val="none" w:sz="0" w:space="0" w:color="auto"/>
      </w:divBdr>
      <w:divsChild>
        <w:div w:id="1358659255">
          <w:marLeft w:val="0"/>
          <w:marRight w:val="0"/>
          <w:marTop w:val="0"/>
          <w:marBottom w:val="0"/>
          <w:divBdr>
            <w:top w:val="none" w:sz="0" w:space="0" w:color="auto"/>
            <w:left w:val="none" w:sz="0" w:space="0" w:color="auto"/>
            <w:bottom w:val="none" w:sz="0" w:space="0" w:color="auto"/>
            <w:right w:val="none" w:sz="0" w:space="0" w:color="auto"/>
          </w:divBdr>
        </w:div>
      </w:divsChild>
    </w:div>
    <w:div w:id="1629776007">
      <w:bodyDiv w:val="1"/>
      <w:marLeft w:val="0"/>
      <w:marRight w:val="0"/>
      <w:marTop w:val="0"/>
      <w:marBottom w:val="0"/>
      <w:divBdr>
        <w:top w:val="none" w:sz="0" w:space="0" w:color="auto"/>
        <w:left w:val="none" w:sz="0" w:space="0" w:color="auto"/>
        <w:bottom w:val="none" w:sz="0" w:space="0" w:color="auto"/>
        <w:right w:val="none" w:sz="0" w:space="0" w:color="auto"/>
      </w:divBdr>
      <w:divsChild>
        <w:div w:id="1515681816">
          <w:marLeft w:val="0"/>
          <w:marRight w:val="0"/>
          <w:marTop w:val="0"/>
          <w:marBottom w:val="0"/>
          <w:divBdr>
            <w:top w:val="none" w:sz="0" w:space="0" w:color="auto"/>
            <w:left w:val="none" w:sz="0" w:space="0" w:color="auto"/>
            <w:bottom w:val="none" w:sz="0" w:space="0" w:color="auto"/>
            <w:right w:val="none" w:sz="0" w:space="0" w:color="auto"/>
          </w:divBdr>
        </w:div>
      </w:divsChild>
    </w:div>
    <w:div w:id="1636714561">
      <w:bodyDiv w:val="1"/>
      <w:marLeft w:val="0"/>
      <w:marRight w:val="0"/>
      <w:marTop w:val="0"/>
      <w:marBottom w:val="0"/>
      <w:divBdr>
        <w:top w:val="none" w:sz="0" w:space="0" w:color="auto"/>
        <w:left w:val="none" w:sz="0" w:space="0" w:color="auto"/>
        <w:bottom w:val="none" w:sz="0" w:space="0" w:color="auto"/>
        <w:right w:val="none" w:sz="0" w:space="0" w:color="auto"/>
      </w:divBdr>
    </w:div>
    <w:div w:id="1639266672">
      <w:bodyDiv w:val="1"/>
      <w:marLeft w:val="0"/>
      <w:marRight w:val="0"/>
      <w:marTop w:val="0"/>
      <w:marBottom w:val="0"/>
      <w:divBdr>
        <w:top w:val="none" w:sz="0" w:space="0" w:color="auto"/>
        <w:left w:val="none" w:sz="0" w:space="0" w:color="auto"/>
        <w:bottom w:val="none" w:sz="0" w:space="0" w:color="auto"/>
        <w:right w:val="none" w:sz="0" w:space="0" w:color="auto"/>
      </w:divBdr>
      <w:divsChild>
        <w:div w:id="2043044223">
          <w:marLeft w:val="0"/>
          <w:marRight w:val="0"/>
          <w:marTop w:val="0"/>
          <w:marBottom w:val="0"/>
          <w:divBdr>
            <w:top w:val="none" w:sz="0" w:space="0" w:color="auto"/>
            <w:left w:val="none" w:sz="0" w:space="0" w:color="auto"/>
            <w:bottom w:val="none" w:sz="0" w:space="0" w:color="auto"/>
            <w:right w:val="none" w:sz="0" w:space="0" w:color="auto"/>
          </w:divBdr>
        </w:div>
      </w:divsChild>
    </w:div>
    <w:div w:id="1644652499">
      <w:bodyDiv w:val="1"/>
      <w:marLeft w:val="0"/>
      <w:marRight w:val="0"/>
      <w:marTop w:val="0"/>
      <w:marBottom w:val="0"/>
      <w:divBdr>
        <w:top w:val="none" w:sz="0" w:space="0" w:color="auto"/>
        <w:left w:val="none" w:sz="0" w:space="0" w:color="auto"/>
        <w:bottom w:val="none" w:sz="0" w:space="0" w:color="auto"/>
        <w:right w:val="none" w:sz="0" w:space="0" w:color="auto"/>
      </w:divBdr>
      <w:divsChild>
        <w:div w:id="1145898547">
          <w:marLeft w:val="0"/>
          <w:marRight w:val="0"/>
          <w:marTop w:val="0"/>
          <w:marBottom w:val="0"/>
          <w:divBdr>
            <w:top w:val="none" w:sz="0" w:space="0" w:color="auto"/>
            <w:left w:val="none" w:sz="0" w:space="0" w:color="auto"/>
            <w:bottom w:val="none" w:sz="0" w:space="0" w:color="auto"/>
            <w:right w:val="none" w:sz="0" w:space="0" w:color="auto"/>
          </w:divBdr>
        </w:div>
      </w:divsChild>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0012954">
      <w:bodyDiv w:val="1"/>
      <w:marLeft w:val="0"/>
      <w:marRight w:val="0"/>
      <w:marTop w:val="0"/>
      <w:marBottom w:val="0"/>
      <w:divBdr>
        <w:top w:val="none" w:sz="0" w:space="0" w:color="auto"/>
        <w:left w:val="none" w:sz="0" w:space="0" w:color="auto"/>
        <w:bottom w:val="none" w:sz="0" w:space="0" w:color="auto"/>
        <w:right w:val="none" w:sz="0" w:space="0" w:color="auto"/>
      </w:divBdr>
      <w:divsChild>
        <w:div w:id="961300164">
          <w:marLeft w:val="0"/>
          <w:marRight w:val="0"/>
          <w:marTop w:val="0"/>
          <w:marBottom w:val="0"/>
          <w:divBdr>
            <w:top w:val="none" w:sz="0" w:space="0" w:color="auto"/>
            <w:left w:val="none" w:sz="0" w:space="0" w:color="auto"/>
            <w:bottom w:val="none" w:sz="0" w:space="0" w:color="auto"/>
            <w:right w:val="none" w:sz="0" w:space="0" w:color="auto"/>
          </w:divBdr>
        </w:div>
      </w:divsChild>
    </w:div>
    <w:div w:id="1650792291">
      <w:bodyDiv w:val="1"/>
      <w:marLeft w:val="0"/>
      <w:marRight w:val="0"/>
      <w:marTop w:val="0"/>
      <w:marBottom w:val="0"/>
      <w:divBdr>
        <w:top w:val="none" w:sz="0" w:space="0" w:color="auto"/>
        <w:left w:val="none" w:sz="0" w:space="0" w:color="auto"/>
        <w:bottom w:val="none" w:sz="0" w:space="0" w:color="auto"/>
        <w:right w:val="none" w:sz="0" w:space="0" w:color="auto"/>
      </w:divBdr>
    </w:div>
    <w:div w:id="1655065330">
      <w:bodyDiv w:val="1"/>
      <w:marLeft w:val="0"/>
      <w:marRight w:val="0"/>
      <w:marTop w:val="0"/>
      <w:marBottom w:val="0"/>
      <w:divBdr>
        <w:top w:val="none" w:sz="0" w:space="0" w:color="auto"/>
        <w:left w:val="none" w:sz="0" w:space="0" w:color="auto"/>
        <w:bottom w:val="none" w:sz="0" w:space="0" w:color="auto"/>
        <w:right w:val="none" w:sz="0" w:space="0" w:color="auto"/>
      </w:divBdr>
    </w:div>
    <w:div w:id="1659917548">
      <w:bodyDiv w:val="1"/>
      <w:marLeft w:val="0"/>
      <w:marRight w:val="0"/>
      <w:marTop w:val="0"/>
      <w:marBottom w:val="0"/>
      <w:divBdr>
        <w:top w:val="none" w:sz="0" w:space="0" w:color="auto"/>
        <w:left w:val="none" w:sz="0" w:space="0" w:color="auto"/>
        <w:bottom w:val="none" w:sz="0" w:space="0" w:color="auto"/>
        <w:right w:val="none" w:sz="0" w:space="0" w:color="auto"/>
      </w:divBdr>
    </w:div>
    <w:div w:id="1662075423">
      <w:bodyDiv w:val="1"/>
      <w:marLeft w:val="0"/>
      <w:marRight w:val="0"/>
      <w:marTop w:val="0"/>
      <w:marBottom w:val="0"/>
      <w:divBdr>
        <w:top w:val="none" w:sz="0" w:space="0" w:color="auto"/>
        <w:left w:val="none" w:sz="0" w:space="0" w:color="auto"/>
        <w:bottom w:val="none" w:sz="0" w:space="0" w:color="auto"/>
        <w:right w:val="none" w:sz="0" w:space="0" w:color="auto"/>
      </w:divBdr>
    </w:div>
    <w:div w:id="1665205385">
      <w:bodyDiv w:val="1"/>
      <w:marLeft w:val="0"/>
      <w:marRight w:val="0"/>
      <w:marTop w:val="0"/>
      <w:marBottom w:val="0"/>
      <w:divBdr>
        <w:top w:val="none" w:sz="0" w:space="0" w:color="auto"/>
        <w:left w:val="none" w:sz="0" w:space="0" w:color="auto"/>
        <w:bottom w:val="none" w:sz="0" w:space="0" w:color="auto"/>
        <w:right w:val="none" w:sz="0" w:space="0" w:color="auto"/>
      </w:divBdr>
      <w:divsChild>
        <w:div w:id="883833202">
          <w:marLeft w:val="0"/>
          <w:marRight w:val="0"/>
          <w:marTop w:val="0"/>
          <w:marBottom w:val="0"/>
          <w:divBdr>
            <w:top w:val="none" w:sz="0" w:space="0" w:color="auto"/>
            <w:left w:val="none" w:sz="0" w:space="0" w:color="auto"/>
            <w:bottom w:val="none" w:sz="0" w:space="0" w:color="auto"/>
            <w:right w:val="none" w:sz="0" w:space="0" w:color="auto"/>
          </w:divBdr>
        </w:div>
      </w:divsChild>
    </w:div>
    <w:div w:id="1666931559">
      <w:bodyDiv w:val="1"/>
      <w:marLeft w:val="0"/>
      <w:marRight w:val="0"/>
      <w:marTop w:val="0"/>
      <w:marBottom w:val="0"/>
      <w:divBdr>
        <w:top w:val="none" w:sz="0" w:space="0" w:color="auto"/>
        <w:left w:val="none" w:sz="0" w:space="0" w:color="auto"/>
        <w:bottom w:val="none" w:sz="0" w:space="0" w:color="auto"/>
        <w:right w:val="none" w:sz="0" w:space="0" w:color="auto"/>
      </w:divBdr>
    </w:div>
    <w:div w:id="1673147030">
      <w:bodyDiv w:val="1"/>
      <w:marLeft w:val="0"/>
      <w:marRight w:val="0"/>
      <w:marTop w:val="0"/>
      <w:marBottom w:val="0"/>
      <w:divBdr>
        <w:top w:val="none" w:sz="0" w:space="0" w:color="auto"/>
        <w:left w:val="none" w:sz="0" w:space="0" w:color="auto"/>
        <w:bottom w:val="none" w:sz="0" w:space="0" w:color="auto"/>
        <w:right w:val="none" w:sz="0" w:space="0" w:color="auto"/>
      </w:divBdr>
      <w:divsChild>
        <w:div w:id="1251888539">
          <w:marLeft w:val="0"/>
          <w:marRight w:val="0"/>
          <w:marTop w:val="0"/>
          <w:marBottom w:val="0"/>
          <w:divBdr>
            <w:top w:val="none" w:sz="0" w:space="0" w:color="auto"/>
            <w:left w:val="none" w:sz="0" w:space="0" w:color="auto"/>
            <w:bottom w:val="none" w:sz="0" w:space="0" w:color="auto"/>
            <w:right w:val="none" w:sz="0" w:space="0" w:color="auto"/>
          </w:divBdr>
          <w:divsChild>
            <w:div w:id="17592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3278">
      <w:bodyDiv w:val="1"/>
      <w:marLeft w:val="0"/>
      <w:marRight w:val="0"/>
      <w:marTop w:val="0"/>
      <w:marBottom w:val="0"/>
      <w:divBdr>
        <w:top w:val="none" w:sz="0" w:space="0" w:color="auto"/>
        <w:left w:val="none" w:sz="0" w:space="0" w:color="auto"/>
        <w:bottom w:val="none" w:sz="0" w:space="0" w:color="auto"/>
        <w:right w:val="none" w:sz="0" w:space="0" w:color="auto"/>
      </w:divBdr>
      <w:divsChild>
        <w:div w:id="1101484761">
          <w:marLeft w:val="0"/>
          <w:marRight w:val="0"/>
          <w:marTop w:val="0"/>
          <w:marBottom w:val="0"/>
          <w:divBdr>
            <w:top w:val="none" w:sz="0" w:space="0" w:color="auto"/>
            <w:left w:val="none" w:sz="0" w:space="0" w:color="auto"/>
            <w:bottom w:val="none" w:sz="0" w:space="0" w:color="auto"/>
            <w:right w:val="none" w:sz="0" w:space="0" w:color="auto"/>
          </w:divBdr>
        </w:div>
      </w:divsChild>
    </w:div>
    <w:div w:id="1674185614">
      <w:bodyDiv w:val="1"/>
      <w:marLeft w:val="0"/>
      <w:marRight w:val="0"/>
      <w:marTop w:val="0"/>
      <w:marBottom w:val="0"/>
      <w:divBdr>
        <w:top w:val="none" w:sz="0" w:space="0" w:color="auto"/>
        <w:left w:val="none" w:sz="0" w:space="0" w:color="auto"/>
        <w:bottom w:val="none" w:sz="0" w:space="0" w:color="auto"/>
        <w:right w:val="none" w:sz="0" w:space="0" w:color="auto"/>
      </w:divBdr>
      <w:divsChild>
        <w:div w:id="1623613419">
          <w:marLeft w:val="0"/>
          <w:marRight w:val="0"/>
          <w:marTop w:val="0"/>
          <w:marBottom w:val="0"/>
          <w:divBdr>
            <w:top w:val="none" w:sz="0" w:space="0" w:color="auto"/>
            <w:left w:val="none" w:sz="0" w:space="0" w:color="auto"/>
            <w:bottom w:val="none" w:sz="0" w:space="0" w:color="auto"/>
            <w:right w:val="none" w:sz="0" w:space="0" w:color="auto"/>
          </w:divBdr>
        </w:div>
      </w:divsChild>
    </w:div>
    <w:div w:id="1685932460">
      <w:bodyDiv w:val="1"/>
      <w:marLeft w:val="0"/>
      <w:marRight w:val="0"/>
      <w:marTop w:val="0"/>
      <w:marBottom w:val="0"/>
      <w:divBdr>
        <w:top w:val="none" w:sz="0" w:space="0" w:color="auto"/>
        <w:left w:val="none" w:sz="0" w:space="0" w:color="auto"/>
        <w:bottom w:val="none" w:sz="0" w:space="0" w:color="auto"/>
        <w:right w:val="none" w:sz="0" w:space="0" w:color="auto"/>
      </w:divBdr>
    </w:div>
    <w:div w:id="1687050636">
      <w:bodyDiv w:val="1"/>
      <w:marLeft w:val="0"/>
      <w:marRight w:val="0"/>
      <w:marTop w:val="0"/>
      <w:marBottom w:val="0"/>
      <w:divBdr>
        <w:top w:val="none" w:sz="0" w:space="0" w:color="auto"/>
        <w:left w:val="none" w:sz="0" w:space="0" w:color="auto"/>
        <w:bottom w:val="none" w:sz="0" w:space="0" w:color="auto"/>
        <w:right w:val="none" w:sz="0" w:space="0" w:color="auto"/>
      </w:divBdr>
    </w:div>
    <w:div w:id="1698581558">
      <w:bodyDiv w:val="1"/>
      <w:marLeft w:val="0"/>
      <w:marRight w:val="0"/>
      <w:marTop w:val="0"/>
      <w:marBottom w:val="0"/>
      <w:divBdr>
        <w:top w:val="none" w:sz="0" w:space="0" w:color="auto"/>
        <w:left w:val="none" w:sz="0" w:space="0" w:color="auto"/>
        <w:bottom w:val="none" w:sz="0" w:space="0" w:color="auto"/>
        <w:right w:val="none" w:sz="0" w:space="0" w:color="auto"/>
      </w:divBdr>
      <w:divsChild>
        <w:div w:id="1209995921">
          <w:marLeft w:val="0"/>
          <w:marRight w:val="0"/>
          <w:marTop w:val="0"/>
          <w:marBottom w:val="0"/>
          <w:divBdr>
            <w:top w:val="none" w:sz="0" w:space="0" w:color="auto"/>
            <w:left w:val="none" w:sz="0" w:space="0" w:color="auto"/>
            <w:bottom w:val="none" w:sz="0" w:space="0" w:color="auto"/>
            <w:right w:val="none" w:sz="0" w:space="0" w:color="auto"/>
          </w:divBdr>
        </w:div>
      </w:divsChild>
    </w:div>
    <w:div w:id="1724796010">
      <w:bodyDiv w:val="1"/>
      <w:marLeft w:val="0"/>
      <w:marRight w:val="0"/>
      <w:marTop w:val="0"/>
      <w:marBottom w:val="0"/>
      <w:divBdr>
        <w:top w:val="none" w:sz="0" w:space="0" w:color="auto"/>
        <w:left w:val="none" w:sz="0" w:space="0" w:color="auto"/>
        <w:bottom w:val="none" w:sz="0" w:space="0" w:color="auto"/>
        <w:right w:val="none" w:sz="0" w:space="0" w:color="auto"/>
      </w:divBdr>
      <w:divsChild>
        <w:div w:id="813108117">
          <w:marLeft w:val="0"/>
          <w:marRight w:val="0"/>
          <w:marTop w:val="0"/>
          <w:marBottom w:val="0"/>
          <w:divBdr>
            <w:top w:val="none" w:sz="0" w:space="0" w:color="auto"/>
            <w:left w:val="none" w:sz="0" w:space="0" w:color="auto"/>
            <w:bottom w:val="none" w:sz="0" w:space="0" w:color="auto"/>
            <w:right w:val="none" w:sz="0" w:space="0" w:color="auto"/>
          </w:divBdr>
        </w:div>
      </w:divsChild>
    </w:div>
    <w:div w:id="1726298558">
      <w:bodyDiv w:val="1"/>
      <w:marLeft w:val="0"/>
      <w:marRight w:val="0"/>
      <w:marTop w:val="0"/>
      <w:marBottom w:val="0"/>
      <w:divBdr>
        <w:top w:val="none" w:sz="0" w:space="0" w:color="auto"/>
        <w:left w:val="none" w:sz="0" w:space="0" w:color="auto"/>
        <w:bottom w:val="none" w:sz="0" w:space="0" w:color="auto"/>
        <w:right w:val="none" w:sz="0" w:space="0" w:color="auto"/>
      </w:divBdr>
    </w:div>
    <w:div w:id="1727215591">
      <w:bodyDiv w:val="1"/>
      <w:marLeft w:val="0"/>
      <w:marRight w:val="0"/>
      <w:marTop w:val="0"/>
      <w:marBottom w:val="0"/>
      <w:divBdr>
        <w:top w:val="none" w:sz="0" w:space="0" w:color="auto"/>
        <w:left w:val="none" w:sz="0" w:space="0" w:color="auto"/>
        <w:bottom w:val="none" w:sz="0" w:space="0" w:color="auto"/>
        <w:right w:val="none" w:sz="0" w:space="0" w:color="auto"/>
      </w:divBdr>
      <w:divsChild>
        <w:div w:id="1168250450">
          <w:marLeft w:val="0"/>
          <w:marRight w:val="0"/>
          <w:marTop w:val="0"/>
          <w:marBottom w:val="0"/>
          <w:divBdr>
            <w:top w:val="none" w:sz="0" w:space="0" w:color="auto"/>
            <w:left w:val="none" w:sz="0" w:space="0" w:color="auto"/>
            <w:bottom w:val="none" w:sz="0" w:space="0" w:color="auto"/>
            <w:right w:val="none" w:sz="0" w:space="0" w:color="auto"/>
          </w:divBdr>
        </w:div>
      </w:divsChild>
    </w:div>
    <w:div w:id="1739784441">
      <w:bodyDiv w:val="1"/>
      <w:marLeft w:val="0"/>
      <w:marRight w:val="0"/>
      <w:marTop w:val="0"/>
      <w:marBottom w:val="0"/>
      <w:divBdr>
        <w:top w:val="none" w:sz="0" w:space="0" w:color="auto"/>
        <w:left w:val="none" w:sz="0" w:space="0" w:color="auto"/>
        <w:bottom w:val="none" w:sz="0" w:space="0" w:color="auto"/>
        <w:right w:val="none" w:sz="0" w:space="0" w:color="auto"/>
      </w:divBdr>
      <w:divsChild>
        <w:div w:id="370687793">
          <w:marLeft w:val="0"/>
          <w:marRight w:val="0"/>
          <w:marTop w:val="0"/>
          <w:marBottom w:val="0"/>
          <w:divBdr>
            <w:top w:val="none" w:sz="0" w:space="0" w:color="auto"/>
            <w:left w:val="none" w:sz="0" w:space="0" w:color="auto"/>
            <w:bottom w:val="none" w:sz="0" w:space="0" w:color="auto"/>
            <w:right w:val="none" w:sz="0" w:space="0" w:color="auto"/>
          </w:divBdr>
        </w:div>
      </w:divsChild>
    </w:div>
    <w:div w:id="1745293405">
      <w:bodyDiv w:val="1"/>
      <w:marLeft w:val="0"/>
      <w:marRight w:val="0"/>
      <w:marTop w:val="0"/>
      <w:marBottom w:val="0"/>
      <w:divBdr>
        <w:top w:val="none" w:sz="0" w:space="0" w:color="auto"/>
        <w:left w:val="none" w:sz="0" w:space="0" w:color="auto"/>
        <w:bottom w:val="none" w:sz="0" w:space="0" w:color="auto"/>
        <w:right w:val="none" w:sz="0" w:space="0" w:color="auto"/>
      </w:divBdr>
    </w:div>
    <w:div w:id="1748186538">
      <w:bodyDiv w:val="1"/>
      <w:marLeft w:val="0"/>
      <w:marRight w:val="0"/>
      <w:marTop w:val="0"/>
      <w:marBottom w:val="0"/>
      <w:divBdr>
        <w:top w:val="none" w:sz="0" w:space="0" w:color="auto"/>
        <w:left w:val="none" w:sz="0" w:space="0" w:color="auto"/>
        <w:bottom w:val="none" w:sz="0" w:space="0" w:color="auto"/>
        <w:right w:val="none" w:sz="0" w:space="0" w:color="auto"/>
      </w:divBdr>
    </w:div>
    <w:div w:id="1749771618">
      <w:bodyDiv w:val="1"/>
      <w:marLeft w:val="0"/>
      <w:marRight w:val="0"/>
      <w:marTop w:val="0"/>
      <w:marBottom w:val="0"/>
      <w:divBdr>
        <w:top w:val="none" w:sz="0" w:space="0" w:color="auto"/>
        <w:left w:val="none" w:sz="0" w:space="0" w:color="auto"/>
        <w:bottom w:val="none" w:sz="0" w:space="0" w:color="auto"/>
        <w:right w:val="none" w:sz="0" w:space="0" w:color="auto"/>
      </w:divBdr>
    </w:div>
    <w:div w:id="1750350879">
      <w:bodyDiv w:val="1"/>
      <w:marLeft w:val="0"/>
      <w:marRight w:val="0"/>
      <w:marTop w:val="0"/>
      <w:marBottom w:val="0"/>
      <w:divBdr>
        <w:top w:val="none" w:sz="0" w:space="0" w:color="auto"/>
        <w:left w:val="none" w:sz="0" w:space="0" w:color="auto"/>
        <w:bottom w:val="none" w:sz="0" w:space="0" w:color="auto"/>
        <w:right w:val="none" w:sz="0" w:space="0" w:color="auto"/>
      </w:divBdr>
    </w:div>
    <w:div w:id="1752043160">
      <w:bodyDiv w:val="1"/>
      <w:marLeft w:val="0"/>
      <w:marRight w:val="0"/>
      <w:marTop w:val="0"/>
      <w:marBottom w:val="0"/>
      <w:divBdr>
        <w:top w:val="none" w:sz="0" w:space="0" w:color="auto"/>
        <w:left w:val="none" w:sz="0" w:space="0" w:color="auto"/>
        <w:bottom w:val="none" w:sz="0" w:space="0" w:color="auto"/>
        <w:right w:val="none" w:sz="0" w:space="0" w:color="auto"/>
      </w:divBdr>
    </w:div>
    <w:div w:id="1754282967">
      <w:bodyDiv w:val="1"/>
      <w:marLeft w:val="0"/>
      <w:marRight w:val="0"/>
      <w:marTop w:val="0"/>
      <w:marBottom w:val="0"/>
      <w:divBdr>
        <w:top w:val="none" w:sz="0" w:space="0" w:color="auto"/>
        <w:left w:val="none" w:sz="0" w:space="0" w:color="auto"/>
        <w:bottom w:val="none" w:sz="0" w:space="0" w:color="auto"/>
        <w:right w:val="none" w:sz="0" w:space="0" w:color="auto"/>
      </w:divBdr>
      <w:divsChild>
        <w:div w:id="52580527">
          <w:marLeft w:val="0"/>
          <w:marRight w:val="0"/>
          <w:marTop w:val="0"/>
          <w:marBottom w:val="0"/>
          <w:divBdr>
            <w:top w:val="none" w:sz="0" w:space="0" w:color="auto"/>
            <w:left w:val="none" w:sz="0" w:space="0" w:color="auto"/>
            <w:bottom w:val="none" w:sz="0" w:space="0" w:color="auto"/>
            <w:right w:val="none" w:sz="0" w:space="0" w:color="auto"/>
          </w:divBdr>
        </w:div>
      </w:divsChild>
    </w:div>
    <w:div w:id="1755514311">
      <w:bodyDiv w:val="1"/>
      <w:marLeft w:val="0"/>
      <w:marRight w:val="0"/>
      <w:marTop w:val="0"/>
      <w:marBottom w:val="0"/>
      <w:divBdr>
        <w:top w:val="none" w:sz="0" w:space="0" w:color="auto"/>
        <w:left w:val="none" w:sz="0" w:space="0" w:color="auto"/>
        <w:bottom w:val="none" w:sz="0" w:space="0" w:color="auto"/>
        <w:right w:val="none" w:sz="0" w:space="0" w:color="auto"/>
      </w:divBdr>
    </w:div>
    <w:div w:id="1760906914">
      <w:bodyDiv w:val="1"/>
      <w:marLeft w:val="0"/>
      <w:marRight w:val="0"/>
      <w:marTop w:val="0"/>
      <w:marBottom w:val="0"/>
      <w:divBdr>
        <w:top w:val="none" w:sz="0" w:space="0" w:color="auto"/>
        <w:left w:val="none" w:sz="0" w:space="0" w:color="auto"/>
        <w:bottom w:val="none" w:sz="0" w:space="0" w:color="auto"/>
        <w:right w:val="none" w:sz="0" w:space="0" w:color="auto"/>
      </w:divBdr>
      <w:divsChild>
        <w:div w:id="1650550377">
          <w:marLeft w:val="0"/>
          <w:marRight w:val="0"/>
          <w:marTop w:val="0"/>
          <w:marBottom w:val="0"/>
          <w:divBdr>
            <w:top w:val="none" w:sz="0" w:space="0" w:color="auto"/>
            <w:left w:val="none" w:sz="0" w:space="0" w:color="auto"/>
            <w:bottom w:val="none" w:sz="0" w:space="0" w:color="auto"/>
            <w:right w:val="none" w:sz="0" w:space="0" w:color="auto"/>
          </w:divBdr>
        </w:div>
      </w:divsChild>
    </w:div>
    <w:div w:id="1761834771">
      <w:bodyDiv w:val="1"/>
      <w:marLeft w:val="0"/>
      <w:marRight w:val="0"/>
      <w:marTop w:val="0"/>
      <w:marBottom w:val="0"/>
      <w:divBdr>
        <w:top w:val="none" w:sz="0" w:space="0" w:color="auto"/>
        <w:left w:val="none" w:sz="0" w:space="0" w:color="auto"/>
        <w:bottom w:val="none" w:sz="0" w:space="0" w:color="auto"/>
        <w:right w:val="none" w:sz="0" w:space="0" w:color="auto"/>
      </w:divBdr>
    </w:div>
    <w:div w:id="1762339304">
      <w:bodyDiv w:val="1"/>
      <w:marLeft w:val="0"/>
      <w:marRight w:val="0"/>
      <w:marTop w:val="0"/>
      <w:marBottom w:val="0"/>
      <w:divBdr>
        <w:top w:val="none" w:sz="0" w:space="0" w:color="auto"/>
        <w:left w:val="none" w:sz="0" w:space="0" w:color="auto"/>
        <w:bottom w:val="none" w:sz="0" w:space="0" w:color="auto"/>
        <w:right w:val="none" w:sz="0" w:space="0" w:color="auto"/>
      </w:divBdr>
      <w:divsChild>
        <w:div w:id="1093353586">
          <w:marLeft w:val="0"/>
          <w:marRight w:val="0"/>
          <w:marTop w:val="0"/>
          <w:marBottom w:val="0"/>
          <w:divBdr>
            <w:top w:val="none" w:sz="0" w:space="0" w:color="auto"/>
            <w:left w:val="none" w:sz="0" w:space="0" w:color="auto"/>
            <w:bottom w:val="none" w:sz="0" w:space="0" w:color="auto"/>
            <w:right w:val="none" w:sz="0" w:space="0" w:color="auto"/>
          </w:divBdr>
        </w:div>
      </w:divsChild>
    </w:div>
    <w:div w:id="1767074636">
      <w:bodyDiv w:val="1"/>
      <w:marLeft w:val="0"/>
      <w:marRight w:val="0"/>
      <w:marTop w:val="0"/>
      <w:marBottom w:val="0"/>
      <w:divBdr>
        <w:top w:val="none" w:sz="0" w:space="0" w:color="auto"/>
        <w:left w:val="none" w:sz="0" w:space="0" w:color="auto"/>
        <w:bottom w:val="none" w:sz="0" w:space="0" w:color="auto"/>
        <w:right w:val="none" w:sz="0" w:space="0" w:color="auto"/>
      </w:divBdr>
    </w:div>
    <w:div w:id="1767996277">
      <w:bodyDiv w:val="1"/>
      <w:marLeft w:val="0"/>
      <w:marRight w:val="0"/>
      <w:marTop w:val="0"/>
      <w:marBottom w:val="0"/>
      <w:divBdr>
        <w:top w:val="none" w:sz="0" w:space="0" w:color="auto"/>
        <w:left w:val="none" w:sz="0" w:space="0" w:color="auto"/>
        <w:bottom w:val="none" w:sz="0" w:space="0" w:color="auto"/>
        <w:right w:val="none" w:sz="0" w:space="0" w:color="auto"/>
      </w:divBdr>
    </w:div>
    <w:div w:id="1769959647">
      <w:bodyDiv w:val="1"/>
      <w:marLeft w:val="0"/>
      <w:marRight w:val="0"/>
      <w:marTop w:val="0"/>
      <w:marBottom w:val="0"/>
      <w:divBdr>
        <w:top w:val="none" w:sz="0" w:space="0" w:color="auto"/>
        <w:left w:val="none" w:sz="0" w:space="0" w:color="auto"/>
        <w:bottom w:val="none" w:sz="0" w:space="0" w:color="auto"/>
        <w:right w:val="none" w:sz="0" w:space="0" w:color="auto"/>
      </w:divBdr>
    </w:div>
    <w:div w:id="1781945838">
      <w:bodyDiv w:val="1"/>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
      </w:divsChild>
    </w:div>
    <w:div w:id="1788231018">
      <w:bodyDiv w:val="1"/>
      <w:marLeft w:val="0"/>
      <w:marRight w:val="0"/>
      <w:marTop w:val="0"/>
      <w:marBottom w:val="0"/>
      <w:divBdr>
        <w:top w:val="none" w:sz="0" w:space="0" w:color="auto"/>
        <w:left w:val="none" w:sz="0" w:space="0" w:color="auto"/>
        <w:bottom w:val="none" w:sz="0" w:space="0" w:color="auto"/>
        <w:right w:val="none" w:sz="0" w:space="0" w:color="auto"/>
      </w:divBdr>
      <w:divsChild>
        <w:div w:id="260065878">
          <w:marLeft w:val="0"/>
          <w:marRight w:val="0"/>
          <w:marTop w:val="0"/>
          <w:marBottom w:val="0"/>
          <w:divBdr>
            <w:top w:val="none" w:sz="0" w:space="0" w:color="auto"/>
            <w:left w:val="none" w:sz="0" w:space="0" w:color="auto"/>
            <w:bottom w:val="none" w:sz="0" w:space="0" w:color="auto"/>
            <w:right w:val="none" w:sz="0" w:space="0" w:color="auto"/>
          </w:divBdr>
        </w:div>
      </w:divsChild>
    </w:div>
    <w:div w:id="1803579027">
      <w:bodyDiv w:val="1"/>
      <w:marLeft w:val="0"/>
      <w:marRight w:val="0"/>
      <w:marTop w:val="0"/>
      <w:marBottom w:val="0"/>
      <w:divBdr>
        <w:top w:val="none" w:sz="0" w:space="0" w:color="auto"/>
        <w:left w:val="none" w:sz="0" w:space="0" w:color="auto"/>
        <w:bottom w:val="none" w:sz="0" w:space="0" w:color="auto"/>
        <w:right w:val="none" w:sz="0" w:space="0" w:color="auto"/>
      </w:divBdr>
    </w:div>
    <w:div w:id="180434879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1284324">
      <w:bodyDiv w:val="1"/>
      <w:marLeft w:val="0"/>
      <w:marRight w:val="0"/>
      <w:marTop w:val="0"/>
      <w:marBottom w:val="0"/>
      <w:divBdr>
        <w:top w:val="none" w:sz="0" w:space="0" w:color="auto"/>
        <w:left w:val="none" w:sz="0" w:space="0" w:color="auto"/>
        <w:bottom w:val="none" w:sz="0" w:space="0" w:color="auto"/>
        <w:right w:val="none" w:sz="0" w:space="0" w:color="auto"/>
      </w:divBdr>
    </w:div>
    <w:div w:id="1811749399">
      <w:bodyDiv w:val="1"/>
      <w:marLeft w:val="0"/>
      <w:marRight w:val="0"/>
      <w:marTop w:val="0"/>
      <w:marBottom w:val="0"/>
      <w:divBdr>
        <w:top w:val="none" w:sz="0" w:space="0" w:color="auto"/>
        <w:left w:val="none" w:sz="0" w:space="0" w:color="auto"/>
        <w:bottom w:val="none" w:sz="0" w:space="0" w:color="auto"/>
        <w:right w:val="none" w:sz="0" w:space="0" w:color="auto"/>
      </w:divBdr>
    </w:div>
    <w:div w:id="1812136997">
      <w:bodyDiv w:val="1"/>
      <w:marLeft w:val="0"/>
      <w:marRight w:val="0"/>
      <w:marTop w:val="0"/>
      <w:marBottom w:val="0"/>
      <w:divBdr>
        <w:top w:val="none" w:sz="0" w:space="0" w:color="auto"/>
        <w:left w:val="none" w:sz="0" w:space="0" w:color="auto"/>
        <w:bottom w:val="none" w:sz="0" w:space="0" w:color="auto"/>
        <w:right w:val="none" w:sz="0" w:space="0" w:color="auto"/>
      </w:divBdr>
    </w:div>
    <w:div w:id="1812626669">
      <w:bodyDiv w:val="1"/>
      <w:marLeft w:val="0"/>
      <w:marRight w:val="0"/>
      <w:marTop w:val="0"/>
      <w:marBottom w:val="0"/>
      <w:divBdr>
        <w:top w:val="none" w:sz="0" w:space="0" w:color="auto"/>
        <w:left w:val="none" w:sz="0" w:space="0" w:color="auto"/>
        <w:bottom w:val="none" w:sz="0" w:space="0" w:color="auto"/>
        <w:right w:val="none" w:sz="0" w:space="0" w:color="auto"/>
      </w:divBdr>
      <w:divsChild>
        <w:div w:id="528223002">
          <w:marLeft w:val="0"/>
          <w:marRight w:val="0"/>
          <w:marTop w:val="0"/>
          <w:marBottom w:val="0"/>
          <w:divBdr>
            <w:top w:val="none" w:sz="0" w:space="0" w:color="auto"/>
            <w:left w:val="none" w:sz="0" w:space="0" w:color="auto"/>
            <w:bottom w:val="none" w:sz="0" w:space="0" w:color="auto"/>
            <w:right w:val="none" w:sz="0" w:space="0" w:color="auto"/>
          </w:divBdr>
        </w:div>
      </w:divsChild>
    </w:div>
    <w:div w:id="1813599094">
      <w:bodyDiv w:val="1"/>
      <w:marLeft w:val="0"/>
      <w:marRight w:val="0"/>
      <w:marTop w:val="0"/>
      <w:marBottom w:val="0"/>
      <w:divBdr>
        <w:top w:val="none" w:sz="0" w:space="0" w:color="auto"/>
        <w:left w:val="none" w:sz="0" w:space="0" w:color="auto"/>
        <w:bottom w:val="none" w:sz="0" w:space="0" w:color="auto"/>
        <w:right w:val="none" w:sz="0" w:space="0" w:color="auto"/>
      </w:divBdr>
    </w:div>
    <w:div w:id="1821077644">
      <w:bodyDiv w:val="1"/>
      <w:marLeft w:val="0"/>
      <w:marRight w:val="0"/>
      <w:marTop w:val="0"/>
      <w:marBottom w:val="0"/>
      <w:divBdr>
        <w:top w:val="none" w:sz="0" w:space="0" w:color="auto"/>
        <w:left w:val="none" w:sz="0" w:space="0" w:color="auto"/>
        <w:bottom w:val="none" w:sz="0" w:space="0" w:color="auto"/>
        <w:right w:val="none" w:sz="0" w:space="0" w:color="auto"/>
      </w:divBdr>
      <w:divsChild>
        <w:div w:id="1533423529">
          <w:marLeft w:val="0"/>
          <w:marRight w:val="0"/>
          <w:marTop w:val="0"/>
          <w:marBottom w:val="0"/>
          <w:divBdr>
            <w:top w:val="none" w:sz="0" w:space="0" w:color="auto"/>
            <w:left w:val="none" w:sz="0" w:space="0" w:color="auto"/>
            <w:bottom w:val="none" w:sz="0" w:space="0" w:color="auto"/>
            <w:right w:val="none" w:sz="0" w:space="0" w:color="auto"/>
          </w:divBdr>
        </w:div>
      </w:divsChild>
    </w:div>
    <w:div w:id="1830974463">
      <w:bodyDiv w:val="1"/>
      <w:marLeft w:val="0"/>
      <w:marRight w:val="0"/>
      <w:marTop w:val="0"/>
      <w:marBottom w:val="0"/>
      <w:divBdr>
        <w:top w:val="none" w:sz="0" w:space="0" w:color="auto"/>
        <w:left w:val="none" w:sz="0" w:space="0" w:color="auto"/>
        <w:bottom w:val="none" w:sz="0" w:space="0" w:color="auto"/>
        <w:right w:val="none" w:sz="0" w:space="0" w:color="auto"/>
      </w:divBdr>
      <w:divsChild>
        <w:div w:id="64453900">
          <w:marLeft w:val="0"/>
          <w:marRight w:val="0"/>
          <w:marTop w:val="0"/>
          <w:marBottom w:val="0"/>
          <w:divBdr>
            <w:top w:val="none" w:sz="0" w:space="0" w:color="auto"/>
            <w:left w:val="none" w:sz="0" w:space="0" w:color="auto"/>
            <w:bottom w:val="none" w:sz="0" w:space="0" w:color="auto"/>
            <w:right w:val="none" w:sz="0" w:space="0" w:color="auto"/>
          </w:divBdr>
        </w:div>
      </w:divsChild>
    </w:div>
    <w:div w:id="1843352450">
      <w:bodyDiv w:val="1"/>
      <w:marLeft w:val="0"/>
      <w:marRight w:val="0"/>
      <w:marTop w:val="0"/>
      <w:marBottom w:val="0"/>
      <w:divBdr>
        <w:top w:val="none" w:sz="0" w:space="0" w:color="auto"/>
        <w:left w:val="none" w:sz="0" w:space="0" w:color="auto"/>
        <w:bottom w:val="none" w:sz="0" w:space="0" w:color="auto"/>
        <w:right w:val="none" w:sz="0" w:space="0" w:color="auto"/>
      </w:divBdr>
    </w:div>
    <w:div w:id="1850678087">
      <w:bodyDiv w:val="1"/>
      <w:marLeft w:val="0"/>
      <w:marRight w:val="0"/>
      <w:marTop w:val="0"/>
      <w:marBottom w:val="0"/>
      <w:divBdr>
        <w:top w:val="none" w:sz="0" w:space="0" w:color="auto"/>
        <w:left w:val="none" w:sz="0" w:space="0" w:color="auto"/>
        <w:bottom w:val="none" w:sz="0" w:space="0" w:color="auto"/>
        <w:right w:val="none" w:sz="0" w:space="0" w:color="auto"/>
      </w:divBdr>
      <w:divsChild>
        <w:div w:id="127548750">
          <w:marLeft w:val="0"/>
          <w:marRight w:val="0"/>
          <w:marTop w:val="0"/>
          <w:marBottom w:val="0"/>
          <w:divBdr>
            <w:top w:val="none" w:sz="0" w:space="0" w:color="auto"/>
            <w:left w:val="none" w:sz="0" w:space="0" w:color="auto"/>
            <w:bottom w:val="none" w:sz="0" w:space="0" w:color="auto"/>
            <w:right w:val="none" w:sz="0" w:space="0" w:color="auto"/>
          </w:divBdr>
        </w:div>
      </w:divsChild>
    </w:div>
    <w:div w:id="1851215819">
      <w:bodyDiv w:val="1"/>
      <w:marLeft w:val="0"/>
      <w:marRight w:val="0"/>
      <w:marTop w:val="0"/>
      <w:marBottom w:val="0"/>
      <w:divBdr>
        <w:top w:val="none" w:sz="0" w:space="0" w:color="auto"/>
        <w:left w:val="none" w:sz="0" w:space="0" w:color="auto"/>
        <w:bottom w:val="none" w:sz="0" w:space="0" w:color="auto"/>
        <w:right w:val="none" w:sz="0" w:space="0" w:color="auto"/>
      </w:divBdr>
      <w:divsChild>
        <w:div w:id="1192187699">
          <w:marLeft w:val="0"/>
          <w:marRight w:val="0"/>
          <w:marTop w:val="0"/>
          <w:marBottom w:val="0"/>
          <w:divBdr>
            <w:top w:val="none" w:sz="0" w:space="0" w:color="auto"/>
            <w:left w:val="none" w:sz="0" w:space="0" w:color="auto"/>
            <w:bottom w:val="none" w:sz="0" w:space="0" w:color="auto"/>
            <w:right w:val="none" w:sz="0" w:space="0" w:color="auto"/>
          </w:divBdr>
        </w:div>
      </w:divsChild>
    </w:div>
    <w:div w:id="1852446400">
      <w:bodyDiv w:val="1"/>
      <w:marLeft w:val="0"/>
      <w:marRight w:val="0"/>
      <w:marTop w:val="0"/>
      <w:marBottom w:val="0"/>
      <w:divBdr>
        <w:top w:val="none" w:sz="0" w:space="0" w:color="auto"/>
        <w:left w:val="none" w:sz="0" w:space="0" w:color="auto"/>
        <w:bottom w:val="none" w:sz="0" w:space="0" w:color="auto"/>
        <w:right w:val="none" w:sz="0" w:space="0" w:color="auto"/>
      </w:divBdr>
    </w:div>
    <w:div w:id="1854605945">
      <w:bodyDiv w:val="1"/>
      <w:marLeft w:val="0"/>
      <w:marRight w:val="0"/>
      <w:marTop w:val="0"/>
      <w:marBottom w:val="0"/>
      <w:divBdr>
        <w:top w:val="none" w:sz="0" w:space="0" w:color="auto"/>
        <w:left w:val="none" w:sz="0" w:space="0" w:color="auto"/>
        <w:bottom w:val="none" w:sz="0" w:space="0" w:color="auto"/>
        <w:right w:val="none" w:sz="0" w:space="0" w:color="auto"/>
      </w:divBdr>
    </w:div>
    <w:div w:id="1863778779">
      <w:bodyDiv w:val="1"/>
      <w:marLeft w:val="0"/>
      <w:marRight w:val="0"/>
      <w:marTop w:val="0"/>
      <w:marBottom w:val="0"/>
      <w:divBdr>
        <w:top w:val="none" w:sz="0" w:space="0" w:color="auto"/>
        <w:left w:val="none" w:sz="0" w:space="0" w:color="auto"/>
        <w:bottom w:val="none" w:sz="0" w:space="0" w:color="auto"/>
        <w:right w:val="none" w:sz="0" w:space="0" w:color="auto"/>
      </w:divBdr>
    </w:div>
    <w:div w:id="1866097074">
      <w:bodyDiv w:val="1"/>
      <w:marLeft w:val="0"/>
      <w:marRight w:val="0"/>
      <w:marTop w:val="0"/>
      <w:marBottom w:val="0"/>
      <w:divBdr>
        <w:top w:val="none" w:sz="0" w:space="0" w:color="auto"/>
        <w:left w:val="none" w:sz="0" w:space="0" w:color="auto"/>
        <w:bottom w:val="none" w:sz="0" w:space="0" w:color="auto"/>
        <w:right w:val="none" w:sz="0" w:space="0" w:color="auto"/>
      </w:divBdr>
      <w:divsChild>
        <w:div w:id="1365793171">
          <w:marLeft w:val="0"/>
          <w:marRight w:val="0"/>
          <w:marTop w:val="0"/>
          <w:marBottom w:val="0"/>
          <w:divBdr>
            <w:top w:val="none" w:sz="0" w:space="0" w:color="auto"/>
            <w:left w:val="none" w:sz="0" w:space="0" w:color="auto"/>
            <w:bottom w:val="none" w:sz="0" w:space="0" w:color="auto"/>
            <w:right w:val="none" w:sz="0" w:space="0" w:color="auto"/>
          </w:divBdr>
        </w:div>
      </w:divsChild>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1873806090">
      <w:bodyDiv w:val="1"/>
      <w:marLeft w:val="0"/>
      <w:marRight w:val="0"/>
      <w:marTop w:val="0"/>
      <w:marBottom w:val="0"/>
      <w:divBdr>
        <w:top w:val="none" w:sz="0" w:space="0" w:color="auto"/>
        <w:left w:val="none" w:sz="0" w:space="0" w:color="auto"/>
        <w:bottom w:val="none" w:sz="0" w:space="0" w:color="auto"/>
        <w:right w:val="none" w:sz="0" w:space="0" w:color="auto"/>
      </w:divBdr>
      <w:divsChild>
        <w:div w:id="1537623371">
          <w:marLeft w:val="0"/>
          <w:marRight w:val="0"/>
          <w:marTop w:val="0"/>
          <w:marBottom w:val="0"/>
          <w:divBdr>
            <w:top w:val="none" w:sz="0" w:space="0" w:color="auto"/>
            <w:left w:val="none" w:sz="0" w:space="0" w:color="auto"/>
            <w:bottom w:val="none" w:sz="0" w:space="0" w:color="auto"/>
            <w:right w:val="none" w:sz="0" w:space="0" w:color="auto"/>
          </w:divBdr>
        </w:div>
      </w:divsChild>
    </w:div>
    <w:div w:id="1881625422">
      <w:bodyDiv w:val="1"/>
      <w:marLeft w:val="0"/>
      <w:marRight w:val="0"/>
      <w:marTop w:val="0"/>
      <w:marBottom w:val="0"/>
      <w:divBdr>
        <w:top w:val="none" w:sz="0" w:space="0" w:color="auto"/>
        <w:left w:val="none" w:sz="0" w:space="0" w:color="auto"/>
        <w:bottom w:val="none" w:sz="0" w:space="0" w:color="auto"/>
        <w:right w:val="none" w:sz="0" w:space="0" w:color="auto"/>
      </w:divBdr>
      <w:divsChild>
        <w:div w:id="686833414">
          <w:marLeft w:val="0"/>
          <w:marRight w:val="0"/>
          <w:marTop w:val="0"/>
          <w:marBottom w:val="0"/>
          <w:divBdr>
            <w:top w:val="none" w:sz="0" w:space="0" w:color="auto"/>
            <w:left w:val="none" w:sz="0" w:space="0" w:color="auto"/>
            <w:bottom w:val="none" w:sz="0" w:space="0" w:color="auto"/>
            <w:right w:val="none" w:sz="0" w:space="0" w:color="auto"/>
          </w:divBdr>
        </w:div>
      </w:divsChild>
    </w:div>
    <w:div w:id="1885360604">
      <w:bodyDiv w:val="1"/>
      <w:marLeft w:val="0"/>
      <w:marRight w:val="0"/>
      <w:marTop w:val="0"/>
      <w:marBottom w:val="0"/>
      <w:divBdr>
        <w:top w:val="none" w:sz="0" w:space="0" w:color="auto"/>
        <w:left w:val="none" w:sz="0" w:space="0" w:color="auto"/>
        <w:bottom w:val="none" w:sz="0" w:space="0" w:color="auto"/>
        <w:right w:val="none" w:sz="0" w:space="0" w:color="auto"/>
      </w:divBdr>
    </w:div>
    <w:div w:id="1903900924">
      <w:bodyDiv w:val="1"/>
      <w:marLeft w:val="0"/>
      <w:marRight w:val="0"/>
      <w:marTop w:val="0"/>
      <w:marBottom w:val="0"/>
      <w:divBdr>
        <w:top w:val="none" w:sz="0" w:space="0" w:color="auto"/>
        <w:left w:val="none" w:sz="0" w:space="0" w:color="auto"/>
        <w:bottom w:val="none" w:sz="0" w:space="0" w:color="auto"/>
        <w:right w:val="none" w:sz="0" w:space="0" w:color="auto"/>
      </w:divBdr>
      <w:divsChild>
        <w:div w:id="286857974">
          <w:marLeft w:val="0"/>
          <w:marRight w:val="0"/>
          <w:marTop w:val="0"/>
          <w:marBottom w:val="0"/>
          <w:divBdr>
            <w:top w:val="none" w:sz="0" w:space="0" w:color="auto"/>
            <w:left w:val="none" w:sz="0" w:space="0" w:color="auto"/>
            <w:bottom w:val="none" w:sz="0" w:space="0" w:color="auto"/>
            <w:right w:val="none" w:sz="0" w:space="0" w:color="auto"/>
          </w:divBdr>
        </w:div>
      </w:divsChild>
    </w:div>
    <w:div w:id="1914779122">
      <w:bodyDiv w:val="1"/>
      <w:marLeft w:val="0"/>
      <w:marRight w:val="0"/>
      <w:marTop w:val="0"/>
      <w:marBottom w:val="0"/>
      <w:divBdr>
        <w:top w:val="none" w:sz="0" w:space="0" w:color="auto"/>
        <w:left w:val="none" w:sz="0" w:space="0" w:color="auto"/>
        <w:bottom w:val="none" w:sz="0" w:space="0" w:color="auto"/>
        <w:right w:val="none" w:sz="0" w:space="0" w:color="auto"/>
      </w:divBdr>
    </w:div>
    <w:div w:id="1915123749">
      <w:bodyDiv w:val="1"/>
      <w:marLeft w:val="0"/>
      <w:marRight w:val="0"/>
      <w:marTop w:val="0"/>
      <w:marBottom w:val="0"/>
      <w:divBdr>
        <w:top w:val="none" w:sz="0" w:space="0" w:color="auto"/>
        <w:left w:val="none" w:sz="0" w:space="0" w:color="auto"/>
        <w:bottom w:val="none" w:sz="0" w:space="0" w:color="auto"/>
        <w:right w:val="none" w:sz="0" w:space="0" w:color="auto"/>
      </w:divBdr>
    </w:div>
    <w:div w:id="1916432243">
      <w:bodyDiv w:val="1"/>
      <w:marLeft w:val="0"/>
      <w:marRight w:val="0"/>
      <w:marTop w:val="0"/>
      <w:marBottom w:val="0"/>
      <w:divBdr>
        <w:top w:val="none" w:sz="0" w:space="0" w:color="auto"/>
        <w:left w:val="none" w:sz="0" w:space="0" w:color="auto"/>
        <w:bottom w:val="none" w:sz="0" w:space="0" w:color="auto"/>
        <w:right w:val="none" w:sz="0" w:space="0" w:color="auto"/>
      </w:divBdr>
    </w:div>
    <w:div w:id="1918132095">
      <w:bodyDiv w:val="1"/>
      <w:marLeft w:val="0"/>
      <w:marRight w:val="0"/>
      <w:marTop w:val="0"/>
      <w:marBottom w:val="0"/>
      <w:divBdr>
        <w:top w:val="none" w:sz="0" w:space="0" w:color="auto"/>
        <w:left w:val="none" w:sz="0" w:space="0" w:color="auto"/>
        <w:bottom w:val="none" w:sz="0" w:space="0" w:color="auto"/>
        <w:right w:val="none" w:sz="0" w:space="0" w:color="auto"/>
      </w:divBdr>
    </w:div>
    <w:div w:id="1919366322">
      <w:bodyDiv w:val="1"/>
      <w:marLeft w:val="0"/>
      <w:marRight w:val="0"/>
      <w:marTop w:val="0"/>
      <w:marBottom w:val="0"/>
      <w:divBdr>
        <w:top w:val="none" w:sz="0" w:space="0" w:color="auto"/>
        <w:left w:val="none" w:sz="0" w:space="0" w:color="auto"/>
        <w:bottom w:val="none" w:sz="0" w:space="0" w:color="auto"/>
        <w:right w:val="none" w:sz="0" w:space="0" w:color="auto"/>
      </w:divBdr>
    </w:div>
    <w:div w:id="1919827052">
      <w:bodyDiv w:val="1"/>
      <w:marLeft w:val="0"/>
      <w:marRight w:val="0"/>
      <w:marTop w:val="0"/>
      <w:marBottom w:val="0"/>
      <w:divBdr>
        <w:top w:val="none" w:sz="0" w:space="0" w:color="auto"/>
        <w:left w:val="none" w:sz="0" w:space="0" w:color="auto"/>
        <w:bottom w:val="none" w:sz="0" w:space="0" w:color="auto"/>
        <w:right w:val="none" w:sz="0" w:space="0" w:color="auto"/>
      </w:divBdr>
      <w:divsChild>
        <w:div w:id="254484098">
          <w:marLeft w:val="0"/>
          <w:marRight w:val="0"/>
          <w:marTop w:val="0"/>
          <w:marBottom w:val="0"/>
          <w:divBdr>
            <w:top w:val="none" w:sz="0" w:space="0" w:color="auto"/>
            <w:left w:val="none" w:sz="0" w:space="0" w:color="auto"/>
            <w:bottom w:val="none" w:sz="0" w:space="0" w:color="auto"/>
            <w:right w:val="none" w:sz="0" w:space="0" w:color="auto"/>
          </w:divBdr>
        </w:div>
      </w:divsChild>
    </w:div>
    <w:div w:id="1930387999">
      <w:bodyDiv w:val="1"/>
      <w:marLeft w:val="0"/>
      <w:marRight w:val="0"/>
      <w:marTop w:val="0"/>
      <w:marBottom w:val="0"/>
      <w:divBdr>
        <w:top w:val="none" w:sz="0" w:space="0" w:color="auto"/>
        <w:left w:val="none" w:sz="0" w:space="0" w:color="auto"/>
        <w:bottom w:val="none" w:sz="0" w:space="0" w:color="auto"/>
        <w:right w:val="none" w:sz="0" w:space="0" w:color="auto"/>
      </w:divBdr>
    </w:div>
    <w:div w:id="1930498820">
      <w:bodyDiv w:val="1"/>
      <w:marLeft w:val="0"/>
      <w:marRight w:val="0"/>
      <w:marTop w:val="0"/>
      <w:marBottom w:val="0"/>
      <w:divBdr>
        <w:top w:val="none" w:sz="0" w:space="0" w:color="auto"/>
        <w:left w:val="none" w:sz="0" w:space="0" w:color="auto"/>
        <w:bottom w:val="none" w:sz="0" w:space="0" w:color="auto"/>
        <w:right w:val="none" w:sz="0" w:space="0" w:color="auto"/>
      </w:divBdr>
      <w:divsChild>
        <w:div w:id="1289314430">
          <w:marLeft w:val="0"/>
          <w:marRight w:val="0"/>
          <w:marTop w:val="0"/>
          <w:marBottom w:val="0"/>
          <w:divBdr>
            <w:top w:val="none" w:sz="0" w:space="0" w:color="auto"/>
            <w:left w:val="none" w:sz="0" w:space="0" w:color="auto"/>
            <w:bottom w:val="none" w:sz="0" w:space="0" w:color="auto"/>
            <w:right w:val="none" w:sz="0" w:space="0" w:color="auto"/>
          </w:divBdr>
        </w:div>
      </w:divsChild>
    </w:div>
    <w:div w:id="1934824594">
      <w:bodyDiv w:val="1"/>
      <w:marLeft w:val="0"/>
      <w:marRight w:val="0"/>
      <w:marTop w:val="0"/>
      <w:marBottom w:val="0"/>
      <w:divBdr>
        <w:top w:val="none" w:sz="0" w:space="0" w:color="auto"/>
        <w:left w:val="none" w:sz="0" w:space="0" w:color="auto"/>
        <w:bottom w:val="none" w:sz="0" w:space="0" w:color="auto"/>
        <w:right w:val="none" w:sz="0" w:space="0" w:color="auto"/>
      </w:divBdr>
      <w:divsChild>
        <w:div w:id="181094244">
          <w:marLeft w:val="0"/>
          <w:marRight w:val="0"/>
          <w:marTop w:val="0"/>
          <w:marBottom w:val="0"/>
          <w:divBdr>
            <w:top w:val="none" w:sz="0" w:space="0" w:color="auto"/>
            <w:left w:val="none" w:sz="0" w:space="0" w:color="auto"/>
            <w:bottom w:val="none" w:sz="0" w:space="0" w:color="auto"/>
            <w:right w:val="none" w:sz="0" w:space="0" w:color="auto"/>
          </w:divBdr>
        </w:div>
      </w:divsChild>
    </w:div>
    <w:div w:id="1936091979">
      <w:bodyDiv w:val="1"/>
      <w:marLeft w:val="0"/>
      <w:marRight w:val="0"/>
      <w:marTop w:val="0"/>
      <w:marBottom w:val="0"/>
      <w:divBdr>
        <w:top w:val="none" w:sz="0" w:space="0" w:color="auto"/>
        <w:left w:val="none" w:sz="0" w:space="0" w:color="auto"/>
        <w:bottom w:val="none" w:sz="0" w:space="0" w:color="auto"/>
        <w:right w:val="none" w:sz="0" w:space="0" w:color="auto"/>
      </w:divBdr>
      <w:divsChild>
        <w:div w:id="1530602031">
          <w:marLeft w:val="0"/>
          <w:marRight w:val="0"/>
          <w:marTop w:val="0"/>
          <w:marBottom w:val="0"/>
          <w:divBdr>
            <w:top w:val="none" w:sz="0" w:space="0" w:color="auto"/>
            <w:left w:val="none" w:sz="0" w:space="0" w:color="auto"/>
            <w:bottom w:val="none" w:sz="0" w:space="0" w:color="auto"/>
            <w:right w:val="none" w:sz="0" w:space="0" w:color="auto"/>
          </w:divBdr>
        </w:div>
      </w:divsChild>
    </w:div>
    <w:div w:id="1938436913">
      <w:bodyDiv w:val="1"/>
      <w:marLeft w:val="0"/>
      <w:marRight w:val="0"/>
      <w:marTop w:val="0"/>
      <w:marBottom w:val="0"/>
      <w:divBdr>
        <w:top w:val="none" w:sz="0" w:space="0" w:color="auto"/>
        <w:left w:val="none" w:sz="0" w:space="0" w:color="auto"/>
        <w:bottom w:val="none" w:sz="0" w:space="0" w:color="auto"/>
        <w:right w:val="none" w:sz="0" w:space="0" w:color="auto"/>
      </w:divBdr>
      <w:divsChild>
        <w:div w:id="807939942">
          <w:marLeft w:val="0"/>
          <w:marRight w:val="0"/>
          <w:marTop w:val="0"/>
          <w:marBottom w:val="0"/>
          <w:divBdr>
            <w:top w:val="none" w:sz="0" w:space="0" w:color="auto"/>
            <w:left w:val="none" w:sz="0" w:space="0" w:color="auto"/>
            <w:bottom w:val="none" w:sz="0" w:space="0" w:color="auto"/>
            <w:right w:val="none" w:sz="0" w:space="0" w:color="auto"/>
          </w:divBdr>
        </w:div>
      </w:divsChild>
    </w:div>
    <w:div w:id="1943411725">
      <w:bodyDiv w:val="1"/>
      <w:marLeft w:val="0"/>
      <w:marRight w:val="0"/>
      <w:marTop w:val="0"/>
      <w:marBottom w:val="0"/>
      <w:divBdr>
        <w:top w:val="none" w:sz="0" w:space="0" w:color="auto"/>
        <w:left w:val="none" w:sz="0" w:space="0" w:color="auto"/>
        <w:bottom w:val="none" w:sz="0" w:space="0" w:color="auto"/>
        <w:right w:val="none" w:sz="0" w:space="0" w:color="auto"/>
      </w:divBdr>
      <w:divsChild>
        <w:div w:id="623341806">
          <w:marLeft w:val="0"/>
          <w:marRight w:val="0"/>
          <w:marTop w:val="0"/>
          <w:marBottom w:val="0"/>
          <w:divBdr>
            <w:top w:val="none" w:sz="0" w:space="0" w:color="auto"/>
            <w:left w:val="none" w:sz="0" w:space="0" w:color="auto"/>
            <w:bottom w:val="none" w:sz="0" w:space="0" w:color="auto"/>
            <w:right w:val="none" w:sz="0" w:space="0" w:color="auto"/>
          </w:divBdr>
        </w:div>
      </w:divsChild>
    </w:div>
    <w:div w:id="1944605690">
      <w:bodyDiv w:val="1"/>
      <w:marLeft w:val="0"/>
      <w:marRight w:val="0"/>
      <w:marTop w:val="0"/>
      <w:marBottom w:val="0"/>
      <w:divBdr>
        <w:top w:val="none" w:sz="0" w:space="0" w:color="auto"/>
        <w:left w:val="none" w:sz="0" w:space="0" w:color="auto"/>
        <w:bottom w:val="none" w:sz="0" w:space="0" w:color="auto"/>
        <w:right w:val="none" w:sz="0" w:space="0" w:color="auto"/>
      </w:divBdr>
    </w:div>
    <w:div w:id="1954630325">
      <w:bodyDiv w:val="1"/>
      <w:marLeft w:val="0"/>
      <w:marRight w:val="0"/>
      <w:marTop w:val="0"/>
      <w:marBottom w:val="0"/>
      <w:divBdr>
        <w:top w:val="none" w:sz="0" w:space="0" w:color="auto"/>
        <w:left w:val="none" w:sz="0" w:space="0" w:color="auto"/>
        <w:bottom w:val="none" w:sz="0" w:space="0" w:color="auto"/>
        <w:right w:val="none" w:sz="0" w:space="0" w:color="auto"/>
      </w:divBdr>
    </w:div>
    <w:div w:id="1956868997">
      <w:bodyDiv w:val="1"/>
      <w:marLeft w:val="0"/>
      <w:marRight w:val="0"/>
      <w:marTop w:val="0"/>
      <w:marBottom w:val="0"/>
      <w:divBdr>
        <w:top w:val="none" w:sz="0" w:space="0" w:color="auto"/>
        <w:left w:val="none" w:sz="0" w:space="0" w:color="auto"/>
        <w:bottom w:val="none" w:sz="0" w:space="0" w:color="auto"/>
        <w:right w:val="none" w:sz="0" w:space="0" w:color="auto"/>
      </w:divBdr>
    </w:div>
    <w:div w:id="1958176825">
      <w:bodyDiv w:val="1"/>
      <w:marLeft w:val="0"/>
      <w:marRight w:val="0"/>
      <w:marTop w:val="0"/>
      <w:marBottom w:val="0"/>
      <w:divBdr>
        <w:top w:val="none" w:sz="0" w:space="0" w:color="auto"/>
        <w:left w:val="none" w:sz="0" w:space="0" w:color="auto"/>
        <w:bottom w:val="none" w:sz="0" w:space="0" w:color="auto"/>
        <w:right w:val="none" w:sz="0" w:space="0" w:color="auto"/>
      </w:divBdr>
      <w:divsChild>
        <w:div w:id="593898692">
          <w:marLeft w:val="0"/>
          <w:marRight w:val="0"/>
          <w:marTop w:val="0"/>
          <w:marBottom w:val="0"/>
          <w:divBdr>
            <w:top w:val="none" w:sz="0" w:space="0" w:color="auto"/>
            <w:left w:val="none" w:sz="0" w:space="0" w:color="auto"/>
            <w:bottom w:val="none" w:sz="0" w:space="0" w:color="auto"/>
            <w:right w:val="none" w:sz="0" w:space="0" w:color="auto"/>
          </w:divBdr>
        </w:div>
      </w:divsChild>
    </w:div>
    <w:div w:id="1960409978">
      <w:bodyDiv w:val="1"/>
      <w:marLeft w:val="0"/>
      <w:marRight w:val="0"/>
      <w:marTop w:val="0"/>
      <w:marBottom w:val="0"/>
      <w:divBdr>
        <w:top w:val="none" w:sz="0" w:space="0" w:color="auto"/>
        <w:left w:val="none" w:sz="0" w:space="0" w:color="auto"/>
        <w:bottom w:val="none" w:sz="0" w:space="0" w:color="auto"/>
        <w:right w:val="none" w:sz="0" w:space="0" w:color="auto"/>
      </w:divBdr>
    </w:div>
    <w:div w:id="1962685662">
      <w:bodyDiv w:val="1"/>
      <w:marLeft w:val="0"/>
      <w:marRight w:val="0"/>
      <w:marTop w:val="0"/>
      <w:marBottom w:val="0"/>
      <w:divBdr>
        <w:top w:val="none" w:sz="0" w:space="0" w:color="auto"/>
        <w:left w:val="none" w:sz="0" w:space="0" w:color="auto"/>
        <w:bottom w:val="none" w:sz="0" w:space="0" w:color="auto"/>
        <w:right w:val="none" w:sz="0" w:space="0" w:color="auto"/>
      </w:divBdr>
      <w:divsChild>
        <w:div w:id="1966497651">
          <w:marLeft w:val="0"/>
          <w:marRight w:val="0"/>
          <w:marTop w:val="0"/>
          <w:marBottom w:val="0"/>
          <w:divBdr>
            <w:top w:val="none" w:sz="0" w:space="0" w:color="auto"/>
            <w:left w:val="none" w:sz="0" w:space="0" w:color="auto"/>
            <w:bottom w:val="none" w:sz="0" w:space="0" w:color="auto"/>
            <w:right w:val="none" w:sz="0" w:space="0" w:color="auto"/>
          </w:divBdr>
        </w:div>
      </w:divsChild>
    </w:div>
    <w:div w:id="1971740833">
      <w:bodyDiv w:val="1"/>
      <w:marLeft w:val="0"/>
      <w:marRight w:val="0"/>
      <w:marTop w:val="0"/>
      <w:marBottom w:val="0"/>
      <w:divBdr>
        <w:top w:val="none" w:sz="0" w:space="0" w:color="auto"/>
        <w:left w:val="none" w:sz="0" w:space="0" w:color="auto"/>
        <w:bottom w:val="none" w:sz="0" w:space="0" w:color="auto"/>
        <w:right w:val="none" w:sz="0" w:space="0" w:color="auto"/>
      </w:divBdr>
      <w:divsChild>
        <w:div w:id="331110883">
          <w:marLeft w:val="0"/>
          <w:marRight w:val="0"/>
          <w:marTop w:val="0"/>
          <w:marBottom w:val="0"/>
          <w:divBdr>
            <w:top w:val="none" w:sz="0" w:space="0" w:color="auto"/>
            <w:left w:val="none" w:sz="0" w:space="0" w:color="auto"/>
            <w:bottom w:val="none" w:sz="0" w:space="0" w:color="auto"/>
            <w:right w:val="none" w:sz="0" w:space="0" w:color="auto"/>
          </w:divBdr>
        </w:div>
      </w:divsChild>
    </w:div>
    <w:div w:id="1974939132">
      <w:bodyDiv w:val="1"/>
      <w:marLeft w:val="0"/>
      <w:marRight w:val="0"/>
      <w:marTop w:val="0"/>
      <w:marBottom w:val="0"/>
      <w:divBdr>
        <w:top w:val="none" w:sz="0" w:space="0" w:color="auto"/>
        <w:left w:val="none" w:sz="0" w:space="0" w:color="auto"/>
        <w:bottom w:val="none" w:sz="0" w:space="0" w:color="auto"/>
        <w:right w:val="none" w:sz="0" w:space="0" w:color="auto"/>
      </w:divBdr>
      <w:divsChild>
        <w:div w:id="1254432840">
          <w:marLeft w:val="0"/>
          <w:marRight w:val="0"/>
          <w:marTop w:val="0"/>
          <w:marBottom w:val="0"/>
          <w:divBdr>
            <w:top w:val="none" w:sz="0" w:space="0" w:color="auto"/>
            <w:left w:val="none" w:sz="0" w:space="0" w:color="auto"/>
            <w:bottom w:val="none" w:sz="0" w:space="0" w:color="auto"/>
            <w:right w:val="none" w:sz="0" w:space="0" w:color="auto"/>
          </w:divBdr>
        </w:div>
      </w:divsChild>
    </w:div>
    <w:div w:id="1977952438">
      <w:bodyDiv w:val="1"/>
      <w:marLeft w:val="0"/>
      <w:marRight w:val="0"/>
      <w:marTop w:val="0"/>
      <w:marBottom w:val="0"/>
      <w:divBdr>
        <w:top w:val="none" w:sz="0" w:space="0" w:color="auto"/>
        <w:left w:val="none" w:sz="0" w:space="0" w:color="auto"/>
        <w:bottom w:val="none" w:sz="0" w:space="0" w:color="auto"/>
        <w:right w:val="none" w:sz="0" w:space="0" w:color="auto"/>
      </w:divBdr>
      <w:divsChild>
        <w:div w:id="1675297788">
          <w:marLeft w:val="0"/>
          <w:marRight w:val="0"/>
          <w:marTop w:val="0"/>
          <w:marBottom w:val="0"/>
          <w:divBdr>
            <w:top w:val="none" w:sz="0" w:space="0" w:color="auto"/>
            <w:left w:val="none" w:sz="0" w:space="0" w:color="auto"/>
            <w:bottom w:val="none" w:sz="0" w:space="0" w:color="auto"/>
            <w:right w:val="none" w:sz="0" w:space="0" w:color="auto"/>
          </w:divBdr>
        </w:div>
      </w:divsChild>
    </w:div>
    <w:div w:id="1981839845">
      <w:bodyDiv w:val="1"/>
      <w:marLeft w:val="0"/>
      <w:marRight w:val="0"/>
      <w:marTop w:val="0"/>
      <w:marBottom w:val="0"/>
      <w:divBdr>
        <w:top w:val="none" w:sz="0" w:space="0" w:color="auto"/>
        <w:left w:val="none" w:sz="0" w:space="0" w:color="auto"/>
        <w:bottom w:val="none" w:sz="0" w:space="0" w:color="auto"/>
        <w:right w:val="none" w:sz="0" w:space="0" w:color="auto"/>
      </w:divBdr>
    </w:div>
    <w:div w:id="1991516353">
      <w:bodyDiv w:val="1"/>
      <w:marLeft w:val="0"/>
      <w:marRight w:val="0"/>
      <w:marTop w:val="0"/>
      <w:marBottom w:val="0"/>
      <w:divBdr>
        <w:top w:val="none" w:sz="0" w:space="0" w:color="auto"/>
        <w:left w:val="none" w:sz="0" w:space="0" w:color="auto"/>
        <w:bottom w:val="none" w:sz="0" w:space="0" w:color="auto"/>
        <w:right w:val="none" w:sz="0" w:space="0" w:color="auto"/>
      </w:divBdr>
      <w:divsChild>
        <w:div w:id="1709602047">
          <w:marLeft w:val="0"/>
          <w:marRight w:val="0"/>
          <w:marTop w:val="0"/>
          <w:marBottom w:val="0"/>
          <w:divBdr>
            <w:top w:val="none" w:sz="0" w:space="0" w:color="auto"/>
            <w:left w:val="none" w:sz="0" w:space="0" w:color="auto"/>
            <w:bottom w:val="none" w:sz="0" w:space="0" w:color="auto"/>
            <w:right w:val="none" w:sz="0" w:space="0" w:color="auto"/>
          </w:divBdr>
        </w:div>
      </w:divsChild>
    </w:div>
    <w:div w:id="1993673716">
      <w:bodyDiv w:val="1"/>
      <w:marLeft w:val="0"/>
      <w:marRight w:val="0"/>
      <w:marTop w:val="0"/>
      <w:marBottom w:val="0"/>
      <w:divBdr>
        <w:top w:val="none" w:sz="0" w:space="0" w:color="auto"/>
        <w:left w:val="none" w:sz="0" w:space="0" w:color="auto"/>
        <w:bottom w:val="none" w:sz="0" w:space="0" w:color="auto"/>
        <w:right w:val="none" w:sz="0" w:space="0" w:color="auto"/>
      </w:divBdr>
      <w:divsChild>
        <w:div w:id="259798043">
          <w:marLeft w:val="0"/>
          <w:marRight w:val="0"/>
          <w:marTop w:val="0"/>
          <w:marBottom w:val="0"/>
          <w:divBdr>
            <w:top w:val="none" w:sz="0" w:space="0" w:color="auto"/>
            <w:left w:val="none" w:sz="0" w:space="0" w:color="auto"/>
            <w:bottom w:val="none" w:sz="0" w:space="0" w:color="auto"/>
            <w:right w:val="none" w:sz="0" w:space="0" w:color="auto"/>
          </w:divBdr>
        </w:div>
      </w:divsChild>
    </w:div>
    <w:div w:id="1994327986">
      <w:bodyDiv w:val="1"/>
      <w:marLeft w:val="0"/>
      <w:marRight w:val="0"/>
      <w:marTop w:val="0"/>
      <w:marBottom w:val="0"/>
      <w:divBdr>
        <w:top w:val="none" w:sz="0" w:space="0" w:color="auto"/>
        <w:left w:val="none" w:sz="0" w:space="0" w:color="auto"/>
        <w:bottom w:val="none" w:sz="0" w:space="0" w:color="auto"/>
        <w:right w:val="none" w:sz="0" w:space="0" w:color="auto"/>
      </w:divBdr>
    </w:div>
    <w:div w:id="2005890642">
      <w:bodyDiv w:val="1"/>
      <w:marLeft w:val="0"/>
      <w:marRight w:val="0"/>
      <w:marTop w:val="0"/>
      <w:marBottom w:val="0"/>
      <w:divBdr>
        <w:top w:val="none" w:sz="0" w:space="0" w:color="auto"/>
        <w:left w:val="none" w:sz="0" w:space="0" w:color="auto"/>
        <w:bottom w:val="none" w:sz="0" w:space="0" w:color="auto"/>
        <w:right w:val="none" w:sz="0" w:space="0" w:color="auto"/>
      </w:divBdr>
      <w:divsChild>
        <w:div w:id="65494179">
          <w:marLeft w:val="0"/>
          <w:marRight w:val="0"/>
          <w:marTop w:val="0"/>
          <w:marBottom w:val="0"/>
          <w:divBdr>
            <w:top w:val="none" w:sz="0" w:space="0" w:color="auto"/>
            <w:left w:val="none" w:sz="0" w:space="0" w:color="auto"/>
            <w:bottom w:val="none" w:sz="0" w:space="0" w:color="auto"/>
            <w:right w:val="none" w:sz="0" w:space="0" w:color="auto"/>
          </w:divBdr>
        </w:div>
      </w:divsChild>
    </w:div>
    <w:div w:id="2011835242">
      <w:bodyDiv w:val="1"/>
      <w:marLeft w:val="0"/>
      <w:marRight w:val="0"/>
      <w:marTop w:val="0"/>
      <w:marBottom w:val="0"/>
      <w:divBdr>
        <w:top w:val="none" w:sz="0" w:space="0" w:color="auto"/>
        <w:left w:val="none" w:sz="0" w:space="0" w:color="auto"/>
        <w:bottom w:val="none" w:sz="0" w:space="0" w:color="auto"/>
        <w:right w:val="none" w:sz="0" w:space="0" w:color="auto"/>
      </w:divBdr>
    </w:div>
    <w:div w:id="2013794173">
      <w:bodyDiv w:val="1"/>
      <w:marLeft w:val="0"/>
      <w:marRight w:val="0"/>
      <w:marTop w:val="0"/>
      <w:marBottom w:val="0"/>
      <w:divBdr>
        <w:top w:val="none" w:sz="0" w:space="0" w:color="auto"/>
        <w:left w:val="none" w:sz="0" w:space="0" w:color="auto"/>
        <w:bottom w:val="none" w:sz="0" w:space="0" w:color="auto"/>
        <w:right w:val="none" w:sz="0" w:space="0" w:color="auto"/>
      </w:divBdr>
    </w:div>
    <w:div w:id="2013801974">
      <w:bodyDiv w:val="1"/>
      <w:marLeft w:val="0"/>
      <w:marRight w:val="0"/>
      <w:marTop w:val="0"/>
      <w:marBottom w:val="0"/>
      <w:divBdr>
        <w:top w:val="none" w:sz="0" w:space="0" w:color="auto"/>
        <w:left w:val="none" w:sz="0" w:space="0" w:color="auto"/>
        <w:bottom w:val="none" w:sz="0" w:space="0" w:color="auto"/>
        <w:right w:val="none" w:sz="0" w:space="0" w:color="auto"/>
      </w:divBdr>
    </w:div>
    <w:div w:id="2026059280">
      <w:bodyDiv w:val="1"/>
      <w:marLeft w:val="0"/>
      <w:marRight w:val="0"/>
      <w:marTop w:val="0"/>
      <w:marBottom w:val="0"/>
      <w:divBdr>
        <w:top w:val="none" w:sz="0" w:space="0" w:color="auto"/>
        <w:left w:val="none" w:sz="0" w:space="0" w:color="auto"/>
        <w:bottom w:val="none" w:sz="0" w:space="0" w:color="auto"/>
        <w:right w:val="none" w:sz="0" w:space="0" w:color="auto"/>
      </w:divBdr>
      <w:divsChild>
        <w:div w:id="94176916">
          <w:marLeft w:val="0"/>
          <w:marRight w:val="0"/>
          <w:marTop w:val="0"/>
          <w:marBottom w:val="0"/>
          <w:divBdr>
            <w:top w:val="none" w:sz="0" w:space="0" w:color="auto"/>
            <w:left w:val="none" w:sz="0" w:space="0" w:color="auto"/>
            <w:bottom w:val="none" w:sz="0" w:space="0" w:color="auto"/>
            <w:right w:val="none" w:sz="0" w:space="0" w:color="auto"/>
          </w:divBdr>
        </w:div>
      </w:divsChild>
    </w:div>
    <w:div w:id="2028487135">
      <w:bodyDiv w:val="1"/>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
      </w:divsChild>
    </w:div>
    <w:div w:id="2028946283">
      <w:bodyDiv w:val="1"/>
      <w:marLeft w:val="0"/>
      <w:marRight w:val="0"/>
      <w:marTop w:val="0"/>
      <w:marBottom w:val="0"/>
      <w:divBdr>
        <w:top w:val="none" w:sz="0" w:space="0" w:color="auto"/>
        <w:left w:val="none" w:sz="0" w:space="0" w:color="auto"/>
        <w:bottom w:val="none" w:sz="0" w:space="0" w:color="auto"/>
        <w:right w:val="none" w:sz="0" w:space="0" w:color="auto"/>
      </w:divBdr>
    </w:div>
    <w:div w:id="2031372008">
      <w:bodyDiv w:val="1"/>
      <w:marLeft w:val="0"/>
      <w:marRight w:val="0"/>
      <w:marTop w:val="0"/>
      <w:marBottom w:val="0"/>
      <w:divBdr>
        <w:top w:val="none" w:sz="0" w:space="0" w:color="auto"/>
        <w:left w:val="none" w:sz="0" w:space="0" w:color="auto"/>
        <w:bottom w:val="none" w:sz="0" w:space="0" w:color="auto"/>
        <w:right w:val="none" w:sz="0" w:space="0" w:color="auto"/>
      </w:divBdr>
    </w:div>
    <w:div w:id="2038920776">
      <w:bodyDiv w:val="1"/>
      <w:marLeft w:val="0"/>
      <w:marRight w:val="0"/>
      <w:marTop w:val="0"/>
      <w:marBottom w:val="0"/>
      <w:divBdr>
        <w:top w:val="none" w:sz="0" w:space="0" w:color="auto"/>
        <w:left w:val="none" w:sz="0" w:space="0" w:color="auto"/>
        <w:bottom w:val="none" w:sz="0" w:space="0" w:color="auto"/>
        <w:right w:val="none" w:sz="0" w:space="0" w:color="auto"/>
      </w:divBdr>
    </w:div>
    <w:div w:id="2039038442">
      <w:bodyDiv w:val="1"/>
      <w:marLeft w:val="0"/>
      <w:marRight w:val="0"/>
      <w:marTop w:val="0"/>
      <w:marBottom w:val="0"/>
      <w:divBdr>
        <w:top w:val="none" w:sz="0" w:space="0" w:color="auto"/>
        <w:left w:val="none" w:sz="0" w:space="0" w:color="auto"/>
        <w:bottom w:val="none" w:sz="0" w:space="0" w:color="auto"/>
        <w:right w:val="none" w:sz="0" w:space="0" w:color="auto"/>
      </w:divBdr>
    </w:div>
    <w:div w:id="2039354997">
      <w:bodyDiv w:val="1"/>
      <w:marLeft w:val="0"/>
      <w:marRight w:val="0"/>
      <w:marTop w:val="0"/>
      <w:marBottom w:val="0"/>
      <w:divBdr>
        <w:top w:val="none" w:sz="0" w:space="0" w:color="auto"/>
        <w:left w:val="none" w:sz="0" w:space="0" w:color="auto"/>
        <w:bottom w:val="none" w:sz="0" w:space="0" w:color="auto"/>
        <w:right w:val="none" w:sz="0" w:space="0" w:color="auto"/>
      </w:divBdr>
    </w:div>
    <w:div w:id="2040549286">
      <w:bodyDiv w:val="1"/>
      <w:marLeft w:val="0"/>
      <w:marRight w:val="0"/>
      <w:marTop w:val="0"/>
      <w:marBottom w:val="0"/>
      <w:divBdr>
        <w:top w:val="none" w:sz="0" w:space="0" w:color="auto"/>
        <w:left w:val="none" w:sz="0" w:space="0" w:color="auto"/>
        <w:bottom w:val="none" w:sz="0" w:space="0" w:color="auto"/>
        <w:right w:val="none" w:sz="0" w:space="0" w:color="auto"/>
      </w:divBdr>
    </w:div>
    <w:div w:id="2049261714">
      <w:bodyDiv w:val="1"/>
      <w:marLeft w:val="0"/>
      <w:marRight w:val="0"/>
      <w:marTop w:val="0"/>
      <w:marBottom w:val="0"/>
      <w:divBdr>
        <w:top w:val="none" w:sz="0" w:space="0" w:color="auto"/>
        <w:left w:val="none" w:sz="0" w:space="0" w:color="auto"/>
        <w:bottom w:val="none" w:sz="0" w:space="0" w:color="auto"/>
        <w:right w:val="none" w:sz="0" w:space="0" w:color="auto"/>
      </w:divBdr>
    </w:div>
    <w:div w:id="2051370001">
      <w:bodyDiv w:val="1"/>
      <w:marLeft w:val="0"/>
      <w:marRight w:val="0"/>
      <w:marTop w:val="0"/>
      <w:marBottom w:val="0"/>
      <w:divBdr>
        <w:top w:val="none" w:sz="0" w:space="0" w:color="auto"/>
        <w:left w:val="none" w:sz="0" w:space="0" w:color="auto"/>
        <w:bottom w:val="none" w:sz="0" w:space="0" w:color="auto"/>
        <w:right w:val="none" w:sz="0" w:space="0" w:color="auto"/>
      </w:divBdr>
      <w:divsChild>
        <w:div w:id="803236214">
          <w:marLeft w:val="0"/>
          <w:marRight w:val="0"/>
          <w:marTop w:val="0"/>
          <w:marBottom w:val="0"/>
          <w:divBdr>
            <w:top w:val="none" w:sz="0" w:space="0" w:color="auto"/>
            <w:left w:val="none" w:sz="0" w:space="0" w:color="auto"/>
            <w:bottom w:val="none" w:sz="0" w:space="0" w:color="auto"/>
            <w:right w:val="none" w:sz="0" w:space="0" w:color="auto"/>
          </w:divBdr>
        </w:div>
      </w:divsChild>
    </w:div>
    <w:div w:id="2054767542">
      <w:bodyDiv w:val="1"/>
      <w:marLeft w:val="0"/>
      <w:marRight w:val="0"/>
      <w:marTop w:val="0"/>
      <w:marBottom w:val="0"/>
      <w:divBdr>
        <w:top w:val="none" w:sz="0" w:space="0" w:color="auto"/>
        <w:left w:val="none" w:sz="0" w:space="0" w:color="auto"/>
        <w:bottom w:val="none" w:sz="0" w:space="0" w:color="auto"/>
        <w:right w:val="none" w:sz="0" w:space="0" w:color="auto"/>
      </w:divBdr>
      <w:divsChild>
        <w:div w:id="461964622">
          <w:marLeft w:val="0"/>
          <w:marRight w:val="0"/>
          <w:marTop w:val="0"/>
          <w:marBottom w:val="0"/>
          <w:divBdr>
            <w:top w:val="none" w:sz="0" w:space="0" w:color="auto"/>
            <w:left w:val="none" w:sz="0" w:space="0" w:color="auto"/>
            <w:bottom w:val="none" w:sz="0" w:space="0" w:color="auto"/>
            <w:right w:val="none" w:sz="0" w:space="0" w:color="auto"/>
          </w:divBdr>
        </w:div>
      </w:divsChild>
    </w:div>
    <w:div w:id="2058241426">
      <w:bodyDiv w:val="1"/>
      <w:marLeft w:val="0"/>
      <w:marRight w:val="0"/>
      <w:marTop w:val="0"/>
      <w:marBottom w:val="0"/>
      <w:divBdr>
        <w:top w:val="none" w:sz="0" w:space="0" w:color="auto"/>
        <w:left w:val="none" w:sz="0" w:space="0" w:color="auto"/>
        <w:bottom w:val="none" w:sz="0" w:space="0" w:color="auto"/>
        <w:right w:val="none" w:sz="0" w:space="0" w:color="auto"/>
      </w:divBdr>
    </w:div>
    <w:div w:id="2058704323">
      <w:bodyDiv w:val="1"/>
      <w:marLeft w:val="0"/>
      <w:marRight w:val="0"/>
      <w:marTop w:val="0"/>
      <w:marBottom w:val="0"/>
      <w:divBdr>
        <w:top w:val="none" w:sz="0" w:space="0" w:color="auto"/>
        <w:left w:val="none" w:sz="0" w:space="0" w:color="auto"/>
        <w:bottom w:val="none" w:sz="0" w:space="0" w:color="auto"/>
        <w:right w:val="none" w:sz="0" w:space="0" w:color="auto"/>
      </w:divBdr>
    </w:div>
    <w:div w:id="2060082952">
      <w:bodyDiv w:val="1"/>
      <w:marLeft w:val="0"/>
      <w:marRight w:val="0"/>
      <w:marTop w:val="0"/>
      <w:marBottom w:val="0"/>
      <w:divBdr>
        <w:top w:val="none" w:sz="0" w:space="0" w:color="auto"/>
        <w:left w:val="none" w:sz="0" w:space="0" w:color="auto"/>
        <w:bottom w:val="none" w:sz="0" w:space="0" w:color="auto"/>
        <w:right w:val="none" w:sz="0" w:space="0" w:color="auto"/>
      </w:divBdr>
    </w:div>
    <w:div w:id="2061586543">
      <w:bodyDiv w:val="1"/>
      <w:marLeft w:val="0"/>
      <w:marRight w:val="0"/>
      <w:marTop w:val="0"/>
      <w:marBottom w:val="0"/>
      <w:divBdr>
        <w:top w:val="none" w:sz="0" w:space="0" w:color="auto"/>
        <w:left w:val="none" w:sz="0" w:space="0" w:color="auto"/>
        <w:bottom w:val="none" w:sz="0" w:space="0" w:color="auto"/>
        <w:right w:val="none" w:sz="0" w:space="0" w:color="auto"/>
      </w:divBdr>
    </w:div>
    <w:div w:id="2064671380">
      <w:bodyDiv w:val="1"/>
      <w:marLeft w:val="0"/>
      <w:marRight w:val="0"/>
      <w:marTop w:val="0"/>
      <w:marBottom w:val="0"/>
      <w:divBdr>
        <w:top w:val="none" w:sz="0" w:space="0" w:color="auto"/>
        <w:left w:val="none" w:sz="0" w:space="0" w:color="auto"/>
        <w:bottom w:val="none" w:sz="0" w:space="0" w:color="auto"/>
        <w:right w:val="none" w:sz="0" w:space="0" w:color="auto"/>
      </w:divBdr>
    </w:div>
    <w:div w:id="2067559230">
      <w:bodyDiv w:val="1"/>
      <w:marLeft w:val="0"/>
      <w:marRight w:val="0"/>
      <w:marTop w:val="0"/>
      <w:marBottom w:val="0"/>
      <w:divBdr>
        <w:top w:val="none" w:sz="0" w:space="0" w:color="auto"/>
        <w:left w:val="none" w:sz="0" w:space="0" w:color="auto"/>
        <w:bottom w:val="none" w:sz="0" w:space="0" w:color="auto"/>
        <w:right w:val="none" w:sz="0" w:space="0" w:color="auto"/>
      </w:divBdr>
      <w:divsChild>
        <w:div w:id="1539857961">
          <w:marLeft w:val="0"/>
          <w:marRight w:val="0"/>
          <w:marTop w:val="0"/>
          <w:marBottom w:val="0"/>
          <w:divBdr>
            <w:top w:val="none" w:sz="0" w:space="0" w:color="auto"/>
            <w:left w:val="none" w:sz="0" w:space="0" w:color="auto"/>
            <w:bottom w:val="none" w:sz="0" w:space="0" w:color="auto"/>
            <w:right w:val="none" w:sz="0" w:space="0" w:color="auto"/>
          </w:divBdr>
        </w:div>
      </w:divsChild>
    </w:div>
    <w:div w:id="2082289261">
      <w:bodyDiv w:val="1"/>
      <w:marLeft w:val="0"/>
      <w:marRight w:val="0"/>
      <w:marTop w:val="0"/>
      <w:marBottom w:val="0"/>
      <w:divBdr>
        <w:top w:val="none" w:sz="0" w:space="0" w:color="auto"/>
        <w:left w:val="none" w:sz="0" w:space="0" w:color="auto"/>
        <w:bottom w:val="none" w:sz="0" w:space="0" w:color="auto"/>
        <w:right w:val="none" w:sz="0" w:space="0" w:color="auto"/>
      </w:divBdr>
      <w:divsChild>
        <w:div w:id="425230231">
          <w:marLeft w:val="0"/>
          <w:marRight w:val="0"/>
          <w:marTop w:val="0"/>
          <w:marBottom w:val="0"/>
          <w:divBdr>
            <w:top w:val="none" w:sz="0" w:space="0" w:color="auto"/>
            <w:left w:val="none" w:sz="0" w:space="0" w:color="auto"/>
            <w:bottom w:val="none" w:sz="0" w:space="0" w:color="auto"/>
            <w:right w:val="none" w:sz="0" w:space="0" w:color="auto"/>
          </w:divBdr>
        </w:div>
      </w:divsChild>
    </w:div>
    <w:div w:id="2082368299">
      <w:bodyDiv w:val="1"/>
      <w:marLeft w:val="0"/>
      <w:marRight w:val="0"/>
      <w:marTop w:val="0"/>
      <w:marBottom w:val="0"/>
      <w:divBdr>
        <w:top w:val="none" w:sz="0" w:space="0" w:color="auto"/>
        <w:left w:val="none" w:sz="0" w:space="0" w:color="auto"/>
        <w:bottom w:val="none" w:sz="0" w:space="0" w:color="auto"/>
        <w:right w:val="none" w:sz="0" w:space="0" w:color="auto"/>
      </w:divBdr>
      <w:divsChild>
        <w:div w:id="1246647405">
          <w:marLeft w:val="0"/>
          <w:marRight w:val="0"/>
          <w:marTop w:val="0"/>
          <w:marBottom w:val="0"/>
          <w:divBdr>
            <w:top w:val="none" w:sz="0" w:space="0" w:color="auto"/>
            <w:left w:val="none" w:sz="0" w:space="0" w:color="auto"/>
            <w:bottom w:val="none" w:sz="0" w:space="0" w:color="auto"/>
            <w:right w:val="none" w:sz="0" w:space="0" w:color="auto"/>
          </w:divBdr>
        </w:div>
      </w:divsChild>
    </w:div>
    <w:div w:id="2092700652">
      <w:bodyDiv w:val="1"/>
      <w:marLeft w:val="0"/>
      <w:marRight w:val="0"/>
      <w:marTop w:val="0"/>
      <w:marBottom w:val="0"/>
      <w:divBdr>
        <w:top w:val="none" w:sz="0" w:space="0" w:color="auto"/>
        <w:left w:val="none" w:sz="0" w:space="0" w:color="auto"/>
        <w:bottom w:val="none" w:sz="0" w:space="0" w:color="auto"/>
        <w:right w:val="none" w:sz="0" w:space="0" w:color="auto"/>
      </w:divBdr>
      <w:divsChild>
        <w:div w:id="461117615">
          <w:marLeft w:val="0"/>
          <w:marRight w:val="0"/>
          <w:marTop w:val="0"/>
          <w:marBottom w:val="0"/>
          <w:divBdr>
            <w:top w:val="none" w:sz="0" w:space="0" w:color="auto"/>
            <w:left w:val="none" w:sz="0" w:space="0" w:color="auto"/>
            <w:bottom w:val="none" w:sz="0" w:space="0" w:color="auto"/>
            <w:right w:val="none" w:sz="0" w:space="0" w:color="auto"/>
          </w:divBdr>
        </w:div>
      </w:divsChild>
    </w:div>
    <w:div w:id="2104064335">
      <w:bodyDiv w:val="1"/>
      <w:marLeft w:val="0"/>
      <w:marRight w:val="0"/>
      <w:marTop w:val="0"/>
      <w:marBottom w:val="0"/>
      <w:divBdr>
        <w:top w:val="none" w:sz="0" w:space="0" w:color="auto"/>
        <w:left w:val="none" w:sz="0" w:space="0" w:color="auto"/>
        <w:bottom w:val="none" w:sz="0" w:space="0" w:color="auto"/>
        <w:right w:val="none" w:sz="0" w:space="0" w:color="auto"/>
      </w:divBdr>
    </w:div>
    <w:div w:id="2106069701">
      <w:bodyDiv w:val="1"/>
      <w:marLeft w:val="0"/>
      <w:marRight w:val="0"/>
      <w:marTop w:val="0"/>
      <w:marBottom w:val="0"/>
      <w:divBdr>
        <w:top w:val="none" w:sz="0" w:space="0" w:color="auto"/>
        <w:left w:val="none" w:sz="0" w:space="0" w:color="auto"/>
        <w:bottom w:val="none" w:sz="0" w:space="0" w:color="auto"/>
        <w:right w:val="none" w:sz="0" w:space="0" w:color="auto"/>
      </w:divBdr>
    </w:div>
    <w:div w:id="2107069389">
      <w:bodyDiv w:val="1"/>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
      </w:divsChild>
    </w:div>
    <w:div w:id="2112965093">
      <w:bodyDiv w:val="1"/>
      <w:marLeft w:val="0"/>
      <w:marRight w:val="0"/>
      <w:marTop w:val="0"/>
      <w:marBottom w:val="0"/>
      <w:divBdr>
        <w:top w:val="none" w:sz="0" w:space="0" w:color="auto"/>
        <w:left w:val="none" w:sz="0" w:space="0" w:color="auto"/>
        <w:bottom w:val="none" w:sz="0" w:space="0" w:color="auto"/>
        <w:right w:val="none" w:sz="0" w:space="0" w:color="auto"/>
      </w:divBdr>
      <w:divsChild>
        <w:div w:id="1587879077">
          <w:marLeft w:val="0"/>
          <w:marRight w:val="0"/>
          <w:marTop w:val="0"/>
          <w:marBottom w:val="0"/>
          <w:divBdr>
            <w:top w:val="none" w:sz="0" w:space="0" w:color="auto"/>
            <w:left w:val="none" w:sz="0" w:space="0" w:color="auto"/>
            <w:bottom w:val="none" w:sz="0" w:space="0" w:color="auto"/>
            <w:right w:val="none" w:sz="0" w:space="0" w:color="auto"/>
          </w:divBdr>
        </w:div>
      </w:divsChild>
    </w:div>
    <w:div w:id="2121560930">
      <w:bodyDiv w:val="1"/>
      <w:marLeft w:val="0"/>
      <w:marRight w:val="0"/>
      <w:marTop w:val="0"/>
      <w:marBottom w:val="0"/>
      <w:divBdr>
        <w:top w:val="none" w:sz="0" w:space="0" w:color="auto"/>
        <w:left w:val="none" w:sz="0" w:space="0" w:color="auto"/>
        <w:bottom w:val="none" w:sz="0" w:space="0" w:color="auto"/>
        <w:right w:val="none" w:sz="0" w:space="0" w:color="auto"/>
      </w:divBdr>
    </w:div>
    <w:div w:id="2121754655">
      <w:bodyDiv w:val="1"/>
      <w:marLeft w:val="0"/>
      <w:marRight w:val="0"/>
      <w:marTop w:val="0"/>
      <w:marBottom w:val="0"/>
      <w:divBdr>
        <w:top w:val="none" w:sz="0" w:space="0" w:color="auto"/>
        <w:left w:val="none" w:sz="0" w:space="0" w:color="auto"/>
        <w:bottom w:val="none" w:sz="0" w:space="0" w:color="auto"/>
        <w:right w:val="none" w:sz="0" w:space="0" w:color="auto"/>
      </w:divBdr>
      <w:divsChild>
        <w:div w:id="449323617">
          <w:marLeft w:val="0"/>
          <w:marRight w:val="0"/>
          <w:marTop w:val="0"/>
          <w:marBottom w:val="0"/>
          <w:divBdr>
            <w:top w:val="none" w:sz="0" w:space="0" w:color="auto"/>
            <w:left w:val="none" w:sz="0" w:space="0" w:color="auto"/>
            <w:bottom w:val="none" w:sz="0" w:space="0" w:color="auto"/>
            <w:right w:val="none" w:sz="0" w:space="0" w:color="auto"/>
          </w:divBdr>
        </w:div>
      </w:divsChild>
    </w:div>
    <w:div w:id="2125995571">
      <w:bodyDiv w:val="1"/>
      <w:marLeft w:val="0"/>
      <w:marRight w:val="0"/>
      <w:marTop w:val="0"/>
      <w:marBottom w:val="0"/>
      <w:divBdr>
        <w:top w:val="none" w:sz="0" w:space="0" w:color="auto"/>
        <w:left w:val="none" w:sz="0" w:space="0" w:color="auto"/>
        <w:bottom w:val="none" w:sz="0" w:space="0" w:color="auto"/>
        <w:right w:val="none" w:sz="0" w:space="0" w:color="auto"/>
      </w:divBdr>
      <w:divsChild>
        <w:div w:id="1394886260">
          <w:marLeft w:val="0"/>
          <w:marRight w:val="0"/>
          <w:marTop w:val="0"/>
          <w:marBottom w:val="0"/>
          <w:divBdr>
            <w:top w:val="none" w:sz="0" w:space="0" w:color="auto"/>
            <w:left w:val="none" w:sz="0" w:space="0" w:color="auto"/>
            <w:bottom w:val="none" w:sz="0" w:space="0" w:color="auto"/>
            <w:right w:val="none" w:sz="0" w:space="0" w:color="auto"/>
          </w:divBdr>
        </w:div>
      </w:divsChild>
    </w:div>
    <w:div w:id="2128087407">
      <w:bodyDiv w:val="1"/>
      <w:marLeft w:val="0"/>
      <w:marRight w:val="0"/>
      <w:marTop w:val="0"/>
      <w:marBottom w:val="0"/>
      <w:divBdr>
        <w:top w:val="none" w:sz="0" w:space="0" w:color="auto"/>
        <w:left w:val="none" w:sz="0" w:space="0" w:color="auto"/>
        <w:bottom w:val="none" w:sz="0" w:space="0" w:color="auto"/>
        <w:right w:val="none" w:sz="0" w:space="0" w:color="auto"/>
      </w:divBdr>
    </w:div>
    <w:div w:id="2136410958">
      <w:bodyDiv w:val="1"/>
      <w:marLeft w:val="0"/>
      <w:marRight w:val="0"/>
      <w:marTop w:val="0"/>
      <w:marBottom w:val="0"/>
      <w:divBdr>
        <w:top w:val="none" w:sz="0" w:space="0" w:color="auto"/>
        <w:left w:val="none" w:sz="0" w:space="0" w:color="auto"/>
        <w:bottom w:val="none" w:sz="0" w:space="0" w:color="auto"/>
        <w:right w:val="none" w:sz="0" w:space="0" w:color="auto"/>
      </w:divBdr>
      <w:divsChild>
        <w:div w:id="71974402">
          <w:marLeft w:val="0"/>
          <w:marRight w:val="0"/>
          <w:marTop w:val="0"/>
          <w:marBottom w:val="0"/>
          <w:divBdr>
            <w:top w:val="none" w:sz="0" w:space="0" w:color="auto"/>
            <w:left w:val="none" w:sz="0" w:space="0" w:color="auto"/>
            <w:bottom w:val="none" w:sz="0" w:space="0" w:color="auto"/>
            <w:right w:val="none" w:sz="0" w:space="0" w:color="auto"/>
          </w:divBdr>
        </w:div>
      </w:divsChild>
    </w:div>
    <w:div w:id="2137134698">
      <w:bodyDiv w:val="1"/>
      <w:marLeft w:val="0"/>
      <w:marRight w:val="0"/>
      <w:marTop w:val="0"/>
      <w:marBottom w:val="0"/>
      <w:divBdr>
        <w:top w:val="none" w:sz="0" w:space="0" w:color="auto"/>
        <w:left w:val="none" w:sz="0" w:space="0" w:color="auto"/>
        <w:bottom w:val="none" w:sz="0" w:space="0" w:color="auto"/>
        <w:right w:val="none" w:sz="0" w:space="0" w:color="auto"/>
      </w:divBdr>
      <w:divsChild>
        <w:div w:id="676352202">
          <w:marLeft w:val="0"/>
          <w:marRight w:val="0"/>
          <w:marTop w:val="0"/>
          <w:marBottom w:val="0"/>
          <w:divBdr>
            <w:top w:val="none" w:sz="0" w:space="0" w:color="auto"/>
            <w:left w:val="none" w:sz="0" w:space="0" w:color="auto"/>
            <w:bottom w:val="none" w:sz="0" w:space="0" w:color="auto"/>
            <w:right w:val="none" w:sz="0" w:space="0" w:color="auto"/>
          </w:divBdr>
        </w:div>
      </w:divsChild>
    </w:div>
    <w:div w:id="2144613068">
      <w:bodyDiv w:val="1"/>
      <w:marLeft w:val="0"/>
      <w:marRight w:val="0"/>
      <w:marTop w:val="0"/>
      <w:marBottom w:val="0"/>
      <w:divBdr>
        <w:top w:val="none" w:sz="0" w:space="0" w:color="auto"/>
        <w:left w:val="none" w:sz="0" w:space="0" w:color="auto"/>
        <w:bottom w:val="none" w:sz="0" w:space="0" w:color="auto"/>
        <w:right w:val="none" w:sz="0" w:space="0" w:color="auto"/>
      </w:divBdr>
      <w:divsChild>
        <w:div w:id="6713708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127D858BF04E75AC68E035251B5193"/>
        <w:category>
          <w:name w:val="Generale"/>
          <w:gallery w:val="placeholder"/>
        </w:category>
        <w:types>
          <w:type w:val="bbPlcHdr"/>
        </w:types>
        <w:behaviors>
          <w:behavior w:val="content"/>
        </w:behaviors>
        <w:guid w:val="{7E3B5DFC-1D8E-4DA8-AF8A-C715936F6D53}"/>
      </w:docPartPr>
      <w:docPartBody>
        <w:p w:rsidR="00023C62" w:rsidRDefault="004F6A7E">
          <w:r w:rsidRPr="00082559">
            <w:rPr>
              <w:rStyle w:val="Testosegnaposto"/>
            </w:rPr>
            <w:t>[Autore]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7E"/>
    <w:rsid w:val="00023C62"/>
    <w:rsid w:val="000F35C2"/>
    <w:rsid w:val="0016300E"/>
    <w:rsid w:val="001822AF"/>
    <w:rsid w:val="001823B3"/>
    <w:rsid w:val="00213C33"/>
    <w:rsid w:val="00285241"/>
    <w:rsid w:val="002B1884"/>
    <w:rsid w:val="002D013C"/>
    <w:rsid w:val="002E0C66"/>
    <w:rsid w:val="00304E3A"/>
    <w:rsid w:val="003E0841"/>
    <w:rsid w:val="00415602"/>
    <w:rsid w:val="00415C0A"/>
    <w:rsid w:val="0048269E"/>
    <w:rsid w:val="004F6A7E"/>
    <w:rsid w:val="005049E8"/>
    <w:rsid w:val="005561DC"/>
    <w:rsid w:val="005C65C1"/>
    <w:rsid w:val="005F2D49"/>
    <w:rsid w:val="00623DA3"/>
    <w:rsid w:val="00626F0F"/>
    <w:rsid w:val="00690B05"/>
    <w:rsid w:val="00703510"/>
    <w:rsid w:val="0071242B"/>
    <w:rsid w:val="0072066E"/>
    <w:rsid w:val="0078071B"/>
    <w:rsid w:val="00804E5F"/>
    <w:rsid w:val="0087033D"/>
    <w:rsid w:val="008B4E5E"/>
    <w:rsid w:val="008E7B4B"/>
    <w:rsid w:val="009904D7"/>
    <w:rsid w:val="009C270E"/>
    <w:rsid w:val="009C74EF"/>
    <w:rsid w:val="00A13D71"/>
    <w:rsid w:val="00A62DE4"/>
    <w:rsid w:val="00C25C90"/>
    <w:rsid w:val="00C91AC4"/>
    <w:rsid w:val="00D2051F"/>
    <w:rsid w:val="00D358D1"/>
    <w:rsid w:val="00DD4F51"/>
    <w:rsid w:val="00E97D88"/>
    <w:rsid w:val="00F25D7E"/>
    <w:rsid w:val="00F27509"/>
    <w:rsid w:val="00F403CC"/>
    <w:rsid w:val="00FB6E0A"/>
    <w:rsid w:val="00FC63A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F6A7E"/>
    <w:rPr>
      <w:rFonts w:cs="Times New Roman"/>
      <w:sz w:val="3276"/>
      <w:szCs w:val="327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4F6A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3248</TotalTime>
  <Pages>16</Pages>
  <Words>4981</Words>
  <Characters>28395</Characters>
  <Application>Microsoft Office Word</Application>
  <DocSecurity>0</DocSecurity>
  <Lines>236</Lines>
  <Paragraphs>66</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Alan Gregorio</dc:creator>
  <cp:keywords/>
  <dc:description/>
  <cp:lastModifiedBy>pvl278@cpt.local</cp:lastModifiedBy>
  <cp:revision>150</cp:revision>
  <cp:lastPrinted>2026-04-24T08:21:00Z</cp:lastPrinted>
  <dcterms:created xsi:type="dcterms:W3CDTF">2026-01-28T10:21:00Z</dcterms:created>
  <dcterms:modified xsi:type="dcterms:W3CDTF">2026-05-05T06:51:00Z</dcterms:modified>
  <cp:category/>
</cp:coreProperties>
</file>