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39D3CA16"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E56DC7">
              <w:rPr>
                <w:noProof/>
                <w:webHidden/>
                <w:color w:val="0070C0"/>
              </w:rPr>
              <w:t>5</w:t>
            </w:r>
            <w:r w:rsidR="0002503F" w:rsidRPr="0002503F">
              <w:rPr>
                <w:noProof/>
                <w:webHidden/>
                <w:color w:val="0070C0"/>
              </w:rPr>
              <w:fldChar w:fldCharType="end"/>
            </w:r>
          </w:hyperlink>
        </w:p>
        <w:p w14:paraId="067357A6" w14:textId="179E94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1F63454" w14:textId="70236BB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2D4236C2" w14:textId="65EFF2BC"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3B8BD0" w14:textId="4F1CC72B"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76F9482" w14:textId="24025BD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3EA13949" w14:textId="7A95F029"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4A1F7B3D" w14:textId="48BA654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34C7A535" w14:textId="08191E7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A19B81F" w14:textId="54A4A247"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7B95D3E" w14:textId="4D01E01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D3B0784" w14:textId="33FB1E1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7C9C0D52" w14:textId="7B6EB40E"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E56DC7">
              <w:rPr>
                <w:noProof/>
                <w:webHidden/>
                <w:color w:val="0070C0"/>
              </w:rPr>
              <w:t>3</w:t>
            </w:r>
            <w:r w:rsidRPr="0002503F">
              <w:rPr>
                <w:noProof/>
                <w:webHidden/>
                <w:color w:val="0070C0"/>
              </w:rPr>
              <w:fldChar w:fldCharType="end"/>
            </w:r>
          </w:hyperlink>
        </w:p>
        <w:p w14:paraId="09B7EFBD" w14:textId="1AEBD62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7074DD54" w14:textId="23A8D4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4E5BDE25" w14:textId="763853F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35660A62" w14:textId="5C262163"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E56DC7">
              <w:rPr>
                <w:noProof/>
                <w:webHidden/>
                <w:color w:val="0070C0"/>
              </w:rPr>
              <w:t>4</w:t>
            </w:r>
            <w:r w:rsidRPr="0002503F">
              <w:rPr>
                <w:noProof/>
                <w:webHidden/>
                <w:color w:val="0070C0"/>
              </w:rPr>
              <w:fldChar w:fldCharType="end"/>
            </w:r>
          </w:hyperlink>
        </w:p>
        <w:p w14:paraId="26A91C62" w14:textId="31053B0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0B299B8" w14:textId="7D80D6FE"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1EBFF193" w14:textId="6493803C"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E56DC7">
              <w:rPr>
                <w:noProof/>
                <w:webHidden/>
                <w:color w:val="0070C0"/>
              </w:rPr>
              <w:t>5</w:t>
            </w:r>
            <w:r w:rsidRPr="0002503F">
              <w:rPr>
                <w:noProof/>
                <w:webHidden/>
                <w:color w:val="0070C0"/>
              </w:rPr>
              <w:fldChar w:fldCharType="end"/>
            </w:r>
          </w:hyperlink>
        </w:p>
        <w:p w14:paraId="44A3640D" w14:textId="0E19F0B5"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B4223C9" w14:textId="2C80882F"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4363A06C" w14:textId="2D7E594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600E373C" w14:textId="42E2A05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E56DC7">
              <w:rPr>
                <w:noProof/>
                <w:webHidden/>
                <w:color w:val="0070C0"/>
              </w:rPr>
              <w:t>6</w:t>
            </w:r>
            <w:r w:rsidRPr="0002503F">
              <w:rPr>
                <w:noProof/>
                <w:webHidden/>
                <w:color w:val="0070C0"/>
              </w:rPr>
              <w:fldChar w:fldCharType="end"/>
            </w:r>
          </w:hyperlink>
        </w:p>
        <w:p w14:paraId="1C69D722" w14:textId="5E079D05"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236F0121" w14:textId="0A0EB470"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E56DC7">
              <w:rPr>
                <w:noProof/>
                <w:webHidden/>
                <w:color w:val="0070C0"/>
              </w:rPr>
              <w:t>7</w:t>
            </w:r>
            <w:r w:rsidRPr="0002503F">
              <w:rPr>
                <w:noProof/>
                <w:webHidden/>
                <w:color w:val="0070C0"/>
              </w:rPr>
              <w:fldChar w:fldCharType="end"/>
            </w:r>
          </w:hyperlink>
        </w:p>
        <w:p w14:paraId="748B174B" w14:textId="642CFF92"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17097CF4" w14:textId="427A6A52"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620B54E9" w14:textId="550BF7D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E56DC7">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9EAE2B9"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El presente proyecto surge de la necesidad de mantener actualizado el aplicativo móvil de la empresa, garantizando su óptimo funcionamiento y alineación con las exigencias operativas y del mercado. La falta de actualizaciones oportunas no solo afecta la eficiencia del sistema, sino que también limita su escalabilidad y capacidad de adaptación a nuevas necesidades. </w:t>
      </w:r>
    </w:p>
    <w:p w14:paraId="7340CD3A"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Como resultado de un levantamiento de requerimientos, se identificaron mejoras clave para el aplicativo, incluyendo optimizaciones en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xml:space="preserve">, mejoras en la carga de datos y la implementación de alertas. </w:t>
      </w:r>
    </w:p>
    <w:p w14:paraId="5BFDD865" w14:textId="50980691"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Estas mejoras buscan ofrecer una experiencia de usuario más fluida y segura, optimizando los tiempos de respuesta y reduciendo posibles fallos en la operatividad. Para garantizar su correcto funcionamiento, se realizaron pruebas exhaustivas en un entorno de desarrollo, permitiendo detectar y corregir posibles inconvenientes antes de su implementación en producción. </w:t>
      </w:r>
    </w:p>
    <w:p w14:paraId="6A852885"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Paralelamente, se detectaron deficiencias en la infraestructura de red debido a la falta de mantenimiento y una configuración inadecuada. Esto generaba constantes interrupciones en la conectividad, afectando la productividad del equipo. </w:t>
      </w:r>
    </w:p>
    <w:p w14:paraId="1E918B41"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En respuesta, se llevaron a cabo mejoras en la estructura de red, optimizando su estabilidad y asegurando un entorno de trabajo más eficiente y confiable para todos los usuarios.</w:t>
      </w:r>
    </w:p>
    <w:p w14:paraId="15E90EA9" w14:textId="11705C4C" w:rsidR="00E66124" w:rsidRDefault="00D01C66" w:rsidP="00D01C66">
      <w:pPr>
        <w:rPr>
          <w:rFonts w:ascii="Arial" w:eastAsia="Arial" w:hAnsi="Arial" w:cs="Arial"/>
          <w:sz w:val="24"/>
          <w:szCs w:val="24"/>
        </w:rPr>
      </w:pPr>
      <w:r w:rsidRPr="00D01C66">
        <w:rPr>
          <w:rFonts w:ascii="Arial" w:eastAsia="Arial" w:hAnsi="Arial" w:cs="Arial"/>
          <w:sz w:val="24"/>
          <w:szCs w:val="24"/>
        </w:rPr>
        <w:t xml:space="preserve"> Este proyecto no solo aborda problemáticas actuales, sino que también sienta las bases para una gestión más eficiente y sostenible del aplicativo y la infraestructura tecnológica de la </w:t>
      </w:r>
      <w:r w:rsidRPr="00D01C66">
        <w:rPr>
          <w:rFonts w:ascii="Arial" w:eastAsia="Arial" w:hAnsi="Arial" w:cs="Arial"/>
          <w:sz w:val="24"/>
          <w:szCs w:val="24"/>
        </w:rPr>
        <w:t>empresa.</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6996318E" w14:textId="04081C9F"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El proyecto busca abordar dos problemas fundamentales que afectan la operatividad y productividad de la empresa: la necesidad de mantener actualizado el aplicativo móvil y las deficiencias en la infraestructura de red debido a la falta de mantenimiento y una configuración inadecuada.</w:t>
      </w:r>
    </w:p>
    <w:p w14:paraId="41F80C79"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En primer lugar, la falta de actualizaciones oportunas en el aplicativo móvil limita su rendimiento y capacidad de adaptación a nuevas necesidades, afectando la eficiencia del sistema y la experiencia del usuario. A partir del levantamiento de requerimientos, se identificaron aspectos clave a mejorar, incluyendo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optimización en la carga de datos y la implementación de alertas para mejorar la comunicación y la respuesta ante eventos relevantes. Estas carencias no solo impactan la usabilidad, sino que también pueden generar retrasos en los procesos internos y aumentar la dependencia de soporte técnico externo.</w:t>
      </w:r>
    </w:p>
    <w:p w14:paraId="64034968"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lastRenderedPageBreak/>
        <w:t>Por otro lado, la infraestructura de red presenta fallos recurrentes debido a la falta de mantenimiento y una configuración deficiente. Estas interrupciones afectan la conectividad y la disponibilidad de los sistemas, reduciendo la productividad del equipo y generando costos adicionales por tiempos de inactividad.</w:t>
      </w:r>
    </w:p>
    <w:p w14:paraId="6D24179C"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 resolver estos problemas, el proyecto propone una actualización integral del aplicativo móvil, incorporando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Además, se optimizará la infraestructura de red, asegurando una conectividad estable y confiable. Con estas soluciones, se busca mejorar la eficiencia operativa, reducir la dependencia externa y garantizar un entorno tecnológico más robusto y alineado con las necesidades del negocio.</w:t>
      </w:r>
    </w:p>
    <w:p w14:paraId="4B678AAB" w14:textId="1CAAAD0A" w:rsidR="00E66124" w:rsidRDefault="00E66124" w:rsidP="00D01C66">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74591A8B" w14:textId="267915A0"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Este proyecto tiene un impacto significativo tanto a nivel empresarial como en la comunidad técnica y académica, ya que aborda problemas reales mediante la optimización de recursos tecnológicos y metodológicos.</w:t>
      </w:r>
    </w:p>
    <w:p w14:paraId="195C2D13"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Desde el punto de vista organizacional, la actualización del aplicativo móvil y la optimización de la infraestructura de red permitirán mejorar la eficiencia operativa, reducir la dependencia de terceros y fortalecer la seguridad y estabilidad del sistema. La implementación de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contribuirá a una experiencia de usuario más fluida y funcional, aumentando la productividad y satisfacción de los empleados. Asimismo, la documentación detallada del código facilitará el mantenimiento y evolución del sistema, asegurando su escalabilidad y adaptabilidad a nuevas necesidades.</w:t>
      </w:r>
    </w:p>
    <w:p w14:paraId="0039FF02"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En cuanto a la infraestructura de red, la optimización de su configuración y mantenimiento garantizará una conectividad estable y confiable, minimizando interrupciones y maximizando la disponibilidad de los sistemas. Esto no solo beneficiará a la empresa en términos de continuidad operativa, sino que también servirá como un modelo de referencia para organizaciones que enfrentan desafíos similares.</w:t>
      </w:r>
    </w:p>
    <w:p w14:paraId="4BF89FAE"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Desde una perspectiva científica y académica, este proyecto representa un aporte al campo de la ingeniería de software y redes al demostrar cómo la correcta implementación de metodologías en documentación, diseño de interfaces, optimización de procesos y gestión de notificaciones puede mejorar la eficiencia y seguridad de los sistemas tecnológicos. La experiencia obtenida puede servir como base para futuras investigaciones y proyectos enfocados en la transformación digital y la mejora continua en entornos empresariales.</w:t>
      </w:r>
    </w:p>
    <w:p w14:paraId="48BF4481" w14:textId="1C12B9A5" w:rsidR="00E66124" w:rsidRDefault="00180D75" w:rsidP="00D01C66">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lastRenderedPageBreak/>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4146225F" w:rsidR="00E66124" w:rsidRDefault="004032A5">
      <w:pPr>
        <w:rPr>
          <w:rFonts w:ascii="Arial" w:eastAsia="Arial" w:hAnsi="Arial" w:cs="Arial"/>
          <w:sz w:val="24"/>
          <w:szCs w:val="24"/>
        </w:rPr>
      </w:pPr>
      <w:r w:rsidRPr="004032A5">
        <w:rPr>
          <w:rFonts w:ascii="Arial" w:eastAsia="Arial" w:hAnsi="Arial" w:cs="Arial"/>
          <w:sz w:val="24"/>
          <w:szCs w:val="24"/>
        </w:rPr>
        <w:t xml:space="preserve">Optimizar la operatividad y gestión de la aplicación móvil de </w:t>
      </w:r>
      <w:r w:rsidRPr="004032A5">
        <w:rPr>
          <w:rFonts w:ascii="Arial" w:eastAsia="Arial" w:hAnsi="Arial" w:cs="Arial"/>
          <w:b/>
          <w:bCs/>
          <w:sz w:val="24"/>
          <w:szCs w:val="24"/>
        </w:rPr>
        <w:t>COMACO</w:t>
      </w:r>
      <w:r w:rsidRPr="004032A5">
        <w:rPr>
          <w:rFonts w:ascii="Arial" w:eastAsia="Arial" w:hAnsi="Arial" w:cs="Arial"/>
          <w:sz w:val="24"/>
          <w:szCs w:val="24"/>
        </w:rPr>
        <w:t xml:space="preserve"> y la infraestructura de red del departamento mediante la actualización de la </w:t>
      </w:r>
      <w:proofErr w:type="spellStart"/>
      <w:r w:rsidRPr="004032A5">
        <w:rPr>
          <w:rFonts w:ascii="Arial" w:eastAsia="Arial" w:hAnsi="Arial" w:cs="Arial"/>
          <w:sz w:val="24"/>
          <w:szCs w:val="24"/>
        </w:rPr>
        <w:t>aplicació</w:t>
      </w:r>
      <w:proofErr w:type="spellEnd"/>
      <w:r w:rsidRPr="004032A5">
        <w:rPr>
          <w:rFonts w:ascii="Arial" w:eastAsia="Arial" w:hAnsi="Arial" w:cs="Arial"/>
          <w:sz w:val="24"/>
          <w:szCs w:val="24"/>
        </w:rPr>
        <w:t xml:space="preserve"> y la mejora de la infraestructura de red, con el objetivo de permitir que el equipo técnico de </w:t>
      </w:r>
      <w:r w:rsidRPr="004032A5">
        <w:rPr>
          <w:rFonts w:ascii="Arial" w:eastAsia="Arial" w:hAnsi="Arial" w:cs="Arial"/>
          <w:b/>
          <w:bCs/>
          <w:sz w:val="24"/>
          <w:szCs w:val="24"/>
        </w:rPr>
        <w:t>COMACO</w:t>
      </w:r>
      <w:r w:rsidRPr="004032A5">
        <w:rPr>
          <w:rFonts w:ascii="Arial" w:eastAsia="Arial" w:hAnsi="Arial" w:cs="Arial"/>
          <w:sz w:val="24"/>
          <w:szCs w:val="24"/>
        </w:rPr>
        <w:t xml:space="preserve"> realice mantenimientos y actualizaciones de manera autónoma, garantizando una conectividad estable y mejorando la eficiencia operativa para incrementar la competitividad y productividad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B0ECCF" w14:textId="7FF0AAA3" w:rsidR="004032A5" w:rsidRPr="004032A5" w:rsidRDefault="004032A5" w:rsidP="00D01C66">
      <w:pPr>
        <w:pStyle w:val="Prrafodelista"/>
        <w:numPr>
          <w:ilvl w:val="0"/>
          <w:numId w:val="19"/>
        </w:numPr>
        <w:rPr>
          <w:sz w:val="24"/>
          <w:szCs w:val="24"/>
        </w:rPr>
      </w:pPr>
      <w:r w:rsidRPr="004032A5">
        <w:rPr>
          <w:sz w:val="24"/>
          <w:szCs w:val="24"/>
          <w:lang w:val="es-EC"/>
        </w:rPr>
        <w:t xml:space="preserve">Actualizar la aplicación móvil con mejoras en el </w:t>
      </w:r>
      <w:proofErr w:type="spellStart"/>
      <w:r w:rsidRPr="004032A5">
        <w:rPr>
          <w:sz w:val="24"/>
          <w:szCs w:val="24"/>
          <w:lang w:val="es-EC"/>
        </w:rPr>
        <w:t>login</w:t>
      </w:r>
      <w:proofErr w:type="spellEnd"/>
      <w:r w:rsidRPr="004032A5">
        <w:rPr>
          <w:sz w:val="24"/>
          <w:szCs w:val="24"/>
          <w:lang w:val="es-EC"/>
        </w:rPr>
        <w:t>, el rendimiento de carga de datos y la implementación de alertas, asegurando una experiencia más fluida y funcional para los usuarios de COMACO.</w:t>
      </w:r>
    </w:p>
    <w:p w14:paraId="65D42190" w14:textId="4CB08EE1" w:rsidR="00C35FB2" w:rsidRPr="004032A5" w:rsidRDefault="004032A5" w:rsidP="00D01C66">
      <w:pPr>
        <w:pStyle w:val="Prrafodelista"/>
        <w:numPr>
          <w:ilvl w:val="0"/>
          <w:numId w:val="19"/>
        </w:numPr>
        <w:rPr>
          <w:sz w:val="24"/>
          <w:szCs w:val="24"/>
        </w:rPr>
      </w:pPr>
      <w:r w:rsidRPr="004032A5">
        <w:rPr>
          <w:sz w:val="24"/>
          <w:szCs w:val="24"/>
        </w:rPr>
        <w:t>Optimizar la infraestructura de red mediante una configuración y mantenimiento adecuados, eliminando interrupciones, mejorando la estabilidad y garantizando un flujo de trabajo continuo y eficiente dentro de la empresa.</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71891EC5" w14:textId="4DCE36B6" w:rsidR="00CE2DA4" w:rsidRPr="00CE2DA4" w:rsidRDefault="00CE2DA4" w:rsidP="00CE2DA4">
      <w:pPr>
        <w:spacing w:after="0" w:line="360" w:lineRule="auto"/>
        <w:rPr>
          <w:rFonts w:ascii="Arial" w:eastAsia="Arial" w:hAnsi="Arial" w:cs="Arial"/>
          <w:color w:val="000000"/>
        </w:rPr>
      </w:pPr>
      <w:r w:rsidRPr="00CE2DA4">
        <w:rPr>
          <w:rFonts w:ascii="Arial" w:eastAsia="Arial" w:hAnsi="Arial" w:cs="Arial"/>
          <w:color w:val="000000"/>
        </w:rPr>
        <w:t xml:space="preserve">Este proyecto permitirá a </w:t>
      </w:r>
      <w:r w:rsidRPr="00CE2DA4">
        <w:rPr>
          <w:rFonts w:ascii="Arial" w:eastAsia="Arial" w:hAnsi="Arial" w:cs="Arial"/>
          <w:b/>
          <w:bCs/>
          <w:color w:val="000000"/>
        </w:rPr>
        <w:t>COMACO</w:t>
      </w:r>
      <w:r w:rsidRPr="00CE2DA4">
        <w:rPr>
          <w:rFonts w:ascii="Arial" w:eastAsia="Arial" w:hAnsi="Arial" w:cs="Arial"/>
          <w:color w:val="000000"/>
        </w:rPr>
        <w:t xml:space="preserve"> gestionar de manera autónoma tanto el mantenimiento como la actualización de su aplicación móvil mediante la documentación técnica detallada y estructurada del código, lo cual facilitará futuras modificaciones sin depender de proveedores externos. La implementación de mejoras clave en la aplicación, como la </w:t>
      </w:r>
      <w:r w:rsidRPr="00CE2DA4">
        <w:rPr>
          <w:rFonts w:ascii="Arial" w:eastAsia="Arial" w:hAnsi="Arial" w:cs="Arial"/>
          <w:color w:val="000000"/>
        </w:rPr>
        <w:t xml:space="preserve">mejora en su sistema de </w:t>
      </w:r>
      <w:proofErr w:type="spellStart"/>
      <w:r w:rsidRPr="00CE2DA4">
        <w:rPr>
          <w:rFonts w:ascii="Arial" w:eastAsia="Arial" w:hAnsi="Arial" w:cs="Arial"/>
          <w:color w:val="000000"/>
        </w:rPr>
        <w:t>login</w:t>
      </w:r>
      <w:proofErr w:type="spellEnd"/>
      <w:r w:rsidRPr="00CE2DA4">
        <w:rPr>
          <w:rFonts w:ascii="Arial" w:eastAsia="Arial" w:hAnsi="Arial" w:cs="Arial"/>
          <w:color w:val="000000"/>
        </w:rPr>
        <w:t>, la eficiencia en la carga de datos y la incorporación de un sistema de alertas, garantizará una experiencia de usuario más fluida y eficiente.</w:t>
      </w:r>
    </w:p>
    <w:p w14:paraId="346E5F7B" w14:textId="77777777" w:rsidR="00CE2DA4" w:rsidRPr="00CE2DA4" w:rsidRDefault="00CE2DA4" w:rsidP="00CE2DA4">
      <w:pPr>
        <w:spacing w:after="0" w:line="360" w:lineRule="auto"/>
        <w:rPr>
          <w:rFonts w:ascii="Arial" w:eastAsia="Arial" w:hAnsi="Arial" w:cs="Arial"/>
          <w:color w:val="000000"/>
          <w:sz w:val="24"/>
          <w:szCs w:val="24"/>
        </w:rPr>
      </w:pPr>
      <w:r w:rsidRPr="00CE2DA4">
        <w:rPr>
          <w:rFonts w:ascii="Arial" w:eastAsia="Arial" w:hAnsi="Arial" w:cs="Arial"/>
          <w:color w:val="000000"/>
          <w:sz w:val="24"/>
          <w:szCs w:val="24"/>
        </w:rPr>
        <w:t>En paralelo, se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0951CB87" w14:textId="77777777" w:rsidR="00CE2DA4" w:rsidRPr="00CE2DA4" w:rsidRDefault="00CE2DA4" w:rsidP="00CE2DA4">
      <w:pPr>
        <w:spacing w:after="0" w:line="360" w:lineRule="auto"/>
        <w:rPr>
          <w:rFonts w:ascii="Arial" w:eastAsia="Arial" w:hAnsi="Arial" w:cs="Arial"/>
          <w:color w:val="000000"/>
          <w:sz w:val="24"/>
          <w:szCs w:val="24"/>
        </w:rPr>
      </w:pPr>
      <w:r w:rsidRPr="00CE2DA4">
        <w:rPr>
          <w:rFonts w:ascii="Arial" w:eastAsia="Arial" w:hAnsi="Arial" w:cs="Arial"/>
          <w:color w:val="000000"/>
          <w:sz w:val="24"/>
          <w:szCs w:val="24"/>
        </w:rPr>
        <w:t xml:space="preserve">En conjunto, estas acciones asegurarán que el equipo técnico de </w:t>
      </w:r>
      <w:r w:rsidRPr="00CE2DA4">
        <w:rPr>
          <w:rFonts w:ascii="Arial" w:eastAsia="Arial" w:hAnsi="Arial" w:cs="Arial"/>
          <w:b/>
          <w:bCs/>
          <w:color w:val="000000"/>
          <w:sz w:val="24"/>
          <w:szCs w:val="24"/>
        </w:rPr>
        <w:t>COMACO</w:t>
      </w:r>
      <w:r w:rsidRPr="00CE2DA4">
        <w:rPr>
          <w:rFonts w:ascii="Arial" w:eastAsia="Arial" w:hAnsi="Arial" w:cs="Arial"/>
          <w:color w:val="000000"/>
          <w:sz w:val="24"/>
          <w:szCs w:val="24"/>
        </w:rPr>
        <w:t xml:space="preserve">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5A6FF755" w14:textId="21F9A55B" w:rsidR="00E66124" w:rsidRDefault="0057706F" w:rsidP="00CE2DA4">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w:t>
      </w:r>
    </w:p>
    <w:p w14:paraId="147069D9" w14:textId="0576A040" w:rsidR="00E66124" w:rsidRPr="0049300A" w:rsidRDefault="00985073" w:rsidP="0049300A">
      <w:pPr>
        <w:pStyle w:val="Ttulo1"/>
        <w:numPr>
          <w:ilvl w:val="0"/>
          <w:numId w:val="18"/>
        </w:numPr>
        <w:rPr>
          <w:b/>
          <w:bCs/>
          <w:color w:val="0070C0"/>
        </w:rPr>
      </w:pPr>
      <w:bookmarkStart w:id="15" w:name="_Toc182434944"/>
      <w:r w:rsidRPr="0049300A">
        <w:rPr>
          <w:b/>
          <w:bCs/>
          <w:color w:val="0070C0"/>
        </w:rPr>
        <w:lastRenderedPageBreak/>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t xml:space="preserve">Para la gestión de la base de datos de la aplicación, se utilizará la última versión de PostgreSQL, un sistema de gestión de bases de datos relacional </w:t>
      </w:r>
      <w:r w:rsidRPr="00C34A91">
        <w:rPr>
          <w:rFonts w:ascii="Arial" w:eastAsia="Arial" w:hAnsi="Arial" w:cs="Arial"/>
          <w:sz w:val="24"/>
          <w:szCs w:val="24"/>
        </w:rPr>
        <w:lastRenderedPageBreak/>
        <w:t>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tbl>
      <w:tblPr>
        <w:tblStyle w:val="Tabladecuadrcula4-nfasis11"/>
        <w:tblW w:w="11092" w:type="dxa"/>
        <w:tblInd w:w="-998" w:type="dxa"/>
        <w:tblLook w:val="04A0" w:firstRow="1" w:lastRow="0" w:firstColumn="1" w:lastColumn="0" w:noHBand="0" w:noVBand="1"/>
      </w:tblPr>
      <w:tblGrid>
        <w:gridCol w:w="1717"/>
        <w:gridCol w:w="1935"/>
        <w:gridCol w:w="1706"/>
        <w:gridCol w:w="1222"/>
        <w:gridCol w:w="1886"/>
        <w:gridCol w:w="1076"/>
        <w:gridCol w:w="1550"/>
      </w:tblGrid>
      <w:tr w:rsidR="00E86A9F" w:rsidRPr="00E86A9F" w14:paraId="3CB57818" w14:textId="77777777" w:rsidTr="00E86A9F">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17" w:type="dxa"/>
            <w:hideMark/>
          </w:tcPr>
          <w:p w14:paraId="565E3338" w14:textId="175CF7D7" w:rsidR="00E86A9F" w:rsidRPr="00E86A9F" w:rsidRDefault="00E86A9F" w:rsidP="00E86A9F">
            <w:pPr>
              <w:spacing w:after="160" w:line="259" w:lineRule="auto"/>
              <w:rPr>
                <w:rFonts w:ascii="Arial" w:eastAsia="Arial" w:hAnsi="Arial" w:cs="Arial"/>
                <w:sz w:val="20"/>
                <w:szCs w:val="20"/>
              </w:rPr>
            </w:pPr>
            <w:r w:rsidRPr="00AC27C3">
              <w:t>¿Qué?</w:t>
            </w:r>
          </w:p>
        </w:tc>
        <w:tc>
          <w:tcPr>
            <w:tcW w:w="1935" w:type="dxa"/>
            <w:hideMark/>
          </w:tcPr>
          <w:p w14:paraId="76DFC0D6" w14:textId="6864B729"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¿Cómo?</w:t>
            </w:r>
          </w:p>
        </w:tc>
        <w:tc>
          <w:tcPr>
            <w:tcW w:w="1706" w:type="dxa"/>
            <w:hideMark/>
          </w:tcPr>
          <w:p w14:paraId="00F5C0B7" w14:textId="226FBF3E"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¿Quién?</w:t>
            </w:r>
          </w:p>
        </w:tc>
        <w:tc>
          <w:tcPr>
            <w:tcW w:w="0" w:type="auto"/>
            <w:hideMark/>
          </w:tcPr>
          <w:p w14:paraId="6EEEE067" w14:textId="40A08D1F"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¿Cuándo?</w:t>
            </w:r>
          </w:p>
        </w:tc>
        <w:tc>
          <w:tcPr>
            <w:tcW w:w="0" w:type="auto"/>
            <w:hideMark/>
          </w:tcPr>
          <w:p w14:paraId="5D23CAE6" w14:textId="00B2E30A"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¿Por qué?</w:t>
            </w:r>
          </w:p>
        </w:tc>
        <w:tc>
          <w:tcPr>
            <w:tcW w:w="0" w:type="auto"/>
            <w:hideMark/>
          </w:tcPr>
          <w:p w14:paraId="412BCC1F" w14:textId="0324E4E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¿Cuánto?</w:t>
            </w:r>
          </w:p>
        </w:tc>
        <w:tc>
          <w:tcPr>
            <w:tcW w:w="1550" w:type="dxa"/>
            <w:hideMark/>
          </w:tcPr>
          <w:p w14:paraId="484290AF" w14:textId="3B0309B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 de Cumplimiento</w:t>
            </w:r>
          </w:p>
        </w:tc>
      </w:tr>
      <w:tr w:rsidR="00E86A9F" w:rsidRPr="00E86A9F" w14:paraId="52017A4A" w14:textId="77777777" w:rsidTr="00E86A9F">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717" w:type="dxa"/>
            <w:hideMark/>
          </w:tcPr>
          <w:p w14:paraId="18CD077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Revisión de código obsoleto</w:t>
            </w:r>
          </w:p>
        </w:tc>
        <w:tc>
          <w:tcPr>
            <w:tcW w:w="1935" w:type="dxa"/>
            <w:hideMark/>
          </w:tcPr>
          <w:p w14:paraId="0CA506ED"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Análisis del código existente para identificar problemas de librerías desactualizadas y falta de soporte.</w:t>
            </w:r>
          </w:p>
        </w:tc>
        <w:tc>
          <w:tcPr>
            <w:tcW w:w="1706" w:type="dxa"/>
            <w:hideMark/>
          </w:tcPr>
          <w:p w14:paraId="320774A3" w14:textId="7ABE882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w:t>
            </w:r>
            <w:r>
              <w:rPr>
                <w:rFonts w:ascii="Arial" w:eastAsia="Arial" w:hAnsi="Arial" w:cs="Arial"/>
                <w:sz w:val="20"/>
                <w:szCs w:val="20"/>
              </w:rPr>
              <w:t>e</w:t>
            </w:r>
            <w:r w:rsidRPr="00E86A9F">
              <w:rPr>
                <w:rFonts w:ascii="Arial" w:eastAsia="Arial" w:hAnsi="Arial" w:cs="Arial"/>
                <w:sz w:val="20"/>
                <w:szCs w:val="20"/>
              </w:rPr>
              <w:t>ra</w:t>
            </w:r>
          </w:p>
        </w:tc>
        <w:tc>
          <w:tcPr>
            <w:tcW w:w="0" w:type="auto"/>
            <w:hideMark/>
          </w:tcPr>
          <w:p w14:paraId="63125014"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30 de septiembre - 23 de octubre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77EFF6FE" w14:textId="77777777" w:rsidTr="00E86A9F">
              <w:trPr>
                <w:tblCellSpacing w:w="15" w:type="dxa"/>
              </w:trPr>
              <w:tc>
                <w:tcPr>
                  <w:tcW w:w="0" w:type="auto"/>
                  <w:vAlign w:val="center"/>
                  <w:hideMark/>
                </w:tcPr>
                <w:p w14:paraId="25D1AD3E"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realiza para determinar si es viable reutilizar el código existente o si se requiere un nuevo desarrollo debido a las librerías desactualizadas.</w:t>
                  </w:r>
                </w:p>
              </w:tc>
            </w:tr>
          </w:tbl>
          <w:p w14:paraId="4BE3557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4321150D" w14:textId="77777777" w:rsidTr="00E86A9F">
              <w:trPr>
                <w:tblCellSpacing w:w="15" w:type="dxa"/>
              </w:trPr>
              <w:tc>
                <w:tcPr>
                  <w:tcW w:w="0" w:type="auto"/>
                  <w:vAlign w:val="center"/>
                  <w:hideMark/>
                </w:tcPr>
                <w:p w14:paraId="6B51FB42" w14:textId="77777777" w:rsidR="00E86A9F" w:rsidRPr="00E86A9F" w:rsidRDefault="00E86A9F" w:rsidP="00E86A9F">
                  <w:pPr>
                    <w:rPr>
                      <w:rFonts w:ascii="Arial" w:eastAsia="Arial" w:hAnsi="Arial" w:cs="Arial"/>
                      <w:sz w:val="20"/>
                      <w:szCs w:val="20"/>
                    </w:rPr>
                  </w:pPr>
                </w:p>
              </w:tc>
            </w:tr>
          </w:tbl>
          <w:p w14:paraId="5096F850" w14:textId="3D94E59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4AC1083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6579E0"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4B6069B9" w14:textId="77777777" w:rsidTr="00E86A9F">
        <w:trPr>
          <w:trHeight w:val="841"/>
        </w:trPr>
        <w:tc>
          <w:tcPr>
            <w:cnfStyle w:val="001000000000" w:firstRow="0" w:lastRow="0" w:firstColumn="1" w:lastColumn="0" w:oddVBand="0" w:evenVBand="0" w:oddHBand="0" w:evenHBand="0" w:firstRowFirstColumn="0" w:firstRowLastColumn="0" w:lastRowFirstColumn="0" w:lastRowLastColumn="0"/>
            <w:tcW w:w="1717" w:type="dxa"/>
            <w:hideMark/>
          </w:tcPr>
          <w:p w14:paraId="1DBD42A6"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Actualización de librerías y mejora de la App</w:t>
            </w:r>
          </w:p>
        </w:tc>
        <w:tc>
          <w:tcPr>
            <w:tcW w:w="1935" w:type="dxa"/>
            <w:hideMark/>
          </w:tcPr>
          <w:p w14:paraId="00B2A50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Actualización de librerías tanto en el código como en Android Studio, mejoras en el sistema de </w:t>
            </w:r>
            <w:proofErr w:type="spellStart"/>
            <w:r w:rsidRPr="00E86A9F">
              <w:rPr>
                <w:rFonts w:ascii="Arial" w:eastAsia="Arial" w:hAnsi="Arial" w:cs="Arial"/>
                <w:sz w:val="20"/>
                <w:szCs w:val="20"/>
              </w:rPr>
              <w:t>login</w:t>
            </w:r>
            <w:proofErr w:type="spellEnd"/>
            <w:r w:rsidRPr="00E86A9F">
              <w:rPr>
                <w:rFonts w:ascii="Arial" w:eastAsia="Arial" w:hAnsi="Arial" w:cs="Arial"/>
                <w:sz w:val="20"/>
                <w:szCs w:val="20"/>
              </w:rPr>
              <w:t>, optimización de la carga de datos e implementación de alertas en ciertos parámetros, basado en un levantamiento de requerimientos.</w:t>
            </w:r>
          </w:p>
        </w:tc>
        <w:tc>
          <w:tcPr>
            <w:tcW w:w="1706" w:type="dxa"/>
            <w:hideMark/>
          </w:tcPr>
          <w:p w14:paraId="60711B3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6E2EC1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12AF6AD5" w14:textId="57805808"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el funcionamiento de la aplicación, mejorar la experiencia del usuario y asegurarse de que los cambios sean acordes a los requerimientos solicitados.</w:t>
            </w:r>
          </w:p>
        </w:tc>
        <w:tc>
          <w:tcPr>
            <w:tcW w:w="0" w:type="auto"/>
            <w:hideMark/>
          </w:tcPr>
          <w:p w14:paraId="6EA21FA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A5454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6EDEE128"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4CC4B46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Documentación Base</w:t>
            </w:r>
          </w:p>
        </w:tc>
        <w:tc>
          <w:tcPr>
            <w:tcW w:w="1935" w:type="dxa"/>
            <w:hideMark/>
          </w:tcPr>
          <w:p w14:paraId="31489C5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Organización y compilación de toda la documentación generada.</w:t>
            </w:r>
          </w:p>
        </w:tc>
        <w:tc>
          <w:tcPr>
            <w:tcW w:w="1706" w:type="dxa"/>
            <w:hideMark/>
          </w:tcPr>
          <w:p w14:paraId="49A3A5A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2616D9E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17E2E79D" w14:textId="77777777" w:rsidTr="00E86A9F">
              <w:trPr>
                <w:tblCellSpacing w:w="15" w:type="dxa"/>
              </w:trPr>
              <w:tc>
                <w:tcPr>
                  <w:tcW w:w="0" w:type="auto"/>
                  <w:vAlign w:val="center"/>
                  <w:hideMark/>
                </w:tcPr>
                <w:p w14:paraId="49CEA6D4"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 xml:space="preserve">Se realiza para consolidar y organizar toda la información generada a lo largo del proyecto, lo cual facilitará futuras </w:t>
                  </w:r>
                  <w:r w:rsidRPr="00E86A9F">
                    <w:rPr>
                      <w:rFonts w:ascii="Arial" w:eastAsia="Arial" w:hAnsi="Arial" w:cs="Arial"/>
                      <w:sz w:val="20"/>
                      <w:szCs w:val="20"/>
                    </w:rPr>
                    <w:lastRenderedPageBreak/>
                    <w:t>consultas y el mantenimiento.</w:t>
                  </w:r>
                </w:p>
              </w:tc>
            </w:tr>
          </w:tbl>
          <w:p w14:paraId="76DC2848"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2C4A05C3" w14:textId="77777777" w:rsidTr="00E86A9F">
              <w:trPr>
                <w:tblCellSpacing w:w="15" w:type="dxa"/>
              </w:trPr>
              <w:tc>
                <w:tcPr>
                  <w:tcW w:w="0" w:type="auto"/>
                  <w:vAlign w:val="center"/>
                  <w:hideMark/>
                </w:tcPr>
                <w:p w14:paraId="77023F79" w14:textId="77777777" w:rsidR="00E86A9F" w:rsidRPr="00E86A9F" w:rsidRDefault="00E86A9F" w:rsidP="00E86A9F">
                  <w:pPr>
                    <w:rPr>
                      <w:rFonts w:ascii="Arial" w:eastAsia="Arial" w:hAnsi="Arial" w:cs="Arial"/>
                      <w:sz w:val="20"/>
                      <w:szCs w:val="20"/>
                    </w:rPr>
                  </w:pPr>
                </w:p>
              </w:tc>
            </w:tr>
          </w:tbl>
          <w:p w14:paraId="55B22B6A" w14:textId="1A304B8A"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2F3859B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lastRenderedPageBreak/>
              <w:t>$0</w:t>
            </w:r>
          </w:p>
        </w:tc>
        <w:tc>
          <w:tcPr>
            <w:tcW w:w="1550" w:type="dxa"/>
            <w:hideMark/>
          </w:tcPr>
          <w:p w14:paraId="1FD5F9D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7C0CFAD3" w14:textId="77777777" w:rsidTr="00E86A9F">
        <w:trPr>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7770A7E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1)</w:t>
            </w:r>
          </w:p>
        </w:tc>
        <w:tc>
          <w:tcPr>
            <w:tcW w:w="1935" w:type="dxa"/>
            <w:hideMark/>
          </w:tcPr>
          <w:p w14:paraId="37E52F64"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Preparación de infraestructura básica, revisión de equipos y herramientas necesarias.</w:t>
            </w:r>
          </w:p>
        </w:tc>
        <w:tc>
          <w:tcPr>
            <w:tcW w:w="1706" w:type="dxa"/>
            <w:hideMark/>
          </w:tcPr>
          <w:p w14:paraId="6E57E245"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3C907431"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0CC650D9" w14:textId="337BDF1E"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realiza para garantizar que la infraestructura de red esté lista y optimizada para mejorar la conectividad dentro del departamento.</w:t>
            </w:r>
          </w:p>
        </w:tc>
        <w:tc>
          <w:tcPr>
            <w:tcW w:w="0" w:type="auto"/>
            <w:hideMark/>
          </w:tcPr>
          <w:p w14:paraId="2F184E8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28965A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562ADC1B"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18FF5DFA"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2)</w:t>
            </w:r>
          </w:p>
        </w:tc>
        <w:tc>
          <w:tcPr>
            <w:tcW w:w="1935" w:type="dxa"/>
            <w:hideMark/>
          </w:tcPr>
          <w:p w14:paraId="17C4F3E6"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Configuración de </w:t>
            </w:r>
            <w:proofErr w:type="spellStart"/>
            <w:r w:rsidRPr="00E86A9F">
              <w:rPr>
                <w:rFonts w:ascii="Arial" w:eastAsia="Arial" w:hAnsi="Arial" w:cs="Arial"/>
                <w:sz w:val="20"/>
                <w:szCs w:val="20"/>
              </w:rPr>
              <w:t>routers</w:t>
            </w:r>
            <w:proofErr w:type="spellEnd"/>
            <w:r w:rsidRPr="00E86A9F">
              <w:rPr>
                <w:rFonts w:ascii="Arial" w:eastAsia="Arial" w:hAnsi="Arial" w:cs="Arial"/>
                <w:sz w:val="20"/>
                <w:szCs w:val="20"/>
              </w:rPr>
              <w:t>, redes internas y pruebas de conectividad.</w:t>
            </w:r>
          </w:p>
        </w:tc>
        <w:tc>
          <w:tcPr>
            <w:tcW w:w="1706" w:type="dxa"/>
            <w:hideMark/>
          </w:tcPr>
          <w:p w14:paraId="79CD7B3E"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5AFDFEAB"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5D1FDDC8" w14:textId="2450C0AB"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la infraestructura de red, eliminando interrupciones y asegurando que el flujo de trabajo sea continuo y eficiente.</w:t>
            </w:r>
          </w:p>
        </w:tc>
        <w:tc>
          <w:tcPr>
            <w:tcW w:w="0" w:type="auto"/>
            <w:hideMark/>
          </w:tcPr>
          <w:p w14:paraId="2A8C1E9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7D8381"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1D5602E" w14:textId="77777777" w:rsidTr="00E86A9F">
        <w:trPr>
          <w:trHeight w:val="1074"/>
        </w:trPr>
        <w:tc>
          <w:tcPr>
            <w:cnfStyle w:val="001000000000" w:firstRow="0" w:lastRow="0" w:firstColumn="1" w:lastColumn="0" w:oddVBand="0" w:evenVBand="0" w:oddHBand="0" w:evenHBand="0" w:firstRowFirstColumn="0" w:firstRowLastColumn="0" w:lastRowFirstColumn="0" w:lastRowLastColumn="0"/>
            <w:tcW w:w="1717" w:type="dxa"/>
            <w:hideMark/>
          </w:tcPr>
          <w:p w14:paraId="454AD565"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 xml:space="preserve">Evaluación </w:t>
            </w:r>
            <w:proofErr w:type="spellStart"/>
            <w:r w:rsidRPr="00E86A9F">
              <w:rPr>
                <w:rFonts w:ascii="Arial" w:eastAsia="Arial" w:hAnsi="Arial" w:cs="Arial"/>
                <w:sz w:val="20"/>
                <w:szCs w:val="20"/>
              </w:rPr>
              <w:t>Post-entrega</w:t>
            </w:r>
            <w:proofErr w:type="spellEnd"/>
          </w:p>
        </w:tc>
        <w:tc>
          <w:tcPr>
            <w:tcW w:w="1935" w:type="dxa"/>
            <w:hideMark/>
          </w:tcPr>
          <w:p w14:paraId="62E9588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Realizar seguimiento a la implementación y resolución de problemas si es necesario.</w:t>
            </w:r>
          </w:p>
        </w:tc>
        <w:tc>
          <w:tcPr>
            <w:tcW w:w="1706" w:type="dxa"/>
            <w:hideMark/>
          </w:tcPr>
          <w:p w14:paraId="2CF564BF"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5D26ADFB"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2FED51AC" w14:textId="6AE6BBFB"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Se realiza para asegurar que todos los componentes y mejoras implementadas estén funcionando correctamente y resolver cualquier inconveniente </w:t>
            </w:r>
            <w:proofErr w:type="spellStart"/>
            <w:r w:rsidRPr="00E86A9F">
              <w:rPr>
                <w:rFonts w:ascii="Arial" w:eastAsia="Arial" w:hAnsi="Arial" w:cs="Arial"/>
                <w:sz w:val="20"/>
                <w:szCs w:val="20"/>
              </w:rPr>
              <w:t>post-entrega</w:t>
            </w:r>
            <w:proofErr w:type="spellEnd"/>
            <w:r w:rsidRPr="00E86A9F">
              <w:rPr>
                <w:rFonts w:ascii="Arial" w:eastAsia="Arial" w:hAnsi="Arial" w:cs="Arial"/>
                <w:sz w:val="20"/>
                <w:szCs w:val="20"/>
              </w:rPr>
              <w:t>.</w:t>
            </w:r>
          </w:p>
        </w:tc>
        <w:tc>
          <w:tcPr>
            <w:tcW w:w="0" w:type="auto"/>
            <w:hideMark/>
          </w:tcPr>
          <w:p w14:paraId="3E6305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77C3E92D"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C5696E1" w14:textId="77777777" w:rsidTr="00E86A9F">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1717" w:type="dxa"/>
            <w:hideMark/>
          </w:tcPr>
          <w:p w14:paraId="61D78FD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Entrega Final de la documentación</w:t>
            </w:r>
          </w:p>
        </w:tc>
        <w:tc>
          <w:tcPr>
            <w:tcW w:w="1935" w:type="dxa"/>
            <w:hideMark/>
          </w:tcPr>
          <w:p w14:paraId="25B6F23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Entrega de la documentación final del proyecto a la empresa.</w:t>
            </w:r>
          </w:p>
        </w:tc>
        <w:tc>
          <w:tcPr>
            <w:tcW w:w="1706" w:type="dxa"/>
            <w:hideMark/>
          </w:tcPr>
          <w:p w14:paraId="7678100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jefe de Proyecto</w:t>
            </w:r>
          </w:p>
        </w:tc>
        <w:tc>
          <w:tcPr>
            <w:tcW w:w="0" w:type="auto"/>
            <w:hideMark/>
          </w:tcPr>
          <w:p w14:paraId="770B149C"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12E32267" w14:textId="77777777" w:rsidTr="00E86A9F">
              <w:trPr>
                <w:tblCellSpacing w:w="15" w:type="dxa"/>
              </w:trPr>
              <w:tc>
                <w:tcPr>
                  <w:tcW w:w="0" w:type="auto"/>
                  <w:vAlign w:val="center"/>
                  <w:hideMark/>
                </w:tcPr>
                <w:p w14:paraId="309302E7" w14:textId="77777777" w:rsidR="00E86A9F" w:rsidRPr="00E86A9F" w:rsidRDefault="00E86A9F" w:rsidP="00E86A9F">
                  <w:pPr>
                    <w:rPr>
                      <w:rFonts w:ascii="Arial" w:eastAsia="Arial" w:hAnsi="Arial" w:cs="Arial"/>
                      <w:sz w:val="20"/>
                      <w:szCs w:val="20"/>
                    </w:rPr>
                  </w:pPr>
                </w:p>
              </w:tc>
            </w:tr>
          </w:tbl>
          <w:p w14:paraId="2EAB82A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68B78741" w14:textId="77777777" w:rsidTr="00E86A9F">
              <w:trPr>
                <w:tblCellSpacing w:w="15" w:type="dxa"/>
              </w:trPr>
              <w:tc>
                <w:tcPr>
                  <w:tcW w:w="0" w:type="auto"/>
                  <w:vAlign w:val="center"/>
                  <w:hideMark/>
                </w:tcPr>
                <w:p w14:paraId="04C084E9"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hace para completar la fase final del proyecto y asegurar que la empresa tenga acceso a toda la documentación generada y organizada de manera clara y útil para futuras referencias.</w:t>
                  </w:r>
                </w:p>
              </w:tc>
            </w:tr>
          </w:tbl>
          <w:p w14:paraId="7F22967C" w14:textId="022DC2B3"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6CF40FF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14D5A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w:t>
            </w:r>
          </w:p>
        </w:tc>
      </w:tr>
    </w:tbl>
    <w:p w14:paraId="149BD399" w14:textId="13AE8190" w:rsidR="0049300A" w:rsidRDefault="0049300A">
      <w:pPr>
        <w:rPr>
          <w:rFonts w:ascii="Arial" w:eastAsia="Arial" w:hAnsi="Arial" w:cs="Arial"/>
          <w:sz w:val="24"/>
          <w:szCs w:val="24"/>
        </w:rPr>
      </w:pPr>
    </w:p>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Supervisar el desarrollo del aplicativo móvil y asegurar que cumple con los objetivos y estándares de la empresa.</w:t>
      </w:r>
    </w:p>
    <w:p w14:paraId="306EB429"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Brindar orientación técnica y aclarar dudas durante el desarrollo del proyecto.</w:t>
      </w:r>
    </w:p>
    <w:p w14:paraId="220249DC"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Realizar revisiones periódicas del avance del proyecto y proporcionar retroalimentación a los estudiantes.</w:t>
      </w:r>
    </w:p>
    <w:p w14:paraId="4CD842E8"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Realizar un seguimiento de los hitos del proyecto y asegurar el cumplimiento de los requisitos académicos.</w:t>
      </w:r>
    </w:p>
    <w:p w14:paraId="6B0A3953"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lastRenderedPageBreak/>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Desarrollar </w:t>
      </w:r>
      <w:r w:rsidR="00C7050A" w:rsidRPr="00DC36DD">
        <w:rPr>
          <w:color w:val="000000"/>
          <w:sz w:val="24"/>
          <w:szCs w:val="24"/>
          <w:lang w:val="es-ES"/>
        </w:rPr>
        <w:t xml:space="preserve">el mejoramiento del </w:t>
      </w:r>
      <w:r w:rsidRPr="00DC36DD">
        <w:rPr>
          <w:color w:val="000000"/>
          <w:sz w:val="24"/>
          <w:szCs w:val="24"/>
          <w:lang w:val="es-ES"/>
        </w:rPr>
        <w:t>aplicativo móvil siguiendo las directrices proporcionadas por los tutores empresarial</w:t>
      </w:r>
      <w:r w:rsidR="0049300A" w:rsidRPr="00DC36DD">
        <w:rPr>
          <w:color w:val="000000"/>
          <w:sz w:val="24"/>
          <w:szCs w:val="24"/>
          <w:lang w:val="es-ES"/>
        </w:rPr>
        <w:t>es</w:t>
      </w:r>
      <w:r w:rsidR="00C7050A" w:rsidRPr="00DC36DD">
        <w:rPr>
          <w:color w:val="000000"/>
          <w:sz w:val="24"/>
          <w:szCs w:val="24"/>
          <w:lang w:val="es-ES"/>
        </w:rPr>
        <w:t>.</w:t>
      </w:r>
    </w:p>
    <w:p w14:paraId="74EED0A9" w14:textId="20AE4482"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Documentar cada fase del </w:t>
      </w:r>
      <w:r w:rsidR="00C7050A" w:rsidRPr="00DC36DD">
        <w:rPr>
          <w:color w:val="000000"/>
          <w:sz w:val="24"/>
          <w:szCs w:val="24"/>
          <w:lang w:val="es-ES"/>
        </w:rPr>
        <w:t>mejoramiento del aplicativo</w:t>
      </w:r>
      <w:r w:rsidRPr="00DC36DD">
        <w:rPr>
          <w:color w:val="000000"/>
          <w:sz w:val="24"/>
          <w:szCs w:val="24"/>
          <w:lang w:val="es-ES"/>
        </w:rPr>
        <w:t>, asegurando claridad y precisión en la información.</w:t>
      </w:r>
    </w:p>
    <w:p w14:paraId="08C7D00B" w14:textId="77777777"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Realizar pruebas funcionales y asegurar que el sistema cumple con los requerimientos planteados.</w:t>
      </w:r>
    </w:p>
    <w:p w14:paraId="2CFC005B" w14:textId="2BBA97B1" w:rsidR="00BF0AAA" w:rsidRPr="00DC36DD" w:rsidRDefault="00C7050A"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Presentar el </w:t>
      </w:r>
      <w:r w:rsidR="00795C5F" w:rsidRPr="00DC36DD">
        <w:rPr>
          <w:color w:val="000000"/>
          <w:sz w:val="24"/>
          <w:szCs w:val="24"/>
          <w:lang w:val="es-ES"/>
        </w:rPr>
        <w:t>informe de</w:t>
      </w:r>
      <w:r w:rsidRPr="00DC36DD">
        <w:rPr>
          <w:color w:val="000000"/>
          <w:sz w:val="24"/>
          <w:szCs w:val="24"/>
          <w:lang w:val="es-ES"/>
        </w:rPr>
        <w:t xml:space="preserve"> </w:t>
      </w:r>
      <w:r w:rsidR="00795C5F" w:rsidRPr="00DC36DD">
        <w:rPr>
          <w:color w:val="000000"/>
          <w:sz w:val="24"/>
          <w:szCs w:val="24"/>
          <w:lang w:val="es-ES"/>
        </w:rPr>
        <w:t>l</w:t>
      </w:r>
      <w:r w:rsidRPr="00DC36DD">
        <w:rPr>
          <w:color w:val="000000"/>
          <w:sz w:val="24"/>
          <w:szCs w:val="24"/>
          <w:lang w:val="es-ES"/>
        </w:rPr>
        <w:t>os</w:t>
      </w:r>
      <w:r w:rsidR="00795C5F" w:rsidRPr="00DC36DD">
        <w:rPr>
          <w:color w:val="000000"/>
          <w:sz w:val="24"/>
          <w:szCs w:val="24"/>
          <w:lang w:val="es-ES"/>
        </w:rPr>
        <w:t xml:space="preserve"> </w:t>
      </w:r>
      <w:r w:rsidRPr="00DC36DD">
        <w:rPr>
          <w:color w:val="000000"/>
          <w:sz w:val="24"/>
          <w:szCs w:val="24"/>
          <w:lang w:val="es-ES"/>
        </w:rPr>
        <w:t>avances realizados</w:t>
      </w:r>
      <w:r w:rsidR="00795C5F" w:rsidRPr="00DC36DD">
        <w:rPr>
          <w:color w:val="000000"/>
          <w:sz w:val="24"/>
          <w:szCs w:val="24"/>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6639FD81" w14:textId="04F8E623" w:rsidR="00DC36DD" w:rsidRPr="00DC36DD" w:rsidRDefault="00DC36DD" w:rsidP="00DC36DD">
      <w:pPr>
        <w:rPr>
          <w:rFonts w:ascii="Arial" w:hAnsi="Arial" w:cs="Arial"/>
          <w:sz w:val="24"/>
          <w:szCs w:val="24"/>
          <w:lang w:val="es"/>
        </w:rPr>
      </w:pPr>
      <w:r w:rsidRPr="00DC36DD">
        <w:rPr>
          <w:rFonts w:ascii="Arial" w:hAnsi="Arial" w:cs="Arial"/>
          <w:sz w:val="24"/>
          <w:szCs w:val="24"/>
        </w:rPr>
        <w:t>Este proyecto me permitió aplicar y fortalecer mis conocimientos en desarrollo de software y administración de redes, logrando mejoras significativas en la aplicación móvil y en la infraestructura tecnológica de la empresa. La documentación detallada del código facilitará su mantenimiento y actualización sin depender de terceros. Además, la optimización de la red ha garantizado una conectividad estable, reduciendo tiempos de inactividad y mejorando la eficiencia operativa.</w:t>
      </w:r>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404B63DE" w14:textId="4A06FE90"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A nivel personal, considero importante seguir ampliando mis conocimientos en desarrollo de aplicaciones, administración de redes y documentación técnica, ya que esto me permitirá gestionar proyectos de manera más eficiente. Asimismo, continuaré actualizándome en nuevas tecnologías para mejorar mis habilidades y optimizar futuras implementaciones.</w:t>
      </w:r>
    </w:p>
    <w:p w14:paraId="27430C93" w14:textId="77777777"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Para la universidad, recomiendo seguir fomentando proyectos prácticos que integren distintas áreas de las tecnologías de la información, ya que esto nos permite enfrentar problemáticas reales del entorno laboral. También sería beneficioso reforzar la formación en gestión de infraestructura y desarrollo móvil, asegurando que los estudiantes adquieran las competencias necesarias para desenvolverse en el campo profesional con mayor confianza y preparación.</w:t>
      </w:r>
    </w:p>
    <w:p w14:paraId="0DC16771" w14:textId="52461D79"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DD06C" w14:textId="77777777" w:rsidR="00FD567C" w:rsidRDefault="00FD567C">
      <w:pPr>
        <w:spacing w:after="0" w:line="240" w:lineRule="auto"/>
      </w:pPr>
      <w:r>
        <w:separator/>
      </w:r>
    </w:p>
  </w:endnote>
  <w:endnote w:type="continuationSeparator" w:id="0">
    <w:p w14:paraId="22A9810F" w14:textId="77777777" w:rsidR="00FD567C" w:rsidRDefault="00FD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B3300" w14:textId="77777777" w:rsidR="00FD567C" w:rsidRDefault="00FD567C">
      <w:pPr>
        <w:spacing w:after="0" w:line="240" w:lineRule="auto"/>
      </w:pPr>
      <w:r>
        <w:separator/>
      </w:r>
    </w:p>
  </w:footnote>
  <w:footnote w:type="continuationSeparator" w:id="0">
    <w:p w14:paraId="55EC174D" w14:textId="77777777" w:rsidR="00FD567C" w:rsidRDefault="00FD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10D8AC9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0E001C"/>
    <w:rsid w:val="00180D75"/>
    <w:rsid w:val="00185130"/>
    <w:rsid w:val="001D1DF3"/>
    <w:rsid w:val="001E7EBE"/>
    <w:rsid w:val="00255C02"/>
    <w:rsid w:val="00276BD9"/>
    <w:rsid w:val="002A0FFE"/>
    <w:rsid w:val="002A2F0D"/>
    <w:rsid w:val="002B0E54"/>
    <w:rsid w:val="002C44C0"/>
    <w:rsid w:val="00305336"/>
    <w:rsid w:val="00344371"/>
    <w:rsid w:val="00370451"/>
    <w:rsid w:val="00371A8E"/>
    <w:rsid w:val="0039358A"/>
    <w:rsid w:val="00395F1A"/>
    <w:rsid w:val="003A47E4"/>
    <w:rsid w:val="003B5E0C"/>
    <w:rsid w:val="003C53D5"/>
    <w:rsid w:val="004032A5"/>
    <w:rsid w:val="00421952"/>
    <w:rsid w:val="004251FC"/>
    <w:rsid w:val="00463E11"/>
    <w:rsid w:val="00463F00"/>
    <w:rsid w:val="0049027E"/>
    <w:rsid w:val="00490AE9"/>
    <w:rsid w:val="0049300A"/>
    <w:rsid w:val="00546678"/>
    <w:rsid w:val="00555F7A"/>
    <w:rsid w:val="0057706F"/>
    <w:rsid w:val="005D38C7"/>
    <w:rsid w:val="005F2A2D"/>
    <w:rsid w:val="005F3D04"/>
    <w:rsid w:val="00602000"/>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B32C6"/>
    <w:rsid w:val="008C19A8"/>
    <w:rsid w:val="008C2F54"/>
    <w:rsid w:val="008D3C7C"/>
    <w:rsid w:val="00985073"/>
    <w:rsid w:val="009D3F4A"/>
    <w:rsid w:val="00A8598B"/>
    <w:rsid w:val="00A870C5"/>
    <w:rsid w:val="00AC27C3"/>
    <w:rsid w:val="00B02CFE"/>
    <w:rsid w:val="00B5123D"/>
    <w:rsid w:val="00B94AAD"/>
    <w:rsid w:val="00BA246D"/>
    <w:rsid w:val="00BA668B"/>
    <w:rsid w:val="00BB0AC9"/>
    <w:rsid w:val="00BF0AAA"/>
    <w:rsid w:val="00C34A91"/>
    <w:rsid w:val="00C35FB2"/>
    <w:rsid w:val="00C37C8C"/>
    <w:rsid w:val="00C7050A"/>
    <w:rsid w:val="00C95988"/>
    <w:rsid w:val="00CE2DA4"/>
    <w:rsid w:val="00D01C66"/>
    <w:rsid w:val="00D32618"/>
    <w:rsid w:val="00D3270D"/>
    <w:rsid w:val="00D57997"/>
    <w:rsid w:val="00D71CBB"/>
    <w:rsid w:val="00D93B97"/>
    <w:rsid w:val="00DC2B7F"/>
    <w:rsid w:val="00DC36DD"/>
    <w:rsid w:val="00DF7C8E"/>
    <w:rsid w:val="00E26F2B"/>
    <w:rsid w:val="00E35D6E"/>
    <w:rsid w:val="00E53FBB"/>
    <w:rsid w:val="00E56DC7"/>
    <w:rsid w:val="00E66124"/>
    <w:rsid w:val="00E7339D"/>
    <w:rsid w:val="00E86A9F"/>
    <w:rsid w:val="00ED3528"/>
    <w:rsid w:val="00EE1241"/>
    <w:rsid w:val="00EE4A4C"/>
    <w:rsid w:val="00F054E0"/>
    <w:rsid w:val="00F26FB7"/>
    <w:rsid w:val="00F35D61"/>
    <w:rsid w:val="00FD567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36936372">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3563400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539169681">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687214183">
      <w:bodyDiv w:val="1"/>
      <w:marLeft w:val="0"/>
      <w:marRight w:val="0"/>
      <w:marTop w:val="0"/>
      <w:marBottom w:val="0"/>
      <w:divBdr>
        <w:top w:val="none" w:sz="0" w:space="0" w:color="auto"/>
        <w:left w:val="none" w:sz="0" w:space="0" w:color="auto"/>
        <w:bottom w:val="none" w:sz="0" w:space="0" w:color="auto"/>
        <w:right w:val="none" w:sz="0" w:space="0" w:color="auto"/>
      </w:divBdr>
    </w:div>
    <w:div w:id="749931516">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24931006">
      <w:bodyDiv w:val="1"/>
      <w:marLeft w:val="0"/>
      <w:marRight w:val="0"/>
      <w:marTop w:val="0"/>
      <w:marBottom w:val="0"/>
      <w:divBdr>
        <w:top w:val="none" w:sz="0" w:space="0" w:color="auto"/>
        <w:left w:val="none" w:sz="0" w:space="0" w:color="auto"/>
        <w:bottom w:val="none" w:sz="0" w:space="0" w:color="auto"/>
        <w:right w:val="none" w:sz="0" w:space="0" w:color="auto"/>
      </w:divBdr>
    </w:div>
    <w:div w:id="833688330">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49508857">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969356858">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53844351">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21037953">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63691465">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552424102">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751734882">
      <w:bodyDiv w:val="1"/>
      <w:marLeft w:val="0"/>
      <w:marRight w:val="0"/>
      <w:marTop w:val="0"/>
      <w:marBottom w:val="0"/>
      <w:divBdr>
        <w:top w:val="none" w:sz="0" w:space="0" w:color="auto"/>
        <w:left w:val="none" w:sz="0" w:space="0" w:color="auto"/>
        <w:bottom w:val="none" w:sz="0" w:space="0" w:color="auto"/>
        <w:right w:val="none" w:sz="0" w:space="0" w:color="auto"/>
      </w:divBdr>
    </w:div>
    <w:div w:id="1785729912">
      <w:bodyDiv w:val="1"/>
      <w:marLeft w:val="0"/>
      <w:marRight w:val="0"/>
      <w:marTop w:val="0"/>
      <w:marBottom w:val="0"/>
      <w:divBdr>
        <w:top w:val="none" w:sz="0" w:space="0" w:color="auto"/>
        <w:left w:val="none" w:sz="0" w:space="0" w:color="auto"/>
        <w:bottom w:val="none" w:sz="0" w:space="0" w:color="auto"/>
        <w:right w:val="none" w:sz="0" w:space="0" w:color="auto"/>
      </w:divBdr>
    </w:div>
    <w:div w:id="18082775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1582920">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33657478">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3315</Words>
  <Characters>18238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21510</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9</cp:revision>
  <cp:lastPrinted>2025-01-17T12:37:00Z</cp:lastPrinted>
  <dcterms:created xsi:type="dcterms:W3CDTF">2025-01-14T14:35:00Z</dcterms:created>
  <dcterms:modified xsi:type="dcterms:W3CDTF">2025-02-13T16:15:00Z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