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11" w:rsidRDefault="009E6C28">
      <w:pPr>
        <w:ind w:firstLine="420"/>
      </w:pPr>
      <w:r>
        <w:rPr>
          <w:rFonts w:hint="eastAsia"/>
        </w:rPr>
        <w:t>在这次实验过程中，最为重要的是认识到了软件项目管理的意义，平时，在自己做些小型项目时，虽然没有进行项目管理，但是依然能够取得不错的效果。而这次实验中，小组共7人，模拟了一个企业级的EAM的开发流程，我们发现，如果不进行项目管理，整个团队就会处于一个混沌的状态，使得整个项目进度缓慢。而现在开来，随着</w:t>
      </w:r>
      <w:r w:rsidRPr="009E6C28">
        <w:rPr>
          <w:rFonts w:hint="eastAsia"/>
        </w:rPr>
        <w:t>信息科技的不断发展，各种计算机软件的开发规模也越加的壮大，所以，在现阶段的企业管理其运作中，软件的开发工作已经不再是一项重要且不可或缺的一部分，而且在企业发展及运作中，各种办公软件及其开发企业都在努力地将自己的软件引入到一些开发活动中来，这便使得软件开发工作得到有效的管理。然而，随着当今企业的管理模式以及市场的不断发展，对于软件开发工作的项目管理工作已变成一项极为紧要的工作，如何在经济狂潮中做好对软件开发的管理工作已渐渐成为一项企业领导不得不给予重视的问题。建立一个高效的软件项目管理系统，管理人员就可以利用它轻松管理、维护整个企业的软件、代码和文档。使开发过程产生的信息一目了然，对于估算软件成本、优化开发进程、文档版本管理、软件的质量控制以及项目经理的合理决策都具有重要的意义。总之，企业通过软件项目管理系统实施应用，能够使企业的软件开发项目更高效、更科学、更规范。</w:t>
      </w:r>
    </w:p>
    <w:p w:rsidR="009E6C28" w:rsidRDefault="00B12FB0">
      <w:pPr>
        <w:ind w:firstLine="420"/>
      </w:pPr>
      <w:r>
        <w:rPr>
          <w:rFonts w:hint="eastAsia"/>
        </w:rPr>
        <w:t>其次，也认识到了软件配置管理在企业中起着的不可忽视的作用。</w:t>
      </w:r>
      <w:r w:rsidRPr="00B12FB0">
        <w:rPr>
          <w:rFonts w:hint="eastAsia"/>
        </w:rPr>
        <w:t>软</w:t>
      </w:r>
      <w:r w:rsidRPr="00B12FB0">
        <w:t>件配置治理，software configuration management ，其 简 称SCM ；在 软 件配置治理中，有一个要害的一 环 就是 变 更治理，而 变 更治理的基 础 是配置 项 的确定与版本治理。 要正确理解 这 些 问 题 ，我 们 不能 仅仅 将 SCM 作 为 一个治理工具或者在 项 目洽 谈 与 执 行中一 种 合行 规 定的 义务 来履行。假如 这样 ，在 开 展工作的 过 程中很 轻 易使 这种 工作 变 成一 种 官僚 式的 绊 脚石。往往在我 们开 展 项 目 时 ，</w:t>
      </w:r>
      <w:r w:rsidRPr="00B12FB0">
        <w:rPr>
          <w:rFonts w:hint="eastAsia"/>
        </w:rPr>
        <w:t>很多合同</w:t>
      </w:r>
      <w:r w:rsidRPr="00B12FB0">
        <w:t xml:space="preserve"> 对 配置治理提出了明确的要求，需要熟悉的是，我 们 所需要 进 行配置治理的目的是 为软 件 开发过 程中的不同的角色控 制和跟踪治理自已的工作提供支持与帮助。</w:t>
      </w:r>
      <w:r w:rsidRPr="00B12FB0">
        <w:rPr>
          <w:rFonts w:hint="eastAsia"/>
        </w:rPr>
        <w:t>很多软件开发过程中遇到的问题都是因配置管理不善而造成的。而发生这些问题需要时间去确定，而且有可能很多可能是重复的问题。有的是不必要的麻烦。比如说一个已花费较大精力和成本解决的高难度的软件错误突然再次出现，已经开发或完成测试的一个特性神密的消失，一个已经通过完全测试的软件系统突然间无法运行。配置管理通过对同一项目中不同人员的所产生的工作产品来帮助我们减少和消除这些问题。</w:t>
      </w:r>
    </w:p>
    <w:p w:rsidR="00B12FB0" w:rsidRDefault="00B12FB0" w:rsidP="00B12FB0">
      <w:pPr>
        <w:ind w:firstLine="420"/>
      </w:pPr>
      <w:r>
        <w:rPr>
          <w:rFonts w:hint="eastAsia"/>
        </w:rPr>
        <w:t>同时，对软件质量的保证，有了更深入的理解。软件质量：</w:t>
      </w:r>
      <w:r w:rsidRPr="00B12FB0">
        <w:rPr>
          <w:rFonts w:hint="eastAsia"/>
        </w:rPr>
        <w:t>明确声明的功能和性能需求、明确文档化过的开发标准、以及专业人员开发的软件所应具有的所有隐含特征都得到满足。</w:t>
      </w:r>
      <w:r>
        <w:rPr>
          <w:rFonts w:hint="eastAsia"/>
        </w:rPr>
        <w:t>质量保证的意义，不言自明，</w:t>
      </w:r>
      <w:r>
        <w:rPr>
          <w:rFonts w:hint="eastAsia"/>
        </w:rPr>
        <w:t>最初的定制式软件系统首先要求必须满足用户的需求。为满足软件的各项精确定义的功能、性能需求，符合文档化的开发标准，需要相应地给出或设计一些质量特性及其组合，作为在软件开发与维护中的主要考虑因素。如果这些质量特性及其组合都能在产品中得到满足，则这个软件产品质量就是高的。软件质量反映了以下三方面的问题：</w:t>
      </w:r>
      <w:r>
        <w:t xml:space="preserve"> 软件需求是度量软件质量的基础</w:t>
      </w:r>
      <w:r>
        <w:rPr>
          <w:rFonts w:hint="eastAsia"/>
        </w:rPr>
        <w:t>；</w:t>
      </w:r>
      <w:r>
        <w:t>在各种标准中定义了一些开发准则，用来指导软件人员用工程化</w:t>
      </w:r>
      <w:r>
        <w:t>的方法来开发软件。如果不遵守这些开发准则，软件质量就得不到保证</w:t>
      </w:r>
      <w:r>
        <w:rPr>
          <w:rFonts w:hint="eastAsia"/>
        </w:rPr>
        <w:t>；</w:t>
      </w:r>
      <w:r>
        <w:t>往往会有一些隐含的需求没有明确提出来。如果软件只满足那些精确定义了的需求而没有满足这些隐含的需求，软件质量也得不到保证。</w:t>
      </w:r>
      <w:r>
        <w:rPr>
          <w:rFonts w:hint="eastAsia"/>
        </w:rPr>
        <w:t>所以为了进行质量保证，项目一般需要有以下的关键步骤：选择项目应遵循的标准：制定项目开发计划，评价其完整性并选择项目将采用的标准；对软件工程活动进行复审：根据事先制定的计划和选择的标准来复审软件工程活动；校核工作成果：根据选择的标准来校核软件工作成果；报告结</w:t>
      </w:r>
      <w:r>
        <w:rPr>
          <w:rFonts w:hint="eastAsia"/>
        </w:rPr>
        <w:lastRenderedPageBreak/>
        <w:t>果：</w:t>
      </w:r>
      <w:r w:rsidR="00DE70A3">
        <w:rPr>
          <w:rFonts w:hint="eastAsia"/>
        </w:rPr>
        <w:t>将上述活动的结果（尤其是偏离）汇报给适当的管理层人员；</w:t>
      </w:r>
      <w:r>
        <w:rPr>
          <w:rFonts w:hint="eastAsia"/>
        </w:rPr>
        <w:t>处理偏离：</w:t>
      </w:r>
      <w:r>
        <w:rPr>
          <w:rFonts w:hint="eastAsia"/>
        </w:rPr>
        <w:t>各种偏离将在适当的管理层次加以处理，若需要则交给上一级管理人员做进一步处理，直至得到解决。</w:t>
      </w:r>
    </w:p>
    <w:p w:rsidR="00DE70A3" w:rsidRDefault="00DE70A3" w:rsidP="00B12FB0">
      <w:pPr>
        <w:ind w:firstLine="420"/>
        <w:rPr>
          <w:rFonts w:hint="eastAsia"/>
        </w:rPr>
      </w:pPr>
      <w:r>
        <w:rPr>
          <w:rFonts w:hint="eastAsia"/>
        </w:rPr>
        <w:t>整体来说，在这次实验过程中，我们小组自始自终都是十分团结的，也非常有凝聚力，从最开始各自分工明确后，每个人都出色的完成了这次的项目配置管理的实验。在实验过程中，也加深了对上课所阐述的概念的理解，相信这次项目配置管理的经验会对我们以后的工作产生重大的影响。</w:t>
      </w:r>
      <w:bookmarkStart w:id="0" w:name="_GoBack"/>
      <w:bookmarkEnd w:id="0"/>
    </w:p>
    <w:sectPr w:rsidR="00DE70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94"/>
    <w:rsid w:val="00280370"/>
    <w:rsid w:val="00951411"/>
    <w:rsid w:val="009C3994"/>
    <w:rsid w:val="009E6C28"/>
    <w:rsid w:val="00AC5405"/>
    <w:rsid w:val="00B12FB0"/>
    <w:rsid w:val="00DE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68B"/>
  <w15:chartTrackingRefBased/>
  <w15:docId w15:val="{00F96234-E928-42B6-B872-53F25DD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60" w:line="259" w:lineRule="auto"/>
        <w:ind w:firstLineChars="200" w:firstLine="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dsh1351650853@outlook.com</dc:creator>
  <cp:keywords/>
  <dc:description/>
  <cp:lastModifiedBy>dsh1351650853@outlook.com</cp:lastModifiedBy>
  <cp:revision>2</cp:revision>
  <dcterms:created xsi:type="dcterms:W3CDTF">2016-12-13T01:20:00Z</dcterms:created>
  <dcterms:modified xsi:type="dcterms:W3CDTF">2016-12-13T01:57:00Z</dcterms:modified>
</cp:coreProperties>
</file>