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BA739" w14:textId="26B406CA" w:rsidR="003D002E" w:rsidRDefault="00647462" w:rsidP="00120966">
      <w:pPr>
        <w:pStyle w:val="a3"/>
      </w:pPr>
      <w:r w:rsidRPr="00647462">
        <w:rPr>
          <w:rFonts w:hint="eastAsia"/>
        </w:rPr>
        <w:t>蘭亭集序</w:t>
      </w:r>
    </w:p>
    <w:p w14:paraId="4BA327EE" w14:textId="77777777" w:rsidR="00647462" w:rsidRPr="00647462" w:rsidRDefault="00647462" w:rsidP="00647462">
      <w:hyperlink r:id="rId4" w:tooltip="永和 (東晉)" w:history="1">
        <w:r w:rsidRPr="00647462">
          <w:rPr>
            <w:rStyle w:val="af6"/>
          </w:rPr>
          <w:t>永和</w:t>
        </w:r>
      </w:hyperlink>
      <w:r w:rsidRPr="00647462">
        <w:t>九年，歲在</w:t>
      </w:r>
      <w:hyperlink r:id="rId5" w:tooltip="癸丑" w:history="1">
        <w:r w:rsidRPr="00647462">
          <w:rPr>
            <w:rStyle w:val="af6"/>
          </w:rPr>
          <w:t>癸丑</w:t>
        </w:r>
      </w:hyperlink>
      <w:r w:rsidRPr="00647462">
        <w:t>，暮春之初，會於</w:t>
      </w:r>
      <w:hyperlink r:id="rId6" w:tooltip="會稽郡" w:history="1">
        <w:r w:rsidRPr="00647462">
          <w:rPr>
            <w:rStyle w:val="af6"/>
          </w:rPr>
          <w:t>會稽</w:t>
        </w:r>
      </w:hyperlink>
      <w:hyperlink r:id="rId7" w:tooltip="山陰縣 (浙江省)" w:history="1">
        <w:r w:rsidRPr="00647462">
          <w:rPr>
            <w:rStyle w:val="af6"/>
          </w:rPr>
          <w:t>山陰</w:t>
        </w:r>
      </w:hyperlink>
      <w:r w:rsidRPr="00647462">
        <w:t>之</w:t>
      </w:r>
      <w:hyperlink r:id="rId8" w:tooltip="蘭亭" w:history="1">
        <w:r w:rsidRPr="00647462">
          <w:rPr>
            <w:rStyle w:val="af6"/>
          </w:rPr>
          <w:t>蘭亭</w:t>
        </w:r>
      </w:hyperlink>
      <w:r w:rsidRPr="00647462">
        <w:t>，修稧（禊）事也。羣賢畢至，少長咸集。此地有崇山峻領（嶺），茂林修竹；又有清流激湍，映帶左右，引以為</w:t>
      </w:r>
      <w:hyperlink r:id="rId9" w:tooltip="流觴曲水" w:history="1">
        <w:r w:rsidRPr="00647462">
          <w:rPr>
            <w:rStyle w:val="af6"/>
          </w:rPr>
          <w:t>流觴曲水</w:t>
        </w:r>
      </w:hyperlink>
      <w:r w:rsidRPr="00647462">
        <w:t>，列坐其次。雖無</w:t>
      </w:r>
      <w:hyperlink r:id="rId10" w:tooltip="絲竹" w:history="1">
        <w:r w:rsidRPr="00647462">
          <w:rPr>
            <w:rStyle w:val="af6"/>
          </w:rPr>
          <w:t>絲竹</w:t>
        </w:r>
      </w:hyperlink>
      <w:r w:rsidRPr="00647462">
        <w:t>管弦</w:t>
      </w:r>
      <w:r w:rsidRPr="00647462">
        <w:lastRenderedPageBreak/>
        <w:t>之盛，一觴一詠，亦足以暢敘幽情。</w:t>
      </w:r>
    </w:p>
    <w:p w14:paraId="4D3FAC9A" w14:textId="77777777" w:rsidR="00647462" w:rsidRPr="00647462" w:rsidRDefault="00647462" w:rsidP="00647462">
      <w:r w:rsidRPr="00647462">
        <w:t>是日也，天朗氣清，惠風和暢。仰觀宇宙之大，俯察品類之盛。所以遊目騁懷，足以極視聽之娛，信可樂也。</w:t>
      </w:r>
    </w:p>
    <w:p w14:paraId="1ECD734D" w14:textId="77777777" w:rsidR="00647462" w:rsidRPr="00647462" w:rsidRDefault="00647462" w:rsidP="00647462">
      <w:r w:rsidRPr="00647462">
        <w:t>夫人之相與，俯仰一世，或取諸懷抱，悟言一室之內；或因寄所託，放浪形骸之外。雖趣（取</w:t>
      </w:r>
      <w:r w:rsidRPr="00647462">
        <w:t>/</w:t>
      </w:r>
      <w:r w:rsidRPr="00647462">
        <w:t>趨）舍萬殊，靜躁不同，當其欣於所遇，蹔得於己，怏然自足，不知老之將至；及其所之既倦，情隨事遷，感慨係之矣。向之所欣，俯仰之間，以（已）為陳跡，猶不能不以之興懷；況脩短隨化，終期於盡。古人云：「死生亦大矣。」豈不痛哉！</w:t>
      </w:r>
    </w:p>
    <w:p w14:paraId="4ACD2544" w14:textId="77777777" w:rsidR="00647462" w:rsidRPr="00647462" w:rsidRDefault="00647462" w:rsidP="00647462">
      <w:r w:rsidRPr="00647462">
        <w:t>每攬（覽）昔人興感之由，若合一契，未嘗不臨文嗟悼，不能喻之於懷。固知一死生為虛誕，齊彭殤為妄作。後之視今，亦由（猶）今之視昔，悲夫！故列敘時人，錄其所述，雖世殊事異，所以興懷，其致一也。後之攬（覽）者，亦將有感於斯文。</w:t>
      </w:r>
    </w:p>
    <w:p w14:paraId="6111F5BB" w14:textId="77777777" w:rsidR="00120966" w:rsidRPr="00120966" w:rsidRDefault="00120966" w:rsidP="00120966"/>
    <w:sectPr w:rsidR="00120966" w:rsidRPr="00120966" w:rsidSect="00960E31">
      <w:pgSz w:w="11906" w:h="16838"/>
      <w:pgMar w:top="1440" w:right="1080" w:bottom="1440" w:left="1080" w:header="851" w:footer="992" w:gutter="0"/>
      <w:cols w:space="425"/>
      <w:docGrid w:type="lines" w:linePitch="121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吳守禮細明台語注音">
    <w:panose1 w:val="02020300000000000000"/>
    <w:charset w:val="88"/>
    <w:family w:val="roman"/>
    <w:pitch w:val="variable"/>
    <w:sig w:usb0="A00002FF" w:usb1="38DFFDFB" w:usb2="00000017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rawingGridHorizontalSpacing w:val="448"/>
  <w:drawingGridVerticalSpacing w:val="609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B23"/>
    <w:rsid w:val="000A2D97"/>
    <w:rsid w:val="000D17E4"/>
    <w:rsid w:val="00113E0C"/>
    <w:rsid w:val="00120966"/>
    <w:rsid w:val="001813D4"/>
    <w:rsid w:val="00185BDA"/>
    <w:rsid w:val="001E1FEB"/>
    <w:rsid w:val="001E5D36"/>
    <w:rsid w:val="00233DAB"/>
    <w:rsid w:val="002806B7"/>
    <w:rsid w:val="003463C7"/>
    <w:rsid w:val="00375F93"/>
    <w:rsid w:val="003C0B78"/>
    <w:rsid w:val="003D002E"/>
    <w:rsid w:val="003F6E53"/>
    <w:rsid w:val="004A6577"/>
    <w:rsid w:val="004D635B"/>
    <w:rsid w:val="004D6B23"/>
    <w:rsid w:val="00524EA3"/>
    <w:rsid w:val="00587059"/>
    <w:rsid w:val="005C20EE"/>
    <w:rsid w:val="005C4668"/>
    <w:rsid w:val="005D4260"/>
    <w:rsid w:val="00643ABE"/>
    <w:rsid w:val="00647462"/>
    <w:rsid w:val="007027E4"/>
    <w:rsid w:val="00755B62"/>
    <w:rsid w:val="007E3C97"/>
    <w:rsid w:val="008729ED"/>
    <w:rsid w:val="008E0881"/>
    <w:rsid w:val="008F5A81"/>
    <w:rsid w:val="00920575"/>
    <w:rsid w:val="00960E31"/>
    <w:rsid w:val="009C1C49"/>
    <w:rsid w:val="009D0A4C"/>
    <w:rsid w:val="00A07EB5"/>
    <w:rsid w:val="00A1393D"/>
    <w:rsid w:val="00A1743D"/>
    <w:rsid w:val="00A6642E"/>
    <w:rsid w:val="00B17654"/>
    <w:rsid w:val="00B179DA"/>
    <w:rsid w:val="00B306D3"/>
    <w:rsid w:val="00B84023"/>
    <w:rsid w:val="00B92EA2"/>
    <w:rsid w:val="00B94446"/>
    <w:rsid w:val="00BF14FE"/>
    <w:rsid w:val="00D51601"/>
    <w:rsid w:val="00DC180F"/>
    <w:rsid w:val="00DE4194"/>
    <w:rsid w:val="00EE255D"/>
    <w:rsid w:val="00EE6BCD"/>
    <w:rsid w:val="00FC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9374"/>
  <w15:chartTrackingRefBased/>
  <w15:docId w15:val="{8D2E226C-3C71-4C71-A219-BC674DC79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E4194"/>
    <w:rPr>
      <w:rFonts w:eastAsia="吳守禮細明台語注音"/>
      <w:snapToGrid w:val="0"/>
      <w:color w:val="0E2841" w:themeColor="text2"/>
      <w:sz w:val="56"/>
    </w:rPr>
  </w:style>
  <w:style w:type="paragraph" w:styleId="1">
    <w:name w:val="heading 1"/>
    <w:basedOn w:val="a"/>
    <w:next w:val="a"/>
    <w:link w:val="10"/>
    <w:uiPriority w:val="9"/>
    <w:qFormat/>
    <w:rsid w:val="00FC1C6C"/>
    <w:pPr>
      <w:keepNext/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napToGrid w:val="0"/>
      <w:spacing w:before="360" w:after="180" w:line="264" w:lineRule="auto"/>
      <w:outlineLvl w:val="0"/>
    </w:pPr>
    <w:rPr>
      <w:b/>
      <w:caps/>
      <w:color w:val="FFFFFF" w:themeColor="background1"/>
      <w:spacing w:val="15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6B23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6B23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6B23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6B23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6B23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6B23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6B2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6B2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C1C6C"/>
    <w:rPr>
      <w:rFonts w:eastAsia="吳守禮細明台語注音"/>
      <w:b/>
      <w:caps/>
      <w:color w:val="FFFFFF" w:themeColor="background1"/>
      <w:spacing w:val="15"/>
      <w:sz w:val="56"/>
      <w:szCs w:val="22"/>
      <w:shd w:val="clear" w:color="auto" w:fill="156082" w:themeFill="accent1"/>
    </w:rPr>
  </w:style>
  <w:style w:type="character" w:customStyle="1" w:styleId="20">
    <w:name w:val="標題 2 字元"/>
    <w:basedOn w:val="a0"/>
    <w:link w:val="2"/>
    <w:uiPriority w:val="9"/>
    <w:semiHidden/>
    <w:rsid w:val="004D6B23"/>
    <w:rPr>
      <w:caps/>
      <w:spacing w:val="15"/>
      <w:shd w:val="clear" w:color="auto" w:fill="C1E4F5" w:themeFill="accent1" w:themeFillTint="33"/>
    </w:rPr>
  </w:style>
  <w:style w:type="character" w:customStyle="1" w:styleId="30">
    <w:name w:val="標題 3 字元"/>
    <w:basedOn w:val="a0"/>
    <w:link w:val="3"/>
    <w:uiPriority w:val="9"/>
    <w:semiHidden/>
    <w:rsid w:val="004D6B23"/>
    <w:rPr>
      <w:caps/>
      <w:color w:val="0A2F40" w:themeColor="accent1" w:themeShade="7F"/>
      <w:spacing w:val="15"/>
    </w:rPr>
  </w:style>
  <w:style w:type="character" w:customStyle="1" w:styleId="40">
    <w:name w:val="標題 4 字元"/>
    <w:basedOn w:val="a0"/>
    <w:link w:val="4"/>
    <w:uiPriority w:val="9"/>
    <w:semiHidden/>
    <w:rsid w:val="004D6B23"/>
    <w:rPr>
      <w:caps/>
      <w:color w:val="0F4761" w:themeColor="accent1" w:themeShade="BF"/>
      <w:spacing w:val="10"/>
    </w:rPr>
  </w:style>
  <w:style w:type="character" w:customStyle="1" w:styleId="50">
    <w:name w:val="標題 5 字元"/>
    <w:basedOn w:val="a0"/>
    <w:link w:val="5"/>
    <w:uiPriority w:val="9"/>
    <w:semiHidden/>
    <w:rsid w:val="004D6B23"/>
    <w:rPr>
      <w:caps/>
      <w:color w:val="0F4761" w:themeColor="accent1" w:themeShade="BF"/>
      <w:spacing w:val="10"/>
    </w:rPr>
  </w:style>
  <w:style w:type="character" w:customStyle="1" w:styleId="60">
    <w:name w:val="標題 6 字元"/>
    <w:basedOn w:val="a0"/>
    <w:link w:val="6"/>
    <w:uiPriority w:val="9"/>
    <w:semiHidden/>
    <w:rsid w:val="004D6B23"/>
    <w:rPr>
      <w:caps/>
      <w:color w:val="0F4761" w:themeColor="accent1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4D6B23"/>
    <w:rPr>
      <w:caps/>
      <w:color w:val="0F4761" w:themeColor="accent1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4D6B23"/>
    <w:rPr>
      <w:caps/>
      <w:spacing w:val="10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4D6B23"/>
    <w:rPr>
      <w:i/>
      <w:iCs/>
      <w:caps/>
      <w:spacing w:val="10"/>
      <w:sz w:val="18"/>
      <w:szCs w:val="18"/>
    </w:rPr>
  </w:style>
  <w:style w:type="paragraph" w:styleId="a3">
    <w:name w:val="Title"/>
    <w:basedOn w:val="a"/>
    <w:next w:val="a"/>
    <w:link w:val="a4"/>
    <w:uiPriority w:val="10"/>
    <w:qFormat/>
    <w:rsid w:val="00B179DA"/>
    <w:pPr>
      <w:jc w:val="center"/>
    </w:pPr>
    <w:rPr>
      <w:b/>
      <w:bCs/>
      <w:outline/>
      <w:color w:val="E97132" w:themeColor="accent2"/>
      <w14:shadow w14:blurRad="0" w14:dist="38100" w14:dir="2700000" w14:sx="100000" w14:sy="100000" w14:kx="0" w14:ky="0" w14:algn="tl">
        <w14:schemeClr w14:val="accent2"/>
      </w14:shadow>
      <w14:textOutline w14:w="3175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customStyle="1" w:styleId="a4">
    <w:name w:val="標題 字元"/>
    <w:basedOn w:val="a0"/>
    <w:link w:val="a3"/>
    <w:uiPriority w:val="10"/>
    <w:rsid w:val="00B179DA"/>
    <w:rPr>
      <w:rFonts w:eastAsia="吳守禮細明台語注音"/>
      <w:b/>
      <w:bCs/>
      <w:outline/>
      <w:snapToGrid w:val="0"/>
      <w:color w:val="E97132" w:themeColor="accent2"/>
      <w:sz w:val="56"/>
      <w14:shadow w14:blurRad="0" w14:dist="38100" w14:dir="2700000" w14:sx="100000" w14:sy="100000" w14:kx="0" w14:ky="0" w14:algn="tl">
        <w14:schemeClr w14:val="accent2"/>
      </w14:shadow>
      <w14:textOutline w14:w="3175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paragraph" w:styleId="a5">
    <w:name w:val="Subtitle"/>
    <w:basedOn w:val="a"/>
    <w:next w:val="a"/>
    <w:link w:val="a6"/>
    <w:uiPriority w:val="11"/>
    <w:qFormat/>
    <w:rsid w:val="004D6B2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6">
    <w:name w:val="副標題 字元"/>
    <w:basedOn w:val="a0"/>
    <w:link w:val="a5"/>
    <w:uiPriority w:val="11"/>
    <w:rsid w:val="004D6B23"/>
    <w:rPr>
      <w:caps/>
      <w:color w:val="595959" w:themeColor="text1" w:themeTint="A6"/>
      <w:spacing w:val="10"/>
      <w:sz w:val="21"/>
      <w:szCs w:val="21"/>
    </w:rPr>
  </w:style>
  <w:style w:type="paragraph" w:styleId="a7">
    <w:name w:val="Quote"/>
    <w:basedOn w:val="a"/>
    <w:next w:val="a"/>
    <w:link w:val="a8"/>
    <w:uiPriority w:val="29"/>
    <w:qFormat/>
    <w:rsid w:val="004D6B23"/>
    <w:rPr>
      <w:i/>
      <w:iCs/>
      <w:sz w:val="24"/>
      <w:szCs w:val="24"/>
    </w:rPr>
  </w:style>
  <w:style w:type="character" w:customStyle="1" w:styleId="a8">
    <w:name w:val="引文 字元"/>
    <w:basedOn w:val="a0"/>
    <w:link w:val="a7"/>
    <w:uiPriority w:val="29"/>
    <w:rsid w:val="004D6B23"/>
    <w:rPr>
      <w:i/>
      <w:iCs/>
      <w:sz w:val="24"/>
      <w:szCs w:val="24"/>
    </w:rPr>
  </w:style>
  <w:style w:type="paragraph" w:styleId="a9">
    <w:name w:val="List Paragraph"/>
    <w:basedOn w:val="a"/>
    <w:uiPriority w:val="34"/>
    <w:qFormat/>
    <w:rsid w:val="004D6B23"/>
    <w:pPr>
      <w:ind w:leftChars="200" w:left="480"/>
    </w:pPr>
  </w:style>
  <w:style w:type="character" w:styleId="aa">
    <w:name w:val="Intense Emphasis"/>
    <w:uiPriority w:val="21"/>
    <w:qFormat/>
    <w:rsid w:val="004D6B23"/>
    <w:rPr>
      <w:b/>
      <w:bCs/>
      <w:caps/>
      <w:color w:val="0A2F40" w:themeColor="accent1" w:themeShade="7F"/>
      <w:spacing w:val="10"/>
    </w:rPr>
  </w:style>
  <w:style w:type="paragraph" w:styleId="ab">
    <w:name w:val="Intense Quote"/>
    <w:basedOn w:val="a"/>
    <w:next w:val="a"/>
    <w:link w:val="ac"/>
    <w:uiPriority w:val="30"/>
    <w:qFormat/>
    <w:rsid w:val="004D6B23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ac">
    <w:name w:val="鮮明引文 字元"/>
    <w:basedOn w:val="a0"/>
    <w:link w:val="ab"/>
    <w:uiPriority w:val="30"/>
    <w:rsid w:val="004D6B23"/>
    <w:rPr>
      <w:color w:val="156082" w:themeColor="accent1"/>
      <w:sz w:val="24"/>
      <w:szCs w:val="24"/>
    </w:rPr>
  </w:style>
  <w:style w:type="character" w:styleId="ad">
    <w:name w:val="Intense Reference"/>
    <w:uiPriority w:val="32"/>
    <w:qFormat/>
    <w:rsid w:val="004D6B23"/>
    <w:rPr>
      <w:b/>
      <w:bCs/>
      <w:i/>
      <w:iCs/>
      <w:caps/>
      <w:color w:val="156082" w:themeColor="accent1"/>
    </w:rPr>
  </w:style>
  <w:style w:type="paragraph" w:styleId="ae">
    <w:name w:val="caption"/>
    <w:basedOn w:val="a"/>
    <w:next w:val="a"/>
    <w:uiPriority w:val="35"/>
    <w:semiHidden/>
    <w:unhideWhenUsed/>
    <w:qFormat/>
    <w:rsid w:val="004D6B23"/>
    <w:rPr>
      <w:b/>
      <w:bCs/>
      <w:color w:val="0F4761" w:themeColor="accent1" w:themeShade="BF"/>
      <w:sz w:val="16"/>
      <w:szCs w:val="16"/>
    </w:rPr>
  </w:style>
  <w:style w:type="character" w:styleId="af">
    <w:name w:val="Strong"/>
    <w:uiPriority w:val="22"/>
    <w:qFormat/>
    <w:rsid w:val="004D6B23"/>
    <w:rPr>
      <w:b/>
      <w:bCs/>
    </w:rPr>
  </w:style>
  <w:style w:type="character" w:styleId="af0">
    <w:name w:val="Emphasis"/>
    <w:uiPriority w:val="20"/>
    <w:qFormat/>
    <w:rsid w:val="004D6B23"/>
    <w:rPr>
      <w:caps/>
      <w:color w:val="0A2F40" w:themeColor="accent1" w:themeShade="7F"/>
      <w:spacing w:val="5"/>
    </w:rPr>
  </w:style>
  <w:style w:type="paragraph" w:styleId="af1">
    <w:name w:val="No Spacing"/>
    <w:uiPriority w:val="1"/>
    <w:qFormat/>
    <w:rsid w:val="004D6B23"/>
    <w:pPr>
      <w:spacing w:after="0" w:line="240" w:lineRule="auto"/>
    </w:pPr>
  </w:style>
  <w:style w:type="character" w:styleId="af2">
    <w:name w:val="Subtle Emphasis"/>
    <w:uiPriority w:val="19"/>
    <w:qFormat/>
    <w:rsid w:val="004D6B23"/>
    <w:rPr>
      <w:i/>
      <w:iCs/>
      <w:color w:val="0A2F40" w:themeColor="accent1" w:themeShade="7F"/>
    </w:rPr>
  </w:style>
  <w:style w:type="character" w:styleId="af3">
    <w:name w:val="Subtle Reference"/>
    <w:uiPriority w:val="31"/>
    <w:qFormat/>
    <w:rsid w:val="004D6B23"/>
    <w:rPr>
      <w:b/>
      <w:bCs/>
      <w:color w:val="156082" w:themeColor="accent1"/>
    </w:rPr>
  </w:style>
  <w:style w:type="character" w:styleId="af4">
    <w:name w:val="Book Title"/>
    <w:uiPriority w:val="33"/>
    <w:qFormat/>
    <w:rsid w:val="004D6B23"/>
    <w:rPr>
      <w:b/>
      <w:bCs/>
      <w:i/>
      <w:iCs/>
      <w:spacing w:val="0"/>
    </w:rPr>
  </w:style>
  <w:style w:type="paragraph" w:styleId="af5">
    <w:name w:val="TOC Heading"/>
    <w:basedOn w:val="1"/>
    <w:next w:val="a"/>
    <w:uiPriority w:val="39"/>
    <w:semiHidden/>
    <w:unhideWhenUsed/>
    <w:qFormat/>
    <w:rsid w:val="004D6B23"/>
    <w:pPr>
      <w:outlineLvl w:val="9"/>
    </w:pPr>
  </w:style>
  <w:style w:type="character" w:styleId="af6">
    <w:name w:val="Hyperlink"/>
    <w:basedOn w:val="a0"/>
    <w:uiPriority w:val="99"/>
    <w:unhideWhenUsed/>
    <w:rsid w:val="008E0881"/>
    <w:rPr>
      <w:color w:val="467886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rsid w:val="009205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8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5%85%B0%E4%BA%A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zh.wikipedia.org/wiki/%E5%B1%B1%E9%98%B4%E5%8E%BF_(%E6%B5%99%E6%B1%9F%E7%9C%81)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.wikipedia.org/wiki/%E6%9C%83%E7%A8%BD%E9%83%A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zh.wikipedia.org/wiki/%E7%99%B8%E4%B8%91" TargetMode="External"/><Relationship Id="rId10" Type="http://schemas.openxmlformats.org/officeDocument/2006/relationships/hyperlink" Target="https://zh.wikipedia.org/wiki/%E4%B8%9D%E7%AB%B9" TargetMode="External"/><Relationship Id="rId4" Type="http://schemas.openxmlformats.org/officeDocument/2006/relationships/hyperlink" Target="https://zh.wikipedia.org/wiki/%E6%B0%B8%E5%92%8C_(%E4%B8%9C%E6%99%8B)" TargetMode="External"/><Relationship Id="rId9" Type="http://schemas.openxmlformats.org/officeDocument/2006/relationships/hyperlink" Target="https://zh.wikipedia.org/wiki/%E6%B5%81%E8%A7%9E%E6%9B%B2%E6%B0%B4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正中 居</dc:creator>
  <cp:keywords/>
  <dc:description/>
  <cp:lastModifiedBy>正中 居</cp:lastModifiedBy>
  <cp:revision>3</cp:revision>
  <dcterms:created xsi:type="dcterms:W3CDTF">2024-09-16T12:58:00Z</dcterms:created>
  <dcterms:modified xsi:type="dcterms:W3CDTF">2024-09-16T13:00:00Z</dcterms:modified>
</cp:coreProperties>
</file>