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 Kowalski mieszka w Krakowie przy ul. Florianskiej 12.</w:t>
      </w:r>
    </w:p>
    <w:p>
      <w:r>
        <w:t xml:space="preserve">Telefon: +48 600 123 456. Email: jan.kowalski@example.com.</w:t>
      </w:r>
    </w:p>
    <w:p>
      <w:r>
        <w:t xml:space="preserve">PESEL: 80010112345.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2026-05-07T15:20:09.115Z</dcterms:created>
  <dcterms:modified xsi:type="dcterms:W3CDTF">2026-05-07T15:20:09.116Z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