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:rsidTr="00082B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>: Manual del usuario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D95B21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Validado</w:t>
            </w:r>
            <w:bookmarkStart w:id="0" w:name="_GoBack"/>
            <w:bookmarkEnd w:id="0"/>
            <w:r w:rsidR="00A22758">
              <w:rPr>
                <w:b/>
              </w:rPr>
              <w:t xml:space="preserve"> por: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</w:t>
            </w:r>
          </w:p>
          <w:p w:rsidR="00FE7F1B" w:rsidRP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 w:rsidRPr="00FE7F1B">
              <w:rPr>
                <w:b/>
                <w:sz w:val="16"/>
              </w:rPr>
              <w:t>Nombre</w:t>
            </w:r>
            <w:r w:rsidRPr="00FE7F1B">
              <w:rPr>
                <w:b/>
                <w:sz w:val="16"/>
              </w:rPr>
              <w:t xml:space="preserve"> y firma</w:t>
            </w: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Rol:______________________________________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  <w:r>
              <w:rPr>
                <w:b/>
                <w:sz w:val="16"/>
                <w:u w:val="single"/>
              </w:rPr>
              <w:t>: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:rsidTr="00D95B21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FE7F1B" w:rsidRDefault="00D95B21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Considera que la terminología es consistente 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documentación es de fácil lectura y co</w:t>
            </w:r>
            <w:r w:rsidR="00D95B21">
              <w:rPr>
                <w:sz w:val="16"/>
              </w:rPr>
              <w:t>mprensión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Considera que el </w:t>
            </w:r>
            <w:r>
              <w:rPr>
                <w:sz w:val="16"/>
              </w:rPr>
              <w:t>manual del usuario describe to</w:t>
            </w:r>
            <w:r>
              <w:rPr>
                <w:sz w:val="16"/>
              </w:rPr>
              <w:t>da la funcionalidad del sistema</w:t>
            </w: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Considera que el </w:t>
            </w:r>
            <w:r>
              <w:rPr>
                <w:sz w:val="16"/>
              </w:rPr>
              <w:t xml:space="preserve"> manual del usuario entrega las ref</w:t>
            </w:r>
            <w:r>
              <w:rPr>
                <w:sz w:val="16"/>
              </w:rPr>
              <w:t>erencias pertinentes</w:t>
            </w: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del usuario referencia los tutoria</w:t>
            </w:r>
            <w:r>
              <w:rPr>
                <w:sz w:val="16"/>
              </w:rPr>
              <w:t>les disponibles para el sistema</w:t>
            </w: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  <w:tr w:rsidR="00D95B21" w:rsidTr="00FE7F1B">
        <w:tblPrEx>
          <w:jc w:val="left"/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3" w:type="dxa"/>
            <w:gridSpan w:val="2"/>
          </w:tcPr>
          <w:p w:rsidR="00D95B21" w:rsidRDefault="00D95B21" w:rsidP="00D95B21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manual de usuario es fácil de utilizar</w:t>
            </w:r>
          </w:p>
        </w:tc>
        <w:tc>
          <w:tcPr>
            <w:tcW w:w="637" w:type="dxa"/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D95B21" w:rsidRDefault="00D95B21" w:rsidP="00D95B21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FE7F1B">
        <w:rPr>
          <w:rFonts w:ascii="Arial" w:eastAsia="Arial" w:hAnsi="Arial" w:cs="Arial"/>
          <w:b/>
          <w:i/>
        </w:rPr>
        <w:t xml:space="preserve"> </w:t>
      </w: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Pr="004E28C9" w:rsidRDefault="00FE7F1B" w:rsidP="004E28C9"/>
    <w:sectPr w:rsidR="00FE7F1B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B7D" w:rsidRDefault="00116B7D">
      <w:pPr>
        <w:spacing w:after="0" w:line="240" w:lineRule="auto"/>
      </w:pPr>
      <w:r>
        <w:separator/>
      </w:r>
    </w:p>
  </w:endnote>
  <w:endnote w:type="continuationSeparator" w:id="0">
    <w:p w:rsidR="00116B7D" w:rsidRDefault="0011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95B21" w:rsidRPr="00D95B21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95B21" w:rsidRPr="00D95B21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B7D" w:rsidRDefault="00116B7D">
      <w:pPr>
        <w:spacing w:after="0" w:line="240" w:lineRule="auto"/>
      </w:pPr>
      <w:r>
        <w:separator/>
      </w:r>
    </w:p>
  </w:footnote>
  <w:footnote w:type="continuationSeparator" w:id="0">
    <w:p w:rsidR="00116B7D" w:rsidRDefault="00116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A22758" w:rsidRDefault="00F85DDE" w:rsidP="00D95B2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D95B21">
      <w:rPr>
        <w:rFonts w:ascii="Tahoma Small Cap" w:hAnsi="Tahoma Small Cap"/>
        <w:sz w:val="28"/>
        <w:szCs w:val="40"/>
      </w:rPr>
      <w:t>Validación</w:t>
    </w:r>
    <w:r w:rsidR="00A22758">
      <w:rPr>
        <w:rFonts w:ascii="Tahoma Small Cap" w:hAnsi="Tahoma Small Cap"/>
        <w:sz w:val="28"/>
        <w:szCs w:val="40"/>
      </w:rPr>
      <w:t xml:space="preserve"> Manual Usuario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16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16B7D"/>
    <w:rsid w:val="00124955"/>
    <w:rsid w:val="00176681"/>
    <w:rsid w:val="00197829"/>
    <w:rsid w:val="001C3968"/>
    <w:rsid w:val="001C750D"/>
    <w:rsid w:val="002A715C"/>
    <w:rsid w:val="002D7537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0F58"/>
    <w:rsid w:val="00561B15"/>
    <w:rsid w:val="00572A89"/>
    <w:rsid w:val="00575808"/>
    <w:rsid w:val="005A15F7"/>
    <w:rsid w:val="005E7AF5"/>
    <w:rsid w:val="006157E7"/>
    <w:rsid w:val="006D5083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22758"/>
    <w:rsid w:val="00A6652F"/>
    <w:rsid w:val="00B03F2B"/>
    <w:rsid w:val="00B405A2"/>
    <w:rsid w:val="00B85A87"/>
    <w:rsid w:val="00BC34B3"/>
    <w:rsid w:val="00C12E1E"/>
    <w:rsid w:val="00CA44FE"/>
    <w:rsid w:val="00CA71E1"/>
    <w:rsid w:val="00CF274C"/>
    <w:rsid w:val="00CF2B66"/>
    <w:rsid w:val="00D5611E"/>
    <w:rsid w:val="00D917FD"/>
    <w:rsid w:val="00D95B21"/>
    <w:rsid w:val="00DC78CB"/>
    <w:rsid w:val="00E23561"/>
    <w:rsid w:val="00E67684"/>
    <w:rsid w:val="00F12680"/>
    <w:rsid w:val="00F13A2E"/>
    <w:rsid w:val="00F51D95"/>
    <w:rsid w:val="00F55444"/>
    <w:rsid w:val="00F85DD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1E7FB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LENOVO</cp:lastModifiedBy>
  <cp:revision>3</cp:revision>
  <cp:lastPrinted>2019-01-23T17:40:00Z</cp:lastPrinted>
  <dcterms:created xsi:type="dcterms:W3CDTF">2019-02-01T06:45:00Z</dcterms:created>
  <dcterms:modified xsi:type="dcterms:W3CDTF">2019-02-01T06:50:00Z</dcterms:modified>
</cp:coreProperties>
</file>