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48CB5" w14:textId="77777777" w:rsidR="00F90A8C" w:rsidRPr="00EC5DCF" w:rsidRDefault="00000000" w:rsidP="00EC5DCF">
      <w:pPr>
        <w:spacing w:before="240" w:after="80"/>
      </w:pPr>
      <w:r w:rsidRPr="00EC5DCF">
        <w:rPr>
          <w:b/>
          <w:bCs/>
          <w:sz w:val="32"/>
          <w:szCs w:val="32"/>
        </w:rPr>
        <w:t>Individual Contribution Report — Week 3</w:t>
      </w:r>
    </w:p>
    <w:p w14:paraId="5586C316" w14:textId="77777777" w:rsidR="00F90A8C" w:rsidRPr="00EC5DCF" w:rsidRDefault="00000000" w:rsidP="00EC5DCF">
      <w:pPr>
        <w:spacing w:before="240" w:after="40"/>
      </w:pPr>
      <w:r w:rsidRPr="00EC5DCF">
        <w:rPr>
          <w:b/>
          <w:bCs/>
        </w:rPr>
        <w:t xml:space="preserve">Project Title: </w:t>
      </w:r>
      <w:proofErr w:type="spellStart"/>
      <w:r w:rsidRPr="00EC5DCF">
        <w:rPr>
          <w:b/>
          <w:bCs/>
        </w:rPr>
        <w:t>SurfWatch</w:t>
      </w:r>
      <w:proofErr w:type="spellEnd"/>
      <w:r w:rsidRPr="00EC5DCF">
        <w:rPr>
          <w:b/>
          <w:bCs/>
        </w:rPr>
        <w:t xml:space="preserve"> — AI-Powered Rip Current Detection System</w:t>
      </w:r>
    </w:p>
    <w:p w14:paraId="2DF6F9D6" w14:textId="77777777" w:rsidR="00F90A8C" w:rsidRPr="00EC5DCF" w:rsidRDefault="00000000" w:rsidP="00EC5DCF">
      <w:pPr>
        <w:spacing w:before="240" w:after="200"/>
      </w:pPr>
      <w:r w:rsidRPr="00EC5DCF">
        <w:rPr>
          <w:sz w:val="20"/>
          <w:szCs w:val="20"/>
        </w:rPr>
        <w:t xml:space="preserve">Team Members: Lakshitha </w:t>
      </w:r>
      <w:proofErr w:type="spellStart"/>
      <w:r w:rsidRPr="00EC5DCF">
        <w:rPr>
          <w:sz w:val="20"/>
          <w:szCs w:val="20"/>
        </w:rPr>
        <w:t>Geethmal</w:t>
      </w:r>
      <w:proofErr w:type="spellEnd"/>
      <w:r w:rsidRPr="00EC5DCF">
        <w:rPr>
          <w:sz w:val="20"/>
          <w:szCs w:val="20"/>
        </w:rPr>
        <w:t xml:space="preserve">, Supun Chathura, </w:t>
      </w:r>
      <w:proofErr w:type="spellStart"/>
      <w:r w:rsidRPr="00EC5DCF">
        <w:rPr>
          <w:sz w:val="20"/>
          <w:szCs w:val="20"/>
        </w:rPr>
        <w:t>Rashmike</w:t>
      </w:r>
      <w:proofErr w:type="spellEnd"/>
      <w:r w:rsidRPr="00EC5DCF">
        <w:rPr>
          <w:sz w:val="20"/>
          <w:szCs w:val="20"/>
        </w:rPr>
        <w:t xml:space="preserve"> Caldera, Tirth </w:t>
      </w:r>
      <w:proofErr w:type="spellStart"/>
      <w:r w:rsidRPr="00EC5DCF">
        <w:rPr>
          <w:sz w:val="20"/>
          <w:szCs w:val="20"/>
        </w:rPr>
        <w:t>Mamgukiya</w:t>
      </w:r>
      <w:proofErr w:type="spellEnd"/>
      <w:r w:rsidRPr="00EC5DCF">
        <w:rPr>
          <w:sz w:val="20"/>
          <w:szCs w:val="20"/>
        </w:rPr>
        <w:t>, Alan Bello, Zarif Aaiman</w:t>
      </w:r>
    </w:p>
    <w:p w14:paraId="76DB4E39" w14:textId="77777777" w:rsidR="00F90A8C" w:rsidRPr="00EC5DCF" w:rsidRDefault="00000000" w:rsidP="00EC5DCF">
      <w:pPr>
        <w:spacing w:before="240" w:after="100"/>
      </w:pPr>
      <w:r w:rsidRPr="00EC5DCF">
        <w:rPr>
          <w:b/>
          <w:bCs/>
          <w:sz w:val="24"/>
          <w:szCs w:val="24"/>
        </w:rPr>
        <w:t>1. Introduction</w:t>
      </w:r>
    </w:p>
    <w:p w14:paraId="5654C57C" w14:textId="77777777" w:rsidR="00F90A8C" w:rsidRPr="00EC5DCF" w:rsidRDefault="00000000" w:rsidP="00EC5DCF">
      <w:pPr>
        <w:spacing w:before="240" w:after="100" w:line="360" w:lineRule="auto"/>
      </w:pPr>
      <w:proofErr w:type="spellStart"/>
      <w:r w:rsidRPr="00EC5DCF">
        <w:t>SurfWatch</w:t>
      </w:r>
      <w:proofErr w:type="spellEnd"/>
      <w:r w:rsidRPr="00EC5DCF">
        <w:t xml:space="preserve"> is an AI-powered beach safety platform designed to automatically detect rip currents from drone and fixed-camera footage using machine learning-based computer vision. The system aims to provide real-time alerts for lifeguards and beach safety personnel, reducing the risk of rip current-related drownings.</w:t>
      </w:r>
    </w:p>
    <w:p w14:paraId="0D290BBA" w14:textId="77777777" w:rsidR="00F90A8C" w:rsidRPr="00EC5DCF" w:rsidRDefault="00F90A8C" w:rsidP="00EC5DCF">
      <w:pPr>
        <w:spacing w:before="240" w:after="60"/>
      </w:pPr>
    </w:p>
    <w:p w14:paraId="7AB3A4B3" w14:textId="77777777" w:rsidR="00F90A8C" w:rsidRPr="00EC5DCF" w:rsidRDefault="00000000" w:rsidP="00EC5DCF">
      <w:pPr>
        <w:spacing w:before="240" w:after="100" w:line="360" w:lineRule="auto"/>
      </w:pPr>
      <w:r w:rsidRPr="00EC5DCF">
        <w:t xml:space="preserve">My role within the team covers literature review, research assessment, and planning of the machine learning pipeline. In Week 3, the team formally transitioned to the </w:t>
      </w:r>
      <w:proofErr w:type="spellStart"/>
      <w:r w:rsidRPr="00EC5DCF">
        <w:t>SurfWatch</w:t>
      </w:r>
      <w:proofErr w:type="spellEnd"/>
      <w:r w:rsidRPr="00EC5DCF">
        <w:t xml:space="preserve"> project and began the research and analysis phase. My primary responsibility this sprint was to review the key benchmark paper assigned in the backlog — the Dumitriu CVPRW 2023 paper on rip current segmentation — and produce a structured review report to guide the team's technical decisions.</w:t>
      </w:r>
    </w:p>
    <w:p w14:paraId="58C267D4" w14:textId="77777777" w:rsidR="00F90A8C" w:rsidRPr="00EC5DCF" w:rsidRDefault="00000000" w:rsidP="00EC5DCF">
      <w:pPr>
        <w:spacing w:before="240" w:after="100"/>
      </w:pPr>
      <w:r w:rsidRPr="00EC5DCF">
        <w:rPr>
          <w:b/>
          <w:bCs/>
          <w:sz w:val="24"/>
          <w:szCs w:val="24"/>
        </w:rPr>
        <w:t>2. Overview of Contributions</w:t>
      </w:r>
    </w:p>
    <w:p w14:paraId="35161326" w14:textId="77777777" w:rsidR="00F90A8C" w:rsidRPr="00EC5DCF" w:rsidRDefault="00000000" w:rsidP="00EC5DCF">
      <w:pPr>
        <w:spacing w:before="240" w:after="80"/>
        <w:ind w:left="720" w:hanging="360"/>
      </w:pPr>
      <w:r w:rsidRPr="00EC5DCF">
        <w:rPr>
          <w:b/>
          <w:bCs/>
        </w:rPr>
        <w:t xml:space="preserve">•  </w:t>
      </w:r>
      <w:r w:rsidRPr="00EC5DCF">
        <w:t xml:space="preserve">Reviewed and </w:t>
      </w:r>
      <w:proofErr w:type="spellStart"/>
      <w:r w:rsidRPr="00EC5DCF">
        <w:t>analysed</w:t>
      </w:r>
      <w:proofErr w:type="spellEnd"/>
      <w:r w:rsidRPr="00EC5DCF">
        <w:t xml:space="preserve"> the Dumitriu et al. CVPRW 2023 paper: 'Rip Current Segmentation: A Novel Benchmark and YOLOv8 Baseline Results'</w:t>
      </w:r>
    </w:p>
    <w:p w14:paraId="2AE95832" w14:textId="77777777" w:rsidR="00F90A8C" w:rsidRPr="00EC5DCF" w:rsidRDefault="00000000" w:rsidP="00EC5DCF">
      <w:pPr>
        <w:spacing w:before="240" w:after="80"/>
        <w:ind w:left="720" w:hanging="360"/>
      </w:pPr>
      <w:r w:rsidRPr="00EC5DCF">
        <w:rPr>
          <w:b/>
          <w:bCs/>
        </w:rPr>
        <w:t xml:space="preserve">•  </w:t>
      </w:r>
      <w:r w:rsidRPr="00EC5DCF">
        <w:t xml:space="preserve">Produced a full 7-section benchmark review report covering problem framing, dataset details, model methodology, evaluation setup, performance results, limitations, and key takeaways for </w:t>
      </w:r>
      <w:proofErr w:type="spellStart"/>
      <w:r w:rsidRPr="00EC5DCF">
        <w:t>SurfWatch</w:t>
      </w:r>
      <w:proofErr w:type="spellEnd"/>
    </w:p>
    <w:p w14:paraId="54E94344" w14:textId="77777777" w:rsidR="00F90A8C" w:rsidRPr="00EC5DCF" w:rsidRDefault="00000000" w:rsidP="00EC5DCF">
      <w:pPr>
        <w:spacing w:before="240" w:after="80"/>
        <w:ind w:left="720" w:hanging="360"/>
      </w:pPr>
      <w:r w:rsidRPr="00EC5DCF">
        <w:rPr>
          <w:b/>
          <w:bCs/>
        </w:rPr>
        <w:t xml:space="preserve">•  </w:t>
      </w:r>
      <w:r w:rsidRPr="00EC5DCF">
        <w:t>Created and documented Jira subtask SCRUM-10 under SCRUM-8 (SW-01 Literature Review) with description, acceptance criteria and story point estimate</w:t>
      </w:r>
    </w:p>
    <w:p w14:paraId="13C65E06" w14:textId="77777777" w:rsidR="00F90A8C" w:rsidRPr="00EC5DCF" w:rsidRDefault="00000000" w:rsidP="00EC5DCF">
      <w:pPr>
        <w:spacing w:before="240" w:after="80"/>
        <w:ind w:left="720" w:hanging="360"/>
      </w:pPr>
      <w:r w:rsidRPr="00EC5DCF">
        <w:rPr>
          <w:b/>
          <w:bCs/>
        </w:rPr>
        <w:t xml:space="preserve">•  </w:t>
      </w:r>
      <w:r w:rsidRPr="00EC5DCF">
        <w:t xml:space="preserve">Identified YOLOv8-nano as the recommended baseline model for </w:t>
      </w:r>
      <w:proofErr w:type="spellStart"/>
      <w:r w:rsidRPr="00EC5DCF">
        <w:t>SurfWatch</w:t>
      </w:r>
      <w:proofErr w:type="spellEnd"/>
      <w:r w:rsidRPr="00EC5DCF">
        <w:t xml:space="preserve"> based on its 81.21% mAP50 on test videos and real-time capability on portable hardware</w:t>
      </w:r>
    </w:p>
    <w:p w14:paraId="3C11C93F" w14:textId="77777777" w:rsidR="00F90A8C" w:rsidRPr="00EC5DCF" w:rsidRDefault="00000000" w:rsidP="00EC5DCF">
      <w:pPr>
        <w:spacing w:before="240" w:after="80"/>
        <w:ind w:left="720" w:hanging="360"/>
      </w:pPr>
      <w:r w:rsidRPr="00EC5DCF">
        <w:rPr>
          <w:b/>
          <w:bCs/>
        </w:rPr>
        <w:t xml:space="preserve">•  </w:t>
      </w:r>
      <w:r w:rsidRPr="00EC5DCF">
        <w:t xml:space="preserve">Flagged key risks to the team: single-location dataset (Romania), no temporal processing, CC BY-NC 4.0 license restriction, and </w:t>
      </w:r>
      <w:proofErr w:type="spellStart"/>
      <w:r w:rsidRPr="00EC5DCF">
        <w:t>generalisation</w:t>
      </w:r>
      <w:proofErr w:type="spellEnd"/>
      <w:r w:rsidRPr="00EC5DCF">
        <w:t xml:space="preserve"> concerns for Australian beach footage</w:t>
      </w:r>
    </w:p>
    <w:p w14:paraId="11625127" w14:textId="77777777" w:rsidR="00F90A8C" w:rsidRPr="00EC5DCF" w:rsidRDefault="00000000" w:rsidP="00EC5DCF">
      <w:pPr>
        <w:spacing w:before="240" w:after="100"/>
      </w:pPr>
      <w:r w:rsidRPr="00EC5DCF">
        <w:rPr>
          <w:b/>
          <w:bCs/>
          <w:sz w:val="24"/>
          <w:szCs w:val="24"/>
        </w:rPr>
        <w:t>3. Agile Tools Utilized</w:t>
      </w:r>
    </w:p>
    <w:p w14:paraId="03D001CA" w14:textId="77777777" w:rsidR="00F90A8C" w:rsidRPr="00EC5DCF" w:rsidRDefault="00000000" w:rsidP="00EC5DCF">
      <w:pPr>
        <w:spacing w:before="240" w:after="100" w:line="360" w:lineRule="auto"/>
      </w:pPr>
      <w:r w:rsidRPr="00EC5DCF">
        <w:t xml:space="preserve">Burndown Charts: Sprint 1 has just commenced. The burndown chart is being tracked in Jira. The literature review tasks (SCRUM-8 and its subtasks including SCRUM-10) are the </w:t>
      </w:r>
      <w:r w:rsidRPr="00EC5DCF">
        <w:lastRenderedPageBreak/>
        <w:t>primary items in this sprint. SCRUM-10 was moved from To Do to In Progress upon starting the review and will be closed upon team sign-off.</w:t>
      </w:r>
    </w:p>
    <w:p w14:paraId="5DE153D6" w14:textId="77777777" w:rsidR="00F90A8C" w:rsidRPr="00EC5DCF" w:rsidRDefault="00F90A8C" w:rsidP="00EC5DCF">
      <w:pPr>
        <w:spacing w:before="240" w:after="60"/>
      </w:pPr>
    </w:p>
    <w:p w14:paraId="285A0E16" w14:textId="77777777" w:rsidR="00F90A8C" w:rsidRPr="00EC5DCF" w:rsidRDefault="00000000" w:rsidP="00EC5DCF">
      <w:pPr>
        <w:spacing w:before="240" w:after="100" w:line="360" w:lineRule="auto"/>
      </w:pPr>
      <w:r w:rsidRPr="00EC5DCF">
        <w:t xml:space="preserve">Task Boards: The </w:t>
      </w:r>
      <w:proofErr w:type="spellStart"/>
      <w:r w:rsidRPr="00EC5DCF">
        <w:t>SurfWatch</w:t>
      </w:r>
      <w:proofErr w:type="spellEnd"/>
      <w:r w:rsidRPr="00EC5DCF">
        <w:t xml:space="preserve"> Jira board uses a standard To Do / In Progress / Done column structure. SCRUM-10 was created as a subtask under the parent story SCRUM-8, ensuring the literature review work is properly tracked and linked to the sprint goals.</w:t>
      </w:r>
    </w:p>
    <w:p w14:paraId="21DB3790" w14:textId="77777777" w:rsidR="00F90A8C" w:rsidRPr="00EC5DCF" w:rsidRDefault="00F90A8C" w:rsidP="00EC5DCF">
      <w:pPr>
        <w:spacing w:before="240" w:after="60"/>
      </w:pPr>
    </w:p>
    <w:p w14:paraId="71EF536B" w14:textId="77777777" w:rsidR="00F90A8C" w:rsidRPr="00EC5DCF" w:rsidRDefault="00000000" w:rsidP="00EC5DCF">
      <w:pPr>
        <w:spacing w:before="240" w:after="100" w:line="360" w:lineRule="auto"/>
      </w:pPr>
      <w:r w:rsidRPr="00EC5DCF">
        <w:t>Sprint Retrospectives: Sprint 1 is ongoing. A retrospective is planned at the end of the sprint. The team has agreed to use stand-up meetings from Sprint 1 onwards using the Done / Doing / Blocked format to keep all members aligned on progress.</w:t>
      </w:r>
    </w:p>
    <w:p w14:paraId="05603459" w14:textId="77777777" w:rsidR="00F90A8C" w:rsidRPr="00EC5DCF" w:rsidRDefault="00000000" w:rsidP="00EC5DCF">
      <w:pPr>
        <w:spacing w:before="240" w:after="100"/>
      </w:pPr>
      <w:r w:rsidRPr="00EC5DCF">
        <w:rPr>
          <w:b/>
          <w:bCs/>
          <w:sz w:val="24"/>
          <w:szCs w:val="24"/>
        </w:rPr>
        <w:t>4. Technical Contributions</w:t>
      </w:r>
    </w:p>
    <w:p w14:paraId="56C4F334" w14:textId="77777777" w:rsidR="00F90A8C" w:rsidRPr="00EC5DCF" w:rsidRDefault="00000000" w:rsidP="00EC5DCF">
      <w:pPr>
        <w:spacing w:before="240" w:after="100" w:line="360" w:lineRule="auto"/>
      </w:pPr>
      <w:r w:rsidRPr="00EC5DCF">
        <w:t>This week's technical work focused on research and analysis rather than coding. The key technical contribution was a detailed benchmark review of the Dumitriu CVPRW 2023 paper, which directly informs SurfWatch's model selection and evaluation strategy.</w:t>
      </w:r>
    </w:p>
    <w:p w14:paraId="5CB2E68F" w14:textId="77777777" w:rsidR="00F90A8C" w:rsidRPr="00EC5DCF" w:rsidRDefault="00F90A8C" w:rsidP="00EC5DCF">
      <w:pPr>
        <w:spacing w:before="240" w:after="60"/>
      </w:pPr>
    </w:p>
    <w:p w14:paraId="5643DF87" w14:textId="77777777" w:rsidR="00F90A8C" w:rsidRPr="00EC5DCF" w:rsidRDefault="00000000" w:rsidP="00EC5DCF">
      <w:pPr>
        <w:spacing w:before="240" w:after="100" w:line="360" w:lineRule="auto"/>
      </w:pPr>
      <w:r w:rsidRPr="00EC5DCF">
        <w:t>Key technical findings documented in the review report:</w:t>
      </w:r>
    </w:p>
    <w:p w14:paraId="04E3273F" w14:textId="77777777" w:rsidR="00F90A8C" w:rsidRPr="00EC5DCF" w:rsidRDefault="00000000" w:rsidP="00EC5DCF">
      <w:pPr>
        <w:spacing w:before="240" w:after="80"/>
        <w:ind w:left="720" w:hanging="360"/>
      </w:pPr>
      <w:r w:rsidRPr="00EC5DCF">
        <w:rPr>
          <w:b/>
          <w:bCs/>
        </w:rPr>
        <w:t xml:space="preserve">•  </w:t>
      </w:r>
      <w:r w:rsidRPr="00EC5DCF">
        <w:t>YOLOv8-nano is the recommended baseline — it outperforms larger YOLOv8 variants on real-world video test data (81.21% macro mAP50) while running at 73 FPS, making it suitable for real-time deployment on portable devices</w:t>
      </w:r>
    </w:p>
    <w:p w14:paraId="19655044" w14:textId="77777777" w:rsidR="00F90A8C" w:rsidRPr="00EC5DCF" w:rsidRDefault="00000000" w:rsidP="00EC5DCF">
      <w:pPr>
        <w:spacing w:before="240" w:after="80"/>
        <w:ind w:left="720" w:hanging="360"/>
      </w:pPr>
      <w:r w:rsidRPr="00EC5DCF">
        <w:rPr>
          <w:b/>
          <w:bCs/>
        </w:rPr>
        <w:t xml:space="preserve">•  </w:t>
      </w:r>
      <w:r w:rsidRPr="00EC5DCF">
        <w:t>Instance segmentation (polygon masks) is superior to bounding box detection for rip currents due to their amorphous shape — bounding boxes introduce too much background noise</w:t>
      </w:r>
    </w:p>
    <w:p w14:paraId="5EC4F2E7" w14:textId="77777777" w:rsidR="00F90A8C" w:rsidRPr="00EC5DCF" w:rsidRDefault="00000000" w:rsidP="00EC5DCF">
      <w:pPr>
        <w:spacing w:before="240" w:after="80"/>
        <w:ind w:left="720" w:hanging="360"/>
      </w:pPr>
      <w:r w:rsidRPr="00EC5DCF">
        <w:rPr>
          <w:b/>
          <w:bCs/>
        </w:rPr>
        <w:t xml:space="preserve">•  </w:t>
      </w:r>
      <w:r w:rsidRPr="00EC5DCF">
        <w:t>The dataset contains 2,466 annotated training images and 17 drone test videos (24,295 frames) captured at a Black Sea beach in Romania — publicly available at https://github.com/Irikos/rip_currents</w:t>
      </w:r>
    </w:p>
    <w:p w14:paraId="44A77C95" w14:textId="77777777" w:rsidR="00F90A8C" w:rsidRPr="00EC5DCF" w:rsidRDefault="00000000" w:rsidP="00EC5DCF">
      <w:pPr>
        <w:spacing w:before="240" w:after="80"/>
        <w:ind w:left="720" w:hanging="360"/>
      </w:pPr>
      <w:r w:rsidRPr="00EC5DCF">
        <w:rPr>
          <w:b/>
          <w:bCs/>
        </w:rPr>
        <w:t xml:space="preserve">•  </w:t>
      </w:r>
      <w:r w:rsidRPr="00EC5DCF">
        <w:t>10-fold stratified cross-validation was used for training, with a fully separate video test set to avoid data leakage</w:t>
      </w:r>
    </w:p>
    <w:p w14:paraId="686332D9" w14:textId="77777777" w:rsidR="00F90A8C" w:rsidRPr="00EC5DCF" w:rsidRDefault="00F90A8C" w:rsidP="00EC5DCF">
      <w:pPr>
        <w:spacing w:before="240" w:after="60"/>
      </w:pPr>
    </w:p>
    <w:p w14:paraId="40A29D0D" w14:textId="77777777" w:rsidR="00F90A8C" w:rsidRPr="00EC5DCF" w:rsidRDefault="00000000" w:rsidP="00EC5DCF">
      <w:pPr>
        <w:spacing w:before="240" w:after="100" w:line="360" w:lineRule="auto"/>
      </w:pPr>
      <w:r w:rsidRPr="00EC5DCF">
        <w:t xml:space="preserve">A challenge identified was that the paper trains on static images only with no temporal processing between video frames. This is a known limitation the authors acknowledge, and it represents a key area for </w:t>
      </w:r>
      <w:proofErr w:type="spellStart"/>
      <w:r w:rsidRPr="00EC5DCF">
        <w:t>SurfWatch</w:t>
      </w:r>
      <w:proofErr w:type="spellEnd"/>
      <w:r w:rsidRPr="00EC5DCF">
        <w:t xml:space="preserve"> to improve upon in later sprints.</w:t>
      </w:r>
    </w:p>
    <w:p w14:paraId="396FDCFB" w14:textId="77777777" w:rsidR="00F90A8C" w:rsidRPr="00EC5DCF" w:rsidRDefault="00000000" w:rsidP="00EC5DCF">
      <w:pPr>
        <w:spacing w:before="240" w:after="100"/>
      </w:pPr>
      <w:r w:rsidRPr="00EC5DCF">
        <w:rPr>
          <w:b/>
          <w:bCs/>
          <w:sz w:val="24"/>
          <w:szCs w:val="24"/>
        </w:rPr>
        <w:t>5. Collaboration and Communication</w:t>
      </w:r>
    </w:p>
    <w:p w14:paraId="137D5A2F" w14:textId="77777777" w:rsidR="00F90A8C" w:rsidRPr="00EC5DCF" w:rsidRDefault="00000000" w:rsidP="00EC5DCF">
      <w:pPr>
        <w:spacing w:before="240" w:after="100" w:line="360" w:lineRule="auto"/>
      </w:pPr>
      <w:r w:rsidRPr="00EC5DCF">
        <w:lastRenderedPageBreak/>
        <w:t xml:space="preserve">Daily Stand-ups: Stand-up meetings are scheduled to begin formally from Sprint 1. This week involved informal team communication during the project transition from </w:t>
      </w:r>
      <w:proofErr w:type="spellStart"/>
      <w:r w:rsidRPr="00EC5DCF">
        <w:t>SecondServe</w:t>
      </w:r>
      <w:proofErr w:type="spellEnd"/>
      <w:r w:rsidRPr="00EC5DCF">
        <w:t xml:space="preserve"> to </w:t>
      </w:r>
      <w:proofErr w:type="spellStart"/>
      <w:r w:rsidRPr="00EC5DCF">
        <w:t>SurfWatch</w:t>
      </w:r>
      <w:proofErr w:type="spellEnd"/>
      <w:r w:rsidRPr="00EC5DCF">
        <w:t>, ensuring all members were aligned on the new project scope and sprint goals.</w:t>
      </w:r>
    </w:p>
    <w:p w14:paraId="4AF97E1D" w14:textId="77777777" w:rsidR="00F90A8C" w:rsidRPr="00EC5DCF" w:rsidRDefault="00F90A8C" w:rsidP="00EC5DCF">
      <w:pPr>
        <w:spacing w:before="240" w:after="60"/>
      </w:pPr>
    </w:p>
    <w:p w14:paraId="6067EB7C" w14:textId="77777777" w:rsidR="00F90A8C" w:rsidRPr="00EC5DCF" w:rsidRDefault="00000000" w:rsidP="00EC5DCF">
      <w:pPr>
        <w:spacing w:before="240" w:after="100" w:line="360" w:lineRule="auto"/>
      </w:pPr>
      <w:r w:rsidRPr="00EC5DCF">
        <w:t>Collaborative Tools used this week:</w:t>
      </w:r>
    </w:p>
    <w:p w14:paraId="0DC1E2CB" w14:textId="77777777" w:rsidR="00F90A8C" w:rsidRPr="00EC5DCF" w:rsidRDefault="00000000" w:rsidP="00EC5DCF">
      <w:pPr>
        <w:spacing w:before="240" w:after="80"/>
        <w:ind w:left="720" w:hanging="360"/>
      </w:pPr>
      <w:r w:rsidRPr="00EC5DCF">
        <w:rPr>
          <w:b/>
          <w:bCs/>
        </w:rPr>
        <w:t xml:space="preserve">•  </w:t>
      </w:r>
      <w:r w:rsidRPr="00EC5DCF">
        <w:t>Jira — created SCRUM-10, linked to parent SCRUM-8, set story points (2), added description and acceptance criteria</w:t>
      </w:r>
    </w:p>
    <w:p w14:paraId="62264B0E" w14:textId="77777777" w:rsidR="00F90A8C" w:rsidRPr="00EC5DCF" w:rsidRDefault="00000000" w:rsidP="00EC5DCF">
      <w:pPr>
        <w:spacing w:before="240" w:after="80"/>
        <w:ind w:left="720" w:hanging="360"/>
      </w:pPr>
      <w:r w:rsidRPr="00EC5DCF">
        <w:rPr>
          <w:b/>
          <w:bCs/>
        </w:rPr>
        <w:t xml:space="preserve">•  </w:t>
      </w:r>
      <w:r w:rsidRPr="00EC5DCF">
        <w:t>GitHub — located and verified the public dataset repository at https://github.com/Irikos/rip_currents referenced in the paper</w:t>
      </w:r>
    </w:p>
    <w:p w14:paraId="721A3299" w14:textId="77777777" w:rsidR="00F90A8C" w:rsidRPr="00EC5DCF" w:rsidRDefault="00000000" w:rsidP="00EC5DCF">
      <w:pPr>
        <w:spacing w:before="240" w:after="80"/>
        <w:ind w:left="720" w:hanging="360"/>
      </w:pPr>
      <w:r w:rsidRPr="00EC5DCF">
        <w:rPr>
          <w:b/>
          <w:bCs/>
        </w:rPr>
        <w:t xml:space="preserve">•  </w:t>
      </w:r>
      <w:r w:rsidRPr="00EC5DCF">
        <w:t>Slack — used for informal team communication regarding project transition and task allocation</w:t>
      </w:r>
    </w:p>
    <w:p w14:paraId="7214019A" w14:textId="77777777" w:rsidR="00F90A8C" w:rsidRPr="00EC5DCF" w:rsidRDefault="00000000" w:rsidP="00EC5DCF">
      <w:pPr>
        <w:spacing w:before="240" w:after="80"/>
        <w:ind w:left="720" w:hanging="360"/>
      </w:pPr>
      <w:r w:rsidRPr="00EC5DCF">
        <w:rPr>
          <w:b/>
          <w:bCs/>
        </w:rPr>
        <w:t xml:space="preserve">•  </w:t>
      </w:r>
      <w:r w:rsidRPr="00EC5DCF">
        <w:t>Shared documentation — benchmark review report shared with team to inform upcoming design and build decisions</w:t>
      </w:r>
    </w:p>
    <w:p w14:paraId="048E720D" w14:textId="77777777" w:rsidR="00F90A8C" w:rsidRPr="00EC5DCF" w:rsidRDefault="00000000" w:rsidP="00EC5DCF">
      <w:pPr>
        <w:spacing w:before="240" w:after="100"/>
      </w:pPr>
      <w:r w:rsidRPr="00EC5DCF">
        <w:rPr>
          <w:b/>
          <w:bCs/>
          <w:sz w:val="24"/>
          <w:szCs w:val="24"/>
        </w:rPr>
        <w:t>6. Problem-Solving and Decision Making</w:t>
      </w:r>
    </w:p>
    <w:p w14:paraId="67BA0EFF" w14:textId="77777777" w:rsidR="00F90A8C" w:rsidRPr="00EC5DCF" w:rsidRDefault="00000000" w:rsidP="00EC5DCF">
      <w:pPr>
        <w:spacing w:before="240" w:after="100" w:line="360" w:lineRule="auto"/>
      </w:pPr>
      <w:r w:rsidRPr="00EC5DCF">
        <w:t xml:space="preserve">The most significant decision this week was the recommendation to adopt YOLOv8-nano as the </w:t>
      </w:r>
      <w:proofErr w:type="spellStart"/>
      <w:r w:rsidRPr="00EC5DCF">
        <w:t>SurfWatch</w:t>
      </w:r>
      <w:proofErr w:type="spellEnd"/>
      <w:r w:rsidRPr="00EC5DCF">
        <w:t xml:space="preserve"> baseline model rather than a larger architecture. This was based on the evidence from the paper showing that the nano model outperformed all larger variants on real-world test videos, likely because rip current detection relies on low-level visual patterns rather than complex high-level features.</w:t>
      </w:r>
    </w:p>
    <w:p w14:paraId="67DE4844" w14:textId="77777777" w:rsidR="00F90A8C" w:rsidRPr="00EC5DCF" w:rsidRDefault="00F90A8C" w:rsidP="00EC5DCF">
      <w:pPr>
        <w:spacing w:before="240" w:after="60"/>
      </w:pPr>
    </w:p>
    <w:p w14:paraId="55874DAA" w14:textId="77777777" w:rsidR="00F90A8C" w:rsidRPr="00EC5DCF" w:rsidRDefault="00000000" w:rsidP="00EC5DCF">
      <w:pPr>
        <w:spacing w:before="240" w:after="100" w:line="360" w:lineRule="auto"/>
      </w:pPr>
      <w:r w:rsidRPr="00EC5DCF">
        <w:t xml:space="preserve">I also contributed to the decision on evaluation strategy — recommending that </w:t>
      </w:r>
      <w:proofErr w:type="spellStart"/>
      <w:r w:rsidRPr="00EC5DCF">
        <w:t>SurfWatch</w:t>
      </w:r>
      <w:proofErr w:type="spellEnd"/>
      <w:r w:rsidRPr="00EC5DCF">
        <w:t xml:space="preserve"> must split test data by beach site or video, not by individual frames, to avoid data leakage. This is a critical methodological risk that the review identified from the paper's experimental setup.</w:t>
      </w:r>
    </w:p>
    <w:p w14:paraId="42BB615A" w14:textId="77777777" w:rsidR="00F90A8C" w:rsidRPr="00EC5DCF" w:rsidRDefault="00F90A8C" w:rsidP="00EC5DCF">
      <w:pPr>
        <w:spacing w:before="240" w:after="60"/>
      </w:pPr>
    </w:p>
    <w:p w14:paraId="2992976F" w14:textId="77777777" w:rsidR="00F90A8C" w:rsidRPr="00EC5DCF" w:rsidRDefault="00000000" w:rsidP="00EC5DCF">
      <w:pPr>
        <w:spacing w:before="240" w:after="100" w:line="360" w:lineRule="auto"/>
      </w:pPr>
      <w:r w:rsidRPr="00EC5DCF">
        <w:t xml:space="preserve">A further contribution was identifying that the CC BY-NC 4.0 license on the Dumitriu dataset restricts commercial use. The team will need to consider this when planning deployment, and may need to collect or source additional data for any commercial application of </w:t>
      </w:r>
      <w:proofErr w:type="spellStart"/>
      <w:r w:rsidRPr="00EC5DCF">
        <w:t>SurfWatch</w:t>
      </w:r>
      <w:proofErr w:type="spellEnd"/>
      <w:r w:rsidRPr="00EC5DCF">
        <w:t>.</w:t>
      </w:r>
    </w:p>
    <w:p w14:paraId="77C839B7" w14:textId="77777777" w:rsidR="00F90A8C" w:rsidRPr="00EC5DCF" w:rsidRDefault="00000000" w:rsidP="00EC5DCF">
      <w:pPr>
        <w:spacing w:before="240" w:after="100"/>
      </w:pPr>
      <w:r w:rsidRPr="00EC5DCF">
        <w:rPr>
          <w:b/>
          <w:bCs/>
          <w:sz w:val="24"/>
          <w:szCs w:val="24"/>
        </w:rPr>
        <w:t>7. Challenges Faced</w:t>
      </w:r>
    </w:p>
    <w:p w14:paraId="575B0AC1" w14:textId="77777777" w:rsidR="00F90A8C" w:rsidRPr="00EC5DCF" w:rsidRDefault="00000000" w:rsidP="00EC5DCF">
      <w:pPr>
        <w:spacing w:before="240" w:after="80"/>
        <w:ind w:left="720" w:hanging="360"/>
      </w:pPr>
      <w:r w:rsidRPr="00EC5DCF">
        <w:rPr>
          <w:b/>
          <w:bCs/>
        </w:rPr>
        <w:t xml:space="preserve">•  </w:t>
      </w:r>
      <w:r w:rsidRPr="00EC5DCF">
        <w:t xml:space="preserve">Project transition: The team switched from </w:t>
      </w:r>
      <w:proofErr w:type="spellStart"/>
      <w:r w:rsidRPr="00EC5DCF">
        <w:t>SecondServe</w:t>
      </w:r>
      <w:proofErr w:type="spellEnd"/>
      <w:r w:rsidRPr="00EC5DCF">
        <w:t xml:space="preserve"> (food rescue) to </w:t>
      </w:r>
      <w:proofErr w:type="spellStart"/>
      <w:r w:rsidRPr="00EC5DCF">
        <w:t>SurfWatch</w:t>
      </w:r>
      <w:proofErr w:type="spellEnd"/>
      <w:r w:rsidRPr="00EC5DCF">
        <w:t xml:space="preserve"> (rip current detection) this week. This required rapidly getting up to speed on a new </w:t>
      </w:r>
      <w:r w:rsidRPr="00EC5DCF">
        <w:lastRenderedPageBreak/>
        <w:t>domain — computer vision, beach safety, and deep learning model evaluation — within a short timeframe.</w:t>
      </w:r>
    </w:p>
    <w:p w14:paraId="5AB86FE5" w14:textId="77777777" w:rsidR="00F90A8C" w:rsidRPr="00EC5DCF" w:rsidRDefault="00000000" w:rsidP="00EC5DCF">
      <w:pPr>
        <w:spacing w:before="240" w:after="80"/>
        <w:ind w:left="720" w:hanging="360"/>
      </w:pPr>
      <w:r w:rsidRPr="00EC5DCF">
        <w:rPr>
          <w:b/>
          <w:bCs/>
        </w:rPr>
        <w:t xml:space="preserve">•  </w:t>
      </w:r>
      <w:r w:rsidRPr="00EC5DCF">
        <w:t xml:space="preserve">Technical depth of the paper: The Dumitriu paper involves advanced computer vision concepts (instance segmentation, mAP50, </w:t>
      </w:r>
      <w:proofErr w:type="spellStart"/>
      <w:r w:rsidRPr="00EC5DCF">
        <w:t>IoU</w:t>
      </w:r>
      <w:proofErr w:type="spellEnd"/>
      <w:r w:rsidRPr="00EC5DCF">
        <w:t>, k-fold cross-validation) that required careful reading and interpretation to produce an accurate and useful review for the team.</w:t>
      </w:r>
    </w:p>
    <w:p w14:paraId="70A97F9A" w14:textId="77777777" w:rsidR="00F90A8C" w:rsidRPr="00EC5DCF" w:rsidRDefault="00000000" w:rsidP="00EC5DCF">
      <w:pPr>
        <w:spacing w:before="240" w:after="80"/>
        <w:ind w:left="720" w:hanging="360"/>
      </w:pPr>
      <w:r w:rsidRPr="00EC5DCF">
        <w:rPr>
          <w:b/>
          <w:bCs/>
        </w:rPr>
        <w:t xml:space="preserve">•  </w:t>
      </w:r>
      <w:proofErr w:type="spellStart"/>
      <w:r w:rsidRPr="00EC5DCF">
        <w:t>Generalisation</w:t>
      </w:r>
      <w:proofErr w:type="spellEnd"/>
      <w:r w:rsidRPr="00EC5DCF">
        <w:t xml:space="preserve"> risk: All footage in the paper's dataset was from a single beach in Romania. Applying the model to Australian beaches with different environmental conditions is a genuine risk that the team must plan for. This was documented in the review and flagged to the team.</w:t>
      </w:r>
    </w:p>
    <w:p w14:paraId="319127DD" w14:textId="77777777" w:rsidR="00F90A8C" w:rsidRPr="00EC5DCF" w:rsidRDefault="00000000" w:rsidP="00EC5DCF">
      <w:pPr>
        <w:spacing w:before="240" w:after="100"/>
      </w:pPr>
      <w:r w:rsidRPr="00EC5DCF">
        <w:rPr>
          <w:b/>
          <w:bCs/>
          <w:sz w:val="24"/>
          <w:szCs w:val="24"/>
        </w:rPr>
        <w:t>8. Lessons Learned</w:t>
      </w:r>
    </w:p>
    <w:p w14:paraId="28B318F0" w14:textId="77777777" w:rsidR="00F90A8C" w:rsidRPr="00EC5DCF" w:rsidRDefault="00000000" w:rsidP="00EC5DCF">
      <w:pPr>
        <w:spacing w:before="240" w:after="80"/>
        <w:ind w:left="720" w:hanging="360"/>
      </w:pPr>
      <w:r w:rsidRPr="00EC5DCF">
        <w:rPr>
          <w:b/>
          <w:bCs/>
        </w:rPr>
        <w:t xml:space="preserve">•  </w:t>
      </w:r>
      <w:r w:rsidRPr="00EC5DCF">
        <w:t>Reading benchmark papers critically is more valuable than reading them passively — identifying what the paper cannot do (single location, no temporal processing, non-commercial license) is as important as understanding what it can do.</w:t>
      </w:r>
    </w:p>
    <w:p w14:paraId="79D065E2" w14:textId="77777777" w:rsidR="00F90A8C" w:rsidRPr="00EC5DCF" w:rsidRDefault="00000000" w:rsidP="00EC5DCF">
      <w:pPr>
        <w:spacing w:before="240" w:after="80"/>
        <w:ind w:left="720" w:hanging="360"/>
      </w:pPr>
      <w:r w:rsidRPr="00EC5DCF">
        <w:rPr>
          <w:b/>
          <w:bCs/>
        </w:rPr>
        <w:t xml:space="preserve">•  </w:t>
      </w:r>
      <w:r w:rsidRPr="00EC5DCF">
        <w:t xml:space="preserve">Smaller models can outperform larger ones on specific tasks — YOLOv8-nano beating YOLOv8-x on rip current segmentation is a reminder that model size should be matched to task complexity, not </w:t>
      </w:r>
      <w:proofErr w:type="spellStart"/>
      <w:r w:rsidRPr="00EC5DCF">
        <w:t>maximised</w:t>
      </w:r>
      <w:proofErr w:type="spellEnd"/>
      <w:r w:rsidRPr="00EC5DCF">
        <w:t xml:space="preserve"> by default.</w:t>
      </w:r>
    </w:p>
    <w:p w14:paraId="4AE17FDE" w14:textId="77777777" w:rsidR="00F90A8C" w:rsidRPr="00EC5DCF" w:rsidRDefault="00000000" w:rsidP="00EC5DCF">
      <w:pPr>
        <w:spacing w:before="240" w:after="80"/>
        <w:ind w:left="720" w:hanging="360"/>
      </w:pPr>
      <w:r w:rsidRPr="00EC5DCF">
        <w:rPr>
          <w:b/>
          <w:bCs/>
        </w:rPr>
        <w:t xml:space="preserve">•  </w:t>
      </w:r>
      <w:r w:rsidRPr="00EC5DCF">
        <w:t>Agile project management requires keeping Jira up to date in real time — creating SCRUM-10 with proper description, parent linkage, story points and acceptance criteria made the work visible and trackable to the whole team immediately.</w:t>
      </w:r>
    </w:p>
    <w:p w14:paraId="47F34FB9" w14:textId="77777777" w:rsidR="00F90A8C" w:rsidRPr="00EC5DCF" w:rsidRDefault="00000000" w:rsidP="00EC5DCF">
      <w:pPr>
        <w:spacing w:before="240" w:after="100"/>
      </w:pPr>
      <w:r w:rsidRPr="00EC5DCF">
        <w:rPr>
          <w:b/>
          <w:bCs/>
          <w:sz w:val="24"/>
          <w:szCs w:val="24"/>
        </w:rPr>
        <w:t>9. Self-Assessment</w:t>
      </w:r>
    </w:p>
    <w:p w14:paraId="5C465182" w14:textId="77777777" w:rsidR="00F90A8C" w:rsidRPr="00EC5DCF" w:rsidRDefault="00000000" w:rsidP="00EC5DCF">
      <w:pPr>
        <w:spacing w:before="240" w:after="100" w:line="360" w:lineRule="auto"/>
      </w:pPr>
      <w:r w:rsidRPr="00EC5DCF">
        <w:t xml:space="preserve">Strengths this week: I engaged deeply with the technical content of the benchmark paper and produced a comprehensive review that will directly guide the team's model selection and evaluation decisions. I was proactive in identifying risks and limitations rather than just </w:t>
      </w:r>
      <w:proofErr w:type="spellStart"/>
      <w:r w:rsidRPr="00EC5DCF">
        <w:t>summarising</w:t>
      </w:r>
      <w:proofErr w:type="spellEnd"/>
      <w:r w:rsidRPr="00EC5DCF">
        <w:t xml:space="preserve"> positive results.</w:t>
      </w:r>
    </w:p>
    <w:p w14:paraId="10B1D83F" w14:textId="77777777" w:rsidR="00F90A8C" w:rsidRPr="00EC5DCF" w:rsidRDefault="00F90A8C" w:rsidP="00EC5DCF">
      <w:pPr>
        <w:spacing w:before="240" w:after="60"/>
      </w:pPr>
    </w:p>
    <w:p w14:paraId="11C1B192" w14:textId="77777777" w:rsidR="00F90A8C" w:rsidRPr="00EC5DCF" w:rsidRDefault="00000000" w:rsidP="00EC5DCF">
      <w:pPr>
        <w:spacing w:before="240" w:after="100" w:line="360" w:lineRule="auto"/>
      </w:pPr>
      <w:r w:rsidRPr="00EC5DCF">
        <w:t xml:space="preserve">Areas for improvement: I need to improve my familiarity with computer vision evaluation metrics — particularly mAP50:95 and </w:t>
      </w:r>
      <w:proofErr w:type="spellStart"/>
      <w:r w:rsidRPr="00EC5DCF">
        <w:t>IoU</w:t>
      </w:r>
      <w:proofErr w:type="spellEnd"/>
      <w:r w:rsidRPr="00EC5DCF">
        <w:t xml:space="preserve"> thresholds — so I can contribute more confidently to model evaluation discussions in the build phase. I also aim to set up the YOLOv8 development environment locally so I can contribute hands-on coding work from Sprint 2 onwards.</w:t>
      </w:r>
    </w:p>
    <w:p w14:paraId="4EC5E8DB" w14:textId="77777777" w:rsidR="00F90A8C" w:rsidRPr="00EC5DCF" w:rsidRDefault="00F90A8C" w:rsidP="00EC5DCF">
      <w:pPr>
        <w:spacing w:before="240" w:after="60"/>
      </w:pPr>
    </w:p>
    <w:p w14:paraId="198309F4" w14:textId="77777777" w:rsidR="00F90A8C" w:rsidRPr="00EC5DCF" w:rsidRDefault="00000000" w:rsidP="00EC5DCF">
      <w:pPr>
        <w:spacing w:before="240" w:after="100" w:line="360" w:lineRule="auto"/>
      </w:pPr>
      <w:r w:rsidRPr="00EC5DCF">
        <w:t>Overall self-rating: 4/5 — the review report was thorough and delivered on time, but I want to move from pure research contribution to hands-on technical contribution in the next sprint.</w:t>
      </w:r>
    </w:p>
    <w:p w14:paraId="53219ACC" w14:textId="77777777" w:rsidR="00F90A8C" w:rsidRPr="00EC5DCF" w:rsidRDefault="00000000" w:rsidP="00EC5DCF">
      <w:pPr>
        <w:spacing w:before="240" w:after="100"/>
      </w:pPr>
      <w:r w:rsidRPr="00EC5DCF">
        <w:rPr>
          <w:b/>
          <w:bCs/>
          <w:sz w:val="24"/>
          <w:szCs w:val="24"/>
        </w:rPr>
        <w:t>10. Team Feedback</w:t>
      </w:r>
    </w:p>
    <w:p w14:paraId="4B3C770D" w14:textId="77777777" w:rsidR="00F90A8C" w:rsidRPr="00EC5DCF" w:rsidRDefault="00000000" w:rsidP="00EC5DCF">
      <w:pPr>
        <w:spacing w:before="240" w:after="100" w:line="360" w:lineRule="auto"/>
      </w:pPr>
      <w:r w:rsidRPr="00EC5DCF">
        <w:lastRenderedPageBreak/>
        <w:t>Formal peer feedback has not yet been collected as Sprint 1 retrospectives are yet to begin. Informally, the team acknowledged the benchmark review report as a useful foundation for the technical design decisions ahead. The recommendation to use YOLOv8-nano was well received as it aligns with the team's goal of building a lightweight, deployable system.</w:t>
      </w:r>
    </w:p>
    <w:p w14:paraId="69AFF99F" w14:textId="77777777" w:rsidR="00F90A8C" w:rsidRPr="00EC5DCF" w:rsidRDefault="00F90A8C" w:rsidP="00EC5DCF">
      <w:pPr>
        <w:spacing w:before="240" w:after="60"/>
      </w:pPr>
    </w:p>
    <w:p w14:paraId="1F08490B" w14:textId="77777777" w:rsidR="00F90A8C" w:rsidRPr="00EC5DCF" w:rsidRDefault="00000000" w:rsidP="00EC5DCF">
      <w:pPr>
        <w:spacing w:before="240" w:after="100" w:line="360" w:lineRule="auto"/>
      </w:pPr>
      <w:r w:rsidRPr="00EC5DCF">
        <w:t xml:space="preserve">The team noted that the </w:t>
      </w:r>
      <w:proofErr w:type="spellStart"/>
      <w:r w:rsidRPr="00EC5DCF">
        <w:t>generalisation</w:t>
      </w:r>
      <w:proofErr w:type="spellEnd"/>
      <w:r w:rsidRPr="00EC5DCF">
        <w:t xml:space="preserve"> risk (single-location dataset) is a genuine concern and agreed to </w:t>
      </w:r>
      <w:proofErr w:type="spellStart"/>
      <w:r w:rsidRPr="00EC5DCF">
        <w:t>prioritise</w:t>
      </w:r>
      <w:proofErr w:type="spellEnd"/>
      <w:r w:rsidRPr="00EC5DCF">
        <w:t xml:space="preserve"> sourcing or collecting Australian beach footage as a future sprint task.</w:t>
      </w:r>
    </w:p>
    <w:p w14:paraId="1BE6DD47" w14:textId="77777777" w:rsidR="00F90A8C" w:rsidRPr="00EC5DCF" w:rsidRDefault="00000000" w:rsidP="00EC5DCF">
      <w:pPr>
        <w:spacing w:before="240" w:after="100"/>
      </w:pPr>
      <w:r w:rsidRPr="00EC5DCF">
        <w:rPr>
          <w:b/>
          <w:bCs/>
          <w:sz w:val="24"/>
          <w:szCs w:val="24"/>
        </w:rPr>
        <w:t>11. Future Goals</w:t>
      </w:r>
    </w:p>
    <w:p w14:paraId="02C39BB4" w14:textId="77777777" w:rsidR="00F90A8C" w:rsidRPr="00EC5DCF" w:rsidRDefault="00000000" w:rsidP="00EC5DCF">
      <w:pPr>
        <w:spacing w:before="240" w:after="80"/>
        <w:ind w:left="720" w:hanging="360"/>
      </w:pPr>
      <w:r w:rsidRPr="00EC5DCF">
        <w:rPr>
          <w:b/>
          <w:bCs/>
        </w:rPr>
        <w:t xml:space="preserve">•  </w:t>
      </w:r>
      <w:r w:rsidRPr="00EC5DCF">
        <w:t>Set up the YOLOv8 development environment locally and run the Dumitriu baseline model on the public dataset to verify the reported results firsthand</w:t>
      </w:r>
    </w:p>
    <w:p w14:paraId="2538F0A1" w14:textId="77777777" w:rsidR="00F90A8C" w:rsidRPr="00EC5DCF" w:rsidRDefault="00000000" w:rsidP="00EC5DCF">
      <w:pPr>
        <w:spacing w:before="240" w:after="80"/>
        <w:ind w:left="720" w:hanging="360"/>
      </w:pPr>
      <w:r w:rsidRPr="00EC5DCF">
        <w:rPr>
          <w:b/>
          <w:bCs/>
        </w:rPr>
        <w:t xml:space="preserve">•  </w:t>
      </w:r>
      <w:r w:rsidRPr="00EC5DCF">
        <w:t xml:space="preserve">Contribute to the </w:t>
      </w:r>
      <w:proofErr w:type="spellStart"/>
      <w:r w:rsidRPr="00EC5DCF">
        <w:t>SurfWatch</w:t>
      </w:r>
      <w:proofErr w:type="spellEnd"/>
      <w:r w:rsidRPr="00EC5DCF">
        <w:t xml:space="preserve"> system design in the upcoming design sprint — specifically the ML pipeline architecture and data preprocessing steps</w:t>
      </w:r>
    </w:p>
    <w:p w14:paraId="147418B9" w14:textId="77777777" w:rsidR="00F90A8C" w:rsidRPr="00EC5DCF" w:rsidRDefault="00000000" w:rsidP="00EC5DCF">
      <w:pPr>
        <w:spacing w:before="240" w:after="80"/>
        <w:ind w:left="720" w:hanging="360"/>
      </w:pPr>
      <w:r w:rsidRPr="00EC5DCF">
        <w:rPr>
          <w:b/>
          <w:bCs/>
        </w:rPr>
        <w:t xml:space="preserve">•  </w:t>
      </w:r>
      <w:r w:rsidRPr="00EC5DCF">
        <w:t>Improve estimation accuracy — use planning poker with the team to size upcoming build tasks more precisely</w:t>
      </w:r>
    </w:p>
    <w:p w14:paraId="44E53F95" w14:textId="77777777" w:rsidR="00F90A8C" w:rsidRPr="00EC5DCF" w:rsidRDefault="00000000" w:rsidP="00EC5DCF">
      <w:pPr>
        <w:spacing w:before="240" w:after="80"/>
        <w:ind w:left="720" w:hanging="360"/>
      </w:pPr>
      <w:r w:rsidRPr="00EC5DCF">
        <w:rPr>
          <w:b/>
          <w:bCs/>
        </w:rPr>
        <w:t xml:space="preserve">•  </w:t>
      </w:r>
      <w:r w:rsidRPr="00EC5DCF">
        <w:t>Review the remaining literature review items in SCRUM-8 to ensure the team has full coverage of the relevant prior work before the build phase begins</w:t>
      </w:r>
    </w:p>
    <w:p w14:paraId="29C510D2" w14:textId="77777777" w:rsidR="00F90A8C" w:rsidRPr="00EC5DCF" w:rsidRDefault="00000000" w:rsidP="00EC5DCF">
      <w:pPr>
        <w:spacing w:before="240" w:after="80"/>
        <w:ind w:left="720" w:hanging="360"/>
      </w:pPr>
      <w:r w:rsidRPr="00EC5DCF">
        <w:rPr>
          <w:b/>
          <w:bCs/>
        </w:rPr>
        <w:t xml:space="preserve">•  </w:t>
      </w:r>
      <w:r w:rsidRPr="00EC5DCF">
        <w:t>Begin contributing hands-on code from Sprint 2 — targeting the data loading and preprocessing module for the rip current segmentation pipeline</w:t>
      </w:r>
    </w:p>
    <w:p w14:paraId="08230C07" w14:textId="77777777" w:rsidR="00F90A8C" w:rsidRPr="00EC5DCF" w:rsidRDefault="00000000" w:rsidP="00EC5DCF">
      <w:pPr>
        <w:spacing w:before="240" w:after="100"/>
      </w:pPr>
      <w:r w:rsidRPr="00EC5DCF">
        <w:rPr>
          <w:b/>
          <w:bCs/>
          <w:sz w:val="24"/>
          <w:szCs w:val="24"/>
        </w:rPr>
        <w:t>12. Conclusion</w:t>
      </w:r>
    </w:p>
    <w:p w14:paraId="439123D0" w14:textId="77777777" w:rsidR="00F90A8C" w:rsidRPr="00EC5DCF" w:rsidRDefault="00000000" w:rsidP="00EC5DCF">
      <w:pPr>
        <w:spacing w:before="240" w:after="100" w:line="360" w:lineRule="auto"/>
      </w:pPr>
      <w:r w:rsidRPr="00EC5DCF">
        <w:t xml:space="preserve">Week 3 marked the beginning of the </w:t>
      </w:r>
      <w:proofErr w:type="spellStart"/>
      <w:r w:rsidRPr="00EC5DCF">
        <w:t>SurfWatch</w:t>
      </w:r>
      <w:proofErr w:type="spellEnd"/>
      <w:r w:rsidRPr="00EC5DCF">
        <w:t xml:space="preserve"> project for the team. My primary contribution this sprint was a detailed benchmark review of the Dumitriu CVPRW 2023 paper, which establishes YOLOv8-nano as the recommended baseline model for </w:t>
      </w:r>
      <w:proofErr w:type="spellStart"/>
      <w:r w:rsidRPr="00EC5DCF">
        <w:t>SurfWatch</w:t>
      </w:r>
      <w:proofErr w:type="spellEnd"/>
      <w:r w:rsidRPr="00EC5DCF">
        <w:t xml:space="preserve">, defines the evaluation strategy (mAP50, macro/micro average, site-based splitting), and identifies key risks around dataset </w:t>
      </w:r>
      <w:proofErr w:type="spellStart"/>
      <w:r w:rsidRPr="00EC5DCF">
        <w:t>generalisation</w:t>
      </w:r>
      <w:proofErr w:type="spellEnd"/>
      <w:r w:rsidRPr="00EC5DCF">
        <w:t xml:space="preserve"> and licensing.</w:t>
      </w:r>
    </w:p>
    <w:p w14:paraId="3217B00A" w14:textId="77777777" w:rsidR="00F90A8C" w:rsidRPr="00EC5DCF" w:rsidRDefault="00F90A8C" w:rsidP="00EC5DCF">
      <w:pPr>
        <w:spacing w:before="240" w:after="60"/>
      </w:pPr>
    </w:p>
    <w:p w14:paraId="51C9426E" w14:textId="77777777" w:rsidR="00F90A8C" w:rsidRPr="00EC5DCF" w:rsidRDefault="00000000" w:rsidP="00EC5DCF">
      <w:pPr>
        <w:spacing w:before="240" w:after="100" w:line="360" w:lineRule="auto"/>
      </w:pPr>
      <w:r w:rsidRPr="00EC5DCF">
        <w:t>The work completed this week directly feeds into the design and build phases ahead. The review report and Jira task documentation ensure the team has a clear, evidence-based foundation for technical decisions. Going forward, I aim to transition from research contribution to active development contribution, starting with environment setup and model baseline reproduction in the next sprint.</w:t>
      </w:r>
    </w:p>
    <w:p w14:paraId="310644C9" w14:textId="77777777" w:rsidR="00F90A8C" w:rsidRDefault="00F90A8C">
      <w:pPr>
        <w:spacing w:after="60"/>
      </w:pPr>
    </w:p>
    <w:p w14:paraId="5889B027" w14:textId="34F3B58E" w:rsidR="00F90A8C" w:rsidRDefault="00F90A8C">
      <w:pPr>
        <w:spacing w:before="200"/>
      </w:pPr>
    </w:p>
    <w:sectPr w:rsidR="00F90A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C75584"/>
    <w:multiLevelType w:val="hybridMultilevel"/>
    <w:tmpl w:val="06847548"/>
    <w:lvl w:ilvl="0" w:tplc="EE7236B2">
      <w:start w:val="1"/>
      <w:numFmt w:val="bullet"/>
      <w:lvlText w:val="●"/>
      <w:lvlJc w:val="left"/>
      <w:pPr>
        <w:ind w:left="720" w:hanging="360"/>
      </w:pPr>
    </w:lvl>
    <w:lvl w:ilvl="1" w:tplc="BE9AC484">
      <w:start w:val="1"/>
      <w:numFmt w:val="bullet"/>
      <w:lvlText w:val="○"/>
      <w:lvlJc w:val="left"/>
      <w:pPr>
        <w:ind w:left="1440" w:hanging="360"/>
      </w:pPr>
    </w:lvl>
    <w:lvl w:ilvl="2" w:tplc="B78619F4">
      <w:start w:val="1"/>
      <w:numFmt w:val="bullet"/>
      <w:lvlText w:val="■"/>
      <w:lvlJc w:val="left"/>
      <w:pPr>
        <w:ind w:left="2160" w:hanging="360"/>
      </w:pPr>
    </w:lvl>
    <w:lvl w:ilvl="3" w:tplc="071E4AA0">
      <w:start w:val="1"/>
      <w:numFmt w:val="bullet"/>
      <w:lvlText w:val="●"/>
      <w:lvlJc w:val="left"/>
      <w:pPr>
        <w:ind w:left="2880" w:hanging="360"/>
      </w:pPr>
    </w:lvl>
    <w:lvl w:ilvl="4" w:tplc="6A46A132">
      <w:start w:val="1"/>
      <w:numFmt w:val="bullet"/>
      <w:lvlText w:val="○"/>
      <w:lvlJc w:val="left"/>
      <w:pPr>
        <w:ind w:left="3600" w:hanging="360"/>
      </w:pPr>
    </w:lvl>
    <w:lvl w:ilvl="5" w:tplc="A2505A22">
      <w:start w:val="1"/>
      <w:numFmt w:val="bullet"/>
      <w:lvlText w:val="■"/>
      <w:lvlJc w:val="left"/>
      <w:pPr>
        <w:ind w:left="4320" w:hanging="360"/>
      </w:pPr>
    </w:lvl>
    <w:lvl w:ilvl="6" w:tplc="3864AEC2">
      <w:start w:val="1"/>
      <w:numFmt w:val="bullet"/>
      <w:lvlText w:val="●"/>
      <w:lvlJc w:val="left"/>
      <w:pPr>
        <w:ind w:left="5040" w:hanging="360"/>
      </w:pPr>
    </w:lvl>
    <w:lvl w:ilvl="7" w:tplc="EB70DD30">
      <w:start w:val="1"/>
      <w:numFmt w:val="bullet"/>
      <w:lvlText w:val="●"/>
      <w:lvlJc w:val="left"/>
      <w:pPr>
        <w:ind w:left="5760" w:hanging="360"/>
      </w:pPr>
    </w:lvl>
    <w:lvl w:ilvl="8" w:tplc="0EC29CF8">
      <w:start w:val="1"/>
      <w:numFmt w:val="bullet"/>
      <w:lvlText w:val="●"/>
      <w:lvlJc w:val="left"/>
      <w:pPr>
        <w:ind w:left="6480" w:hanging="360"/>
      </w:pPr>
    </w:lvl>
  </w:abstractNum>
  <w:num w:numId="1" w16cid:durableId="1758091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A8C"/>
    <w:rsid w:val="00002317"/>
    <w:rsid w:val="00EC5DCF"/>
    <w:rsid w:val="00F90A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B44D1"/>
  <w15:docId w15:val="{F6BFABB3-BBC2-4368-BF52-3F63E2308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1543</Words>
  <Characters>8800</Characters>
  <Application>Microsoft Office Word</Application>
  <DocSecurity>0</DocSecurity>
  <Lines>73</Lines>
  <Paragraphs>20</Paragraphs>
  <ScaleCrop>false</ScaleCrop>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Bello (Student)</cp:lastModifiedBy>
  <cp:revision>2</cp:revision>
  <dcterms:created xsi:type="dcterms:W3CDTF">2026-03-15T10:42:00Z</dcterms:created>
  <dcterms:modified xsi:type="dcterms:W3CDTF">2026-03-15T10:47:00Z</dcterms:modified>
</cp:coreProperties>
</file>