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94BE6" w14:textId="6FEC8C72" w:rsidR="00EA4195" w:rsidRDefault="00EA4195" w:rsidP="00EA4195">
      <w:pPr>
        <w:pStyle w:val="Sinespaciado"/>
      </w:pPr>
    </w:p>
    <w:p w14:paraId="027F077A" w14:textId="60D4F343" w:rsidR="00EA4195" w:rsidRDefault="00EA4195" w:rsidP="00EA4195">
      <w:pPr>
        <w:pStyle w:val="Sinespaciado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BF96840" wp14:editId="5B28B209">
            <wp:simplePos x="0" y="0"/>
            <wp:positionH relativeFrom="margin">
              <wp:posOffset>4815840</wp:posOffset>
            </wp:positionH>
            <wp:positionV relativeFrom="paragraph">
              <wp:posOffset>5715</wp:posOffset>
            </wp:positionV>
            <wp:extent cx="1793646" cy="1343025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3646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A312D9" w14:textId="29C1D01F" w:rsidR="00EA4195" w:rsidRDefault="00EA4195" w:rsidP="00EA4195">
      <w:pPr>
        <w:pStyle w:val="Sinespaciado"/>
      </w:pPr>
      <w:r>
        <w:t xml:space="preserve">Los dispositivos de Lógica programable pueden agregar para describir </w:t>
      </w:r>
    </w:p>
    <w:p w14:paraId="315229AB" w14:textId="78CAC2E0" w:rsidR="00EA4195" w:rsidRDefault="00EA4195" w:rsidP="00EA4195">
      <w:pPr>
        <w:pStyle w:val="Sinespaciado"/>
      </w:pPr>
      <w:r>
        <w:t xml:space="preserve">su funcionamiento el uso de la palabra </w:t>
      </w:r>
      <w:r>
        <w:rPr>
          <w:b/>
        </w:rPr>
        <w:t>TABLE</w:t>
      </w:r>
      <w:r>
        <w:t xml:space="preserve">. </w:t>
      </w:r>
    </w:p>
    <w:p w14:paraId="7ABE4396" w14:textId="77777777" w:rsidR="00EA4195" w:rsidRDefault="00EA4195" w:rsidP="00EA4195">
      <w:pPr>
        <w:pStyle w:val="Sinespaciado"/>
        <w:numPr>
          <w:ilvl w:val="0"/>
          <w:numId w:val="2"/>
        </w:numPr>
      </w:pPr>
      <w:r>
        <w:t>Primero se define un campo (FIELD) para las variables de entrada y otro para</w:t>
      </w:r>
    </w:p>
    <w:p w14:paraId="0D655DD5" w14:textId="77777777" w:rsidR="00EA4195" w:rsidRDefault="00EA4195" w:rsidP="00EA4195">
      <w:pPr>
        <w:pStyle w:val="Sinespaciado"/>
        <w:ind w:left="720"/>
      </w:pPr>
      <w:r>
        <w:t xml:space="preserve"> las variables de salida. Después se especifican una a una las asignaciones de </w:t>
      </w:r>
    </w:p>
    <w:p w14:paraId="3815438A" w14:textId="62232B2F" w:rsidR="00EA4195" w:rsidRDefault="00EA4195" w:rsidP="00EA4195">
      <w:pPr>
        <w:pStyle w:val="Sinespaciado"/>
        <w:ind w:left="720"/>
      </w:pPr>
      <w:r>
        <w:t xml:space="preserve">las salidas ante las diferentes entradas. </w:t>
      </w:r>
    </w:p>
    <w:p w14:paraId="167CBF61" w14:textId="7DB0F835" w:rsidR="00EA4195" w:rsidRDefault="00EA4195" w:rsidP="00EA4195">
      <w:pPr>
        <w:pStyle w:val="Sinespaciado"/>
        <w:numPr>
          <w:ilvl w:val="0"/>
          <w:numId w:val="2"/>
        </w:numPr>
      </w:pPr>
      <w:r>
        <w:t xml:space="preserve">Las condiciones no </w:t>
      </w:r>
      <w:proofErr w:type="gramStart"/>
      <w:r>
        <w:t>importa  X</w:t>
      </w:r>
      <w:proofErr w:type="gramEnd"/>
      <w:r>
        <w:t xml:space="preserve"> pueden considerarse para las entradas pero</w:t>
      </w:r>
      <w:r>
        <w:t xml:space="preserve"> </w:t>
      </w:r>
    </w:p>
    <w:p w14:paraId="22CCC460" w14:textId="64637D44" w:rsidR="00EA4195" w:rsidRDefault="00EA4195" w:rsidP="00EA4195">
      <w:pPr>
        <w:pStyle w:val="Sinespaciado"/>
        <w:ind w:left="720"/>
      </w:pPr>
      <w:r>
        <w:t xml:space="preserve">no para las salidas. </w:t>
      </w:r>
    </w:p>
    <w:p w14:paraId="2496560B" w14:textId="77777777" w:rsidR="00EA4195" w:rsidRDefault="00EA4195" w:rsidP="00EA4195">
      <w:pPr>
        <w:pStyle w:val="Sinespaciado"/>
        <w:numPr>
          <w:ilvl w:val="0"/>
          <w:numId w:val="2"/>
        </w:numPr>
      </w:pPr>
      <w:r>
        <w:t>Una lista de valores de entrada se puede considerar para generar la misma salida.</w:t>
      </w:r>
    </w:p>
    <w:p w14:paraId="366F9C31" w14:textId="77777777" w:rsidR="00EA4195" w:rsidRDefault="00EA4195" w:rsidP="00EA4195">
      <w:pPr>
        <w:pStyle w:val="Sinespaciado"/>
      </w:pPr>
    </w:p>
    <w:p w14:paraId="72C7E67B" w14:textId="7F8B9A1C" w:rsidR="00EA4195" w:rsidRDefault="00EA4195" w:rsidP="00EA4195">
      <w:pPr>
        <w:pStyle w:val="Sinespaciado"/>
      </w:pPr>
      <w:r>
        <w:t>Para este caso podemos decir que si entrada es decimal podemos definir la salida en binario.</w:t>
      </w:r>
    </w:p>
    <w:p w14:paraId="79E1DEFC" w14:textId="712B57BF" w:rsidR="00EA4195" w:rsidRDefault="00EA4195" w:rsidP="00EA4195">
      <w:pPr>
        <w:pStyle w:val="Sinespaciado"/>
      </w:pPr>
    </w:p>
    <w:p w14:paraId="693475BC" w14:textId="3FC98C84" w:rsidR="00EA4195" w:rsidRDefault="00EA4195" w:rsidP="00EA4195">
      <w:pPr>
        <w:pStyle w:val="Sinespaciado"/>
      </w:pPr>
      <w:r>
        <w:t xml:space="preserve">FIELD </w:t>
      </w:r>
      <w:r>
        <w:rPr>
          <w:b/>
          <w:color w:val="0070C0"/>
        </w:rPr>
        <w:t>entrada</w:t>
      </w:r>
      <w:r>
        <w:rPr>
          <w:color w:val="0070C0"/>
        </w:rPr>
        <w:t xml:space="preserve"> </w:t>
      </w:r>
      <w:r>
        <w:t xml:space="preserve">= </w:t>
      </w:r>
      <w:r>
        <w:rPr>
          <w:b/>
          <w:color w:val="0070C0"/>
        </w:rPr>
        <w:t>[i</w:t>
      </w:r>
      <w:proofErr w:type="gramStart"/>
      <w:r>
        <w:rPr>
          <w:b/>
          <w:color w:val="0070C0"/>
        </w:rPr>
        <w:t>3..</w:t>
      </w:r>
      <w:proofErr w:type="gramEnd"/>
      <w:r>
        <w:rPr>
          <w:b/>
          <w:color w:val="0070C0"/>
        </w:rPr>
        <w:t>0];</w:t>
      </w:r>
      <w:r>
        <w:rPr>
          <w:color w:val="0070C0"/>
        </w:rPr>
        <w:t xml:space="preserve"> </w:t>
      </w:r>
      <w:r>
        <w:rPr>
          <w:b/>
          <w:color w:val="00B050"/>
        </w:rPr>
        <w:t>/* Campo de entrada*/</w:t>
      </w:r>
    </w:p>
    <w:p w14:paraId="1C95A7CF" w14:textId="77777777" w:rsidR="00EA4195" w:rsidRDefault="00EA4195" w:rsidP="00EA4195">
      <w:pPr>
        <w:pStyle w:val="Sinespaciado"/>
      </w:pPr>
      <w:r>
        <w:t xml:space="preserve">FIELD </w:t>
      </w:r>
      <w:r>
        <w:rPr>
          <w:b/>
          <w:color w:val="0070C0"/>
        </w:rPr>
        <w:t>salida</w:t>
      </w:r>
      <w:r>
        <w:rPr>
          <w:color w:val="0070C0"/>
        </w:rPr>
        <w:t xml:space="preserve"> </w:t>
      </w:r>
      <w:r>
        <w:t xml:space="preserve">= </w:t>
      </w:r>
      <w:r>
        <w:rPr>
          <w:b/>
          <w:color w:val="0070C0"/>
        </w:rPr>
        <w:t>[q</w:t>
      </w:r>
      <w:proofErr w:type="gramStart"/>
      <w:r>
        <w:rPr>
          <w:b/>
          <w:color w:val="0070C0"/>
        </w:rPr>
        <w:t>7..</w:t>
      </w:r>
      <w:proofErr w:type="gramEnd"/>
      <w:r>
        <w:rPr>
          <w:b/>
          <w:color w:val="0070C0"/>
        </w:rPr>
        <w:t>0];</w:t>
      </w:r>
      <w:r>
        <w:rPr>
          <w:color w:val="0070C0"/>
        </w:rPr>
        <w:t xml:space="preserve">   </w:t>
      </w:r>
      <w:r>
        <w:rPr>
          <w:b/>
          <w:color w:val="00B050"/>
        </w:rPr>
        <w:t>/* Campo de salida*/</w:t>
      </w:r>
    </w:p>
    <w:p w14:paraId="34536300" w14:textId="146AC6C7" w:rsidR="00EA4195" w:rsidRDefault="00EA4195" w:rsidP="00EA4195">
      <w:pPr>
        <w:pStyle w:val="Sinespaciado"/>
        <w:rPr>
          <w:b/>
          <w:color w:val="538135" w:themeColor="accent6" w:themeShade="BF"/>
        </w:rPr>
      </w:pPr>
      <w:r>
        <w:t xml:space="preserve">TABLE </w:t>
      </w:r>
      <w:r>
        <w:rPr>
          <w:b/>
          <w:color w:val="0070C0"/>
        </w:rPr>
        <w:t>entrada</w:t>
      </w:r>
      <w:r>
        <w:rPr>
          <w:color w:val="0070C0"/>
        </w:rPr>
        <w:t xml:space="preserve"> </w:t>
      </w:r>
      <w:r>
        <w:t xml:space="preserve">=&gt; </w:t>
      </w:r>
      <w:r>
        <w:rPr>
          <w:b/>
          <w:color w:val="0070C0"/>
        </w:rPr>
        <w:t>salida</w:t>
      </w:r>
      <w:r>
        <w:rPr>
          <w:color w:val="0070C0"/>
        </w:rPr>
        <w:t xml:space="preserve"> </w:t>
      </w:r>
      <w:r>
        <w:rPr>
          <w:b/>
          <w:color w:val="538135" w:themeColor="accent6" w:themeShade="BF"/>
        </w:rPr>
        <w:t>{</w:t>
      </w:r>
    </w:p>
    <w:p w14:paraId="7E09D6AE" w14:textId="19501CAF" w:rsidR="00EA4195" w:rsidRDefault="00EA4195" w:rsidP="00EA4195">
      <w:pPr>
        <w:pStyle w:val="Sinespaciado"/>
        <w:rPr>
          <w:b/>
          <w:color w:val="538135" w:themeColor="accent6" w:themeShade="BF"/>
        </w:rPr>
      </w:pPr>
      <w:r>
        <w:rPr>
          <w:b/>
          <w:color w:val="538135" w:themeColor="accent6" w:themeShade="BF"/>
        </w:rPr>
        <w:t>0=</w:t>
      </w:r>
      <w:proofErr w:type="gramStart"/>
      <w:r>
        <w:rPr>
          <w:b/>
          <w:color w:val="538135" w:themeColor="accent6" w:themeShade="BF"/>
        </w:rPr>
        <w:t>&gt;  ‘</w:t>
      </w:r>
      <w:proofErr w:type="gramEnd"/>
      <w:r>
        <w:rPr>
          <w:b/>
          <w:color w:val="538135" w:themeColor="accent6" w:themeShade="BF"/>
        </w:rPr>
        <w:t>b’00000001;</w:t>
      </w:r>
    </w:p>
    <w:p w14:paraId="5A7DCFB0" w14:textId="0A198847" w:rsidR="00EA4195" w:rsidRDefault="00EA4195" w:rsidP="00EA4195">
      <w:pPr>
        <w:pStyle w:val="Sinespaciado"/>
        <w:rPr>
          <w:b/>
          <w:color w:val="538135" w:themeColor="accent6" w:themeShade="BF"/>
        </w:rPr>
      </w:pPr>
      <w:r>
        <w:rPr>
          <w:b/>
          <w:color w:val="538135" w:themeColor="accent6" w:themeShade="BF"/>
        </w:rPr>
        <w:t>1 =&gt; ‘b’00000010;</w:t>
      </w:r>
    </w:p>
    <w:p w14:paraId="27958428" w14:textId="5800CAFB" w:rsidR="00EA4195" w:rsidRDefault="00EA4195" w:rsidP="00EA4195">
      <w:pPr>
        <w:pStyle w:val="Sinespaciado"/>
        <w:rPr>
          <w:b/>
          <w:color w:val="538135" w:themeColor="accent6" w:themeShade="BF"/>
        </w:rPr>
      </w:pPr>
      <w:r>
        <w:rPr>
          <w:b/>
          <w:color w:val="538135" w:themeColor="accent6" w:themeShade="BF"/>
        </w:rPr>
        <w:t>2 =&gt; ‘b’00000100;</w:t>
      </w:r>
    </w:p>
    <w:p w14:paraId="2DFBB79E" w14:textId="77777777" w:rsidR="00EA4195" w:rsidRDefault="00EA4195" w:rsidP="00EA4195">
      <w:pPr>
        <w:pStyle w:val="Sinespaciado"/>
        <w:rPr>
          <w:b/>
          <w:color w:val="538135" w:themeColor="accent6" w:themeShade="BF"/>
        </w:rPr>
      </w:pPr>
      <w:r>
        <w:rPr>
          <w:b/>
          <w:color w:val="538135" w:themeColor="accent6" w:themeShade="BF"/>
        </w:rPr>
        <w:t>3 =&gt; ‘b’00001000;</w:t>
      </w:r>
    </w:p>
    <w:p w14:paraId="2CBFEE02" w14:textId="4592B932" w:rsidR="00EA4195" w:rsidRDefault="00EA4195" w:rsidP="00EA4195">
      <w:pPr>
        <w:pStyle w:val="Sinespaciado"/>
        <w:rPr>
          <w:b/>
          <w:color w:val="538135" w:themeColor="accent6" w:themeShade="BF"/>
        </w:rPr>
      </w:pPr>
      <w:r>
        <w:rPr>
          <w:b/>
          <w:color w:val="538135" w:themeColor="accent6" w:themeShade="BF"/>
        </w:rPr>
        <w:t>4 =&gt; ‘b’00010000;</w:t>
      </w:r>
    </w:p>
    <w:p w14:paraId="5A1A92C0" w14:textId="77777777" w:rsidR="00EA4195" w:rsidRDefault="00EA4195" w:rsidP="00EA4195">
      <w:pPr>
        <w:pStyle w:val="Sinespaciado"/>
        <w:rPr>
          <w:b/>
          <w:color w:val="538135" w:themeColor="accent6" w:themeShade="BF"/>
        </w:rPr>
      </w:pPr>
      <w:r>
        <w:rPr>
          <w:b/>
          <w:color w:val="538135" w:themeColor="accent6" w:themeShade="BF"/>
        </w:rPr>
        <w:t>5 =&gt; ‘b’00100000;</w:t>
      </w:r>
    </w:p>
    <w:p w14:paraId="487CA94A" w14:textId="55371EED" w:rsidR="00EA4195" w:rsidRDefault="00EA4195" w:rsidP="00EA4195">
      <w:pPr>
        <w:pStyle w:val="Sinespaciado"/>
        <w:rPr>
          <w:b/>
          <w:color w:val="538135" w:themeColor="accent6" w:themeShade="BF"/>
        </w:rPr>
      </w:pPr>
      <w:r>
        <w:rPr>
          <w:b/>
          <w:color w:val="538135" w:themeColor="accent6" w:themeShade="BF"/>
        </w:rPr>
        <w:t>6 =&gt; ‘b’01000000;</w:t>
      </w:r>
    </w:p>
    <w:p w14:paraId="7177580B" w14:textId="75B216A0" w:rsidR="00EA4195" w:rsidRDefault="00EA4195" w:rsidP="00EA4195">
      <w:pPr>
        <w:pStyle w:val="Sinespaciado"/>
        <w:rPr>
          <w:b/>
          <w:color w:val="538135" w:themeColor="accent6" w:themeShade="BF"/>
        </w:rPr>
      </w:pPr>
      <w:r>
        <w:rPr>
          <w:b/>
          <w:color w:val="538135" w:themeColor="accent6" w:themeShade="BF"/>
        </w:rPr>
        <w:t>7 =&gt; ‘b’10000000;</w:t>
      </w:r>
    </w:p>
    <w:p w14:paraId="0A7987E0" w14:textId="1A40E957" w:rsidR="00EA4195" w:rsidRDefault="00EA4195" w:rsidP="00EA4195">
      <w:pPr>
        <w:pStyle w:val="Sinespaciado"/>
        <w:rPr>
          <w:b/>
          <w:color w:val="538135" w:themeColor="accent6" w:themeShade="BF"/>
        </w:rPr>
      </w:pPr>
      <w:r>
        <w:rPr>
          <w:b/>
          <w:color w:val="538135" w:themeColor="accent6" w:themeShade="BF"/>
        </w:rPr>
        <w:t>}</w:t>
      </w:r>
    </w:p>
    <w:p w14:paraId="735E42CF" w14:textId="77777777" w:rsidR="00EA4195" w:rsidRDefault="00EA4195" w:rsidP="00EA4195">
      <w:pPr>
        <w:pStyle w:val="Sinespaciado"/>
        <w:rPr>
          <w:b/>
          <w:color w:val="538135" w:themeColor="accent6" w:themeShade="BF"/>
        </w:rPr>
      </w:pPr>
    </w:p>
    <w:p w14:paraId="02360660" w14:textId="45991778" w:rsidR="00EA4195" w:rsidRDefault="00EA4195" w:rsidP="00EA4195">
      <w:pPr>
        <w:pStyle w:val="Sinespaciado"/>
      </w:pPr>
      <w:r>
        <w:t xml:space="preserve">Para este ejercicio podemos definir un decodificador hexadecimal para un </w:t>
      </w:r>
      <w:proofErr w:type="spellStart"/>
      <w:r>
        <w:t>display</w:t>
      </w:r>
      <w:proofErr w:type="spellEnd"/>
      <w:r>
        <w:t xml:space="preserve"> de 7 segmentos de cátodo común. Esta Tabla muestra las combinaciones en hexadecimal para el </w:t>
      </w:r>
      <w:proofErr w:type="spellStart"/>
      <w:r>
        <w:t>display</w:t>
      </w:r>
      <w:proofErr w:type="spellEnd"/>
      <w:r>
        <w:t>.</w:t>
      </w:r>
    </w:p>
    <w:p w14:paraId="6D9F380F" w14:textId="562B58BD" w:rsidR="00EA4195" w:rsidRDefault="00EA4195" w:rsidP="00EA4195">
      <w:pPr>
        <w:pStyle w:val="Sinespaciado"/>
      </w:pPr>
    </w:p>
    <w:p w14:paraId="14F16E70" w14:textId="164C85B5" w:rsidR="00B11F0F" w:rsidRDefault="00B11F0F" w:rsidP="00B11F0F">
      <w:pPr>
        <w:pStyle w:val="Sinespaciado"/>
      </w:pPr>
    </w:p>
    <w:p w14:paraId="2E3A936B" w14:textId="3EAA589E" w:rsidR="00B11F0F" w:rsidRDefault="006F334E" w:rsidP="00B11F0F">
      <w:pPr>
        <w:pStyle w:val="Sinespaciado"/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00C19574" wp14:editId="213A1169">
            <wp:simplePos x="0" y="0"/>
            <wp:positionH relativeFrom="column">
              <wp:posOffset>739140</wp:posOffset>
            </wp:positionH>
            <wp:positionV relativeFrom="paragraph">
              <wp:posOffset>1270</wp:posOffset>
            </wp:positionV>
            <wp:extent cx="4105275" cy="3337452"/>
            <wp:effectExtent l="0" t="0" r="0" b="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3337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12AB67" w14:textId="77E703D8" w:rsidR="00EA4195" w:rsidRDefault="00EA4195" w:rsidP="00B11F0F">
      <w:pPr>
        <w:pStyle w:val="Sinespaciado"/>
      </w:pPr>
    </w:p>
    <w:p w14:paraId="695BDD87" w14:textId="77777777" w:rsidR="00EA4195" w:rsidRDefault="00EA4195">
      <w:r>
        <w:br w:type="page"/>
      </w:r>
    </w:p>
    <w:p w14:paraId="290ED16B" w14:textId="77777777" w:rsidR="00736EF7" w:rsidRDefault="00736EF7" w:rsidP="00736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alibri" w:hAnsi="Calibri" w:cs="Calibri"/>
          <w:sz w:val="24"/>
          <w:szCs w:val="24"/>
        </w:rPr>
        <w:lastRenderedPageBreak/>
        <w:t xml:space="preserve">Desarrolle el ejercicio en Proteus para que decodifique de 0 a F. </w:t>
      </w:r>
      <w:r>
        <w:rPr>
          <w:rFonts w:ascii="Calibri" w:hAnsi="Calibri" w:cs="Calibri"/>
          <w:b/>
          <w:bCs/>
          <w:sz w:val="24"/>
          <w:szCs w:val="24"/>
        </w:rPr>
        <w:t>GAL22V10 use en CUPL el código g22v10 para la GAL solicitada.</w:t>
      </w:r>
    </w:p>
    <w:p w14:paraId="418AF9E9" w14:textId="235B63C0" w:rsidR="00CB14F6" w:rsidRDefault="00CB14F6" w:rsidP="00B11F0F">
      <w:pPr>
        <w:pStyle w:val="Sinespaciado"/>
      </w:pPr>
    </w:p>
    <w:p w14:paraId="1D829FE7" w14:textId="77777777" w:rsidR="00736EF7" w:rsidRDefault="00736EF7" w:rsidP="00736EF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8"/>
        </w:rPr>
      </w:pPr>
      <w:r>
        <w:rPr>
          <w:rFonts w:ascii="Calibri" w:hAnsi="Calibri" w:cs="Calibri"/>
          <w:sz w:val="24"/>
          <w:szCs w:val="28"/>
        </w:rPr>
        <w:t xml:space="preserve">FIELD </w:t>
      </w:r>
      <w:r>
        <w:rPr>
          <w:rFonts w:ascii="Calibri" w:hAnsi="Calibri" w:cs="Calibri"/>
          <w:b/>
          <w:bCs/>
          <w:color w:val="0070C0"/>
          <w:sz w:val="24"/>
          <w:szCs w:val="28"/>
        </w:rPr>
        <w:t>entrada</w:t>
      </w:r>
      <w:r>
        <w:rPr>
          <w:rFonts w:ascii="Calibri" w:hAnsi="Calibri" w:cs="Calibri"/>
          <w:color w:val="0070C0"/>
          <w:sz w:val="24"/>
          <w:szCs w:val="28"/>
        </w:rPr>
        <w:t xml:space="preserve"> </w:t>
      </w:r>
      <w:r>
        <w:rPr>
          <w:rFonts w:ascii="Calibri" w:hAnsi="Calibri" w:cs="Calibri"/>
          <w:sz w:val="24"/>
          <w:szCs w:val="28"/>
        </w:rPr>
        <w:t xml:space="preserve">= </w:t>
      </w:r>
      <w:r>
        <w:rPr>
          <w:rFonts w:ascii="Calibri" w:hAnsi="Calibri" w:cs="Calibri"/>
          <w:b/>
          <w:bCs/>
          <w:color w:val="0070C0"/>
          <w:sz w:val="24"/>
          <w:szCs w:val="28"/>
        </w:rPr>
        <w:t>[i</w:t>
      </w:r>
      <w:proofErr w:type="gramStart"/>
      <w:r>
        <w:rPr>
          <w:rFonts w:ascii="Calibri" w:hAnsi="Calibri" w:cs="Calibri"/>
          <w:b/>
          <w:bCs/>
          <w:color w:val="0070C0"/>
          <w:sz w:val="24"/>
          <w:szCs w:val="28"/>
        </w:rPr>
        <w:t>3..</w:t>
      </w:r>
      <w:proofErr w:type="gramEnd"/>
      <w:r>
        <w:rPr>
          <w:rFonts w:ascii="Calibri" w:hAnsi="Calibri" w:cs="Calibri"/>
          <w:b/>
          <w:bCs/>
          <w:color w:val="0070C0"/>
          <w:sz w:val="24"/>
          <w:szCs w:val="28"/>
        </w:rPr>
        <w:t>0];</w:t>
      </w:r>
      <w:r>
        <w:rPr>
          <w:rFonts w:ascii="Calibri" w:hAnsi="Calibri" w:cs="Calibri"/>
          <w:color w:val="0070C0"/>
          <w:sz w:val="24"/>
          <w:szCs w:val="28"/>
        </w:rPr>
        <w:t xml:space="preserve"> </w:t>
      </w:r>
      <w:r>
        <w:rPr>
          <w:rFonts w:ascii="Calibri" w:hAnsi="Calibri" w:cs="Calibri"/>
          <w:b/>
          <w:bCs/>
          <w:color w:val="00B050"/>
          <w:sz w:val="24"/>
          <w:szCs w:val="28"/>
        </w:rPr>
        <w:t>/* Campo de entrada*/</w:t>
      </w:r>
    </w:p>
    <w:p w14:paraId="373D28ED" w14:textId="77777777" w:rsidR="00736EF7" w:rsidRDefault="00736EF7" w:rsidP="00736EF7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FIELD </w:t>
      </w:r>
      <w:r>
        <w:rPr>
          <w:rFonts w:ascii="Calibri" w:eastAsia="Calibri" w:hAnsi="Calibri" w:cs="Calibri"/>
          <w:b/>
          <w:bCs/>
          <w:color w:val="0070C0"/>
          <w:sz w:val="24"/>
          <w:szCs w:val="24"/>
        </w:rPr>
        <w:t>salida</w:t>
      </w:r>
      <w:r>
        <w:rPr>
          <w:rFonts w:ascii="Calibri" w:eastAsia="Calibri" w:hAnsi="Calibri" w:cs="Calibri"/>
          <w:color w:val="0070C0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= </w:t>
      </w:r>
      <w:r>
        <w:rPr>
          <w:rFonts w:ascii="Calibri" w:eastAsia="Calibri" w:hAnsi="Calibri" w:cs="Calibri"/>
          <w:b/>
          <w:bCs/>
          <w:color w:val="0070C0"/>
          <w:sz w:val="24"/>
          <w:szCs w:val="24"/>
        </w:rPr>
        <w:t>[q</w:t>
      </w:r>
      <w:proofErr w:type="gramStart"/>
      <w:r>
        <w:rPr>
          <w:rFonts w:ascii="Calibri" w:eastAsia="Calibri" w:hAnsi="Calibri" w:cs="Calibri"/>
          <w:b/>
          <w:bCs/>
          <w:color w:val="0070C0"/>
          <w:sz w:val="24"/>
          <w:szCs w:val="24"/>
        </w:rPr>
        <w:t>6..</w:t>
      </w:r>
      <w:proofErr w:type="gramEnd"/>
      <w:r>
        <w:rPr>
          <w:rFonts w:ascii="Calibri" w:eastAsia="Calibri" w:hAnsi="Calibri" w:cs="Calibri"/>
          <w:b/>
          <w:bCs/>
          <w:color w:val="0070C0"/>
          <w:sz w:val="24"/>
          <w:szCs w:val="24"/>
        </w:rPr>
        <w:t>0];</w:t>
      </w:r>
      <w:r>
        <w:rPr>
          <w:rFonts w:ascii="Calibri" w:eastAsia="Calibri" w:hAnsi="Calibri" w:cs="Calibri"/>
          <w:color w:val="0070C0"/>
          <w:sz w:val="24"/>
          <w:szCs w:val="24"/>
        </w:rPr>
        <w:t xml:space="preserve">   </w:t>
      </w:r>
      <w:r>
        <w:rPr>
          <w:rFonts w:ascii="Calibri" w:eastAsia="Calibri" w:hAnsi="Calibri" w:cs="Calibri"/>
          <w:b/>
          <w:bCs/>
          <w:color w:val="00B050"/>
          <w:sz w:val="24"/>
          <w:szCs w:val="24"/>
        </w:rPr>
        <w:t>/* Campo de salida*/</w:t>
      </w:r>
    </w:p>
    <w:p w14:paraId="4057D4EE" w14:textId="77777777" w:rsidR="00736EF7" w:rsidRDefault="00736EF7" w:rsidP="00736EF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F79646"/>
          <w:sz w:val="24"/>
          <w:szCs w:val="28"/>
        </w:rPr>
      </w:pPr>
      <w:r>
        <w:rPr>
          <w:rFonts w:ascii="Calibri" w:hAnsi="Calibri" w:cs="Calibri"/>
          <w:sz w:val="24"/>
          <w:szCs w:val="28"/>
        </w:rPr>
        <w:t xml:space="preserve">TABLE </w:t>
      </w:r>
      <w:r>
        <w:rPr>
          <w:rFonts w:ascii="Calibri" w:hAnsi="Calibri" w:cs="Calibri"/>
          <w:b/>
          <w:bCs/>
          <w:color w:val="0070C0"/>
          <w:sz w:val="24"/>
          <w:szCs w:val="28"/>
        </w:rPr>
        <w:t>entrada</w:t>
      </w:r>
      <w:r>
        <w:rPr>
          <w:rFonts w:ascii="Calibri" w:hAnsi="Calibri" w:cs="Calibri"/>
          <w:color w:val="0070C0"/>
          <w:sz w:val="24"/>
          <w:szCs w:val="28"/>
        </w:rPr>
        <w:t xml:space="preserve"> </w:t>
      </w:r>
      <w:r>
        <w:rPr>
          <w:rFonts w:ascii="Calibri" w:hAnsi="Calibri" w:cs="Calibri"/>
          <w:sz w:val="24"/>
          <w:szCs w:val="28"/>
        </w:rPr>
        <w:t xml:space="preserve">=&gt; </w:t>
      </w:r>
      <w:r>
        <w:rPr>
          <w:rFonts w:ascii="Calibri" w:hAnsi="Calibri" w:cs="Calibri"/>
          <w:b/>
          <w:bCs/>
          <w:color w:val="0070C0"/>
          <w:sz w:val="24"/>
          <w:szCs w:val="28"/>
        </w:rPr>
        <w:t>salida</w:t>
      </w:r>
      <w:r>
        <w:rPr>
          <w:rFonts w:ascii="Calibri" w:hAnsi="Calibri" w:cs="Calibri"/>
          <w:color w:val="0070C0"/>
          <w:sz w:val="24"/>
          <w:szCs w:val="28"/>
        </w:rPr>
        <w:t xml:space="preserve"> </w:t>
      </w:r>
      <w:r>
        <w:rPr>
          <w:rFonts w:ascii="Calibri" w:hAnsi="Calibri" w:cs="Calibri"/>
          <w:b/>
          <w:bCs/>
          <w:color w:val="F79646"/>
          <w:sz w:val="24"/>
          <w:szCs w:val="28"/>
        </w:rPr>
        <w:t>{</w:t>
      </w:r>
    </w:p>
    <w:p w14:paraId="04907738" w14:textId="77777777" w:rsidR="00736EF7" w:rsidRDefault="00736EF7" w:rsidP="00736EF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538135" w:themeColor="accent6" w:themeShade="BF"/>
          <w:sz w:val="24"/>
          <w:szCs w:val="28"/>
        </w:rPr>
      </w:pPr>
      <w:r>
        <w:rPr>
          <w:rFonts w:ascii="Calibri" w:hAnsi="Calibri" w:cs="Calibri"/>
          <w:b/>
          <w:bCs/>
          <w:color w:val="538135" w:themeColor="accent6" w:themeShade="BF"/>
          <w:sz w:val="24"/>
          <w:szCs w:val="28"/>
        </w:rPr>
        <w:t>'</w:t>
      </w:r>
      <w:r>
        <w:rPr>
          <w:rFonts w:ascii="Calibri" w:hAnsi="Calibri" w:cs="Calibri"/>
          <w:b/>
          <w:color w:val="538135" w:themeColor="accent6" w:themeShade="BF"/>
          <w:sz w:val="24"/>
          <w:szCs w:val="28"/>
        </w:rPr>
        <w:t>h'0</w:t>
      </w:r>
      <w:r>
        <w:rPr>
          <w:rFonts w:ascii="Calibri" w:hAnsi="Calibri" w:cs="Calibri"/>
          <w:b/>
          <w:bCs/>
          <w:color w:val="538135" w:themeColor="accent6" w:themeShade="BF"/>
          <w:sz w:val="24"/>
          <w:szCs w:val="28"/>
        </w:rPr>
        <w:t>=</w:t>
      </w:r>
      <w:proofErr w:type="gramStart"/>
      <w:r>
        <w:rPr>
          <w:rFonts w:ascii="Calibri" w:hAnsi="Calibri" w:cs="Calibri"/>
          <w:b/>
          <w:bCs/>
          <w:color w:val="538135" w:themeColor="accent6" w:themeShade="BF"/>
          <w:sz w:val="24"/>
          <w:szCs w:val="28"/>
        </w:rPr>
        <w:t xml:space="preserve">&gt; </w:t>
      </w:r>
      <w:r>
        <w:rPr>
          <w:rFonts w:ascii="Calibri" w:hAnsi="Calibri" w:cs="Calibri"/>
          <w:b/>
          <w:color w:val="538135" w:themeColor="accent6" w:themeShade="BF"/>
          <w:sz w:val="24"/>
          <w:szCs w:val="28"/>
        </w:rPr>
        <w:t xml:space="preserve"> </w:t>
      </w:r>
      <w:r>
        <w:rPr>
          <w:rFonts w:ascii="Calibri" w:hAnsi="Calibri" w:cs="Calibri"/>
          <w:b/>
          <w:bCs/>
          <w:color w:val="538135" w:themeColor="accent6" w:themeShade="BF"/>
          <w:sz w:val="24"/>
          <w:szCs w:val="28"/>
        </w:rPr>
        <w:t>'</w:t>
      </w:r>
      <w:proofErr w:type="gramEnd"/>
      <w:r>
        <w:rPr>
          <w:rFonts w:ascii="Calibri" w:hAnsi="Calibri" w:cs="Calibri"/>
          <w:b/>
          <w:bCs/>
          <w:color w:val="538135" w:themeColor="accent6" w:themeShade="BF"/>
          <w:sz w:val="24"/>
          <w:szCs w:val="28"/>
        </w:rPr>
        <w:t>h'3f;</w:t>
      </w:r>
    </w:p>
    <w:p w14:paraId="353A6122" w14:textId="77777777" w:rsidR="00736EF7" w:rsidRDefault="00736EF7" w:rsidP="00736EF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538135" w:themeColor="accent6" w:themeShade="BF"/>
          <w:sz w:val="24"/>
          <w:szCs w:val="28"/>
        </w:rPr>
      </w:pPr>
      <w:r>
        <w:rPr>
          <w:rFonts w:ascii="Calibri" w:hAnsi="Calibri" w:cs="Calibri"/>
          <w:b/>
          <w:bCs/>
          <w:color w:val="538135" w:themeColor="accent6" w:themeShade="BF"/>
          <w:sz w:val="24"/>
          <w:szCs w:val="28"/>
        </w:rPr>
        <w:t>'</w:t>
      </w:r>
      <w:r>
        <w:rPr>
          <w:rFonts w:ascii="Calibri" w:hAnsi="Calibri" w:cs="Calibri"/>
          <w:b/>
          <w:color w:val="538135" w:themeColor="accent6" w:themeShade="BF"/>
          <w:sz w:val="24"/>
          <w:szCs w:val="28"/>
        </w:rPr>
        <w:t>h'1</w:t>
      </w:r>
      <w:r>
        <w:rPr>
          <w:rFonts w:ascii="Calibri" w:hAnsi="Calibri" w:cs="Calibri"/>
          <w:b/>
          <w:bCs/>
          <w:color w:val="538135" w:themeColor="accent6" w:themeShade="BF"/>
          <w:sz w:val="24"/>
          <w:szCs w:val="28"/>
        </w:rPr>
        <w:t xml:space="preserve"> =&gt; 'h'06;</w:t>
      </w:r>
    </w:p>
    <w:p w14:paraId="1BAD1B43" w14:textId="77777777" w:rsidR="00736EF7" w:rsidRDefault="00736EF7" w:rsidP="00736EF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538135" w:themeColor="accent6" w:themeShade="BF"/>
          <w:sz w:val="24"/>
          <w:szCs w:val="28"/>
        </w:rPr>
      </w:pPr>
      <w:r>
        <w:rPr>
          <w:rFonts w:ascii="Calibri" w:hAnsi="Calibri" w:cs="Calibri"/>
          <w:b/>
          <w:bCs/>
          <w:color w:val="538135" w:themeColor="accent6" w:themeShade="BF"/>
          <w:sz w:val="24"/>
          <w:szCs w:val="28"/>
        </w:rPr>
        <w:t>'</w:t>
      </w:r>
      <w:r>
        <w:rPr>
          <w:rFonts w:ascii="Calibri" w:hAnsi="Calibri" w:cs="Calibri"/>
          <w:b/>
          <w:color w:val="538135" w:themeColor="accent6" w:themeShade="BF"/>
          <w:sz w:val="24"/>
          <w:szCs w:val="28"/>
        </w:rPr>
        <w:t>h'2</w:t>
      </w:r>
      <w:r>
        <w:rPr>
          <w:rFonts w:ascii="Calibri" w:hAnsi="Calibri" w:cs="Calibri"/>
          <w:b/>
          <w:bCs/>
          <w:color w:val="538135" w:themeColor="accent6" w:themeShade="BF"/>
          <w:sz w:val="24"/>
          <w:szCs w:val="28"/>
        </w:rPr>
        <w:t xml:space="preserve"> =&gt; 'h'5b;</w:t>
      </w:r>
    </w:p>
    <w:p w14:paraId="5AFB9EDF" w14:textId="77777777" w:rsidR="00736EF7" w:rsidRDefault="00736EF7" w:rsidP="00736EF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538135" w:themeColor="accent6" w:themeShade="BF"/>
          <w:sz w:val="24"/>
          <w:szCs w:val="28"/>
        </w:rPr>
      </w:pPr>
      <w:r>
        <w:rPr>
          <w:rFonts w:ascii="Calibri" w:hAnsi="Calibri" w:cs="Calibri"/>
          <w:b/>
          <w:bCs/>
          <w:color w:val="538135" w:themeColor="accent6" w:themeShade="BF"/>
          <w:sz w:val="24"/>
          <w:szCs w:val="28"/>
        </w:rPr>
        <w:t>'</w:t>
      </w:r>
      <w:r>
        <w:rPr>
          <w:rFonts w:ascii="Calibri" w:hAnsi="Calibri" w:cs="Calibri"/>
          <w:b/>
          <w:color w:val="538135" w:themeColor="accent6" w:themeShade="BF"/>
          <w:sz w:val="24"/>
          <w:szCs w:val="28"/>
        </w:rPr>
        <w:t>h'3</w:t>
      </w:r>
      <w:r>
        <w:rPr>
          <w:rFonts w:ascii="Calibri" w:hAnsi="Calibri" w:cs="Calibri"/>
          <w:b/>
          <w:bCs/>
          <w:color w:val="538135" w:themeColor="accent6" w:themeShade="BF"/>
          <w:sz w:val="24"/>
          <w:szCs w:val="28"/>
        </w:rPr>
        <w:t xml:space="preserve"> =&gt; 'h'4f;</w:t>
      </w:r>
    </w:p>
    <w:p w14:paraId="020AC06F" w14:textId="77777777" w:rsidR="00736EF7" w:rsidRDefault="00736EF7" w:rsidP="00736EF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538135" w:themeColor="accent6" w:themeShade="BF"/>
          <w:sz w:val="24"/>
          <w:szCs w:val="28"/>
        </w:rPr>
      </w:pPr>
      <w:r>
        <w:rPr>
          <w:rFonts w:ascii="Calibri" w:hAnsi="Calibri" w:cs="Calibri"/>
          <w:b/>
          <w:bCs/>
          <w:color w:val="538135" w:themeColor="accent6" w:themeShade="BF"/>
          <w:sz w:val="24"/>
          <w:szCs w:val="28"/>
        </w:rPr>
        <w:t>'</w:t>
      </w:r>
      <w:r>
        <w:rPr>
          <w:rFonts w:ascii="Calibri" w:hAnsi="Calibri" w:cs="Calibri"/>
          <w:b/>
          <w:color w:val="538135" w:themeColor="accent6" w:themeShade="BF"/>
          <w:sz w:val="24"/>
          <w:szCs w:val="28"/>
        </w:rPr>
        <w:t>h'4</w:t>
      </w:r>
      <w:r>
        <w:rPr>
          <w:rFonts w:ascii="Calibri" w:hAnsi="Calibri" w:cs="Calibri"/>
          <w:b/>
          <w:bCs/>
          <w:color w:val="538135" w:themeColor="accent6" w:themeShade="BF"/>
          <w:sz w:val="24"/>
          <w:szCs w:val="28"/>
        </w:rPr>
        <w:t xml:space="preserve"> =&gt; 'h'66;</w:t>
      </w:r>
    </w:p>
    <w:p w14:paraId="7185199E" w14:textId="77777777" w:rsidR="00736EF7" w:rsidRDefault="00736EF7" w:rsidP="00736EF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538135" w:themeColor="accent6" w:themeShade="BF"/>
          <w:sz w:val="24"/>
          <w:szCs w:val="28"/>
        </w:rPr>
      </w:pPr>
      <w:r>
        <w:rPr>
          <w:rFonts w:ascii="Calibri" w:hAnsi="Calibri" w:cs="Calibri"/>
          <w:b/>
          <w:bCs/>
          <w:color w:val="538135" w:themeColor="accent6" w:themeShade="BF"/>
          <w:sz w:val="24"/>
          <w:szCs w:val="28"/>
        </w:rPr>
        <w:t>'</w:t>
      </w:r>
      <w:r>
        <w:rPr>
          <w:rFonts w:ascii="Calibri" w:hAnsi="Calibri" w:cs="Calibri"/>
          <w:b/>
          <w:color w:val="538135" w:themeColor="accent6" w:themeShade="BF"/>
          <w:sz w:val="24"/>
          <w:szCs w:val="28"/>
        </w:rPr>
        <w:t>h'5</w:t>
      </w:r>
      <w:r>
        <w:rPr>
          <w:rFonts w:ascii="Calibri" w:hAnsi="Calibri" w:cs="Calibri"/>
          <w:b/>
          <w:bCs/>
          <w:color w:val="538135" w:themeColor="accent6" w:themeShade="BF"/>
          <w:sz w:val="24"/>
          <w:szCs w:val="28"/>
        </w:rPr>
        <w:t xml:space="preserve"> =&gt; 'h'6d;</w:t>
      </w:r>
    </w:p>
    <w:p w14:paraId="1A34C48E" w14:textId="77777777" w:rsidR="00736EF7" w:rsidRDefault="00736EF7" w:rsidP="00736EF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538135" w:themeColor="accent6" w:themeShade="BF"/>
          <w:sz w:val="24"/>
          <w:szCs w:val="28"/>
        </w:rPr>
      </w:pPr>
      <w:r>
        <w:rPr>
          <w:rFonts w:ascii="Calibri" w:hAnsi="Calibri" w:cs="Calibri"/>
          <w:b/>
          <w:bCs/>
          <w:color w:val="538135" w:themeColor="accent6" w:themeShade="BF"/>
          <w:sz w:val="24"/>
          <w:szCs w:val="28"/>
        </w:rPr>
        <w:t>'</w:t>
      </w:r>
      <w:r>
        <w:rPr>
          <w:rFonts w:ascii="Calibri" w:hAnsi="Calibri" w:cs="Calibri"/>
          <w:b/>
          <w:color w:val="538135" w:themeColor="accent6" w:themeShade="BF"/>
          <w:sz w:val="24"/>
          <w:szCs w:val="28"/>
        </w:rPr>
        <w:t>h'6</w:t>
      </w:r>
      <w:r>
        <w:rPr>
          <w:rFonts w:ascii="Calibri" w:hAnsi="Calibri" w:cs="Calibri"/>
          <w:b/>
          <w:bCs/>
          <w:color w:val="538135" w:themeColor="accent6" w:themeShade="BF"/>
          <w:sz w:val="24"/>
          <w:szCs w:val="28"/>
        </w:rPr>
        <w:t xml:space="preserve"> =&gt; 'h'7d;</w:t>
      </w:r>
    </w:p>
    <w:p w14:paraId="75653341" w14:textId="77777777" w:rsidR="00736EF7" w:rsidRDefault="00736EF7" w:rsidP="00736EF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538135" w:themeColor="accent6" w:themeShade="BF"/>
          <w:sz w:val="24"/>
          <w:szCs w:val="28"/>
        </w:rPr>
      </w:pPr>
      <w:r>
        <w:rPr>
          <w:rFonts w:ascii="Calibri" w:hAnsi="Calibri" w:cs="Calibri"/>
          <w:b/>
          <w:bCs/>
          <w:color w:val="538135" w:themeColor="accent6" w:themeShade="BF"/>
          <w:sz w:val="24"/>
          <w:szCs w:val="28"/>
        </w:rPr>
        <w:t>'</w:t>
      </w:r>
      <w:r>
        <w:rPr>
          <w:rFonts w:ascii="Calibri" w:hAnsi="Calibri" w:cs="Calibri"/>
          <w:b/>
          <w:color w:val="538135" w:themeColor="accent6" w:themeShade="BF"/>
          <w:sz w:val="24"/>
          <w:szCs w:val="28"/>
        </w:rPr>
        <w:t>h'7</w:t>
      </w:r>
      <w:r>
        <w:rPr>
          <w:rFonts w:ascii="Calibri" w:hAnsi="Calibri" w:cs="Calibri"/>
          <w:b/>
          <w:bCs/>
          <w:color w:val="538135" w:themeColor="accent6" w:themeShade="BF"/>
          <w:sz w:val="24"/>
          <w:szCs w:val="28"/>
        </w:rPr>
        <w:t xml:space="preserve"> =&gt; 'h'07;</w:t>
      </w:r>
    </w:p>
    <w:p w14:paraId="466C433E" w14:textId="77777777" w:rsidR="00736EF7" w:rsidRDefault="00736EF7" w:rsidP="00736EF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538135" w:themeColor="accent6" w:themeShade="BF"/>
          <w:sz w:val="24"/>
          <w:szCs w:val="28"/>
        </w:rPr>
      </w:pPr>
      <w:r>
        <w:rPr>
          <w:rFonts w:ascii="Calibri" w:hAnsi="Calibri" w:cs="Calibri"/>
          <w:b/>
          <w:bCs/>
          <w:color w:val="538135" w:themeColor="accent6" w:themeShade="BF"/>
          <w:sz w:val="24"/>
          <w:szCs w:val="28"/>
        </w:rPr>
        <w:t>'</w:t>
      </w:r>
      <w:r>
        <w:rPr>
          <w:rFonts w:ascii="Calibri" w:hAnsi="Calibri" w:cs="Calibri"/>
          <w:b/>
          <w:color w:val="538135" w:themeColor="accent6" w:themeShade="BF"/>
          <w:sz w:val="24"/>
          <w:szCs w:val="28"/>
        </w:rPr>
        <w:t>h'8</w:t>
      </w:r>
      <w:r>
        <w:rPr>
          <w:rFonts w:ascii="Calibri" w:hAnsi="Calibri" w:cs="Calibri"/>
          <w:b/>
          <w:bCs/>
          <w:color w:val="538135" w:themeColor="accent6" w:themeShade="BF"/>
          <w:sz w:val="24"/>
          <w:szCs w:val="28"/>
        </w:rPr>
        <w:t xml:space="preserve"> =&gt; 'h'7f;</w:t>
      </w:r>
    </w:p>
    <w:p w14:paraId="425C7A77" w14:textId="77777777" w:rsidR="00736EF7" w:rsidRDefault="00736EF7" w:rsidP="00736EF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538135" w:themeColor="accent6" w:themeShade="BF"/>
          <w:sz w:val="24"/>
          <w:szCs w:val="28"/>
        </w:rPr>
      </w:pPr>
      <w:r>
        <w:rPr>
          <w:rFonts w:ascii="Calibri" w:hAnsi="Calibri" w:cs="Calibri"/>
          <w:b/>
          <w:bCs/>
          <w:color w:val="538135" w:themeColor="accent6" w:themeShade="BF"/>
          <w:sz w:val="24"/>
          <w:szCs w:val="28"/>
        </w:rPr>
        <w:t>'</w:t>
      </w:r>
      <w:r>
        <w:rPr>
          <w:rFonts w:ascii="Calibri" w:hAnsi="Calibri" w:cs="Calibri"/>
          <w:b/>
          <w:color w:val="538135" w:themeColor="accent6" w:themeShade="BF"/>
          <w:sz w:val="24"/>
          <w:szCs w:val="28"/>
        </w:rPr>
        <w:t>h'9</w:t>
      </w:r>
      <w:r>
        <w:rPr>
          <w:rFonts w:ascii="Calibri" w:hAnsi="Calibri" w:cs="Calibri"/>
          <w:b/>
          <w:bCs/>
          <w:color w:val="538135" w:themeColor="accent6" w:themeShade="BF"/>
          <w:sz w:val="24"/>
          <w:szCs w:val="28"/>
        </w:rPr>
        <w:t xml:space="preserve"> =&gt; 'h'6f;</w:t>
      </w:r>
    </w:p>
    <w:p w14:paraId="70D2F202" w14:textId="77777777" w:rsidR="00736EF7" w:rsidRDefault="00736EF7" w:rsidP="00736EF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538135" w:themeColor="accent6" w:themeShade="BF"/>
          <w:sz w:val="24"/>
          <w:szCs w:val="28"/>
        </w:rPr>
      </w:pPr>
      <w:r>
        <w:rPr>
          <w:rFonts w:ascii="Calibri" w:hAnsi="Calibri" w:cs="Calibri"/>
          <w:b/>
          <w:bCs/>
          <w:color w:val="538135" w:themeColor="accent6" w:themeShade="BF"/>
          <w:sz w:val="24"/>
          <w:szCs w:val="28"/>
        </w:rPr>
        <w:t>'</w:t>
      </w:r>
      <w:proofErr w:type="spellStart"/>
      <w:r>
        <w:rPr>
          <w:rFonts w:ascii="Calibri" w:hAnsi="Calibri" w:cs="Calibri"/>
          <w:b/>
          <w:color w:val="538135" w:themeColor="accent6" w:themeShade="BF"/>
          <w:sz w:val="24"/>
          <w:szCs w:val="28"/>
        </w:rPr>
        <w:t>h'a</w:t>
      </w:r>
      <w:proofErr w:type="spellEnd"/>
      <w:r>
        <w:rPr>
          <w:rFonts w:ascii="Calibri" w:hAnsi="Calibri" w:cs="Calibri"/>
          <w:b/>
          <w:bCs/>
          <w:color w:val="538135" w:themeColor="accent6" w:themeShade="BF"/>
          <w:sz w:val="24"/>
          <w:szCs w:val="28"/>
        </w:rPr>
        <w:t xml:space="preserve"> =&gt; 'h'77;</w:t>
      </w:r>
    </w:p>
    <w:p w14:paraId="679B1B34" w14:textId="77777777" w:rsidR="00736EF7" w:rsidRDefault="00736EF7" w:rsidP="00736EF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538135" w:themeColor="accent6" w:themeShade="BF"/>
          <w:sz w:val="24"/>
          <w:szCs w:val="28"/>
        </w:rPr>
      </w:pPr>
      <w:r>
        <w:rPr>
          <w:rFonts w:ascii="Calibri" w:hAnsi="Calibri" w:cs="Calibri"/>
          <w:b/>
          <w:bCs/>
          <w:color w:val="538135" w:themeColor="accent6" w:themeShade="BF"/>
          <w:sz w:val="24"/>
          <w:szCs w:val="28"/>
        </w:rPr>
        <w:t>'</w:t>
      </w:r>
      <w:proofErr w:type="spellStart"/>
      <w:r>
        <w:rPr>
          <w:rFonts w:ascii="Calibri" w:hAnsi="Calibri" w:cs="Calibri"/>
          <w:b/>
          <w:color w:val="538135" w:themeColor="accent6" w:themeShade="BF"/>
          <w:sz w:val="24"/>
          <w:szCs w:val="28"/>
        </w:rPr>
        <w:t>h'b</w:t>
      </w:r>
      <w:proofErr w:type="spellEnd"/>
      <w:r>
        <w:rPr>
          <w:rFonts w:ascii="Calibri" w:hAnsi="Calibri" w:cs="Calibri"/>
          <w:b/>
          <w:bCs/>
          <w:color w:val="538135" w:themeColor="accent6" w:themeShade="BF"/>
          <w:sz w:val="24"/>
          <w:szCs w:val="28"/>
        </w:rPr>
        <w:t xml:space="preserve"> =&gt; 'h'7c;</w:t>
      </w:r>
    </w:p>
    <w:p w14:paraId="446F8A0F" w14:textId="77777777" w:rsidR="00736EF7" w:rsidRDefault="00736EF7" w:rsidP="00736EF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538135" w:themeColor="accent6" w:themeShade="BF"/>
          <w:sz w:val="24"/>
          <w:szCs w:val="28"/>
        </w:rPr>
      </w:pPr>
      <w:r>
        <w:rPr>
          <w:rFonts w:ascii="Calibri" w:hAnsi="Calibri" w:cs="Calibri"/>
          <w:b/>
          <w:bCs/>
          <w:color w:val="538135" w:themeColor="accent6" w:themeShade="BF"/>
          <w:sz w:val="24"/>
          <w:szCs w:val="28"/>
        </w:rPr>
        <w:t>'</w:t>
      </w:r>
      <w:proofErr w:type="spellStart"/>
      <w:r>
        <w:rPr>
          <w:rFonts w:ascii="Calibri" w:hAnsi="Calibri" w:cs="Calibri"/>
          <w:b/>
          <w:color w:val="538135" w:themeColor="accent6" w:themeShade="BF"/>
          <w:sz w:val="24"/>
          <w:szCs w:val="28"/>
        </w:rPr>
        <w:t>h'c</w:t>
      </w:r>
      <w:proofErr w:type="spellEnd"/>
      <w:r>
        <w:rPr>
          <w:rFonts w:ascii="Calibri" w:hAnsi="Calibri" w:cs="Calibri"/>
          <w:b/>
          <w:bCs/>
          <w:color w:val="538135" w:themeColor="accent6" w:themeShade="BF"/>
          <w:sz w:val="24"/>
          <w:szCs w:val="28"/>
        </w:rPr>
        <w:t xml:space="preserve"> =&gt; 'h'58;</w:t>
      </w:r>
    </w:p>
    <w:p w14:paraId="06103812" w14:textId="77777777" w:rsidR="00736EF7" w:rsidRDefault="00736EF7" w:rsidP="00736EF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538135" w:themeColor="accent6" w:themeShade="BF"/>
          <w:sz w:val="24"/>
          <w:szCs w:val="28"/>
        </w:rPr>
      </w:pPr>
      <w:r>
        <w:rPr>
          <w:rFonts w:ascii="Calibri" w:hAnsi="Calibri" w:cs="Calibri"/>
          <w:b/>
          <w:bCs/>
          <w:color w:val="538135" w:themeColor="accent6" w:themeShade="BF"/>
          <w:sz w:val="24"/>
          <w:szCs w:val="28"/>
        </w:rPr>
        <w:t>'</w:t>
      </w:r>
      <w:proofErr w:type="spellStart"/>
      <w:r>
        <w:rPr>
          <w:rFonts w:ascii="Calibri" w:hAnsi="Calibri" w:cs="Calibri"/>
          <w:b/>
          <w:color w:val="538135" w:themeColor="accent6" w:themeShade="BF"/>
          <w:sz w:val="24"/>
          <w:szCs w:val="28"/>
        </w:rPr>
        <w:t>h'd</w:t>
      </w:r>
      <w:proofErr w:type="spellEnd"/>
      <w:r>
        <w:rPr>
          <w:rFonts w:ascii="Calibri" w:hAnsi="Calibri" w:cs="Calibri"/>
          <w:b/>
          <w:bCs/>
          <w:color w:val="538135" w:themeColor="accent6" w:themeShade="BF"/>
          <w:sz w:val="24"/>
          <w:szCs w:val="28"/>
        </w:rPr>
        <w:t xml:space="preserve"> =&gt; 'h'5e;</w:t>
      </w:r>
    </w:p>
    <w:p w14:paraId="3743BD1E" w14:textId="77777777" w:rsidR="00736EF7" w:rsidRDefault="00736EF7" w:rsidP="00736EF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538135" w:themeColor="accent6" w:themeShade="BF"/>
          <w:sz w:val="24"/>
          <w:szCs w:val="28"/>
        </w:rPr>
      </w:pPr>
      <w:r>
        <w:rPr>
          <w:rFonts w:ascii="Calibri" w:hAnsi="Calibri" w:cs="Calibri"/>
          <w:b/>
          <w:bCs/>
          <w:color w:val="538135" w:themeColor="accent6" w:themeShade="BF"/>
          <w:sz w:val="24"/>
          <w:szCs w:val="28"/>
        </w:rPr>
        <w:t>'</w:t>
      </w:r>
      <w:proofErr w:type="spellStart"/>
      <w:r>
        <w:rPr>
          <w:rFonts w:ascii="Calibri" w:hAnsi="Calibri" w:cs="Calibri"/>
          <w:b/>
          <w:color w:val="538135" w:themeColor="accent6" w:themeShade="BF"/>
          <w:sz w:val="24"/>
          <w:szCs w:val="28"/>
        </w:rPr>
        <w:t>h'e</w:t>
      </w:r>
      <w:proofErr w:type="spellEnd"/>
      <w:r>
        <w:rPr>
          <w:rFonts w:ascii="Calibri" w:hAnsi="Calibri" w:cs="Calibri"/>
          <w:b/>
          <w:bCs/>
          <w:color w:val="538135" w:themeColor="accent6" w:themeShade="BF"/>
          <w:sz w:val="24"/>
          <w:szCs w:val="28"/>
        </w:rPr>
        <w:t xml:space="preserve"> =&gt; 'h'79;</w:t>
      </w:r>
    </w:p>
    <w:p w14:paraId="3CBAF2AD" w14:textId="77777777" w:rsidR="00736EF7" w:rsidRDefault="00736EF7" w:rsidP="00736EF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538135" w:themeColor="accent6" w:themeShade="BF"/>
          <w:sz w:val="24"/>
          <w:szCs w:val="28"/>
        </w:rPr>
      </w:pPr>
      <w:r>
        <w:rPr>
          <w:rFonts w:ascii="Calibri" w:hAnsi="Calibri" w:cs="Calibri"/>
          <w:b/>
          <w:bCs/>
          <w:color w:val="538135" w:themeColor="accent6" w:themeShade="BF"/>
          <w:sz w:val="24"/>
          <w:szCs w:val="28"/>
        </w:rPr>
        <w:t>'</w:t>
      </w:r>
      <w:proofErr w:type="spellStart"/>
      <w:r>
        <w:rPr>
          <w:rFonts w:ascii="Calibri" w:hAnsi="Calibri" w:cs="Calibri"/>
          <w:b/>
          <w:color w:val="538135" w:themeColor="accent6" w:themeShade="BF"/>
          <w:sz w:val="24"/>
          <w:szCs w:val="28"/>
        </w:rPr>
        <w:t>h'f</w:t>
      </w:r>
      <w:proofErr w:type="spellEnd"/>
      <w:r>
        <w:rPr>
          <w:rFonts w:ascii="Calibri" w:hAnsi="Calibri" w:cs="Calibri"/>
          <w:b/>
          <w:bCs/>
          <w:color w:val="538135" w:themeColor="accent6" w:themeShade="BF"/>
          <w:sz w:val="24"/>
          <w:szCs w:val="28"/>
        </w:rPr>
        <w:t xml:space="preserve"> =&gt; 'h'71;</w:t>
      </w:r>
    </w:p>
    <w:p w14:paraId="6AFCBB53" w14:textId="77777777" w:rsidR="00736EF7" w:rsidRDefault="00736EF7" w:rsidP="00736EF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538135" w:themeColor="accent6" w:themeShade="BF"/>
          <w:sz w:val="24"/>
          <w:szCs w:val="28"/>
        </w:rPr>
      </w:pPr>
      <w:r>
        <w:rPr>
          <w:rFonts w:ascii="Calibri" w:hAnsi="Calibri" w:cs="Calibri"/>
          <w:b/>
          <w:bCs/>
          <w:color w:val="538135" w:themeColor="accent6" w:themeShade="BF"/>
          <w:sz w:val="24"/>
          <w:szCs w:val="28"/>
        </w:rPr>
        <w:t>}</w:t>
      </w:r>
    </w:p>
    <w:p w14:paraId="040E746D" w14:textId="2CE36659" w:rsidR="001157BA" w:rsidRDefault="001157BA" w:rsidP="00B11F0F">
      <w:pPr>
        <w:pStyle w:val="Sinespaciado"/>
      </w:pPr>
    </w:p>
    <w:p w14:paraId="72ACD541" w14:textId="7BCE1AB4" w:rsidR="001157BA" w:rsidRDefault="00C07AF1">
      <w:r>
        <w:rPr>
          <w:noProof/>
        </w:rPr>
        <w:drawing>
          <wp:anchor distT="0" distB="0" distL="114300" distR="114300" simplePos="0" relativeHeight="251662336" behindDoc="1" locked="0" layoutInCell="1" allowOverlap="1" wp14:anchorId="6907395E" wp14:editId="1D1A51F5">
            <wp:simplePos x="0" y="0"/>
            <wp:positionH relativeFrom="column">
              <wp:posOffset>-89535</wp:posOffset>
            </wp:positionH>
            <wp:positionV relativeFrom="paragraph">
              <wp:posOffset>239395</wp:posOffset>
            </wp:positionV>
            <wp:extent cx="5612130" cy="3007360"/>
            <wp:effectExtent l="0" t="0" r="7620" b="254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07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157BA">
        <w:br w:type="page"/>
      </w:r>
    </w:p>
    <w:p w14:paraId="6A3D2D2A" w14:textId="2CE5E0EC" w:rsidR="00736EF7" w:rsidRPr="006851E2" w:rsidRDefault="001157BA" w:rsidP="00B11F0F">
      <w:pPr>
        <w:pStyle w:val="Sinespaciado"/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09F28AD7" wp14:editId="2D78E364">
            <wp:simplePos x="0" y="0"/>
            <wp:positionH relativeFrom="margin">
              <wp:align>right</wp:align>
            </wp:positionH>
            <wp:positionV relativeFrom="paragraph">
              <wp:posOffset>434975</wp:posOffset>
            </wp:positionV>
            <wp:extent cx="5612130" cy="2980690"/>
            <wp:effectExtent l="0" t="0" r="762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80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36EF7" w:rsidRPr="006851E2">
      <w:head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22BCFF" w14:textId="77777777" w:rsidR="00132A1C" w:rsidRDefault="00132A1C" w:rsidP="006851E2">
      <w:pPr>
        <w:spacing w:after="0" w:line="240" w:lineRule="auto"/>
      </w:pPr>
      <w:r>
        <w:separator/>
      </w:r>
    </w:p>
  </w:endnote>
  <w:endnote w:type="continuationSeparator" w:id="0">
    <w:p w14:paraId="0B893D4A" w14:textId="77777777" w:rsidR="00132A1C" w:rsidRDefault="00132A1C" w:rsidP="006851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54FBD8" w14:textId="77777777" w:rsidR="00132A1C" w:rsidRDefault="00132A1C" w:rsidP="006851E2">
      <w:pPr>
        <w:spacing w:after="0" w:line="240" w:lineRule="auto"/>
      </w:pPr>
      <w:r>
        <w:separator/>
      </w:r>
    </w:p>
  </w:footnote>
  <w:footnote w:type="continuationSeparator" w:id="0">
    <w:p w14:paraId="233FFA7C" w14:textId="77777777" w:rsidR="00132A1C" w:rsidRDefault="00132A1C" w:rsidP="006851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E1F8D3" w14:textId="2E6B6468" w:rsidR="006851E2" w:rsidRDefault="006851E2" w:rsidP="006851E2">
    <w:r w:rsidRPr="00C42E1A">
      <w:rPr>
        <w:sz w:val="28"/>
      </w:rPr>
      <w:t>Circuitos Lógicos II</w:t>
    </w:r>
    <w:r w:rsidRPr="00C42E1A">
      <w:rPr>
        <w:sz w:val="28"/>
      </w:rP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 w:rsidR="00954D0B">
      <w:rPr>
        <w:sz w:val="28"/>
      </w:rPr>
      <w:t>21</w:t>
    </w:r>
    <w:r w:rsidRPr="00C42E1A">
      <w:rPr>
        <w:sz w:val="28"/>
      </w:rPr>
      <w:t>-</w:t>
    </w:r>
    <w:r w:rsidR="00954D0B">
      <w:rPr>
        <w:sz w:val="28"/>
      </w:rPr>
      <w:t>1</w:t>
    </w:r>
  </w:p>
  <w:p w14:paraId="3313A8FE" w14:textId="2A8F4B4F" w:rsidR="006851E2" w:rsidRDefault="00B11F0F" w:rsidP="006851E2">
    <w:r>
      <w:rPr>
        <w:noProof/>
        <w:lang w:eastAsia="es-MX"/>
      </w:rPr>
      <w:drawing>
        <wp:anchor distT="0" distB="0" distL="114300" distR="114300" simplePos="0" relativeHeight="251658240" behindDoc="1" locked="0" layoutInCell="1" allowOverlap="1" wp14:anchorId="4F3BB1A2" wp14:editId="6EF260BB">
          <wp:simplePos x="0" y="0"/>
          <wp:positionH relativeFrom="column">
            <wp:posOffset>-715645</wp:posOffset>
          </wp:positionH>
          <wp:positionV relativeFrom="paragraph">
            <wp:posOffset>-422275</wp:posOffset>
          </wp:positionV>
          <wp:extent cx="573405" cy="923290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3405" cy="9232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MX"/>
      </w:rPr>
      <w:drawing>
        <wp:anchor distT="0" distB="0" distL="114300" distR="114300" simplePos="0" relativeHeight="251659264" behindDoc="1" locked="0" layoutInCell="1" allowOverlap="1" wp14:anchorId="401A7DCD" wp14:editId="1B1D85DC">
          <wp:simplePos x="0" y="0"/>
          <wp:positionH relativeFrom="column">
            <wp:posOffset>5615305</wp:posOffset>
          </wp:positionH>
          <wp:positionV relativeFrom="paragraph">
            <wp:posOffset>-198120</wp:posOffset>
          </wp:positionV>
          <wp:extent cx="725170" cy="645795"/>
          <wp:effectExtent l="0" t="0" r="0" b="190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5170" cy="6457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851E2">
      <w:t>Nombre del Alumno: ____</w:t>
    </w:r>
    <w:r>
      <w:t>Suarez Vega Edgar Alan</w:t>
    </w:r>
    <w:r w:rsidR="006851E2">
      <w:t>___ Grupo 4CM13   Fecha_</w:t>
    </w:r>
    <w:r w:rsidR="006F334E">
      <w:t>28</w:t>
    </w:r>
    <w:r>
      <w:t>/09/21</w:t>
    </w:r>
    <w:r w:rsidR="006851E2">
      <w:t>_____</w:t>
    </w:r>
  </w:p>
  <w:p w14:paraId="1446F94F" w14:textId="77777777" w:rsidR="006851E2" w:rsidRDefault="006851E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6D4F83"/>
    <w:multiLevelType w:val="hybridMultilevel"/>
    <w:tmpl w:val="137E48A6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9B52B0"/>
    <w:multiLevelType w:val="hybridMultilevel"/>
    <w:tmpl w:val="FE80FDA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51E2"/>
    <w:rsid w:val="00022E7A"/>
    <w:rsid w:val="000F346E"/>
    <w:rsid w:val="001157BA"/>
    <w:rsid w:val="00132A1C"/>
    <w:rsid w:val="00364096"/>
    <w:rsid w:val="003D66F9"/>
    <w:rsid w:val="006851E2"/>
    <w:rsid w:val="006F334E"/>
    <w:rsid w:val="00736EF7"/>
    <w:rsid w:val="008C2EFB"/>
    <w:rsid w:val="00954D0B"/>
    <w:rsid w:val="00B11F0F"/>
    <w:rsid w:val="00C07AF1"/>
    <w:rsid w:val="00C42E1A"/>
    <w:rsid w:val="00CB14F6"/>
    <w:rsid w:val="00CB6E8D"/>
    <w:rsid w:val="00E37DF2"/>
    <w:rsid w:val="00E63B73"/>
    <w:rsid w:val="00EA4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C24858"/>
  <w15:chartTrackingRefBased/>
  <w15:docId w15:val="{1274C246-F494-4205-B377-0FC67C102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851E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851E2"/>
  </w:style>
  <w:style w:type="paragraph" w:styleId="Piedepgina">
    <w:name w:val="footer"/>
    <w:basedOn w:val="Normal"/>
    <w:link w:val="PiedepginaCar"/>
    <w:uiPriority w:val="99"/>
    <w:unhideWhenUsed/>
    <w:rsid w:val="006851E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851E2"/>
  </w:style>
  <w:style w:type="paragraph" w:styleId="Sinespaciado">
    <w:name w:val="No Spacing"/>
    <w:uiPriority w:val="1"/>
    <w:qFormat/>
    <w:rsid w:val="00B11F0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730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2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jpeg"/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237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estrada</dc:creator>
  <cp:keywords/>
  <dc:description/>
  <cp:lastModifiedBy>Edgar Alan</cp:lastModifiedBy>
  <cp:revision>6</cp:revision>
  <dcterms:created xsi:type="dcterms:W3CDTF">2021-09-28T15:50:00Z</dcterms:created>
  <dcterms:modified xsi:type="dcterms:W3CDTF">2021-09-28T16:23:00Z</dcterms:modified>
</cp:coreProperties>
</file>