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FFFE2" w14:textId="77777777" w:rsidR="008515D7" w:rsidRDefault="008515D7" w:rsidP="00D7239D">
      <w:pPr>
        <w:pStyle w:val="Ttulo2"/>
        <w:rPr>
          <w:rFonts w:ascii="Staatliches" w:eastAsia="Staatliches" w:hAnsi="Staatliches" w:cs="Staatliches"/>
          <w:color w:val="3C4043"/>
          <w:sz w:val="55"/>
          <w:szCs w:val="55"/>
        </w:rPr>
      </w:pPr>
    </w:p>
    <w:p w14:paraId="03517712" w14:textId="27CEF529" w:rsidR="00032E64" w:rsidRDefault="00D7239D" w:rsidP="00D7239D">
      <w:pPr>
        <w:pStyle w:val="Ttulo2"/>
        <w:rPr>
          <w:rFonts w:ascii="Staatliches" w:eastAsia="Staatliches" w:hAnsi="Staatliches" w:cs="Staatliches"/>
          <w:color w:val="3C4043"/>
          <w:sz w:val="55"/>
          <w:szCs w:val="5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59F390" wp14:editId="41AF654D">
                <wp:simplePos x="0" y="0"/>
                <wp:positionH relativeFrom="column">
                  <wp:posOffset>899160</wp:posOffset>
                </wp:positionH>
                <wp:positionV relativeFrom="paragraph">
                  <wp:posOffset>-236855</wp:posOffset>
                </wp:positionV>
                <wp:extent cx="3990975" cy="17240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242D5" w14:textId="7C0632ED" w:rsidR="00D7239D" w:rsidRPr="00B57E20" w:rsidRDefault="00D7239D" w:rsidP="00D7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B57E2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s-MX"/>
                              </w:rPr>
                              <w:t>Instituto politécnico nacional</w:t>
                            </w:r>
                          </w:p>
                          <w:p w14:paraId="14DCB50C" w14:textId="77777777" w:rsidR="00D7239D" w:rsidRPr="00B57E20" w:rsidRDefault="00D7239D" w:rsidP="00D7239D">
                            <w:pPr>
                              <w:rPr>
                                <w:rFonts w:ascii="Times New Roman" w:hAnsi="Times New Roman" w:cs="Times New Roman"/>
                                <w:lang w:val="es-MX"/>
                              </w:rPr>
                            </w:pPr>
                          </w:p>
                          <w:p w14:paraId="7E18E450" w14:textId="6C818AF1" w:rsidR="00D7239D" w:rsidRPr="00B57E20" w:rsidRDefault="00D7239D" w:rsidP="00D723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B57E20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s-MX"/>
                              </w:rPr>
                              <w:t xml:space="preserve">Escuela Superior de Ingeniería Mecánica y eléctrica, plantel Culhuacán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9F39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70.8pt;margin-top:-18.65pt;width:314.25pt;height:13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" filled="f" stroked="f" strokeweight=".5pt">
                <v:textbox>
                  <w:txbxContent>
                    <w:p w14:paraId="1F1242D5" w14:textId="7C0632ED" w:rsidR="00D7239D" w:rsidRPr="00B57E20" w:rsidRDefault="00D7239D" w:rsidP="00D723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s-MX"/>
                        </w:rPr>
                      </w:pPr>
                      <w:r w:rsidRPr="00B57E2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44"/>
                          <w:szCs w:val="44"/>
                          <w:lang w:val="es-MX"/>
                        </w:rPr>
                        <w:t>Instituto politécnico nacional</w:t>
                      </w:r>
                    </w:p>
                    <w:p w14:paraId="14DCB50C" w14:textId="77777777" w:rsidR="00D7239D" w:rsidRPr="00B57E20" w:rsidRDefault="00D7239D" w:rsidP="00D7239D">
                      <w:pPr>
                        <w:rPr>
                          <w:rFonts w:ascii="Times New Roman" w:hAnsi="Times New Roman" w:cs="Times New Roman"/>
                          <w:lang w:val="es-MX"/>
                        </w:rPr>
                      </w:pPr>
                    </w:p>
                    <w:p w14:paraId="7E18E450" w14:textId="6C818AF1" w:rsidR="00D7239D" w:rsidRPr="00B57E20" w:rsidRDefault="00D7239D" w:rsidP="00D7239D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MX"/>
                        </w:rPr>
                      </w:pPr>
                      <w:r w:rsidRPr="00B57E20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s-MX"/>
                        </w:rPr>
                        <w:t xml:space="preserve">Escuela Superior de Ingeniería Mecánica y eléctrica, plantel Culhuacán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7216" behindDoc="0" locked="0" layoutInCell="1" hidden="0" allowOverlap="1" wp14:anchorId="42175B0A" wp14:editId="00CE18A3">
            <wp:simplePos x="0" y="0"/>
            <wp:positionH relativeFrom="column">
              <wp:posOffset>-494665</wp:posOffset>
            </wp:positionH>
            <wp:positionV relativeFrom="paragraph">
              <wp:posOffset>0</wp:posOffset>
            </wp:positionV>
            <wp:extent cx="1395413" cy="1496529"/>
            <wp:effectExtent l="0" t="0" r="0" b="0"/>
            <wp:wrapSquare wrapText="bothSides" distT="0" distB="0" distL="0" distR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496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192" behindDoc="0" locked="0" layoutInCell="1" hidden="0" allowOverlap="1" wp14:anchorId="4CC950AA" wp14:editId="7D93DAA3">
            <wp:simplePos x="0" y="0"/>
            <wp:positionH relativeFrom="column">
              <wp:posOffset>4752975</wp:posOffset>
            </wp:positionH>
            <wp:positionV relativeFrom="paragraph">
              <wp:posOffset>0</wp:posOffset>
            </wp:positionV>
            <wp:extent cx="1443038" cy="1443038"/>
            <wp:effectExtent l="0" t="0" r="0" b="0"/>
            <wp:wrapSquare wrapText="bothSides" distT="0" distB="0" distL="0" distR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1443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5191F4" w14:textId="77777777" w:rsidR="00032E64" w:rsidRDefault="00032E64">
      <w:pPr>
        <w:jc w:val="center"/>
        <w:rPr>
          <w:rFonts w:ascii="Staatliches" w:eastAsia="Staatliches" w:hAnsi="Staatliches" w:cs="Staatliches"/>
          <w:color w:val="3C4043"/>
          <w:sz w:val="55"/>
          <w:szCs w:val="55"/>
        </w:rPr>
      </w:pPr>
    </w:p>
    <w:p w14:paraId="46A1D2CB" w14:textId="08289303" w:rsidR="00D7239D" w:rsidRDefault="00D7239D">
      <w:pPr>
        <w:jc w:val="center"/>
        <w:rPr>
          <w:rFonts w:ascii="Carter One" w:eastAsia="Carter One" w:hAnsi="Carter One" w:cs="Carter One"/>
          <w:color w:val="3C4043"/>
          <w:sz w:val="55"/>
          <w:szCs w:val="55"/>
        </w:rPr>
      </w:pPr>
    </w:p>
    <w:p w14:paraId="6FD06562" w14:textId="1A2860B6" w:rsidR="00B57E20" w:rsidRDefault="00B57E20" w:rsidP="00B57E20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  <w:r w:rsidRPr="00D7239D"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  <w:t xml:space="preserve">Practica </w:t>
      </w:r>
      <w:r w:rsidR="00D64636"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  <w:t>4</w:t>
      </w:r>
    </w:p>
    <w:p w14:paraId="1A12F744" w14:textId="77777777" w:rsidR="008515D7" w:rsidRDefault="008515D7" w:rsidP="00B57E20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</w:p>
    <w:p w14:paraId="559628BD" w14:textId="12EF12B2" w:rsidR="008515D7" w:rsidRDefault="00D64636" w:rsidP="00D64636">
      <w:pPr>
        <w:jc w:val="center"/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</w:pPr>
      <w:r w:rsidRPr="00D64636"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  <w:t xml:space="preserve">Práctica 4 </w:t>
      </w:r>
    </w:p>
    <w:p w14:paraId="7DD92F59" w14:textId="77777777" w:rsidR="008515D7" w:rsidRDefault="008515D7" w:rsidP="00D64636">
      <w:pPr>
        <w:jc w:val="center"/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</w:pPr>
    </w:p>
    <w:p w14:paraId="52F4C411" w14:textId="0EE72C2B" w:rsidR="00D64636" w:rsidRDefault="00D64636" w:rsidP="00D64636">
      <w:pPr>
        <w:jc w:val="center"/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</w:pPr>
      <w:r w:rsidRPr="00D64636"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  <w:t>“</w:t>
      </w:r>
      <w:r w:rsidRPr="008515D7"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44"/>
          <w:szCs w:val="44"/>
        </w:rPr>
        <w:t>CONVERTIDOR</w:t>
      </w:r>
      <w:r w:rsidRPr="00D64636"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  <w:t xml:space="preserve"> binario a </w:t>
      </w:r>
      <w:proofErr w:type="spellStart"/>
      <w:r w:rsidRPr="00D64636"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  <w:t>bcd</w:t>
      </w:r>
      <w:proofErr w:type="spellEnd"/>
      <w:r w:rsidRPr="00D64636"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  <w:t>”</w:t>
      </w:r>
    </w:p>
    <w:p w14:paraId="1C34DD8A" w14:textId="77777777" w:rsidR="008515D7" w:rsidRPr="00D64636" w:rsidRDefault="008515D7" w:rsidP="00D64636">
      <w:pPr>
        <w:jc w:val="center"/>
        <w:rPr>
          <w:rFonts w:ascii="Baskerville Old Face" w:eastAsia="Staatliches" w:hAnsi="Baskerville Old Face" w:cs="Staatliches"/>
          <w:b/>
          <w:bCs/>
          <w:i/>
          <w:iCs/>
          <w:color w:val="000000" w:themeColor="text1"/>
          <w:sz w:val="55"/>
          <w:szCs w:val="55"/>
        </w:rPr>
      </w:pPr>
    </w:p>
    <w:p w14:paraId="330C530F" w14:textId="3323A943" w:rsidR="00D7239D" w:rsidRDefault="00B57E20" w:rsidP="00B57E20">
      <w:pPr>
        <w:jc w:val="center"/>
        <w:rPr>
          <w:rFonts w:ascii="Times New Roman" w:eastAsia="Englebert" w:hAnsi="Times New Roman" w:cs="Times New Roman"/>
          <w:color w:val="000000" w:themeColor="text1"/>
          <w:sz w:val="40"/>
          <w:szCs w:val="40"/>
        </w:rPr>
      </w:pPr>
      <w:r w:rsidRPr="00B57E20">
        <w:rPr>
          <w:rFonts w:ascii="Times New Roman" w:eastAsia="Englebert" w:hAnsi="Times New Roman" w:cs="Times New Roman"/>
          <w:color w:val="000000" w:themeColor="text1"/>
          <w:sz w:val="40"/>
          <w:szCs w:val="40"/>
        </w:rPr>
        <w:t xml:space="preserve">Equipo </w:t>
      </w:r>
      <w:r>
        <w:rPr>
          <w:rFonts w:ascii="Times New Roman" w:eastAsia="Englebert" w:hAnsi="Times New Roman" w:cs="Times New Roman"/>
          <w:color w:val="000000" w:themeColor="text1"/>
          <w:sz w:val="40"/>
          <w:szCs w:val="40"/>
        </w:rPr>
        <w:t>5</w:t>
      </w:r>
    </w:p>
    <w:p w14:paraId="7A2136AB" w14:textId="77777777" w:rsidR="008515D7" w:rsidRDefault="008515D7" w:rsidP="00B57E20">
      <w:pPr>
        <w:jc w:val="center"/>
        <w:rPr>
          <w:rFonts w:ascii="Times New Roman" w:eastAsia="Staatliches" w:hAnsi="Times New Roman" w:cs="Times New Roman"/>
          <w:color w:val="000000" w:themeColor="text1"/>
          <w:sz w:val="36"/>
          <w:szCs w:val="36"/>
        </w:rPr>
      </w:pPr>
    </w:p>
    <w:p w14:paraId="7BD3C6BD" w14:textId="77777777" w:rsidR="00B57E20" w:rsidRPr="00B57E20" w:rsidRDefault="00B57E20" w:rsidP="00B57E20">
      <w:pPr>
        <w:jc w:val="center"/>
        <w:rPr>
          <w:rFonts w:ascii="Times New Roman" w:eastAsia="Staatliches" w:hAnsi="Times New Roman" w:cs="Times New Roman"/>
          <w:color w:val="000000" w:themeColor="text1"/>
        </w:rPr>
      </w:pPr>
    </w:p>
    <w:p w14:paraId="0706C4D1" w14:textId="66E52404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  <w:r w:rsidRPr="00B57E20">
        <w:rPr>
          <w:rFonts w:ascii="Baskerville Old Face" w:hAnsi="Baskerville Old Face"/>
          <w:b/>
          <w:bCs/>
          <w:sz w:val="36"/>
          <w:szCs w:val="34"/>
        </w:rPr>
        <w:t>Suarez Vega Edgar Alan</w:t>
      </w:r>
    </w:p>
    <w:p w14:paraId="29B94504" w14:textId="77777777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4399820B" w14:textId="77777777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  <w:r w:rsidRPr="00B57E20">
        <w:rPr>
          <w:rFonts w:ascii="Baskerville Old Face" w:hAnsi="Baskerville Old Face"/>
          <w:b/>
          <w:bCs/>
          <w:sz w:val="36"/>
          <w:szCs w:val="34"/>
        </w:rPr>
        <w:t>González Martínez Fernando</w:t>
      </w:r>
    </w:p>
    <w:p w14:paraId="731EC6CB" w14:textId="171ACB88" w:rsidR="00B57E20" w:rsidRP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7EBD620A" w14:textId="673B3B53" w:rsid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  <w:proofErr w:type="spellStart"/>
      <w:r w:rsidRPr="00B57E20">
        <w:rPr>
          <w:rFonts w:ascii="Baskerville Old Face" w:hAnsi="Baskerville Old Face"/>
          <w:b/>
          <w:bCs/>
          <w:sz w:val="36"/>
          <w:szCs w:val="34"/>
        </w:rPr>
        <w:t>Marin</w:t>
      </w:r>
      <w:proofErr w:type="spellEnd"/>
      <w:r w:rsidRPr="00B57E20">
        <w:rPr>
          <w:rFonts w:ascii="Baskerville Old Face" w:hAnsi="Baskerville Old Face"/>
          <w:b/>
          <w:bCs/>
          <w:sz w:val="36"/>
          <w:szCs w:val="34"/>
        </w:rPr>
        <w:t xml:space="preserve"> Izquierdo Aurelio</w:t>
      </w:r>
    </w:p>
    <w:p w14:paraId="665FCD12" w14:textId="77777777" w:rsidR="008515D7" w:rsidRDefault="008515D7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1723FB39" w14:textId="77777777" w:rsidR="00B57E20" w:rsidRDefault="00B57E20" w:rsidP="00B57E20">
      <w:pPr>
        <w:pStyle w:val="Standard"/>
        <w:jc w:val="center"/>
        <w:rPr>
          <w:rFonts w:ascii="Baskerville Old Face" w:hAnsi="Baskerville Old Face"/>
          <w:b/>
          <w:bCs/>
          <w:sz w:val="36"/>
          <w:szCs w:val="34"/>
        </w:rPr>
      </w:pPr>
    </w:p>
    <w:p w14:paraId="44AEF18D" w14:textId="41612DE2" w:rsidR="00D7239D" w:rsidRPr="00B57E20" w:rsidRDefault="00B57E20" w:rsidP="00B57E20">
      <w:pPr>
        <w:jc w:val="center"/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</w:pPr>
      <w:r w:rsidRPr="00B57E20">
        <w:rPr>
          <w:rFonts w:ascii="Baskerville Old Face" w:eastAsia="Carter One" w:hAnsi="Baskerville Old Face" w:cs="Times New Roman"/>
          <w:i/>
          <w:iCs/>
          <w:color w:val="000000" w:themeColor="text1"/>
          <w:sz w:val="36"/>
          <w:szCs w:val="36"/>
        </w:rPr>
        <w:t>Organización de computadoras</w:t>
      </w:r>
    </w:p>
    <w:p w14:paraId="387C6A76" w14:textId="77777777" w:rsidR="00D64636" w:rsidRDefault="002C4F18" w:rsidP="00D64636">
      <w:pPr>
        <w:jc w:val="center"/>
        <w:rPr>
          <w:rFonts w:ascii="Times New Roman" w:eastAsia="Carter One" w:hAnsi="Times New Roman" w:cs="Times New Roman"/>
          <w:color w:val="000000" w:themeColor="text1"/>
          <w:sz w:val="36"/>
          <w:szCs w:val="36"/>
        </w:rPr>
      </w:pPr>
      <w:r w:rsidRPr="00B57E20">
        <w:rPr>
          <w:rFonts w:ascii="Times New Roman" w:eastAsia="Carter One" w:hAnsi="Times New Roman" w:cs="Times New Roman"/>
          <w:color w:val="000000" w:themeColor="text1"/>
          <w:sz w:val="36"/>
          <w:szCs w:val="36"/>
        </w:rPr>
        <w:t>5CV25</w:t>
      </w:r>
    </w:p>
    <w:p w14:paraId="4D567671" w14:textId="1C001025" w:rsidR="002456B0" w:rsidRDefault="00B57E20" w:rsidP="00D64636">
      <w:pPr>
        <w:jc w:val="center"/>
        <w:rPr>
          <w:rFonts w:ascii="Baskerville Old Face" w:hAnsi="Baskerville Old Face"/>
          <w:i/>
          <w:iCs/>
          <w:sz w:val="36"/>
          <w:szCs w:val="36"/>
        </w:rPr>
      </w:pPr>
      <w:r w:rsidRPr="00B57E20">
        <w:rPr>
          <w:rFonts w:ascii="Baskerville Old Face" w:hAnsi="Baskerville Old Face"/>
          <w:i/>
          <w:iCs/>
          <w:sz w:val="36"/>
          <w:szCs w:val="36"/>
        </w:rPr>
        <w:t>Profesor: Galván Chávez José</w:t>
      </w:r>
    </w:p>
    <w:p w14:paraId="4BB29C21" w14:textId="77777777" w:rsidR="00D64636" w:rsidRPr="00D64636" w:rsidRDefault="00D64636" w:rsidP="008515D7">
      <w:pPr>
        <w:rPr>
          <w:rFonts w:ascii="Times New Roman" w:eastAsia="Carter One" w:hAnsi="Times New Roman" w:cs="Times New Roman"/>
          <w:color w:val="000000" w:themeColor="text1"/>
          <w:sz w:val="36"/>
          <w:szCs w:val="36"/>
        </w:rPr>
      </w:pPr>
    </w:p>
    <w:p w14:paraId="5F4A4E65" w14:textId="56BCA3BD" w:rsidR="00032E64" w:rsidRPr="0030276F" w:rsidRDefault="002C4F18" w:rsidP="00B57E20">
      <w:pPr>
        <w:pStyle w:val="Prrafodelista"/>
        <w:numPr>
          <w:ilvl w:val="0"/>
          <w:numId w:val="2"/>
        </w:numPr>
        <w:rPr>
          <w:rFonts w:ascii="Times New Roman" w:eastAsia="Amaranth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30276F">
        <w:rPr>
          <w:rFonts w:ascii="Times New Roman" w:eastAsia="Amaranth" w:hAnsi="Times New Roman" w:cs="Times New Roman"/>
          <w:b/>
          <w:bCs/>
          <w:i/>
          <w:iCs/>
          <w:color w:val="000000" w:themeColor="text1"/>
          <w:sz w:val="32"/>
          <w:szCs w:val="32"/>
        </w:rPr>
        <w:lastRenderedPageBreak/>
        <w:t>Objetivo</w:t>
      </w:r>
    </w:p>
    <w:p w14:paraId="287F39E6" w14:textId="1388F3CA" w:rsidR="0030276F" w:rsidRPr="00736525" w:rsidRDefault="00D64636" w:rsidP="001B320F">
      <w:pPr>
        <w:ind w:left="709" w:firstLine="11"/>
        <w:jc w:val="both"/>
        <w:rPr>
          <w:rFonts w:ascii="Times New Roman" w:eastAsia="Andika" w:hAnsi="Times New Roman" w:cs="Times New Roman"/>
          <w:sz w:val="24"/>
          <w:szCs w:val="24"/>
        </w:rPr>
      </w:pPr>
      <w:r>
        <w:rPr>
          <w:rFonts w:ascii="Times New Roman" w:eastAsia="Andika" w:hAnsi="Times New Roman" w:cs="Times New Roman"/>
          <w:sz w:val="24"/>
          <w:szCs w:val="24"/>
        </w:rPr>
        <w:t xml:space="preserve">Convertir una entrada binaria en una salida BCD que se muestre en un </w:t>
      </w:r>
      <w:proofErr w:type="spellStart"/>
      <w:r>
        <w:rPr>
          <w:rFonts w:ascii="Times New Roman" w:eastAsia="Andika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eastAsia="Andika" w:hAnsi="Times New Roman" w:cs="Times New Roman"/>
          <w:sz w:val="24"/>
          <w:szCs w:val="24"/>
        </w:rPr>
        <w:t xml:space="preserve"> de 7 segmentos.</w:t>
      </w:r>
    </w:p>
    <w:p w14:paraId="7A3981BB" w14:textId="77777777" w:rsidR="00032E64" w:rsidRDefault="00032E64" w:rsidP="0030276F">
      <w:pPr>
        <w:ind w:left="709" w:firstLine="11"/>
        <w:rPr>
          <w:rFonts w:ascii="Andika" w:eastAsia="Andika" w:hAnsi="Andika" w:cs="Andika"/>
        </w:rPr>
      </w:pPr>
    </w:p>
    <w:p w14:paraId="0B32DD98" w14:textId="62DA8995" w:rsidR="00032E64" w:rsidRPr="0030276F" w:rsidRDefault="002C4F18" w:rsidP="0030276F">
      <w:pPr>
        <w:pStyle w:val="Prrafodelista"/>
        <w:numPr>
          <w:ilvl w:val="0"/>
          <w:numId w:val="2"/>
        </w:numPr>
        <w:rPr>
          <w:rFonts w:ascii="Times New Roman" w:eastAsia="Amaranth" w:hAnsi="Times New Roman" w:cs="Times New Roman"/>
          <w:b/>
          <w:bCs/>
          <w:i/>
          <w:iCs/>
          <w:sz w:val="32"/>
          <w:szCs w:val="32"/>
        </w:rPr>
      </w:pPr>
      <w:r w:rsidRPr="0030276F">
        <w:rPr>
          <w:rFonts w:ascii="Times New Roman" w:eastAsia="Amaranth" w:hAnsi="Times New Roman" w:cs="Times New Roman"/>
          <w:b/>
          <w:bCs/>
          <w:i/>
          <w:iCs/>
          <w:sz w:val="32"/>
          <w:szCs w:val="32"/>
        </w:rPr>
        <w:t>Des</w:t>
      </w:r>
      <w:r w:rsidR="0030276F">
        <w:rPr>
          <w:rFonts w:ascii="Times New Roman" w:eastAsia="Amaranth" w:hAnsi="Times New Roman" w:cs="Times New Roman"/>
          <w:b/>
          <w:bCs/>
          <w:i/>
          <w:iCs/>
          <w:sz w:val="32"/>
          <w:szCs w:val="32"/>
        </w:rPr>
        <w:t>cripción del experimento</w:t>
      </w:r>
      <w:r w:rsidRPr="0030276F">
        <w:rPr>
          <w:rFonts w:ascii="Times New Roman" w:eastAsia="Amaranth" w:hAnsi="Times New Roman" w:cs="Times New Roman"/>
          <w:b/>
          <w:bCs/>
          <w:i/>
          <w:iCs/>
          <w:sz w:val="32"/>
          <w:szCs w:val="32"/>
        </w:rPr>
        <w:t xml:space="preserve">: </w:t>
      </w:r>
    </w:p>
    <w:p w14:paraId="78245091" w14:textId="19AA6330" w:rsidR="00032E64" w:rsidRPr="00DE4C61" w:rsidRDefault="0030276F" w:rsidP="009D1122">
      <w:pPr>
        <w:pStyle w:val="Prrafodelista"/>
        <w:numPr>
          <w:ilvl w:val="0"/>
          <w:numId w:val="4"/>
        </w:numPr>
        <w:rPr>
          <w:rFonts w:ascii="Times New Roman" w:eastAsia="Andika" w:hAnsi="Times New Roman" w:cs="Times New Roman"/>
          <w:sz w:val="24"/>
          <w:szCs w:val="24"/>
        </w:rPr>
      </w:pPr>
      <w:r w:rsidRPr="00DE4C61">
        <w:rPr>
          <w:rFonts w:ascii="Times New Roman" w:eastAsia="Andika" w:hAnsi="Times New Roman" w:cs="Times New Roman"/>
          <w:sz w:val="24"/>
          <w:szCs w:val="24"/>
        </w:rPr>
        <w:t xml:space="preserve">Usar el programa “MPLAB” para realizar la codificación </w:t>
      </w:r>
      <w:r w:rsidR="009D1122" w:rsidRPr="00DE4C61">
        <w:rPr>
          <w:rFonts w:ascii="Times New Roman" w:eastAsia="Andika" w:hAnsi="Times New Roman" w:cs="Times New Roman"/>
          <w:sz w:val="24"/>
          <w:szCs w:val="24"/>
        </w:rPr>
        <w:t xml:space="preserve">del funcionamiento del </w:t>
      </w:r>
      <w:r w:rsidR="000F1090" w:rsidRPr="00DE4C61">
        <w:rPr>
          <w:rFonts w:ascii="Times New Roman" w:eastAsia="Andika" w:hAnsi="Times New Roman" w:cs="Times New Roman"/>
          <w:sz w:val="24"/>
          <w:szCs w:val="24"/>
        </w:rPr>
        <w:t>PIC16F84A</w:t>
      </w:r>
      <w:r w:rsidR="00C3475D">
        <w:rPr>
          <w:rFonts w:ascii="Times New Roman" w:eastAsia="Andika" w:hAnsi="Times New Roman" w:cs="Times New Roman"/>
          <w:sz w:val="24"/>
          <w:szCs w:val="24"/>
        </w:rPr>
        <w:t xml:space="preserve"> que consiste en </w:t>
      </w:r>
      <w:r w:rsidR="002E02E5">
        <w:rPr>
          <w:rFonts w:ascii="Times New Roman" w:eastAsia="Andika" w:hAnsi="Times New Roman" w:cs="Times New Roman"/>
          <w:sz w:val="24"/>
          <w:szCs w:val="24"/>
        </w:rPr>
        <w:t xml:space="preserve">leer una entrada </w:t>
      </w:r>
      <w:r w:rsidR="00D64636">
        <w:rPr>
          <w:rFonts w:ascii="Times New Roman" w:eastAsia="Andika" w:hAnsi="Times New Roman" w:cs="Times New Roman"/>
          <w:sz w:val="24"/>
          <w:szCs w:val="24"/>
        </w:rPr>
        <w:t>binaria</w:t>
      </w:r>
      <w:r w:rsidR="002E02E5">
        <w:rPr>
          <w:rFonts w:ascii="Times New Roman" w:eastAsia="Andika" w:hAnsi="Times New Roman" w:cs="Times New Roman"/>
          <w:sz w:val="24"/>
          <w:szCs w:val="24"/>
        </w:rPr>
        <w:t xml:space="preserve">, </w:t>
      </w:r>
      <w:r w:rsidR="00D64636">
        <w:rPr>
          <w:rFonts w:ascii="Times New Roman" w:eastAsia="Andika" w:hAnsi="Times New Roman" w:cs="Times New Roman"/>
          <w:sz w:val="24"/>
          <w:szCs w:val="24"/>
        </w:rPr>
        <w:t xml:space="preserve">esta se tomara para que la salida seleccione los pines correctos del </w:t>
      </w:r>
      <w:proofErr w:type="spellStart"/>
      <w:r w:rsidR="00D64636">
        <w:rPr>
          <w:rFonts w:ascii="Times New Roman" w:eastAsia="Andika" w:hAnsi="Times New Roman" w:cs="Times New Roman"/>
          <w:sz w:val="24"/>
          <w:szCs w:val="24"/>
        </w:rPr>
        <w:t>display</w:t>
      </w:r>
      <w:proofErr w:type="spellEnd"/>
      <w:r w:rsidR="00D64636">
        <w:rPr>
          <w:rFonts w:ascii="Times New Roman" w:eastAsia="Andika" w:hAnsi="Times New Roman" w:cs="Times New Roman"/>
          <w:sz w:val="24"/>
          <w:szCs w:val="24"/>
        </w:rPr>
        <w:t xml:space="preserve"> de 7 segmentos y muestre su equivalente BCD</w:t>
      </w:r>
      <w:r w:rsidR="002E02E5">
        <w:rPr>
          <w:rFonts w:ascii="Times New Roman" w:eastAsia="Andika" w:hAnsi="Times New Roman" w:cs="Times New Roman"/>
          <w:sz w:val="24"/>
          <w:szCs w:val="24"/>
        </w:rPr>
        <w:t>.</w:t>
      </w:r>
    </w:p>
    <w:p w14:paraId="0A16C1EC" w14:textId="3C3002EF" w:rsidR="009D1122" w:rsidRPr="00DE4C61" w:rsidRDefault="009D1122" w:rsidP="009D1122">
      <w:pPr>
        <w:pStyle w:val="Prrafodelista"/>
        <w:numPr>
          <w:ilvl w:val="0"/>
          <w:numId w:val="4"/>
        </w:numPr>
        <w:rPr>
          <w:rFonts w:ascii="Times New Roman" w:eastAsia="Andika" w:hAnsi="Times New Roman" w:cs="Times New Roman"/>
          <w:sz w:val="24"/>
          <w:szCs w:val="24"/>
        </w:rPr>
      </w:pPr>
      <w:r w:rsidRPr="00DE4C61">
        <w:rPr>
          <w:rFonts w:ascii="Times New Roman" w:eastAsia="Andika" w:hAnsi="Times New Roman" w:cs="Times New Roman"/>
          <w:sz w:val="24"/>
          <w:szCs w:val="24"/>
        </w:rPr>
        <w:t>Usar Proteus para armar el circuito que cumplirá con el funcionamiento de la práctica</w:t>
      </w:r>
      <w:r w:rsidR="00C3475D">
        <w:rPr>
          <w:rFonts w:ascii="Times New Roman" w:eastAsia="Andika" w:hAnsi="Times New Roman" w:cs="Times New Roman"/>
          <w:sz w:val="24"/>
          <w:szCs w:val="24"/>
        </w:rPr>
        <w:t xml:space="preserve"> que consiste en </w:t>
      </w:r>
      <w:r w:rsidR="00A75717">
        <w:rPr>
          <w:rFonts w:ascii="Times New Roman" w:eastAsia="Andika" w:hAnsi="Times New Roman" w:cs="Times New Roman"/>
          <w:sz w:val="24"/>
          <w:szCs w:val="24"/>
        </w:rPr>
        <w:t xml:space="preserve">la lectura de código </w:t>
      </w:r>
      <w:r w:rsidR="00A76793">
        <w:rPr>
          <w:rFonts w:ascii="Times New Roman" w:eastAsia="Andika" w:hAnsi="Times New Roman" w:cs="Times New Roman"/>
          <w:sz w:val="24"/>
          <w:szCs w:val="24"/>
        </w:rPr>
        <w:t>binaria</w:t>
      </w:r>
      <w:r w:rsidR="00A75717">
        <w:rPr>
          <w:rFonts w:ascii="Times New Roman" w:eastAsia="Andika" w:hAnsi="Times New Roman" w:cs="Times New Roman"/>
          <w:sz w:val="24"/>
          <w:szCs w:val="24"/>
        </w:rPr>
        <w:t>.</w:t>
      </w:r>
    </w:p>
    <w:p w14:paraId="5B7260E5" w14:textId="51D4BEF4" w:rsidR="009D1122" w:rsidRPr="00DE4C61" w:rsidRDefault="009D1122" w:rsidP="009D1122">
      <w:pPr>
        <w:pStyle w:val="Prrafodelista"/>
        <w:numPr>
          <w:ilvl w:val="0"/>
          <w:numId w:val="4"/>
        </w:numPr>
        <w:rPr>
          <w:rFonts w:ascii="Times New Roman" w:eastAsia="Andika" w:hAnsi="Times New Roman" w:cs="Times New Roman"/>
          <w:sz w:val="24"/>
          <w:szCs w:val="24"/>
        </w:rPr>
      </w:pPr>
      <w:r w:rsidRPr="00DE4C61">
        <w:rPr>
          <w:rFonts w:ascii="Times New Roman" w:eastAsia="Andika" w:hAnsi="Times New Roman" w:cs="Times New Roman"/>
          <w:sz w:val="24"/>
          <w:szCs w:val="24"/>
        </w:rPr>
        <w:t xml:space="preserve">Una vez terminado el circuito, </w:t>
      </w:r>
      <w:r w:rsidR="003A19F7" w:rsidRPr="00DE4C61">
        <w:rPr>
          <w:rFonts w:ascii="Times New Roman" w:eastAsia="Andika" w:hAnsi="Times New Roman" w:cs="Times New Roman"/>
          <w:sz w:val="24"/>
          <w:szCs w:val="24"/>
        </w:rPr>
        <w:t>añadir el código del PIC al circuito para que funcion</w:t>
      </w:r>
      <w:r w:rsidR="00C3475D">
        <w:rPr>
          <w:rFonts w:ascii="Times New Roman" w:eastAsia="Andika" w:hAnsi="Times New Roman" w:cs="Times New Roman"/>
          <w:sz w:val="24"/>
          <w:szCs w:val="24"/>
        </w:rPr>
        <w:t>e correctamente</w:t>
      </w:r>
      <w:r w:rsidR="003A19F7" w:rsidRPr="00DE4C61">
        <w:rPr>
          <w:rFonts w:ascii="Times New Roman" w:eastAsia="Andika" w:hAnsi="Times New Roman" w:cs="Times New Roman"/>
          <w:sz w:val="24"/>
          <w:szCs w:val="24"/>
        </w:rPr>
        <w:t>.</w:t>
      </w:r>
    </w:p>
    <w:p w14:paraId="60BD3F01" w14:textId="21BB12FE" w:rsidR="009D1122" w:rsidRDefault="003A19F7" w:rsidP="009D1122">
      <w:pPr>
        <w:pStyle w:val="Prrafodelista"/>
        <w:numPr>
          <w:ilvl w:val="0"/>
          <w:numId w:val="4"/>
        </w:numPr>
        <w:rPr>
          <w:rFonts w:ascii="Times New Roman" w:eastAsia="Andika" w:hAnsi="Times New Roman" w:cs="Times New Roman"/>
          <w:sz w:val="24"/>
          <w:szCs w:val="24"/>
        </w:rPr>
      </w:pPr>
      <w:r w:rsidRPr="00DE4C61">
        <w:rPr>
          <w:rFonts w:ascii="Times New Roman" w:eastAsia="Andika" w:hAnsi="Times New Roman" w:cs="Times New Roman"/>
          <w:sz w:val="24"/>
          <w:szCs w:val="24"/>
        </w:rPr>
        <w:t>Realizar pruebas</w:t>
      </w:r>
      <w:r w:rsidR="00C3475D">
        <w:rPr>
          <w:rFonts w:ascii="Times New Roman" w:eastAsia="Andika" w:hAnsi="Times New Roman" w:cs="Times New Roman"/>
          <w:sz w:val="24"/>
          <w:szCs w:val="24"/>
        </w:rPr>
        <w:t xml:space="preserve"> y comprobar que </w:t>
      </w:r>
      <w:proofErr w:type="gramStart"/>
      <w:r w:rsidR="00A75717">
        <w:rPr>
          <w:rFonts w:ascii="Times New Roman" w:eastAsia="Andika" w:hAnsi="Times New Roman" w:cs="Times New Roman"/>
          <w:sz w:val="24"/>
          <w:szCs w:val="24"/>
        </w:rPr>
        <w:t>el circuito efectivamente realizan</w:t>
      </w:r>
      <w:proofErr w:type="gramEnd"/>
      <w:r w:rsidR="00A75717">
        <w:rPr>
          <w:rFonts w:ascii="Times New Roman" w:eastAsia="Andika" w:hAnsi="Times New Roman" w:cs="Times New Roman"/>
          <w:sz w:val="24"/>
          <w:szCs w:val="24"/>
        </w:rPr>
        <w:t xml:space="preserve"> la detección de entrada en código </w:t>
      </w:r>
      <w:r w:rsidR="00A76793">
        <w:rPr>
          <w:rFonts w:ascii="Times New Roman" w:eastAsia="Andika" w:hAnsi="Times New Roman" w:cs="Times New Roman"/>
          <w:sz w:val="24"/>
          <w:szCs w:val="24"/>
        </w:rPr>
        <w:t>binaria</w:t>
      </w:r>
      <w:r w:rsidR="00A75717">
        <w:rPr>
          <w:rFonts w:ascii="Times New Roman" w:eastAsia="Andika" w:hAnsi="Times New Roman" w:cs="Times New Roman"/>
          <w:sz w:val="24"/>
          <w:szCs w:val="24"/>
        </w:rPr>
        <w:t>.</w:t>
      </w:r>
    </w:p>
    <w:p w14:paraId="20D4552B" w14:textId="77777777" w:rsidR="008515D7" w:rsidRPr="00DE4C61" w:rsidRDefault="008515D7" w:rsidP="008515D7">
      <w:pPr>
        <w:pStyle w:val="Prrafodelista"/>
        <w:ind w:left="1080"/>
        <w:rPr>
          <w:rFonts w:ascii="Times New Roman" w:eastAsia="Andika" w:hAnsi="Times New Roman" w:cs="Times New Roman"/>
          <w:sz w:val="24"/>
          <w:szCs w:val="24"/>
        </w:rPr>
      </w:pPr>
    </w:p>
    <w:p w14:paraId="7FECC8C6" w14:textId="0CD4239F" w:rsidR="003A19F7" w:rsidRDefault="003A19F7" w:rsidP="003A19F7">
      <w:pPr>
        <w:pStyle w:val="Prrafodelista"/>
        <w:numPr>
          <w:ilvl w:val="0"/>
          <w:numId w:val="2"/>
        </w:numPr>
        <w:rPr>
          <w:rFonts w:ascii="Times New Roman" w:eastAsia="Andika" w:hAnsi="Times New Roman" w:cs="Times New Roman"/>
          <w:b/>
          <w:bCs/>
          <w:i/>
          <w:iCs/>
          <w:sz w:val="32"/>
          <w:szCs w:val="32"/>
        </w:rPr>
      </w:pPr>
      <w:r w:rsidRPr="003A19F7">
        <w:rPr>
          <w:rFonts w:ascii="Times New Roman" w:eastAsia="Andika" w:hAnsi="Times New Roman" w:cs="Times New Roman"/>
          <w:b/>
          <w:bCs/>
          <w:i/>
          <w:iCs/>
          <w:sz w:val="32"/>
          <w:szCs w:val="32"/>
        </w:rPr>
        <w:t>Materiales</w:t>
      </w:r>
    </w:p>
    <w:p w14:paraId="41674BCD" w14:textId="77777777" w:rsidR="008515D7" w:rsidRDefault="008515D7" w:rsidP="008515D7">
      <w:pPr>
        <w:pStyle w:val="Prrafodelista"/>
        <w:rPr>
          <w:rFonts w:ascii="Times New Roman" w:eastAsia="Andika" w:hAnsi="Times New Roman" w:cs="Times New Roman"/>
          <w:b/>
          <w:bCs/>
          <w:i/>
          <w:iCs/>
          <w:sz w:val="32"/>
          <w:szCs w:val="32"/>
        </w:rPr>
      </w:pPr>
    </w:p>
    <w:p w14:paraId="4359256C" w14:textId="7C68D610" w:rsidR="003A19F7" w:rsidRPr="00DE4C61" w:rsidRDefault="003A19F7" w:rsidP="003A19F7">
      <w:pPr>
        <w:pStyle w:val="Prrafodelista"/>
        <w:numPr>
          <w:ilvl w:val="0"/>
          <w:numId w:val="4"/>
        </w:numPr>
        <w:rPr>
          <w:rFonts w:ascii="Times New Roman" w:eastAsia="Andika" w:hAnsi="Times New Roman" w:cs="Times New Roman"/>
          <w:sz w:val="24"/>
          <w:szCs w:val="24"/>
        </w:rPr>
      </w:pPr>
      <w:r w:rsidRPr="00DE4C61">
        <w:rPr>
          <w:rFonts w:ascii="Times New Roman" w:eastAsia="Andika" w:hAnsi="Times New Roman" w:cs="Times New Roman"/>
          <w:sz w:val="24"/>
          <w:szCs w:val="24"/>
        </w:rPr>
        <w:t>Programa MPLAB; instrucciones usadas</w:t>
      </w:r>
    </w:p>
    <w:p w14:paraId="32BA1DF3" w14:textId="77777777" w:rsidR="00A76793" w:rsidRPr="00A76793" w:rsidRDefault="00A76793" w:rsidP="00A7679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Comic Sans MS" w:hAnsi="Times New Roman" w:cs="Times New Roman"/>
          <w:b/>
          <w:bCs/>
          <w:i/>
          <w:iCs/>
          <w:sz w:val="24"/>
          <w:szCs w:val="24"/>
        </w:rPr>
      </w:pPr>
      <w:r w:rsidRPr="00A76793">
        <w:rPr>
          <w:rFonts w:ascii="Times New Roman" w:eastAsia="Comic Sans MS" w:hAnsi="Times New Roman" w:cs="Times New Roman"/>
          <w:b/>
          <w:bCs/>
          <w:i/>
          <w:iCs/>
          <w:sz w:val="24"/>
          <w:szCs w:val="24"/>
        </w:rPr>
        <w:t xml:space="preserve">Las instrucciones que se usarán en el programa son: </w:t>
      </w:r>
    </w:p>
    <w:p w14:paraId="28E3DD3B" w14:textId="77777777" w:rsidR="00A76793" w:rsidRDefault="00A76793" w:rsidP="00A76793">
      <w:pPr>
        <w:numPr>
          <w:ilvl w:val="0"/>
          <w:numId w:val="7"/>
        </w:numPr>
        <w:rPr>
          <w:rFonts w:ascii="Andika" w:eastAsia="Andika" w:hAnsi="Andika" w:cs="Andika"/>
        </w:rPr>
      </w:pPr>
      <w:proofErr w:type="spellStart"/>
      <w:r>
        <w:rPr>
          <w:rFonts w:ascii="Andika" w:eastAsia="Andika" w:hAnsi="Andika" w:cs="Andika"/>
          <w:b/>
        </w:rPr>
        <w:t>movf</w:t>
      </w:r>
      <w:proofErr w:type="spellEnd"/>
      <w:r>
        <w:rPr>
          <w:rFonts w:ascii="Andika" w:eastAsia="Andika" w:hAnsi="Andika" w:cs="Andika"/>
          <w:b/>
        </w:rPr>
        <w:t>:</w:t>
      </w:r>
      <w:r>
        <w:rPr>
          <w:rFonts w:ascii="Andika" w:eastAsia="Andika" w:hAnsi="Andika" w:cs="Andika"/>
        </w:rPr>
        <w:t xml:space="preserve"> Esta instrucción mueve el valor indicado al registro “w”</w:t>
      </w:r>
    </w:p>
    <w:p w14:paraId="48AAE00C" w14:textId="77777777" w:rsidR="00A76793" w:rsidRDefault="00A76793" w:rsidP="00A76793">
      <w:pPr>
        <w:numPr>
          <w:ilvl w:val="0"/>
          <w:numId w:val="7"/>
        </w:numPr>
        <w:rPr>
          <w:rFonts w:ascii="Andika" w:eastAsia="Andika" w:hAnsi="Andika" w:cs="Andika"/>
        </w:rPr>
      </w:pPr>
      <w:proofErr w:type="spellStart"/>
      <w:r>
        <w:rPr>
          <w:rFonts w:ascii="Andika" w:eastAsia="Andika" w:hAnsi="Andika" w:cs="Andika"/>
          <w:b/>
        </w:rPr>
        <w:t>bsf</w:t>
      </w:r>
      <w:proofErr w:type="spellEnd"/>
      <w:r>
        <w:rPr>
          <w:rFonts w:ascii="Andika" w:eastAsia="Andika" w:hAnsi="Andika" w:cs="Andika"/>
          <w:b/>
        </w:rPr>
        <w:t>:</w:t>
      </w:r>
      <w:r>
        <w:rPr>
          <w:rFonts w:ascii="Andika" w:eastAsia="Andika" w:hAnsi="Andika" w:cs="Andika"/>
        </w:rPr>
        <w:t xml:space="preserve"> Habilita la salida indicada. </w:t>
      </w:r>
    </w:p>
    <w:p w14:paraId="5E620E5D" w14:textId="77777777" w:rsidR="00A76793" w:rsidRDefault="00A76793" w:rsidP="00A76793">
      <w:pPr>
        <w:numPr>
          <w:ilvl w:val="0"/>
          <w:numId w:val="7"/>
        </w:numPr>
        <w:rPr>
          <w:rFonts w:ascii="Andika" w:eastAsia="Andika" w:hAnsi="Andika" w:cs="Andika"/>
        </w:rPr>
      </w:pPr>
      <w:proofErr w:type="spellStart"/>
      <w:r>
        <w:rPr>
          <w:rFonts w:ascii="Andika" w:eastAsia="Andika" w:hAnsi="Andika" w:cs="Andika"/>
          <w:b/>
        </w:rPr>
        <w:t>bcf</w:t>
      </w:r>
      <w:proofErr w:type="spellEnd"/>
      <w:r>
        <w:rPr>
          <w:rFonts w:ascii="Andika" w:eastAsia="Andika" w:hAnsi="Andika" w:cs="Andika"/>
          <w:b/>
        </w:rPr>
        <w:t>:</w:t>
      </w:r>
      <w:r>
        <w:rPr>
          <w:rFonts w:ascii="Andika" w:eastAsia="Andika" w:hAnsi="Andika" w:cs="Andika"/>
        </w:rPr>
        <w:t xml:space="preserve"> Deshabilita la salida indicada.</w:t>
      </w:r>
    </w:p>
    <w:p w14:paraId="626727FF" w14:textId="77777777" w:rsidR="00A76793" w:rsidRDefault="00A76793" w:rsidP="00A76793">
      <w:pPr>
        <w:numPr>
          <w:ilvl w:val="0"/>
          <w:numId w:val="7"/>
        </w:numPr>
        <w:rPr>
          <w:rFonts w:ascii="Andika" w:eastAsia="Andika" w:hAnsi="Andika" w:cs="Andika"/>
        </w:rPr>
      </w:pPr>
      <w:proofErr w:type="spellStart"/>
      <w:r>
        <w:rPr>
          <w:rFonts w:ascii="Andika" w:eastAsia="Andika" w:hAnsi="Andika" w:cs="Andika"/>
          <w:b/>
        </w:rPr>
        <w:t>clrf</w:t>
      </w:r>
      <w:proofErr w:type="spellEnd"/>
      <w:r>
        <w:rPr>
          <w:rFonts w:ascii="Andika" w:eastAsia="Andika" w:hAnsi="Andika" w:cs="Andika"/>
          <w:b/>
        </w:rPr>
        <w:t>:</w:t>
      </w:r>
      <w:r>
        <w:rPr>
          <w:rFonts w:ascii="Andika" w:eastAsia="Andika" w:hAnsi="Andika" w:cs="Andika"/>
        </w:rPr>
        <w:t xml:space="preserve"> Limpia las entradas o salidas de información. </w:t>
      </w:r>
    </w:p>
    <w:p w14:paraId="2A7658D9" w14:textId="77777777" w:rsidR="00A76793" w:rsidRDefault="00A76793" w:rsidP="00A76793">
      <w:pPr>
        <w:numPr>
          <w:ilvl w:val="0"/>
          <w:numId w:val="7"/>
        </w:numPr>
        <w:rPr>
          <w:rFonts w:ascii="Andika" w:eastAsia="Andika" w:hAnsi="Andika" w:cs="Andika"/>
        </w:rPr>
      </w:pPr>
      <w:proofErr w:type="spellStart"/>
      <w:r>
        <w:rPr>
          <w:rFonts w:ascii="Andika" w:eastAsia="Andika" w:hAnsi="Andika" w:cs="Andika"/>
          <w:b/>
        </w:rPr>
        <w:t>movwf</w:t>
      </w:r>
      <w:proofErr w:type="spellEnd"/>
      <w:r>
        <w:rPr>
          <w:rFonts w:ascii="Andika" w:eastAsia="Andika" w:hAnsi="Andika" w:cs="Andika"/>
          <w:b/>
        </w:rPr>
        <w:t>:</w:t>
      </w:r>
      <w:r>
        <w:rPr>
          <w:rFonts w:ascii="Andika" w:eastAsia="Andika" w:hAnsi="Andika" w:cs="Andika"/>
        </w:rPr>
        <w:t xml:space="preserve">  Envía el valor que se encuentra en el registro “w” al lugar indicado. </w:t>
      </w:r>
    </w:p>
    <w:p w14:paraId="193B564D" w14:textId="77777777" w:rsidR="00A76793" w:rsidRDefault="00A76793" w:rsidP="00A76793">
      <w:pPr>
        <w:numPr>
          <w:ilvl w:val="0"/>
          <w:numId w:val="7"/>
        </w:numPr>
        <w:rPr>
          <w:rFonts w:ascii="Andika" w:eastAsia="Andika" w:hAnsi="Andika" w:cs="Andika"/>
          <w:b/>
        </w:rPr>
      </w:pPr>
      <w:proofErr w:type="spellStart"/>
      <w:r>
        <w:rPr>
          <w:rFonts w:ascii="Andika" w:eastAsia="Andika" w:hAnsi="Andika" w:cs="Andika"/>
          <w:b/>
        </w:rPr>
        <w:t>subwf</w:t>
      </w:r>
      <w:proofErr w:type="spellEnd"/>
      <w:r>
        <w:rPr>
          <w:rFonts w:ascii="Andika" w:eastAsia="Andika" w:hAnsi="Andika" w:cs="Andika"/>
          <w:b/>
        </w:rPr>
        <w:t>:</w:t>
      </w:r>
      <w:r>
        <w:rPr>
          <w:rFonts w:ascii="Andika" w:eastAsia="Andika" w:hAnsi="Andika" w:cs="Andika"/>
        </w:rPr>
        <w:t xml:space="preserve"> Resta, por el método de complemento a dos, el contenido del registro “f” con el contenido del registro “w”, y almacena el resultado.</w:t>
      </w:r>
    </w:p>
    <w:p w14:paraId="146A76CE" w14:textId="77777777" w:rsidR="00A76793" w:rsidRDefault="00A76793" w:rsidP="00A76793">
      <w:pPr>
        <w:numPr>
          <w:ilvl w:val="0"/>
          <w:numId w:val="7"/>
        </w:numPr>
        <w:rPr>
          <w:rFonts w:ascii="Andika" w:eastAsia="Andika" w:hAnsi="Andika" w:cs="Andika"/>
          <w:b/>
        </w:rPr>
      </w:pPr>
      <w:proofErr w:type="spellStart"/>
      <w:r>
        <w:rPr>
          <w:rFonts w:ascii="Andika" w:eastAsia="Andika" w:hAnsi="Andika" w:cs="Andika"/>
          <w:b/>
        </w:rPr>
        <w:t>btfss</w:t>
      </w:r>
      <w:proofErr w:type="spellEnd"/>
      <w:r>
        <w:rPr>
          <w:rFonts w:ascii="Andika" w:eastAsia="Andika" w:hAnsi="Andika" w:cs="Andika"/>
          <w:b/>
        </w:rPr>
        <w:t>:</w:t>
      </w:r>
      <w:r>
        <w:rPr>
          <w:rFonts w:ascii="Andika" w:eastAsia="Andika" w:hAnsi="Andika" w:cs="Andika"/>
        </w:rPr>
        <w:t xml:space="preserve"> Comprueba si el bit y salta a la siguiente instrucción si es 1. </w:t>
      </w:r>
    </w:p>
    <w:p w14:paraId="535C8477" w14:textId="77777777" w:rsidR="00A76793" w:rsidRDefault="00A76793" w:rsidP="00A76793">
      <w:pPr>
        <w:numPr>
          <w:ilvl w:val="0"/>
          <w:numId w:val="7"/>
        </w:numPr>
        <w:rPr>
          <w:rFonts w:ascii="Andika" w:eastAsia="Andika" w:hAnsi="Andika" w:cs="Andika"/>
        </w:rPr>
      </w:pPr>
      <w:proofErr w:type="spellStart"/>
      <w:r>
        <w:rPr>
          <w:rFonts w:ascii="Andika" w:eastAsia="Andika" w:hAnsi="Andika" w:cs="Andika"/>
          <w:b/>
        </w:rPr>
        <w:t>btfsc</w:t>
      </w:r>
      <w:proofErr w:type="spellEnd"/>
      <w:r>
        <w:rPr>
          <w:rFonts w:ascii="Andika" w:eastAsia="Andika" w:hAnsi="Andika" w:cs="Andika"/>
          <w:b/>
        </w:rPr>
        <w:t>:</w:t>
      </w:r>
      <w:r>
        <w:rPr>
          <w:rFonts w:ascii="Andika" w:eastAsia="Andika" w:hAnsi="Andika" w:cs="Andika"/>
        </w:rPr>
        <w:t xml:space="preserve"> Comprueba si el bit y salta a la siguiente instrucción si es 0.</w:t>
      </w:r>
    </w:p>
    <w:p w14:paraId="1F52BBF3" w14:textId="77777777" w:rsidR="00A76793" w:rsidRDefault="00A76793" w:rsidP="00A76793">
      <w:pPr>
        <w:numPr>
          <w:ilvl w:val="0"/>
          <w:numId w:val="7"/>
        </w:numPr>
        <w:rPr>
          <w:rFonts w:ascii="Andika" w:eastAsia="Andika" w:hAnsi="Andika" w:cs="Andika"/>
          <w:b/>
        </w:rPr>
      </w:pPr>
      <w:proofErr w:type="spellStart"/>
      <w:r>
        <w:rPr>
          <w:rFonts w:ascii="Andika" w:eastAsia="Andika" w:hAnsi="Andika" w:cs="Andika"/>
          <w:b/>
        </w:rPr>
        <w:t>goto</w:t>
      </w:r>
      <w:proofErr w:type="spellEnd"/>
      <w:r>
        <w:rPr>
          <w:rFonts w:ascii="Andika" w:eastAsia="Andika" w:hAnsi="Andika" w:cs="Andika"/>
          <w:b/>
        </w:rPr>
        <w:t xml:space="preserve">: </w:t>
      </w:r>
      <w:r>
        <w:rPr>
          <w:rFonts w:ascii="Andika" w:eastAsia="Andika" w:hAnsi="Andika" w:cs="Andika"/>
        </w:rPr>
        <w:t>Se dirige a la sección de código que se indica.</w:t>
      </w:r>
    </w:p>
    <w:p w14:paraId="44011046" w14:textId="77777777" w:rsidR="00A76793" w:rsidRDefault="00A76793" w:rsidP="00A76793">
      <w:pPr>
        <w:numPr>
          <w:ilvl w:val="0"/>
          <w:numId w:val="7"/>
        </w:numPr>
        <w:rPr>
          <w:rFonts w:ascii="Andika" w:eastAsia="Andika" w:hAnsi="Andika" w:cs="Andika"/>
          <w:b/>
        </w:rPr>
      </w:pPr>
      <w:proofErr w:type="spellStart"/>
      <w:r>
        <w:rPr>
          <w:rFonts w:ascii="Andika" w:eastAsia="Andika" w:hAnsi="Andika" w:cs="Andika"/>
          <w:b/>
        </w:rPr>
        <w:t>movlw</w:t>
      </w:r>
      <w:proofErr w:type="spellEnd"/>
      <w:r>
        <w:rPr>
          <w:rFonts w:ascii="Andika" w:eastAsia="Andika" w:hAnsi="Andika" w:cs="Andika"/>
          <w:b/>
        </w:rPr>
        <w:t>:</w:t>
      </w:r>
      <w:r>
        <w:rPr>
          <w:rFonts w:ascii="Andika" w:eastAsia="Andika" w:hAnsi="Andika" w:cs="Andika"/>
        </w:rPr>
        <w:t xml:space="preserve"> Asigna el valor indicado a el registro “w”.</w:t>
      </w:r>
    </w:p>
    <w:p w14:paraId="151C30D8" w14:textId="758A7BF3" w:rsidR="00A76793" w:rsidRDefault="00A76793" w:rsidP="008515D7">
      <w:pPr>
        <w:rPr>
          <w:rFonts w:ascii="Times New Roman" w:eastAsia="Andika" w:hAnsi="Times New Roman" w:cs="Times New Roman"/>
          <w:sz w:val="24"/>
          <w:szCs w:val="24"/>
        </w:rPr>
      </w:pPr>
    </w:p>
    <w:p w14:paraId="5CC1FCEE" w14:textId="191126C8" w:rsidR="00A76793" w:rsidRDefault="00A76793" w:rsidP="00736525">
      <w:pPr>
        <w:ind w:left="1800"/>
        <w:rPr>
          <w:rFonts w:ascii="Times New Roman" w:eastAsia="Andika" w:hAnsi="Times New Roman" w:cs="Times New Roman"/>
          <w:sz w:val="24"/>
          <w:szCs w:val="24"/>
        </w:rPr>
      </w:pPr>
    </w:p>
    <w:p w14:paraId="420984D9" w14:textId="77777777" w:rsidR="00A76793" w:rsidRPr="00DE4C61" w:rsidRDefault="00A76793" w:rsidP="00736525">
      <w:pPr>
        <w:ind w:left="1800"/>
        <w:rPr>
          <w:rFonts w:ascii="Times New Roman" w:eastAsia="Andika" w:hAnsi="Times New Roman" w:cs="Times New Roman"/>
          <w:sz w:val="24"/>
          <w:szCs w:val="24"/>
        </w:rPr>
      </w:pPr>
    </w:p>
    <w:p w14:paraId="0B234557" w14:textId="411AB62E" w:rsidR="009D1122" w:rsidRPr="00DE4C61" w:rsidRDefault="003A19F7" w:rsidP="003A19F7">
      <w:pPr>
        <w:pStyle w:val="Prrafodelista"/>
        <w:numPr>
          <w:ilvl w:val="0"/>
          <w:numId w:val="4"/>
        </w:numPr>
        <w:rPr>
          <w:rFonts w:ascii="Times New Roman" w:eastAsia="Andika" w:hAnsi="Times New Roman" w:cs="Times New Roman"/>
          <w:sz w:val="24"/>
          <w:szCs w:val="24"/>
        </w:rPr>
      </w:pPr>
      <w:r w:rsidRPr="00DE4C61">
        <w:rPr>
          <w:rFonts w:ascii="Times New Roman" w:eastAsia="Andika" w:hAnsi="Times New Roman" w:cs="Times New Roman"/>
          <w:sz w:val="24"/>
          <w:szCs w:val="24"/>
        </w:rPr>
        <w:t xml:space="preserve">Programa </w:t>
      </w:r>
      <w:r w:rsidR="00736525" w:rsidRPr="00DE4C61">
        <w:rPr>
          <w:rFonts w:ascii="Times New Roman" w:eastAsia="Andika" w:hAnsi="Times New Roman" w:cs="Times New Roman"/>
          <w:sz w:val="24"/>
          <w:szCs w:val="24"/>
        </w:rPr>
        <w:t>Proteus; componentes usados</w:t>
      </w:r>
    </w:p>
    <w:p w14:paraId="40960D57" w14:textId="77777777" w:rsidR="002953FA" w:rsidRPr="00DE4C61" w:rsidRDefault="002953FA" w:rsidP="00736525">
      <w:pPr>
        <w:pStyle w:val="Prrafodelista"/>
        <w:numPr>
          <w:ilvl w:val="0"/>
          <w:numId w:val="6"/>
        </w:numPr>
        <w:rPr>
          <w:rFonts w:ascii="Times New Roman" w:eastAsia="Andika" w:hAnsi="Times New Roman" w:cs="Times New Roman"/>
          <w:sz w:val="24"/>
          <w:szCs w:val="24"/>
        </w:rPr>
      </w:pPr>
      <w:r w:rsidRPr="00DE4C61">
        <w:rPr>
          <w:rFonts w:ascii="Times New Roman" w:eastAsia="Andika" w:hAnsi="Times New Roman" w:cs="Times New Roman"/>
          <w:sz w:val="24"/>
          <w:szCs w:val="24"/>
        </w:rPr>
        <w:t xml:space="preserve">PIC16F84A </w:t>
      </w:r>
    </w:p>
    <w:p w14:paraId="0D5C3BCF" w14:textId="14307A8C" w:rsidR="00B84D80" w:rsidRPr="00B84D80" w:rsidRDefault="00994784" w:rsidP="00B84D80">
      <w:pPr>
        <w:pStyle w:val="Prrafodelista"/>
        <w:numPr>
          <w:ilvl w:val="0"/>
          <w:numId w:val="6"/>
        </w:numPr>
        <w:rPr>
          <w:rFonts w:ascii="Times New Roman" w:eastAsia="Andika" w:hAnsi="Times New Roman" w:cs="Times New Roman"/>
          <w:sz w:val="24"/>
          <w:szCs w:val="24"/>
        </w:rPr>
      </w:pPr>
      <w:proofErr w:type="spellStart"/>
      <w:r>
        <w:rPr>
          <w:rFonts w:ascii="Times New Roman" w:eastAsia="Andika" w:hAnsi="Times New Roman" w:cs="Times New Roman"/>
          <w:sz w:val="24"/>
          <w:szCs w:val="24"/>
        </w:rPr>
        <w:t>Display</w:t>
      </w:r>
      <w:proofErr w:type="spellEnd"/>
      <w:r>
        <w:rPr>
          <w:rFonts w:ascii="Times New Roman" w:eastAsia="Andika" w:hAnsi="Times New Roman" w:cs="Times New Roman"/>
          <w:sz w:val="24"/>
          <w:szCs w:val="24"/>
        </w:rPr>
        <w:t xml:space="preserve"> 7 segmentos</w:t>
      </w:r>
      <w:r w:rsidR="00C32CD4">
        <w:rPr>
          <w:rFonts w:ascii="Times New Roman" w:eastAsia="Andika" w:hAnsi="Times New Roman" w:cs="Times New Roman"/>
          <w:sz w:val="24"/>
          <w:szCs w:val="24"/>
        </w:rPr>
        <w:t xml:space="preserve"> ánodo </w:t>
      </w:r>
      <w:proofErr w:type="spellStart"/>
      <w:r w:rsidR="00C32CD4">
        <w:rPr>
          <w:rFonts w:ascii="Times New Roman" w:eastAsia="Andika" w:hAnsi="Times New Roman" w:cs="Times New Roman"/>
          <w:sz w:val="24"/>
          <w:szCs w:val="24"/>
        </w:rPr>
        <w:t>comun</w:t>
      </w:r>
      <w:proofErr w:type="spellEnd"/>
    </w:p>
    <w:p w14:paraId="266F21E9" w14:textId="3C56CD7C" w:rsidR="00B84D80" w:rsidRPr="00B84D80" w:rsidRDefault="00994784" w:rsidP="00B84D80">
      <w:pPr>
        <w:pStyle w:val="Prrafodelista"/>
        <w:numPr>
          <w:ilvl w:val="0"/>
          <w:numId w:val="6"/>
        </w:numPr>
        <w:rPr>
          <w:rFonts w:ascii="Times New Roman" w:eastAsia="Andika" w:hAnsi="Times New Roman" w:cs="Times New Roman"/>
          <w:sz w:val="24"/>
          <w:szCs w:val="24"/>
        </w:rPr>
      </w:pPr>
      <w:r>
        <w:rPr>
          <w:rFonts w:ascii="Times New Roman" w:eastAsia="Andika" w:hAnsi="Times New Roman" w:cs="Times New Roman"/>
          <w:sz w:val="24"/>
          <w:szCs w:val="24"/>
        </w:rPr>
        <w:t xml:space="preserve">4 </w:t>
      </w:r>
      <w:proofErr w:type="gramStart"/>
      <w:r>
        <w:rPr>
          <w:rFonts w:ascii="Times New Roman" w:eastAsia="Andika" w:hAnsi="Times New Roman" w:cs="Times New Roman"/>
          <w:sz w:val="24"/>
          <w:szCs w:val="24"/>
        </w:rPr>
        <w:t>Resistencias</w:t>
      </w:r>
      <w:proofErr w:type="gramEnd"/>
      <w:r>
        <w:rPr>
          <w:rFonts w:ascii="Times New Roman" w:eastAsia="Andika" w:hAnsi="Times New Roman" w:cs="Times New Roman"/>
          <w:sz w:val="24"/>
          <w:szCs w:val="24"/>
        </w:rPr>
        <w:t xml:space="preserve"> de </w:t>
      </w:r>
      <w:r w:rsidR="00C32CD4">
        <w:rPr>
          <w:rFonts w:ascii="Times New Roman" w:eastAsia="Andika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eastAsia="Andika" w:hAnsi="Times New Roman" w:cs="Times New Roman"/>
          <w:sz w:val="24"/>
          <w:szCs w:val="24"/>
        </w:rPr>
        <w:t>ohms</w:t>
      </w:r>
      <w:proofErr w:type="spellEnd"/>
    </w:p>
    <w:p w14:paraId="1074AA7C" w14:textId="1753FCB6" w:rsidR="00B84D80" w:rsidRDefault="00A75717" w:rsidP="00B84D80">
      <w:pPr>
        <w:pStyle w:val="Prrafodelista"/>
        <w:numPr>
          <w:ilvl w:val="0"/>
          <w:numId w:val="6"/>
        </w:numPr>
        <w:rPr>
          <w:rFonts w:ascii="Times New Roman" w:eastAsia="Andika" w:hAnsi="Times New Roman" w:cs="Times New Roman"/>
          <w:sz w:val="24"/>
          <w:szCs w:val="24"/>
        </w:rPr>
      </w:pPr>
      <w:r>
        <w:rPr>
          <w:rFonts w:ascii="Times New Roman" w:eastAsia="Andika" w:hAnsi="Times New Roman" w:cs="Times New Roman"/>
          <w:sz w:val="24"/>
          <w:szCs w:val="24"/>
        </w:rPr>
        <w:t>4</w:t>
      </w:r>
      <w:r w:rsidR="00B84D80" w:rsidRPr="00B84D80">
        <w:rPr>
          <w:rFonts w:ascii="Times New Roman" w:eastAsia="Andika" w:hAnsi="Times New Roman" w:cs="Times New Roman"/>
          <w:sz w:val="24"/>
          <w:szCs w:val="24"/>
        </w:rPr>
        <w:t xml:space="preserve"> </w:t>
      </w:r>
      <w:proofErr w:type="spellStart"/>
      <w:r w:rsidR="00C32CD4">
        <w:rPr>
          <w:rFonts w:ascii="Times New Roman" w:eastAsia="Andika" w:hAnsi="Times New Roman" w:cs="Times New Roman"/>
          <w:sz w:val="24"/>
          <w:szCs w:val="24"/>
        </w:rPr>
        <w:t>interuptores</w:t>
      </w:r>
      <w:proofErr w:type="spellEnd"/>
      <w:r w:rsidR="00C32CD4">
        <w:rPr>
          <w:rFonts w:ascii="Times New Roman" w:eastAsia="Andika" w:hAnsi="Times New Roman" w:cs="Times New Roman"/>
          <w:sz w:val="24"/>
          <w:szCs w:val="24"/>
        </w:rPr>
        <w:t xml:space="preserve"> 2 polos</w:t>
      </w:r>
    </w:p>
    <w:p w14:paraId="0C128E70" w14:textId="354AACC9" w:rsidR="00C32CD4" w:rsidRDefault="00C32CD4" w:rsidP="00B84D80">
      <w:pPr>
        <w:pStyle w:val="Prrafodelista"/>
        <w:numPr>
          <w:ilvl w:val="0"/>
          <w:numId w:val="6"/>
        </w:numPr>
        <w:rPr>
          <w:rFonts w:ascii="Times New Roman" w:eastAsia="Andika" w:hAnsi="Times New Roman" w:cs="Times New Roman"/>
          <w:sz w:val="24"/>
          <w:szCs w:val="24"/>
        </w:rPr>
      </w:pPr>
      <w:r>
        <w:rPr>
          <w:rFonts w:ascii="Times New Roman" w:eastAsia="Andika" w:hAnsi="Times New Roman" w:cs="Times New Roman"/>
          <w:sz w:val="24"/>
          <w:szCs w:val="24"/>
        </w:rPr>
        <w:t xml:space="preserve">7 resistencias 10 </w:t>
      </w:r>
      <w:proofErr w:type="spellStart"/>
      <w:r>
        <w:rPr>
          <w:rFonts w:ascii="Times New Roman" w:eastAsia="Andika" w:hAnsi="Times New Roman" w:cs="Times New Roman"/>
          <w:sz w:val="24"/>
          <w:szCs w:val="24"/>
        </w:rPr>
        <w:t>ohms</w:t>
      </w:r>
      <w:proofErr w:type="spellEnd"/>
    </w:p>
    <w:p w14:paraId="0CD361C1" w14:textId="65267361" w:rsidR="00C32CD4" w:rsidRPr="00B84D80" w:rsidRDefault="00C32CD4" w:rsidP="00B84D80">
      <w:pPr>
        <w:pStyle w:val="Prrafodelista"/>
        <w:numPr>
          <w:ilvl w:val="0"/>
          <w:numId w:val="6"/>
        </w:numPr>
        <w:rPr>
          <w:rFonts w:ascii="Times New Roman" w:eastAsia="Andika" w:hAnsi="Times New Roman" w:cs="Times New Roman"/>
          <w:sz w:val="24"/>
          <w:szCs w:val="24"/>
        </w:rPr>
      </w:pPr>
      <w:r>
        <w:rPr>
          <w:rFonts w:ascii="Times New Roman" w:eastAsia="Andika" w:hAnsi="Times New Roman" w:cs="Times New Roman"/>
          <w:sz w:val="24"/>
          <w:szCs w:val="24"/>
        </w:rPr>
        <w:t>Transistor BJT 547</w:t>
      </w:r>
    </w:p>
    <w:p w14:paraId="70564A4A" w14:textId="3CD31016" w:rsidR="00736525" w:rsidRPr="00170219" w:rsidRDefault="00B84D80" w:rsidP="00736525">
      <w:pPr>
        <w:pStyle w:val="Prrafodelista"/>
        <w:numPr>
          <w:ilvl w:val="0"/>
          <w:numId w:val="6"/>
        </w:numPr>
        <w:rPr>
          <w:rFonts w:ascii="Andika" w:eastAsia="Andika" w:hAnsi="Andika" w:cs="Andika"/>
        </w:rPr>
      </w:pPr>
      <w:r>
        <w:rPr>
          <w:rFonts w:ascii="Times New Roman" w:eastAsia="Andika" w:hAnsi="Times New Roman" w:cs="Times New Roman"/>
          <w:sz w:val="24"/>
          <w:szCs w:val="24"/>
        </w:rPr>
        <w:t>F</w:t>
      </w:r>
      <w:r w:rsidRPr="00B84D80">
        <w:rPr>
          <w:rFonts w:ascii="Times New Roman" w:eastAsia="Andika" w:hAnsi="Times New Roman" w:cs="Times New Roman"/>
          <w:sz w:val="24"/>
          <w:szCs w:val="24"/>
        </w:rPr>
        <w:t xml:space="preserve">uente de </w:t>
      </w:r>
      <w:proofErr w:type="spellStart"/>
      <w:r w:rsidRPr="00B84D80">
        <w:rPr>
          <w:rFonts w:ascii="Times New Roman" w:eastAsia="Andika" w:hAnsi="Times New Roman" w:cs="Times New Roman"/>
          <w:sz w:val="24"/>
          <w:szCs w:val="24"/>
        </w:rPr>
        <w:t>alimentacion</w:t>
      </w:r>
      <w:proofErr w:type="spellEnd"/>
      <w:r w:rsidRPr="00B84D80">
        <w:rPr>
          <w:rFonts w:ascii="Times New Roman" w:eastAsia="Andika" w:hAnsi="Times New Roman" w:cs="Times New Roman"/>
          <w:sz w:val="24"/>
          <w:szCs w:val="24"/>
        </w:rPr>
        <w:t xml:space="preserve"> DC min 5 volts</w:t>
      </w:r>
    </w:p>
    <w:p w14:paraId="191B4318" w14:textId="7A696AAB" w:rsidR="000F1090" w:rsidRDefault="00736525" w:rsidP="00736525">
      <w:pPr>
        <w:rPr>
          <w:rFonts w:ascii="Times New Roman" w:eastAsia="Andika" w:hAnsi="Times New Roman" w:cs="Times New Roman"/>
          <w:b/>
          <w:bCs/>
          <w:i/>
          <w:iCs/>
          <w:sz w:val="32"/>
          <w:szCs w:val="32"/>
        </w:rPr>
      </w:pPr>
      <w:r w:rsidRPr="00736525">
        <w:rPr>
          <w:rFonts w:ascii="Times New Roman" w:eastAsia="Andika" w:hAnsi="Times New Roman" w:cs="Times New Roman"/>
          <w:b/>
          <w:bCs/>
          <w:i/>
          <w:iCs/>
          <w:sz w:val="32"/>
          <w:szCs w:val="32"/>
        </w:rPr>
        <w:lastRenderedPageBreak/>
        <w:t>Desarrollo</w:t>
      </w:r>
    </w:p>
    <w:p w14:paraId="578D8230" w14:textId="795B1564" w:rsidR="002953FA" w:rsidRPr="00170219" w:rsidRDefault="000F1090" w:rsidP="00170219">
      <w:pPr>
        <w:pStyle w:val="Prrafodelista"/>
        <w:numPr>
          <w:ilvl w:val="0"/>
          <w:numId w:val="2"/>
        </w:numPr>
        <w:rPr>
          <w:rFonts w:ascii="Times New Roman" w:eastAsia="Andika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eastAsia="Andika" w:hAnsi="Times New Roman" w:cs="Times New Roman"/>
          <w:sz w:val="24"/>
          <w:szCs w:val="24"/>
        </w:rPr>
        <w:t>El primer paso es programar las instrucciones del PIC</w:t>
      </w:r>
      <w:r w:rsidRPr="00736525">
        <w:rPr>
          <w:rFonts w:ascii="Times New Roman" w:eastAsia="Andika" w:hAnsi="Times New Roman" w:cs="Times New Roman"/>
          <w:sz w:val="24"/>
          <w:szCs w:val="24"/>
        </w:rPr>
        <w:t>16</w:t>
      </w:r>
      <w:r>
        <w:rPr>
          <w:rFonts w:ascii="Times New Roman" w:eastAsia="Andika" w:hAnsi="Times New Roman" w:cs="Times New Roman"/>
          <w:sz w:val="24"/>
          <w:szCs w:val="24"/>
        </w:rPr>
        <w:t>F</w:t>
      </w:r>
      <w:r w:rsidRPr="00736525">
        <w:rPr>
          <w:rFonts w:ascii="Times New Roman" w:eastAsia="Andika" w:hAnsi="Times New Roman" w:cs="Times New Roman"/>
          <w:sz w:val="24"/>
          <w:szCs w:val="24"/>
        </w:rPr>
        <w:t>84</w:t>
      </w:r>
      <w:r>
        <w:rPr>
          <w:rFonts w:ascii="Times New Roman" w:eastAsia="Andika" w:hAnsi="Times New Roman" w:cs="Times New Roman"/>
          <w:sz w:val="24"/>
          <w:szCs w:val="24"/>
        </w:rPr>
        <w:t>A en MPLAB</w:t>
      </w:r>
      <w:r w:rsidR="002953FA">
        <w:rPr>
          <w:rFonts w:ascii="Times New Roman" w:eastAsia="Andika" w:hAnsi="Times New Roman" w:cs="Times New Roman"/>
          <w:sz w:val="24"/>
          <w:szCs w:val="24"/>
        </w:rPr>
        <w:t xml:space="preserve"> y guardar el archivo </w:t>
      </w:r>
      <w:r w:rsidR="00C3475D">
        <w:rPr>
          <w:rFonts w:ascii="Times New Roman" w:eastAsia="Andika" w:hAnsi="Times New Roman" w:cs="Times New Roman"/>
          <w:sz w:val="24"/>
          <w:szCs w:val="24"/>
        </w:rPr>
        <w:t>ASM, el cual introduciremos en el circuito una vez terminado</w:t>
      </w:r>
      <w:r w:rsidR="002953FA">
        <w:rPr>
          <w:rFonts w:ascii="Times New Roman" w:eastAsia="Andika" w:hAnsi="Times New Roman" w:cs="Times New Roman"/>
          <w:sz w:val="24"/>
          <w:szCs w:val="24"/>
        </w:rPr>
        <w:t>.</w:t>
      </w:r>
    </w:p>
    <w:p w14:paraId="1FA94B62" w14:textId="5EA2582F" w:rsidR="002953FA" w:rsidRPr="00DE4C61" w:rsidRDefault="00215EE0" w:rsidP="002953FA">
      <w:pPr>
        <w:pStyle w:val="Prrafodelista"/>
        <w:numPr>
          <w:ilvl w:val="0"/>
          <w:numId w:val="2"/>
        </w:numPr>
        <w:rPr>
          <w:rFonts w:ascii="Times New Roman" w:eastAsia="Andika" w:hAnsi="Times New Roman" w:cs="Times New Roman"/>
          <w:noProof/>
          <w:sz w:val="24"/>
          <w:szCs w:val="24"/>
        </w:rPr>
      </w:pPr>
      <w:r w:rsidRPr="00DE4C61">
        <w:rPr>
          <w:rFonts w:ascii="Times New Roman" w:eastAsia="Andika" w:hAnsi="Times New Roman" w:cs="Times New Roman"/>
          <w:noProof/>
          <w:sz w:val="24"/>
          <w:szCs w:val="24"/>
        </w:rPr>
        <w:t xml:space="preserve">El segundo paso es abrir proteus, buscar </w:t>
      </w:r>
      <w:r w:rsidR="00C3475D">
        <w:rPr>
          <w:rFonts w:ascii="Times New Roman" w:eastAsia="Andika" w:hAnsi="Times New Roman" w:cs="Times New Roman"/>
          <w:noProof/>
          <w:sz w:val="24"/>
          <w:szCs w:val="24"/>
        </w:rPr>
        <w:t xml:space="preserve">todos los componentes como resistencias, leds, transistores, entre otros y </w:t>
      </w:r>
      <w:r w:rsidRPr="00DE4C61">
        <w:rPr>
          <w:rFonts w:ascii="Times New Roman" w:eastAsia="Andika" w:hAnsi="Times New Roman" w:cs="Times New Roman"/>
          <w:noProof/>
          <w:sz w:val="24"/>
          <w:szCs w:val="24"/>
        </w:rPr>
        <w:t>añadir</w:t>
      </w:r>
      <w:r w:rsidR="00C3475D">
        <w:rPr>
          <w:rFonts w:ascii="Times New Roman" w:eastAsia="Andika" w:hAnsi="Times New Roman" w:cs="Times New Roman"/>
          <w:noProof/>
          <w:sz w:val="24"/>
          <w:szCs w:val="24"/>
        </w:rPr>
        <w:t xml:space="preserve"> </w:t>
      </w:r>
      <w:r w:rsidRPr="00DE4C61">
        <w:rPr>
          <w:rFonts w:ascii="Times New Roman" w:eastAsia="Andika" w:hAnsi="Times New Roman" w:cs="Times New Roman"/>
          <w:noProof/>
          <w:sz w:val="24"/>
          <w:szCs w:val="24"/>
        </w:rPr>
        <w:t>los componentes ya mencionados a la lista de materiales a usar.</w:t>
      </w:r>
    </w:p>
    <w:p w14:paraId="6D4DF1F0" w14:textId="6AE32D4A" w:rsidR="00215EE0" w:rsidRPr="00DE4C61" w:rsidRDefault="00215EE0" w:rsidP="002953FA">
      <w:pPr>
        <w:pStyle w:val="Prrafodelista"/>
        <w:numPr>
          <w:ilvl w:val="0"/>
          <w:numId w:val="2"/>
        </w:numPr>
        <w:rPr>
          <w:rFonts w:ascii="Times New Roman" w:eastAsia="Andika" w:hAnsi="Times New Roman" w:cs="Times New Roman"/>
          <w:noProof/>
          <w:sz w:val="24"/>
          <w:szCs w:val="24"/>
        </w:rPr>
      </w:pPr>
      <w:r w:rsidRPr="00DE4C61">
        <w:rPr>
          <w:rFonts w:ascii="Times New Roman" w:eastAsia="Andika" w:hAnsi="Times New Roman" w:cs="Times New Roman"/>
          <w:noProof/>
          <w:sz w:val="24"/>
          <w:szCs w:val="24"/>
        </w:rPr>
        <w:t>Colocar los componentes en la interfar y acomodarlos, después conectarlos entre sí, las entradas con el PIC y el PIC con las salidas a los les que a su vez estos tienen que estar conctados a las resistencias.</w:t>
      </w:r>
    </w:p>
    <w:p w14:paraId="1F9DF7A7" w14:textId="29FA5BC8" w:rsidR="00215EE0" w:rsidRPr="00DE4C61" w:rsidRDefault="00215EE0" w:rsidP="002953FA">
      <w:pPr>
        <w:pStyle w:val="Prrafodelista"/>
        <w:numPr>
          <w:ilvl w:val="0"/>
          <w:numId w:val="2"/>
        </w:numPr>
        <w:rPr>
          <w:rFonts w:ascii="Times New Roman" w:eastAsia="Andika" w:hAnsi="Times New Roman" w:cs="Times New Roman"/>
          <w:noProof/>
          <w:sz w:val="24"/>
          <w:szCs w:val="24"/>
        </w:rPr>
      </w:pPr>
      <w:r w:rsidRPr="00DE4C61">
        <w:rPr>
          <w:rFonts w:ascii="Times New Roman" w:eastAsia="Andika" w:hAnsi="Times New Roman" w:cs="Times New Roman"/>
          <w:noProof/>
          <w:sz w:val="24"/>
          <w:szCs w:val="24"/>
        </w:rPr>
        <w:t>En las opciones del PIC, cargar el código</w:t>
      </w:r>
      <w:r w:rsidR="00C3475D">
        <w:rPr>
          <w:rFonts w:ascii="Times New Roman" w:eastAsia="Andika" w:hAnsi="Times New Roman" w:cs="Times New Roman"/>
          <w:noProof/>
          <w:sz w:val="24"/>
          <w:szCs w:val="24"/>
        </w:rPr>
        <w:t xml:space="preserve"> ya hecho</w:t>
      </w:r>
      <w:r w:rsidRPr="00DE4C61">
        <w:rPr>
          <w:rFonts w:ascii="Times New Roman" w:eastAsia="Andika" w:hAnsi="Times New Roman" w:cs="Times New Roman"/>
          <w:noProof/>
          <w:sz w:val="24"/>
          <w:szCs w:val="24"/>
        </w:rPr>
        <w:t xml:space="preserve"> </w:t>
      </w:r>
      <w:r w:rsidR="00C3475D">
        <w:rPr>
          <w:rFonts w:ascii="Times New Roman" w:eastAsia="Andika" w:hAnsi="Times New Roman" w:cs="Times New Roman"/>
          <w:noProof/>
          <w:sz w:val="24"/>
          <w:szCs w:val="24"/>
        </w:rPr>
        <w:t>en</w:t>
      </w:r>
      <w:r w:rsidRPr="00DE4C61">
        <w:rPr>
          <w:rFonts w:ascii="Times New Roman" w:eastAsia="Andika" w:hAnsi="Times New Roman" w:cs="Times New Roman"/>
          <w:noProof/>
          <w:sz w:val="24"/>
          <w:szCs w:val="24"/>
        </w:rPr>
        <w:t xml:space="preserve"> MPLAB para que este pueda realizar la</w:t>
      </w:r>
      <w:r w:rsidR="00A75717">
        <w:rPr>
          <w:rFonts w:ascii="Times New Roman" w:eastAsia="Andika" w:hAnsi="Times New Roman" w:cs="Times New Roman"/>
          <w:noProof/>
          <w:sz w:val="24"/>
          <w:szCs w:val="24"/>
        </w:rPr>
        <w:t xml:space="preserve"> lectura de la entrada </w:t>
      </w:r>
      <w:r w:rsidR="00AD17A5">
        <w:rPr>
          <w:rFonts w:ascii="Times New Roman" w:eastAsia="Andika" w:hAnsi="Times New Roman" w:cs="Times New Roman"/>
          <w:noProof/>
          <w:sz w:val="24"/>
          <w:szCs w:val="24"/>
        </w:rPr>
        <w:t>binario</w:t>
      </w:r>
      <w:r w:rsidRPr="00DE4C61">
        <w:rPr>
          <w:rFonts w:ascii="Times New Roman" w:eastAsia="Andika" w:hAnsi="Times New Roman" w:cs="Times New Roman"/>
          <w:noProof/>
          <w:sz w:val="24"/>
          <w:szCs w:val="24"/>
        </w:rPr>
        <w:t>.</w:t>
      </w:r>
    </w:p>
    <w:p w14:paraId="58065B35" w14:textId="52EE2D24" w:rsidR="00704FBD" w:rsidRPr="00704FBD" w:rsidRDefault="00215EE0" w:rsidP="00215EE0">
      <w:pPr>
        <w:pStyle w:val="Prrafodelista"/>
        <w:numPr>
          <w:ilvl w:val="0"/>
          <w:numId w:val="2"/>
        </w:numPr>
        <w:rPr>
          <w:rFonts w:ascii="Times New Roman" w:eastAsia="Andika" w:hAnsi="Times New Roman" w:cs="Times New Roman"/>
          <w:noProof/>
          <w:sz w:val="24"/>
          <w:szCs w:val="24"/>
        </w:rPr>
      </w:pPr>
      <w:r w:rsidRPr="00DE4C61">
        <w:rPr>
          <w:rFonts w:ascii="Times New Roman" w:eastAsia="Andika" w:hAnsi="Times New Roman" w:cs="Times New Roman"/>
          <w:noProof/>
          <w:sz w:val="24"/>
          <w:szCs w:val="24"/>
        </w:rPr>
        <w:t xml:space="preserve">Encender el circuito y comprobar que el funcionamiento del </w:t>
      </w:r>
      <w:r w:rsidR="00C3475D">
        <w:rPr>
          <w:rFonts w:ascii="Times New Roman" w:eastAsia="Andika" w:hAnsi="Times New Roman" w:cs="Times New Roman"/>
          <w:noProof/>
          <w:sz w:val="24"/>
          <w:szCs w:val="24"/>
        </w:rPr>
        <w:t>este</w:t>
      </w:r>
      <w:r w:rsidRPr="00DE4C61">
        <w:rPr>
          <w:rFonts w:ascii="Times New Roman" w:eastAsia="Andika" w:hAnsi="Times New Roman" w:cs="Times New Roman"/>
          <w:noProof/>
          <w:sz w:val="24"/>
          <w:szCs w:val="24"/>
        </w:rPr>
        <w:t xml:space="preserve"> es el correcto.</w:t>
      </w:r>
    </w:p>
    <w:p w14:paraId="73D9AAE0" w14:textId="43B5C8C3" w:rsidR="00C3475D" w:rsidRDefault="00C3475D" w:rsidP="00A75717">
      <w:pPr>
        <w:rPr>
          <w:rFonts w:ascii="Times New Roman" w:eastAsia="Carter One" w:hAnsi="Times New Roman" w:cs="Times New Roman"/>
          <w:noProof/>
          <w:color w:val="000000" w:themeColor="text1"/>
          <w:sz w:val="36"/>
          <w:szCs w:val="36"/>
        </w:rPr>
      </w:pPr>
    </w:p>
    <w:p w14:paraId="74CC3F34" w14:textId="77777777" w:rsidR="00AD17A5" w:rsidRDefault="00AD17A5" w:rsidP="00A75717">
      <w:pPr>
        <w:rPr>
          <w:rFonts w:ascii="Times New Roman" w:eastAsia="Carter One" w:hAnsi="Times New Roman" w:cs="Times New Roman"/>
          <w:noProof/>
          <w:color w:val="000000" w:themeColor="text1"/>
          <w:sz w:val="36"/>
          <w:szCs w:val="36"/>
        </w:rPr>
        <w:sectPr w:rsidR="00AD17A5" w:rsidSect="00D7239D">
          <w:pgSz w:w="11909" w:h="16834"/>
          <w:pgMar w:top="1440" w:right="1440" w:bottom="1440" w:left="1440" w:header="720" w:footer="720" w:gutter="0"/>
          <w:pgBorders w:offsetFrom="page">
            <w:top w:val="thickThinSmallGap" w:sz="18" w:space="24" w:color="auto"/>
            <w:left w:val="thickThinSmallGap" w:sz="18" w:space="24" w:color="auto"/>
            <w:bottom w:val="thinThickSmallGap" w:sz="18" w:space="24" w:color="auto"/>
            <w:right w:val="thinThickSmallGap" w:sz="18" w:space="24" w:color="auto"/>
          </w:pgBorders>
          <w:pgNumType w:start="1"/>
          <w:cols w:space="720"/>
        </w:sectPr>
      </w:pPr>
    </w:p>
    <w:p w14:paraId="2FE3CC4A" w14:textId="26BE3E29" w:rsidR="00AD17A5" w:rsidRDefault="00AD17A5" w:rsidP="00A75717">
      <w:pPr>
        <w:rPr>
          <w:rFonts w:ascii="Times New Roman" w:eastAsia="Carter One" w:hAnsi="Times New Roman" w:cs="Times New Roman"/>
          <w:noProof/>
          <w:color w:val="000000" w:themeColor="text1"/>
          <w:sz w:val="36"/>
          <w:szCs w:val="36"/>
        </w:rPr>
      </w:pPr>
      <w:r>
        <w:rPr>
          <w:rFonts w:ascii="Times New Roman" w:eastAsia="Carter One" w:hAnsi="Times New Roman" w:cs="Times New Roman"/>
          <w:noProof/>
          <w:color w:val="000000" w:themeColor="text1"/>
          <w:sz w:val="36"/>
          <w:szCs w:val="36"/>
        </w:rPr>
        <w:t>PROGRAMA DE MPLAB</w:t>
      </w:r>
    </w:p>
    <w:p w14:paraId="6B6375D2" w14:textId="77777777" w:rsidR="008515D7" w:rsidRDefault="008515D7" w:rsidP="00A75717">
      <w:pPr>
        <w:rPr>
          <w:rFonts w:ascii="Times New Roman" w:eastAsia="Carter One" w:hAnsi="Times New Roman" w:cs="Times New Roman"/>
          <w:noProof/>
          <w:color w:val="000000" w:themeColor="text1"/>
          <w:sz w:val="36"/>
          <w:szCs w:val="36"/>
        </w:rPr>
      </w:pPr>
    </w:p>
    <w:p w14:paraId="0C61697D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#include "P16F84.inc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" ;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Libreria</w:t>
      </w:r>
      <w:proofErr w:type="spellEnd"/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para el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pic</w:t>
      </w:r>
      <w:proofErr w:type="spellEnd"/>
    </w:p>
    <w:p w14:paraId="10188833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TEMP EQU 0XC</w:t>
      </w:r>
    </w:p>
    <w:p w14:paraId="182DD150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  </w:t>
      </w:r>
    </w:p>
    <w:p w14:paraId="30C3BA2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 xml:space="preserve">BSF STATUS,5 </w:t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 xml:space="preserve">  ;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IR A LA PÁGINA1 o Bloque de memoria 1</w:t>
      </w:r>
    </w:p>
    <w:p w14:paraId="5FC99767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MOVLW b'00001111'</w:t>
      </w:r>
    </w:p>
    <w:p w14:paraId="53C22275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MOVWF TRISA</w:t>
      </w:r>
      <w:r w:rsidRPr="008515D7">
        <w:rPr>
          <w:rFonts w:ascii="Andika" w:eastAsia="Andika" w:hAnsi="Andika" w:cs="Andika"/>
          <w:sz w:val="18"/>
          <w:szCs w:val="18"/>
        </w:rPr>
        <w:tab/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ab/>
        <w:t xml:space="preserve"> ;Definimos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los primeros 4 pines del puerto A como entrada</w:t>
      </w:r>
    </w:p>
    <w:p w14:paraId="59B0CCC0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</w:p>
    <w:p w14:paraId="6EABD151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MOVLW b'00000000'</w:t>
      </w:r>
    </w:p>
    <w:p w14:paraId="5089FC06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 xml:space="preserve">MOVWF TRISB 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 xml:space="preserve">  ;Definimos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el puerto B como salida </w:t>
      </w:r>
    </w:p>
    <w:p w14:paraId="589645B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</w:p>
    <w:p w14:paraId="17FDB85B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BCF STATUS,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5 ;IR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A PÁGINA 0 o banco de memoria 0</w:t>
      </w:r>
    </w:p>
    <w:p w14:paraId="4B954EA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</w:p>
    <w:p w14:paraId="39F7B6C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</w:p>
    <w:p w14:paraId="6F2C0D7D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BUCLE</w:t>
      </w:r>
    </w:p>
    <w:p w14:paraId="080E77C3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;CLRF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PORTA</w:t>
      </w:r>
    </w:p>
    <w:p w14:paraId="2E15375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;CLRF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PORTB ;INICIO DEL PORTB A CERO</w:t>
      </w:r>
    </w:p>
    <w:p w14:paraId="7EF9446B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CLRW</w:t>
      </w:r>
    </w:p>
    <w:p w14:paraId="3BC2BD13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38DC53A6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7781E7A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b'00000000'</w:t>
      </w:r>
    </w:p>
    <w:p w14:paraId="4DA12EDD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SUBWF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PORTA,W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 ; Restamos para comparar </w:t>
      </w:r>
    </w:p>
    <w:p w14:paraId="3B8FA07D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BTFSC STATUS,2</w:t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; si da cero es igual al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bcd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y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esta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bien</w:t>
      </w:r>
    </w:p>
    <w:p w14:paraId="100CAAD6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>GOTO B0</w:t>
      </w:r>
    </w:p>
    <w:p w14:paraId="51029BE6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6C239D52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b'00000001'</w:t>
      </w:r>
    </w:p>
    <w:p w14:paraId="2D5739AB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SUBWF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PORTA,W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 ; Restamos para comparar </w:t>
      </w:r>
    </w:p>
    <w:p w14:paraId="064C17BC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BTFSC STATUS,2</w:t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; si da cero es igual al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bcd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y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esta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bien</w:t>
      </w:r>
    </w:p>
    <w:p w14:paraId="30374D22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>GOTO B1</w:t>
      </w:r>
    </w:p>
    <w:p w14:paraId="5496CFE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38B3378C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b'00000010'</w:t>
      </w:r>
    </w:p>
    <w:p w14:paraId="4E66D325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SUBWF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PORTA,W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 ; Restamos para comparar </w:t>
      </w:r>
    </w:p>
    <w:p w14:paraId="59BF11C0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BTFSC STATUS,2</w:t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; si da cero es igual al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bcd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y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esta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bien</w:t>
      </w:r>
    </w:p>
    <w:p w14:paraId="1218CE6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>GOTO B2</w:t>
      </w:r>
    </w:p>
    <w:p w14:paraId="5CB28B6C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lastRenderedPageBreak/>
        <w:tab/>
      </w: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489B97CF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b'00000011'</w:t>
      </w:r>
    </w:p>
    <w:p w14:paraId="141BB76B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SUBWF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PORTA,W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 ; Restamos para comparar </w:t>
      </w:r>
    </w:p>
    <w:p w14:paraId="065847D6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BTFSC STATUS,2</w:t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; si da cero es igual al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bcd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y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esta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bien</w:t>
      </w:r>
    </w:p>
    <w:p w14:paraId="03C8868E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>GOTO B3</w:t>
      </w:r>
    </w:p>
    <w:p w14:paraId="3EDEB6B3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0113C4F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b'00000100'</w:t>
      </w:r>
    </w:p>
    <w:p w14:paraId="6E77628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SUBWF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PORTA,W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 ; Restamos para comparar </w:t>
      </w:r>
    </w:p>
    <w:p w14:paraId="750C0DD0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BTFSC STATUS,2</w:t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; si da cero es igual al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bcd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y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esta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bien</w:t>
      </w:r>
    </w:p>
    <w:p w14:paraId="6A7AED7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>GOTO B4</w:t>
      </w:r>
    </w:p>
    <w:p w14:paraId="08F475F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255DB9F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b'00000101'</w:t>
      </w:r>
    </w:p>
    <w:p w14:paraId="17B394D8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SUBWF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PORTA,W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 ; Restamos para comparar </w:t>
      </w:r>
    </w:p>
    <w:p w14:paraId="5F61D5B8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BTFSC STATUS,2</w:t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; si da cero es igual al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bcd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y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esta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bien</w:t>
      </w:r>
    </w:p>
    <w:p w14:paraId="4750D6F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>GOTO B5</w:t>
      </w:r>
    </w:p>
    <w:p w14:paraId="0353F437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46CC88B8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b'00000110'</w:t>
      </w:r>
    </w:p>
    <w:p w14:paraId="2FA5D12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SUBWF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PORTA,W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 ; Restamos para comparar </w:t>
      </w:r>
    </w:p>
    <w:p w14:paraId="07560C55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BTFSC STATUS,2</w:t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; si da cero es igual al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bcd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y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esta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bien</w:t>
      </w:r>
    </w:p>
    <w:p w14:paraId="0B23C4B7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>GOTO B6</w:t>
      </w:r>
    </w:p>
    <w:p w14:paraId="763E5DEB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51A5FE7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b'00000111'</w:t>
      </w:r>
    </w:p>
    <w:p w14:paraId="68205CC5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SUBWF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PORTA,W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 ; Restamos para comparar </w:t>
      </w:r>
    </w:p>
    <w:p w14:paraId="3C93D23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BTFSC STATUS,2</w:t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; si da cero es igual al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bcd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y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esta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bien</w:t>
      </w:r>
    </w:p>
    <w:p w14:paraId="0DF4BAB0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>GOTO B7</w:t>
      </w:r>
    </w:p>
    <w:p w14:paraId="00AAAD96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2ED1F716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b'00001000'</w:t>
      </w:r>
    </w:p>
    <w:p w14:paraId="4800C52F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SUBWF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PORTA,W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 ; Restamos para comparar </w:t>
      </w:r>
    </w:p>
    <w:p w14:paraId="60997846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BTFSC STATUS,2</w:t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; si da cero es igual al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bcd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y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esta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bien</w:t>
      </w:r>
    </w:p>
    <w:p w14:paraId="7AA7EFA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>GOTO B8</w:t>
      </w:r>
    </w:p>
    <w:p w14:paraId="17A15B18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24306C9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b'00001001'</w:t>
      </w:r>
    </w:p>
    <w:p w14:paraId="70C240D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SUBWF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PORTA,W</w:t>
      </w:r>
      <w:proofErr w:type="gramEnd"/>
      <w:r w:rsidRPr="008515D7">
        <w:rPr>
          <w:rFonts w:ascii="Andika" w:eastAsia="Andika" w:hAnsi="Andika" w:cs="Andika"/>
          <w:sz w:val="18"/>
          <w:szCs w:val="18"/>
        </w:rPr>
        <w:t xml:space="preserve">  ; Restamos para comparar </w:t>
      </w:r>
    </w:p>
    <w:p w14:paraId="673E07C3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BTFSC STATUS,2</w:t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; si da cero es igual al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bcd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y 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esta</w:t>
      </w:r>
      <w:proofErr w:type="spellEnd"/>
      <w:r w:rsidRPr="008515D7">
        <w:rPr>
          <w:rFonts w:ascii="Andika" w:eastAsia="Andika" w:hAnsi="Andika" w:cs="Andika"/>
          <w:sz w:val="18"/>
          <w:szCs w:val="18"/>
        </w:rPr>
        <w:t xml:space="preserve"> bien</w:t>
      </w:r>
    </w:p>
    <w:p w14:paraId="51BCC2B1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>GOTO B9</w:t>
      </w:r>
    </w:p>
    <w:p w14:paraId="5185EDFF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1A08267B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NOBCD</w:t>
      </w:r>
    </w:p>
    <w:p w14:paraId="45B9042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65E1A40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1B7E4052" w14:textId="77777777" w:rsidR="008515D7" w:rsidRDefault="008515D7" w:rsidP="008515D7">
      <w:pPr>
        <w:rPr>
          <w:rFonts w:ascii="Andika" w:eastAsia="Andika" w:hAnsi="Andika" w:cs="Andika"/>
          <w:sz w:val="18"/>
          <w:szCs w:val="18"/>
        </w:rPr>
      </w:pPr>
    </w:p>
    <w:p w14:paraId="33BA4FA5" w14:textId="77777777" w:rsidR="008515D7" w:rsidRDefault="008515D7" w:rsidP="008515D7">
      <w:pPr>
        <w:rPr>
          <w:rFonts w:ascii="Andika" w:eastAsia="Andika" w:hAnsi="Andika" w:cs="Andika"/>
          <w:sz w:val="18"/>
          <w:szCs w:val="18"/>
        </w:rPr>
      </w:pPr>
    </w:p>
    <w:p w14:paraId="238F373D" w14:textId="77777777" w:rsidR="008515D7" w:rsidRDefault="008515D7" w:rsidP="008515D7">
      <w:pPr>
        <w:rPr>
          <w:rFonts w:ascii="Andika" w:eastAsia="Andika" w:hAnsi="Andika" w:cs="Andika"/>
          <w:sz w:val="18"/>
          <w:szCs w:val="18"/>
        </w:rPr>
      </w:pPr>
    </w:p>
    <w:p w14:paraId="63D9FD0B" w14:textId="77777777" w:rsidR="008515D7" w:rsidRDefault="008515D7" w:rsidP="008515D7">
      <w:pPr>
        <w:rPr>
          <w:rFonts w:ascii="Andika" w:eastAsia="Andika" w:hAnsi="Andika" w:cs="Andika"/>
          <w:sz w:val="18"/>
          <w:szCs w:val="18"/>
        </w:rPr>
      </w:pPr>
    </w:p>
    <w:p w14:paraId="1C5ED2E0" w14:textId="4846EC09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B0</w:t>
      </w:r>
    </w:p>
    <w:p w14:paraId="7CCC9A8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b'11000000'</w:t>
      </w:r>
    </w:p>
    <w:p w14:paraId="50517EB1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MOVWF PORTB</w:t>
      </w:r>
    </w:p>
    <w:p w14:paraId="61762F21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BUCLE</w:t>
      </w:r>
    </w:p>
    <w:p w14:paraId="0DFAF53C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  <w:r w:rsidRPr="008515D7">
        <w:rPr>
          <w:rFonts w:ascii="Andika" w:eastAsia="Andika" w:hAnsi="Andika" w:cs="Andika"/>
          <w:sz w:val="18"/>
          <w:szCs w:val="18"/>
        </w:rPr>
        <w:tab/>
        <w:t xml:space="preserve"> </w:t>
      </w:r>
    </w:p>
    <w:p w14:paraId="6F9EB60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B1</w:t>
      </w:r>
    </w:p>
    <w:p w14:paraId="36B9B2A3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b'11111001'</w:t>
      </w:r>
    </w:p>
    <w:p w14:paraId="0D06E25F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MOVWF PORTB</w:t>
      </w:r>
    </w:p>
    <w:p w14:paraId="5C27111B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BUCLE</w:t>
      </w:r>
    </w:p>
    <w:p w14:paraId="61C8144B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</w:p>
    <w:p w14:paraId="7147A7C3" w14:textId="77777777" w:rsidR="00803668" w:rsidRDefault="00803668" w:rsidP="008515D7">
      <w:pPr>
        <w:rPr>
          <w:rFonts w:ascii="Andika" w:eastAsia="Andika" w:hAnsi="Andika" w:cs="Andika"/>
          <w:sz w:val="18"/>
          <w:szCs w:val="18"/>
        </w:rPr>
      </w:pPr>
    </w:p>
    <w:p w14:paraId="2A633A0B" w14:textId="77777777" w:rsidR="00803668" w:rsidRDefault="00803668" w:rsidP="008515D7">
      <w:pPr>
        <w:rPr>
          <w:rFonts w:ascii="Andika" w:eastAsia="Andika" w:hAnsi="Andika" w:cs="Andika"/>
          <w:sz w:val="18"/>
          <w:szCs w:val="18"/>
        </w:rPr>
      </w:pPr>
    </w:p>
    <w:p w14:paraId="53BF7921" w14:textId="64FBC93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lastRenderedPageBreak/>
        <w:t>B2</w:t>
      </w:r>
    </w:p>
    <w:p w14:paraId="7396D8CD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b'10100100'</w:t>
      </w:r>
    </w:p>
    <w:p w14:paraId="7D082D4D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MOVWF PORTB</w:t>
      </w:r>
    </w:p>
    <w:p w14:paraId="3DBED47D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BUCLE</w:t>
      </w:r>
    </w:p>
    <w:p w14:paraId="5CEAA071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</w:p>
    <w:p w14:paraId="3019F182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B3</w:t>
      </w:r>
    </w:p>
    <w:p w14:paraId="6E52D5A0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b'10110000'</w:t>
      </w:r>
    </w:p>
    <w:p w14:paraId="7ADA4D50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MOVWF PORTB</w:t>
      </w:r>
    </w:p>
    <w:p w14:paraId="23D4EF60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BUCLE</w:t>
      </w:r>
    </w:p>
    <w:p w14:paraId="3AEFEC5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214AEE32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B4</w:t>
      </w:r>
    </w:p>
    <w:p w14:paraId="52A0C22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b'10011001'</w:t>
      </w:r>
    </w:p>
    <w:p w14:paraId="7C45A277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       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;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gfedcba</w:t>
      </w:r>
      <w:proofErr w:type="spellEnd"/>
      <w:proofErr w:type="gramEnd"/>
    </w:p>
    <w:p w14:paraId="1676ADF0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MOVWF PORTB</w:t>
      </w:r>
    </w:p>
    <w:p w14:paraId="61FB89A8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BUCLE</w:t>
      </w:r>
    </w:p>
    <w:p w14:paraId="09DCD816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785A869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B5</w:t>
      </w:r>
    </w:p>
    <w:p w14:paraId="43EAAE2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b'10010010'</w:t>
      </w:r>
    </w:p>
    <w:p w14:paraId="1D278002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       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;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gfedcba</w:t>
      </w:r>
      <w:proofErr w:type="spellEnd"/>
      <w:proofErr w:type="gramEnd"/>
    </w:p>
    <w:p w14:paraId="0F6699E8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MOVWF PORTB</w:t>
      </w:r>
    </w:p>
    <w:p w14:paraId="6E2B103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BUCLE</w:t>
      </w:r>
    </w:p>
    <w:p w14:paraId="05197A3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3D71D22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B6</w:t>
      </w:r>
    </w:p>
    <w:p w14:paraId="529874B7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b'10000010'</w:t>
      </w:r>
    </w:p>
    <w:p w14:paraId="3DC27A0E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       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;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gfedcba</w:t>
      </w:r>
      <w:proofErr w:type="spellEnd"/>
      <w:proofErr w:type="gramEnd"/>
    </w:p>
    <w:p w14:paraId="68D1424D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MOVWF PORTB</w:t>
      </w:r>
    </w:p>
    <w:p w14:paraId="3EE96E4C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BUCLE</w:t>
      </w:r>
    </w:p>
    <w:p w14:paraId="1C3929C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5804C522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B7</w:t>
      </w:r>
    </w:p>
    <w:p w14:paraId="4A0B7D45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b'11111000'</w:t>
      </w:r>
    </w:p>
    <w:p w14:paraId="35D1AAB1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       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;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gfedcba</w:t>
      </w:r>
      <w:proofErr w:type="spellEnd"/>
      <w:proofErr w:type="gramEnd"/>
    </w:p>
    <w:p w14:paraId="478E0DFC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MOVWF PORTB</w:t>
      </w:r>
    </w:p>
    <w:p w14:paraId="2FBB538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BUCLE</w:t>
      </w:r>
    </w:p>
    <w:p w14:paraId="4080AA8D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231BBFC3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B8</w:t>
      </w:r>
    </w:p>
    <w:p w14:paraId="7A985BD3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b'10000000'</w:t>
      </w:r>
    </w:p>
    <w:p w14:paraId="4207B280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       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;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gfedcba</w:t>
      </w:r>
      <w:proofErr w:type="spellEnd"/>
      <w:proofErr w:type="gramEnd"/>
    </w:p>
    <w:p w14:paraId="3C57B44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MOVWF PORTB</w:t>
      </w:r>
    </w:p>
    <w:p w14:paraId="0BAC41EB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BUCLE</w:t>
      </w:r>
    </w:p>
    <w:p w14:paraId="6A698F56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6EACD492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B9</w:t>
      </w:r>
    </w:p>
    <w:p w14:paraId="7763C851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b'10010000'</w:t>
      </w:r>
    </w:p>
    <w:p w14:paraId="4A08BF31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 xml:space="preserve">        </w:t>
      </w:r>
      <w:proofErr w:type="gramStart"/>
      <w:r w:rsidRPr="008515D7">
        <w:rPr>
          <w:rFonts w:ascii="Andika" w:eastAsia="Andika" w:hAnsi="Andika" w:cs="Andika"/>
          <w:sz w:val="18"/>
          <w:szCs w:val="18"/>
        </w:rPr>
        <w:t>;</w:t>
      </w:r>
      <w:proofErr w:type="spellStart"/>
      <w:r w:rsidRPr="008515D7">
        <w:rPr>
          <w:rFonts w:ascii="Andika" w:eastAsia="Andika" w:hAnsi="Andika" w:cs="Andika"/>
          <w:sz w:val="18"/>
          <w:szCs w:val="18"/>
        </w:rPr>
        <w:t>gfedcba</w:t>
      </w:r>
      <w:proofErr w:type="spellEnd"/>
      <w:proofErr w:type="gramEnd"/>
    </w:p>
    <w:p w14:paraId="4C9B86B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MOVWF PORTB</w:t>
      </w:r>
    </w:p>
    <w:p w14:paraId="058B814F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BUCLE</w:t>
      </w:r>
    </w:p>
    <w:p w14:paraId="53EC65F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2F10FD17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>NOBCD</w:t>
      </w:r>
    </w:p>
    <w:p w14:paraId="39CA29F5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1BB8643D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MOVLW b'00000000'</w:t>
      </w:r>
    </w:p>
    <w:p w14:paraId="0BEA2F89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MOVWF PORTB</w:t>
      </w:r>
    </w:p>
    <w:p w14:paraId="322E572A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CLRW</w:t>
      </w:r>
    </w:p>
    <w:p w14:paraId="36D2A92B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  <w:t>GOTO BUCLE</w:t>
      </w:r>
    </w:p>
    <w:p w14:paraId="4AB0B854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789C42F5" w14:textId="77777777" w:rsidR="008515D7" w:rsidRPr="008515D7" w:rsidRDefault="008515D7" w:rsidP="008515D7">
      <w:pPr>
        <w:rPr>
          <w:rFonts w:ascii="Andika" w:eastAsia="Andika" w:hAnsi="Andika" w:cs="Andika"/>
          <w:sz w:val="18"/>
          <w:szCs w:val="18"/>
        </w:rPr>
      </w:pPr>
      <w:r w:rsidRPr="008515D7">
        <w:rPr>
          <w:rFonts w:ascii="Andika" w:eastAsia="Andika" w:hAnsi="Andika" w:cs="Andika"/>
          <w:sz w:val="18"/>
          <w:szCs w:val="18"/>
        </w:rPr>
        <w:tab/>
      </w:r>
    </w:p>
    <w:p w14:paraId="5AA1B3DC" w14:textId="3BB68386" w:rsidR="00AD17A5" w:rsidRPr="008515D7" w:rsidRDefault="008515D7" w:rsidP="008515D7">
      <w:pPr>
        <w:rPr>
          <w:rFonts w:ascii="Times New Roman" w:eastAsia="Carter One" w:hAnsi="Times New Roman" w:cs="Times New Roman"/>
          <w:noProof/>
          <w:color w:val="000000" w:themeColor="text1"/>
          <w:sz w:val="18"/>
          <w:szCs w:val="18"/>
        </w:rPr>
        <w:sectPr w:rsidR="00AD17A5" w:rsidRPr="008515D7" w:rsidSect="008515D7">
          <w:type w:val="continuous"/>
          <w:pgSz w:w="11909" w:h="16834"/>
          <w:pgMar w:top="1440" w:right="1440" w:bottom="1440" w:left="1440" w:header="720" w:footer="720" w:gutter="0"/>
          <w:pgBorders w:offsetFrom="page">
            <w:top w:val="thickThinSmallGap" w:sz="18" w:space="24" w:color="auto"/>
            <w:left w:val="thickThinSmallGap" w:sz="18" w:space="24" w:color="auto"/>
            <w:bottom w:val="thinThickSmallGap" w:sz="18" w:space="24" w:color="auto"/>
            <w:right w:val="thinThickSmallGap" w:sz="18" w:space="24" w:color="auto"/>
          </w:pgBorders>
          <w:pgNumType w:start="1"/>
          <w:cols w:space="720"/>
        </w:sectPr>
      </w:pPr>
      <w:r w:rsidRPr="008515D7">
        <w:rPr>
          <w:rFonts w:ascii="Andika" w:eastAsia="Andika" w:hAnsi="Andika" w:cs="Andika"/>
          <w:sz w:val="18"/>
          <w:szCs w:val="18"/>
        </w:rPr>
        <w:t>EN</w:t>
      </w:r>
    </w:p>
    <w:p w14:paraId="3285E586" w14:textId="77777777" w:rsidR="008515D7" w:rsidRDefault="00E54837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  <w:r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  <w:lastRenderedPageBreak/>
        <w:t>Diagrama del circuito electronico</w:t>
      </w:r>
    </w:p>
    <w:p w14:paraId="29B84D4B" w14:textId="3CCD7ECA" w:rsidR="002953FA" w:rsidRDefault="00361D29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  <w:r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  <w:tab/>
      </w:r>
    </w:p>
    <w:p w14:paraId="092FF8E4" w14:textId="0B7AB54B" w:rsidR="00361D29" w:rsidRDefault="00C32CD4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  <w:r w:rsidRPr="00E54837"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7D89B76A" wp14:editId="50A66C2E">
            <wp:extent cx="5733415" cy="2453005"/>
            <wp:effectExtent l="0" t="0" r="635" b="4445"/>
            <wp:docPr id="14" name="Imagen 14" descr="Imagen que contiene texto, pizarr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exto, pizarr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5E6DE014" wp14:editId="56774380">
            <wp:extent cx="5724525" cy="29813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B22E" w14:textId="12989ACB" w:rsidR="00361D29" w:rsidRDefault="00361D29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</w:p>
    <w:p w14:paraId="6D4C970C" w14:textId="77777777" w:rsidR="00D47318" w:rsidRDefault="00D47318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</w:p>
    <w:p w14:paraId="257F670C" w14:textId="77777777" w:rsidR="00D47318" w:rsidRDefault="00D47318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</w:p>
    <w:p w14:paraId="37F90AC8" w14:textId="77777777" w:rsidR="00803668" w:rsidRDefault="00803668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</w:p>
    <w:p w14:paraId="18CDC8EF" w14:textId="77777777" w:rsidR="00803668" w:rsidRDefault="00803668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</w:p>
    <w:p w14:paraId="4ED7C8A4" w14:textId="77777777" w:rsidR="00803668" w:rsidRDefault="00803668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</w:p>
    <w:p w14:paraId="76FF989F" w14:textId="77777777" w:rsidR="00803668" w:rsidRDefault="00803668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</w:p>
    <w:p w14:paraId="78B3D582" w14:textId="77777777" w:rsidR="00803668" w:rsidRDefault="00803668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</w:p>
    <w:p w14:paraId="3CCA57D8" w14:textId="77777777" w:rsidR="00803668" w:rsidRDefault="00803668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</w:p>
    <w:p w14:paraId="35710093" w14:textId="77777777" w:rsidR="00803668" w:rsidRDefault="00803668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</w:p>
    <w:p w14:paraId="1A885FBD" w14:textId="4B2FC571" w:rsidR="00361D29" w:rsidRDefault="00E54837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  <w:r w:rsidRPr="00215EE0"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  <w:lastRenderedPageBreak/>
        <w:t>Diagrama de bloques</w:t>
      </w:r>
      <w:r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  <w:t xml:space="preserve"> y de flujo</w:t>
      </w:r>
    </w:p>
    <w:p w14:paraId="02B6692E" w14:textId="77777777" w:rsidR="00803668" w:rsidRDefault="00803668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</w:p>
    <w:p w14:paraId="3510FA82" w14:textId="00146F49" w:rsidR="00E54837" w:rsidRDefault="00D47318" w:rsidP="00361D29">
      <w:pPr>
        <w:tabs>
          <w:tab w:val="left" w:pos="6480"/>
        </w:tabs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</w:pPr>
      <w:r>
        <w:rPr>
          <w:rFonts w:ascii="Times New Roman" w:eastAsia="Andika" w:hAnsi="Times New Roman" w:cs="Times New Roman"/>
          <w:b/>
          <w:bCs/>
          <w:i/>
          <w:iCs/>
          <w:noProof/>
          <w:sz w:val="32"/>
          <w:szCs w:val="32"/>
        </w:rPr>
        <w:drawing>
          <wp:inline distT="0" distB="0" distL="0" distR="0" wp14:anchorId="05B01BCA" wp14:editId="7B770AC9">
            <wp:extent cx="3429000" cy="482367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87" cy="482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C288" w14:textId="77777777" w:rsidR="00840C95" w:rsidRDefault="00840C95">
      <w:pPr>
        <w:rPr>
          <w:rFonts w:ascii="Times New Roman" w:eastAsia="Amaranth" w:hAnsi="Times New Roman" w:cs="Times New Roman"/>
          <w:b/>
          <w:bCs/>
          <w:i/>
          <w:iCs/>
          <w:sz w:val="32"/>
          <w:szCs w:val="32"/>
        </w:rPr>
      </w:pPr>
    </w:p>
    <w:p w14:paraId="2B173BB2" w14:textId="778A424B" w:rsidR="00032E64" w:rsidRDefault="002C4F18">
      <w:pPr>
        <w:rPr>
          <w:rFonts w:ascii="Times New Roman" w:eastAsia="Andika" w:hAnsi="Times New Roman" w:cs="Times New Roman"/>
          <w:b/>
          <w:bCs/>
          <w:i/>
          <w:iCs/>
        </w:rPr>
      </w:pPr>
      <w:r w:rsidRPr="00DE4C61">
        <w:rPr>
          <w:rFonts w:ascii="Times New Roman" w:eastAsia="Amaranth" w:hAnsi="Times New Roman" w:cs="Times New Roman"/>
          <w:b/>
          <w:bCs/>
          <w:i/>
          <w:iCs/>
          <w:sz w:val="32"/>
          <w:szCs w:val="32"/>
        </w:rPr>
        <w:t>Conclusión:</w:t>
      </w:r>
      <w:r w:rsidRPr="00DE4C61">
        <w:rPr>
          <w:rFonts w:ascii="Times New Roman" w:eastAsia="Andika" w:hAnsi="Times New Roman" w:cs="Times New Roman"/>
          <w:b/>
          <w:bCs/>
          <w:i/>
          <w:iCs/>
        </w:rPr>
        <w:t xml:space="preserve"> </w:t>
      </w:r>
    </w:p>
    <w:p w14:paraId="6BC958D6" w14:textId="2D664590" w:rsidR="00DE4C61" w:rsidRPr="00DE4C61" w:rsidRDefault="00DE4C61">
      <w:pPr>
        <w:rPr>
          <w:rFonts w:ascii="Times New Roman" w:eastAsia="Andika" w:hAnsi="Times New Roman" w:cs="Times New Roman"/>
          <w:sz w:val="24"/>
          <w:szCs w:val="24"/>
        </w:rPr>
      </w:pPr>
    </w:p>
    <w:p w14:paraId="3559E47F" w14:textId="67671515" w:rsidR="00032E64" w:rsidRDefault="002C4F18" w:rsidP="00DE4C61">
      <w:pPr>
        <w:ind w:left="709" w:firstLine="11"/>
        <w:jc w:val="both"/>
        <w:rPr>
          <w:rFonts w:ascii="Times New Roman" w:eastAsia="Andika" w:hAnsi="Times New Roman" w:cs="Times New Roman"/>
          <w:sz w:val="24"/>
          <w:szCs w:val="24"/>
        </w:rPr>
      </w:pPr>
      <w:r w:rsidRPr="00DE4C61">
        <w:rPr>
          <w:rFonts w:ascii="Times New Roman" w:eastAsia="Andika" w:hAnsi="Times New Roman" w:cs="Times New Roman"/>
          <w:sz w:val="24"/>
          <w:szCs w:val="24"/>
        </w:rPr>
        <w:t xml:space="preserve">El pic16f84a es una herramienta poderosa con la cual podemos controlar una serie de entradas y salidas, siendo que podemos programar el funcionamiento del </w:t>
      </w:r>
      <w:proofErr w:type="spellStart"/>
      <w:r w:rsidRPr="00DE4C61">
        <w:rPr>
          <w:rFonts w:ascii="Times New Roman" w:eastAsia="Andika" w:hAnsi="Times New Roman" w:cs="Times New Roman"/>
          <w:sz w:val="24"/>
          <w:szCs w:val="24"/>
        </w:rPr>
        <w:t>pic</w:t>
      </w:r>
      <w:proofErr w:type="spellEnd"/>
      <w:r w:rsidRPr="00DE4C61">
        <w:rPr>
          <w:rFonts w:ascii="Times New Roman" w:eastAsia="Andika" w:hAnsi="Times New Roman" w:cs="Times New Roman"/>
          <w:sz w:val="24"/>
          <w:szCs w:val="24"/>
        </w:rPr>
        <w:t xml:space="preserve"> programando podemos conseguir que este mismo interactúe con las salidas y entradas de acuerdo a como lo necesitemos.</w:t>
      </w:r>
    </w:p>
    <w:p w14:paraId="78A0A7E2" w14:textId="558E5024" w:rsidR="00E54837" w:rsidRPr="00DE4C61" w:rsidRDefault="00E54837" w:rsidP="00DE4C61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ndika" w:hAnsi="Times New Roman" w:cs="Times New Roman"/>
          <w:sz w:val="24"/>
          <w:szCs w:val="24"/>
        </w:rPr>
        <w:t xml:space="preserve">Podemos emplearlo para poder entender un conjunto de bits y traducirlo en BCD, lo cual nos facilita la lectura de los valores que lee el PIC y que gráficamente nos es </w:t>
      </w:r>
      <w:proofErr w:type="spellStart"/>
      <w:r>
        <w:rPr>
          <w:rFonts w:ascii="Times New Roman" w:eastAsia="Andika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eastAsia="Andika" w:hAnsi="Times New Roman" w:cs="Times New Roman"/>
          <w:sz w:val="24"/>
          <w:szCs w:val="24"/>
        </w:rPr>
        <w:t xml:space="preserve"> fácil entender.</w:t>
      </w:r>
    </w:p>
    <w:sectPr w:rsidR="00E54837" w:rsidRPr="00DE4C61" w:rsidSect="00AD17A5">
      <w:type w:val="continuous"/>
      <w:pgSz w:w="11909" w:h="16834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ika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taatliches">
    <w:altName w:val="Staatliches"/>
    <w:charset w:val="00"/>
    <w:family w:val="auto"/>
    <w:pitch w:val="variable"/>
    <w:sig w:usb0="A00000EF" w:usb1="4000204B" w:usb2="00000000" w:usb3="00000000" w:csb0="00000093" w:csb1="00000000"/>
  </w:font>
  <w:font w:name="Carter One">
    <w:altName w:val="Calibri"/>
    <w:charset w:val="00"/>
    <w:family w:val="auto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nglebert">
    <w:altName w:val="Calibri"/>
    <w:charset w:val="00"/>
    <w:family w:val="auto"/>
    <w:pitch w:val="default"/>
  </w:font>
  <w:font w:name="Amaranth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4FD"/>
    <w:multiLevelType w:val="multilevel"/>
    <w:tmpl w:val="AF92E1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E2DBE"/>
    <w:multiLevelType w:val="hybridMultilevel"/>
    <w:tmpl w:val="CD12BDE2"/>
    <w:lvl w:ilvl="0" w:tplc="C4F446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45F91"/>
    <w:multiLevelType w:val="hybridMultilevel"/>
    <w:tmpl w:val="81A64B1E"/>
    <w:lvl w:ilvl="0" w:tplc="A998DF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8A655BA"/>
    <w:multiLevelType w:val="multilevel"/>
    <w:tmpl w:val="FD80D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C02671"/>
    <w:multiLevelType w:val="hybridMultilevel"/>
    <w:tmpl w:val="FFB45862"/>
    <w:lvl w:ilvl="0" w:tplc="0E645B4A">
      <w:numFmt w:val="bullet"/>
      <w:lvlText w:val="-"/>
      <w:lvlJc w:val="left"/>
      <w:pPr>
        <w:ind w:left="1080" w:hanging="360"/>
      </w:pPr>
      <w:rPr>
        <w:rFonts w:ascii="Andika" w:eastAsia="Andika" w:hAnsi="Andika" w:cs="Andik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270FCA"/>
    <w:multiLevelType w:val="hybridMultilevel"/>
    <w:tmpl w:val="E1287BA0"/>
    <w:lvl w:ilvl="0" w:tplc="265AD618">
      <w:numFmt w:val="bullet"/>
      <w:lvlText w:val="-"/>
      <w:lvlJc w:val="left"/>
      <w:pPr>
        <w:ind w:left="1080" w:hanging="360"/>
      </w:pPr>
      <w:rPr>
        <w:rFonts w:ascii="Andika" w:eastAsia="Andika" w:hAnsi="Andika" w:cs="Andik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656BF3"/>
    <w:multiLevelType w:val="hybridMultilevel"/>
    <w:tmpl w:val="2152CBD8"/>
    <w:lvl w:ilvl="0" w:tplc="A998DF2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E64"/>
    <w:rsid w:val="00032E64"/>
    <w:rsid w:val="000D7C49"/>
    <w:rsid w:val="000F1090"/>
    <w:rsid w:val="00170219"/>
    <w:rsid w:val="001B320F"/>
    <w:rsid w:val="001E4FDD"/>
    <w:rsid w:val="00215EE0"/>
    <w:rsid w:val="002456B0"/>
    <w:rsid w:val="002953FA"/>
    <w:rsid w:val="002C4F18"/>
    <w:rsid w:val="002E02E5"/>
    <w:rsid w:val="002E3AE5"/>
    <w:rsid w:val="0030276F"/>
    <w:rsid w:val="00361D29"/>
    <w:rsid w:val="003A19F7"/>
    <w:rsid w:val="0052705E"/>
    <w:rsid w:val="00603A81"/>
    <w:rsid w:val="00640DB2"/>
    <w:rsid w:val="00704FBD"/>
    <w:rsid w:val="00736525"/>
    <w:rsid w:val="0075233D"/>
    <w:rsid w:val="007A5550"/>
    <w:rsid w:val="007E6B17"/>
    <w:rsid w:val="00803668"/>
    <w:rsid w:val="00840C95"/>
    <w:rsid w:val="008515D7"/>
    <w:rsid w:val="00994784"/>
    <w:rsid w:val="009D1122"/>
    <w:rsid w:val="00A75717"/>
    <w:rsid w:val="00A76793"/>
    <w:rsid w:val="00AB48C3"/>
    <w:rsid w:val="00AD17A5"/>
    <w:rsid w:val="00AD5034"/>
    <w:rsid w:val="00B57E20"/>
    <w:rsid w:val="00B84D80"/>
    <w:rsid w:val="00BC4F99"/>
    <w:rsid w:val="00C32CD4"/>
    <w:rsid w:val="00C3475D"/>
    <w:rsid w:val="00D47318"/>
    <w:rsid w:val="00D64636"/>
    <w:rsid w:val="00D7239D"/>
    <w:rsid w:val="00DE4C61"/>
    <w:rsid w:val="00E54837"/>
    <w:rsid w:val="00F2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0CF5"/>
  <w15:docId w15:val="{6404B72B-09B4-4918-AF3D-91C7E99A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F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andard">
    <w:name w:val="Standard"/>
    <w:rsid w:val="00B57E20"/>
    <w:pPr>
      <w:suppressAutoHyphens/>
      <w:autoSpaceDN w:val="0"/>
      <w:spacing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MX" w:eastAsia="zh-CN" w:bidi="hi-IN"/>
    </w:rPr>
  </w:style>
  <w:style w:type="paragraph" w:styleId="Prrafodelista">
    <w:name w:val="List Paragraph"/>
    <w:basedOn w:val="Normal"/>
    <w:uiPriority w:val="34"/>
    <w:qFormat/>
    <w:rsid w:val="00B57E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2CD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2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20A6A-1555-476F-B361-FE798F635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Gurren - Lagann</dc:creator>
  <cp:lastModifiedBy>Edgar Alan</cp:lastModifiedBy>
  <cp:revision>4</cp:revision>
  <dcterms:created xsi:type="dcterms:W3CDTF">2022-03-09T22:13:00Z</dcterms:created>
  <dcterms:modified xsi:type="dcterms:W3CDTF">2022-03-11T05:07:00Z</dcterms:modified>
</cp:coreProperties>
</file>