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ECE 441 Fall 2021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WEEK #13 GROUP MEETING LOG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Lab Session: 2    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Group Number: 2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Instructor: Dr. Jafar Saniie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Due Date: 04-13-2022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Acknowledgment: I acknowledge all of the work (including figures and codes) belongs to me and/or persons who are referenced.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Member 1: Alan Palayil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Member 2: Fabian Garcia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Member 3: Gabriel Gutierrez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both"/>
        <w:rPr>
          <w:rFonts w:ascii="Times" w:cs="Times" w:eastAsia="Times" w:hAnsi="Times"/>
          <w:sz w:val="48"/>
          <w:szCs w:val="48"/>
        </w:rPr>
      </w:pPr>
      <w:r w:rsidDel="00000000" w:rsidR="00000000" w:rsidRPr="00000000">
        <w:rPr>
          <w:rFonts w:ascii="Times" w:cs="Times" w:eastAsia="Times" w:hAnsi="Times"/>
          <w:sz w:val="48"/>
          <w:szCs w:val="48"/>
          <w:rtl w:val="0"/>
        </w:rPr>
        <w:t xml:space="preserve">[Smart Mirror - </w:t>
      </w:r>
      <w:r w:rsidDel="00000000" w:rsidR="00000000" w:rsidRPr="00000000">
        <w:rPr>
          <w:rFonts w:ascii="Times" w:cs="Times" w:eastAsia="Times" w:hAnsi="Times"/>
          <w:i w:val="1"/>
          <w:sz w:val="48"/>
          <w:szCs w:val="48"/>
          <w:rtl w:val="0"/>
        </w:rPr>
        <w:t xml:space="preserve">Through the Speculum</w:t>
      </w:r>
      <w:r w:rsidDel="00000000" w:rsidR="00000000" w:rsidRPr="00000000">
        <w:rPr>
          <w:rFonts w:ascii="Times" w:cs="Times" w:eastAsia="Times" w:hAnsi="Times"/>
          <w:sz w:val="48"/>
          <w:szCs w:val="48"/>
          <w:rtl w:val="0"/>
        </w:rPr>
        <w:t xml:space="preserve">]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Project Goal: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Create an interactive smart mirror with gesture control, voice commands, and possibly facial recognition.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Include accessories like LED strips and a sound system.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Design a compacted design for the 24inch 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Standards used in Project: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Not applicable during this stage of the project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System Constraints: 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Working around the android 11/12 OS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Limited to installing and design app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Prior Knowledge Acquired Critical to Design Project: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ECE 100,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ECE 211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ECE 213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ECE 218, ECE 242, ECE 307, ECE 308, ECE 311, ECE 319, ECE 407, ECE 411, ECE 436, ECE 438, ECE 485, CS 115, CS 116, CS 330, 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yellow"/>
          <w:rtl w:val="0"/>
        </w:rPr>
        <w:t xml:space="preserve">CS 331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CS 350, CS 351, CS 450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CS 331- Data Structures and Algorithms (Python Programming)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ECE 411: Power Electronics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0"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0"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0"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0"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0"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0"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0"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Meeting 1 </w:t>
      </w:r>
    </w:p>
    <w:tbl>
      <w:tblPr>
        <w:tblStyle w:val="Table1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343.6619718309857"/>
        <w:gridCol w:w="7016.338028169013"/>
        <w:tblGridChange w:id="0">
          <w:tblGrid>
            <w:gridCol w:w="2343.6619718309857"/>
            <w:gridCol w:w="7016.338028169013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480" w:lineRule="auto"/>
              <w:ind w:left="-8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Date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480" w:lineRule="auto"/>
              <w:ind w:left="-8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4/9/2022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480" w:lineRule="auto"/>
              <w:ind w:left="-8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Start Time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480" w:lineRule="auto"/>
              <w:ind w:left="-8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12:00 PM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480" w:lineRule="auto"/>
              <w:ind w:left="-8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Duration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480" w:lineRule="auto"/>
              <w:ind w:left="-8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1:30 hour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480" w:lineRule="auto"/>
              <w:ind w:left="-8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Attendance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480" w:lineRule="auto"/>
              <w:ind w:left="-8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All attended</w:t>
            </w:r>
          </w:p>
        </w:tc>
      </w:tr>
    </w:tbl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Agenda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team discussed and went over everything that had been completed leading up to ECE Day.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4081463" cy="226965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2269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Android OS is operational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jc w:val="both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Google voice assistant is up and running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jc w:val="both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Additional apps have been installed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jc w:val="both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Raspberry Pi camera module works with 3rd party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group consensus was taken</w:t>
        <w:tab/>
        <w:t xml:space="preserve">to switch the operating system from Raspbian’s magic mirror software to android OS. This allowed for a more customizable and vibrant device.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Gabriel: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Got the photo booth program operational, however, further research will be done to get the android counterpart working.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Tasks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</w:p>
    <w:tbl>
      <w:tblPr>
        <w:tblStyle w:val="Table2"/>
        <w:tblW w:w="900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1 - Idea development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Find additional android OS apps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Everyone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4/18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Think about enclosure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Everyone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4/11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Work Distribution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0" w:firstLine="0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Alan Palayil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0" w:firstLine="0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Completed the voice assistants and home automation on the android OS. Tested the limits of Android OS on Raspberry Pi.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Fabian Garcia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Gabriel Gutierrez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Completed and got the photobooth operational. Tested the camera module on other android OS.</w:t>
            </w:r>
          </w:p>
        </w:tc>
      </w:tr>
    </w:tbl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Progress and Milestones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jc w:val="both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Presented ECE day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jc w:val="both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Android OS is operational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jc w:val="both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Have met to discuss the next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Next Steps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Our next steps will focus on creating a full assembly of all our hardware components which includes: Microphone, camera, LEDS, speaker, raspberry pi, 2-way film, and screen monitor. We will meet on Monday the 11 to discuss the next steps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Meeting 2 </w:t>
      </w:r>
    </w:p>
    <w:tbl>
      <w:tblPr>
        <w:tblStyle w:val="Table4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343.6619718309857"/>
        <w:gridCol w:w="7016.338028169013"/>
        <w:tblGridChange w:id="0">
          <w:tblGrid>
            <w:gridCol w:w="2343.6619718309857"/>
            <w:gridCol w:w="7016.338028169013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480" w:lineRule="auto"/>
              <w:ind w:left="-8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Date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480" w:lineRule="auto"/>
              <w:ind w:left="-8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4/11/2022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480" w:lineRule="auto"/>
              <w:ind w:left="-8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Start Time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480" w:lineRule="auto"/>
              <w:ind w:left="-8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1:00 PM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480" w:lineRule="auto"/>
              <w:ind w:left="-8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Duration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480" w:lineRule="auto"/>
              <w:ind w:left="-8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1:00 hour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480" w:lineRule="auto"/>
              <w:ind w:left="-8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Attendance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480" w:lineRule="auto"/>
              <w:ind w:left="-8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All attended</w:t>
            </w:r>
          </w:p>
        </w:tc>
      </w:tr>
    </w:tbl>
    <w:p w:rsidR="00000000" w:rsidDel="00000000" w:rsidP="00000000" w:rsidRDefault="00000000" w:rsidRPr="00000000" w14:paraId="0000007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Agenda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Our main focus of this meeting was to discuss and talk about our enclosure.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It will need: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Times" w:cs="Times" w:eastAsia="Times" w:hAnsi="Time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Ventilation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Times" w:cs="Times" w:eastAsia="Times" w:hAnsi="Time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Space for every component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Times" w:cs="Times" w:eastAsia="Times" w:hAnsi="Time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Easy access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The team will focus on using MDF board for the enclosure’s support structure. IIT’s idea shop will be used to complete the design.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Here is a prototype for the enclosure. Its still needs ventilation and an opening for the speaker. The screen is placed from above once the enclosure is complete.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</w:rPr>
        <w:drawing>
          <wp:inline distB="114300" distT="114300" distL="114300" distR="114300">
            <wp:extent cx="2221269" cy="13954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1269" cy="1395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</w:rPr>
        <w:drawing>
          <wp:inline distB="114300" distT="114300" distL="114300" distR="114300">
            <wp:extent cx="2319338" cy="143843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1438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Tasks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</w:p>
    <w:tbl>
      <w:tblPr>
        <w:tblStyle w:val="Table5"/>
        <w:tblW w:w="900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1 - Idea development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Come up with the dimensions of the design.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Alan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4/11/22 (after meeting)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CAD the dimension Alan provides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Gabriel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4/12/22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Begin assembly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Everyone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4/12/22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Work Distribution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Alan Palayil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Disassembled the monitor and speaker to have a sleek design for the final product.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Fabian Garcia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Gabriel Gutierrez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Will begin adding detail to the 3D cad model once the team meets in person</w:t>
            </w:r>
          </w:p>
        </w:tc>
      </w:tr>
    </w:tbl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Progress and Milestones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We have come up with an expected timeline for the final 441 presentations. Our priorities are in the following order: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jc w:val="both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Enclosure</w:t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jc w:val="both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Get LEDS operational</w:t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jc w:val="both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Install some apps to the new OS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Next Steps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Begin designing our enclosure on 4/11/2022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Being working on the final presentation and video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72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