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349C900F" w14:textId="0B597BF8" w:rsidR="006641CA" w:rsidRDefault="0092287E">
      <w:pPr>
        <w:spacing w:line="240" w:lineRule="auto"/>
        <w:rPr>
          <w:rFonts w:ascii="Calibri" w:eastAsia="Calibri" w:hAnsi="Calibri" w:cs="Calibri"/>
          <w:sz w:val="28"/>
          <w:szCs w:val="28"/>
        </w:rPr>
      </w:pPr>
      <w:r>
        <w:rPr>
          <w:rFonts w:ascii="Calibri" w:eastAsia="Calibri" w:hAnsi="Calibri" w:cs="Calibri"/>
          <w:b/>
          <w:sz w:val="28"/>
          <w:szCs w:val="28"/>
        </w:rPr>
        <w:t>Two Problem Statements Assignment</w:t>
      </w:r>
      <w:r>
        <w:rPr>
          <w:rFonts w:ascii="Calibri" w:eastAsia="Calibri" w:hAnsi="Calibri" w:cs="Calibri"/>
          <w:sz w:val="28"/>
          <w:szCs w:val="28"/>
        </w:rPr>
        <w:t xml:space="preserve"> </w:t>
      </w:r>
    </w:p>
    <w:p w14:paraId="349C9010" w14:textId="77777777" w:rsidR="006641CA" w:rsidRDefault="0092287E">
      <w:pPr>
        <w:spacing w:line="240" w:lineRule="auto"/>
        <w:rPr>
          <w:rFonts w:ascii="Calibri" w:eastAsia="Calibri" w:hAnsi="Calibri" w:cs="Calibri"/>
          <w:sz w:val="24"/>
          <w:szCs w:val="24"/>
        </w:rPr>
      </w:pPr>
      <w:r>
        <w:rPr>
          <w:rFonts w:ascii="Calibri" w:eastAsia="Calibri" w:hAnsi="Calibri" w:cs="Calibri"/>
          <w:sz w:val="24"/>
          <w:szCs w:val="24"/>
        </w:rPr>
        <w:t>This is a team assignment</w:t>
      </w:r>
    </w:p>
    <w:p w14:paraId="349C9011" w14:textId="77777777" w:rsidR="006641CA" w:rsidRDefault="006641CA">
      <w:pPr>
        <w:spacing w:line="240" w:lineRule="auto"/>
        <w:rPr>
          <w:rFonts w:ascii="Calibri" w:eastAsia="Calibri" w:hAnsi="Calibri" w:cs="Calibri"/>
          <w:sz w:val="24"/>
          <w:szCs w:val="24"/>
        </w:rPr>
      </w:pPr>
    </w:p>
    <w:p w14:paraId="349C9012" w14:textId="77777777" w:rsidR="006641CA" w:rsidRDefault="0092287E">
      <w:pPr>
        <w:spacing w:line="240" w:lineRule="auto"/>
        <w:rPr>
          <w:rFonts w:ascii="Calibri" w:eastAsia="Calibri" w:hAnsi="Calibri" w:cs="Calibri"/>
          <w:i/>
          <w:sz w:val="24"/>
          <w:szCs w:val="24"/>
        </w:rPr>
      </w:pPr>
      <w:r>
        <w:rPr>
          <w:rFonts w:ascii="Calibri" w:eastAsia="Calibri" w:hAnsi="Calibri" w:cs="Calibri"/>
          <w:i/>
          <w:sz w:val="24"/>
          <w:szCs w:val="24"/>
        </w:rPr>
        <w:t>Why does this matter?</w:t>
      </w:r>
    </w:p>
    <w:p w14:paraId="349C9013" w14:textId="77777777" w:rsidR="006641CA" w:rsidRDefault="0092287E">
      <w:pPr>
        <w:spacing w:line="240" w:lineRule="auto"/>
        <w:rPr>
          <w:rFonts w:ascii="Calibri" w:eastAsia="Calibri" w:hAnsi="Calibri" w:cs="Calibri"/>
          <w:sz w:val="24"/>
          <w:szCs w:val="24"/>
        </w:rPr>
      </w:pPr>
      <w:r>
        <w:rPr>
          <w:rFonts w:ascii="Calibri" w:eastAsia="Calibri" w:hAnsi="Calibri" w:cs="Calibri"/>
          <w:sz w:val="24"/>
          <w:szCs w:val="24"/>
        </w:rPr>
        <w:t>Over time we have observed that successful IPRO teams usually have a clear problem statement that guides their project. A good problem statement has:</w:t>
      </w:r>
    </w:p>
    <w:p w14:paraId="349C9014" w14:textId="77777777" w:rsidR="006641CA" w:rsidRDefault="006641CA">
      <w:pPr>
        <w:spacing w:line="240" w:lineRule="auto"/>
        <w:rPr>
          <w:rFonts w:ascii="Calibri" w:eastAsia="Calibri" w:hAnsi="Calibri" w:cs="Calibri"/>
          <w:sz w:val="24"/>
          <w:szCs w:val="24"/>
        </w:rPr>
      </w:pPr>
    </w:p>
    <w:p w14:paraId="349C9015" w14:textId="77777777" w:rsidR="006641CA" w:rsidRDefault="0092287E">
      <w:pPr>
        <w:numPr>
          <w:ilvl w:val="0"/>
          <w:numId w:val="1"/>
        </w:numPr>
        <w:spacing w:line="240" w:lineRule="auto"/>
        <w:rPr>
          <w:sz w:val="24"/>
          <w:szCs w:val="24"/>
        </w:rPr>
      </w:pPr>
      <w:r>
        <w:rPr>
          <w:rFonts w:ascii="Calibri" w:eastAsia="Calibri" w:hAnsi="Calibri" w:cs="Calibri"/>
          <w:sz w:val="24"/>
          <w:szCs w:val="24"/>
        </w:rPr>
        <w:t>No solution in mind, allowing the team to create a truly new and novel solution. Having a solution in mind will bias the team to a specific direction and limit creativity.</w:t>
      </w:r>
    </w:p>
    <w:p w14:paraId="349C9016" w14:textId="77777777" w:rsidR="006641CA" w:rsidRDefault="0092287E">
      <w:pPr>
        <w:numPr>
          <w:ilvl w:val="0"/>
          <w:numId w:val="1"/>
        </w:numPr>
        <w:spacing w:line="240" w:lineRule="auto"/>
        <w:rPr>
          <w:sz w:val="24"/>
          <w:szCs w:val="24"/>
        </w:rPr>
      </w:pPr>
      <w:r>
        <w:rPr>
          <w:rFonts w:ascii="Calibri" w:eastAsia="Calibri" w:hAnsi="Calibri" w:cs="Calibri"/>
          <w:sz w:val="24"/>
          <w:szCs w:val="24"/>
        </w:rPr>
        <w:t>Many concrete answers, allowing the team to investigate a variety of possible directions, not falling victim to failure of the imagination.</w:t>
      </w:r>
    </w:p>
    <w:p w14:paraId="349C9017" w14:textId="77777777" w:rsidR="006641CA" w:rsidRDefault="0092287E">
      <w:pPr>
        <w:numPr>
          <w:ilvl w:val="0"/>
          <w:numId w:val="1"/>
        </w:numPr>
        <w:spacing w:line="240" w:lineRule="auto"/>
        <w:rPr>
          <w:sz w:val="24"/>
          <w:szCs w:val="24"/>
        </w:rPr>
      </w:pPr>
      <w:r>
        <w:rPr>
          <w:rFonts w:ascii="Calibri" w:eastAsia="Calibri" w:hAnsi="Calibri" w:cs="Calibri"/>
          <w:sz w:val="24"/>
          <w:szCs w:val="24"/>
        </w:rPr>
        <w:t>A basis in fact, allowing the team to focus on a real problem, not an assumption.</w:t>
      </w:r>
    </w:p>
    <w:p w14:paraId="349C9018" w14:textId="77777777" w:rsidR="006641CA" w:rsidRDefault="0092287E">
      <w:pPr>
        <w:numPr>
          <w:ilvl w:val="0"/>
          <w:numId w:val="1"/>
        </w:numPr>
        <w:spacing w:line="240" w:lineRule="auto"/>
        <w:rPr>
          <w:sz w:val="24"/>
          <w:szCs w:val="24"/>
        </w:rPr>
      </w:pPr>
      <w:r>
        <w:rPr>
          <w:rFonts w:ascii="Calibri" w:eastAsia="Calibri" w:hAnsi="Calibri" w:cs="Calibri"/>
          <w:sz w:val="24"/>
          <w:szCs w:val="24"/>
        </w:rPr>
        <w:t>A clear user and need, allowing the team to focus on solving the needs of a real user group, ensuring the eventual solution is meaningful and worth implementing.</w:t>
      </w:r>
    </w:p>
    <w:p w14:paraId="349C9019" w14:textId="77777777" w:rsidR="006641CA" w:rsidRDefault="006641CA">
      <w:pPr>
        <w:spacing w:line="240" w:lineRule="auto"/>
        <w:rPr>
          <w:rFonts w:ascii="Calibri" w:eastAsia="Calibri" w:hAnsi="Calibri" w:cs="Calibri"/>
          <w:sz w:val="24"/>
          <w:szCs w:val="24"/>
        </w:rPr>
      </w:pPr>
    </w:p>
    <w:p w14:paraId="349C901A" w14:textId="77777777" w:rsidR="006641CA" w:rsidRDefault="0092287E">
      <w:pPr>
        <w:widowControl w:val="0"/>
        <w:spacing w:line="240" w:lineRule="auto"/>
        <w:rPr>
          <w:rFonts w:ascii="Calibri" w:eastAsia="Calibri" w:hAnsi="Calibri" w:cs="Calibri"/>
          <w:sz w:val="24"/>
          <w:szCs w:val="24"/>
        </w:rPr>
      </w:pPr>
      <w:r>
        <w:rPr>
          <w:rFonts w:ascii="Calibri" w:eastAsia="Calibri" w:hAnsi="Calibri" w:cs="Calibri"/>
          <w:i/>
          <w:sz w:val="24"/>
          <w:szCs w:val="24"/>
        </w:rPr>
        <w:t xml:space="preserve">How does it work? </w:t>
      </w:r>
    </w:p>
    <w:p w14:paraId="349C901B" w14:textId="77777777" w:rsidR="006641CA" w:rsidRDefault="0092287E">
      <w:pPr>
        <w:spacing w:line="240" w:lineRule="auto"/>
        <w:rPr>
          <w:rFonts w:ascii="Calibri" w:eastAsia="Calibri" w:hAnsi="Calibri" w:cs="Calibri"/>
          <w:sz w:val="24"/>
          <w:szCs w:val="24"/>
        </w:rPr>
      </w:pPr>
      <w:r>
        <w:rPr>
          <w:rFonts w:ascii="Calibri" w:eastAsia="Calibri" w:hAnsi="Calibri" w:cs="Calibri"/>
          <w:sz w:val="24"/>
          <w:szCs w:val="24"/>
        </w:rPr>
        <w:t xml:space="preserve">A good problem statement has three components: </w:t>
      </w:r>
    </w:p>
    <w:p w14:paraId="349C901C" w14:textId="77777777" w:rsidR="006641CA" w:rsidRDefault="0092287E">
      <w:pPr>
        <w:numPr>
          <w:ilvl w:val="0"/>
          <w:numId w:val="2"/>
        </w:numPr>
        <w:spacing w:line="240" w:lineRule="auto"/>
        <w:rPr>
          <w:sz w:val="24"/>
          <w:szCs w:val="24"/>
        </w:rPr>
      </w:pPr>
      <w:r>
        <w:rPr>
          <w:rFonts w:ascii="Calibri" w:eastAsia="Calibri" w:hAnsi="Calibri" w:cs="Calibri"/>
          <w:sz w:val="24"/>
          <w:szCs w:val="24"/>
        </w:rPr>
        <w:t>Who is our user? (A specific group of users, the more specific the better)</w:t>
      </w:r>
    </w:p>
    <w:p w14:paraId="349C901D" w14:textId="77777777" w:rsidR="006641CA" w:rsidRDefault="0092287E">
      <w:pPr>
        <w:numPr>
          <w:ilvl w:val="0"/>
          <w:numId w:val="2"/>
        </w:numPr>
        <w:spacing w:line="240" w:lineRule="auto"/>
        <w:rPr>
          <w:sz w:val="24"/>
          <w:szCs w:val="24"/>
        </w:rPr>
      </w:pPr>
      <w:r>
        <w:rPr>
          <w:rFonts w:ascii="Calibri" w:eastAsia="Calibri" w:hAnsi="Calibri" w:cs="Calibri"/>
          <w:sz w:val="24"/>
          <w:szCs w:val="24"/>
        </w:rPr>
        <w:t>What is their need? (A gap between actual and ideal, just, safe, usable, and so on)</w:t>
      </w:r>
    </w:p>
    <w:p w14:paraId="349C901E" w14:textId="77777777" w:rsidR="006641CA" w:rsidRDefault="0092287E">
      <w:pPr>
        <w:numPr>
          <w:ilvl w:val="0"/>
          <w:numId w:val="2"/>
        </w:numPr>
        <w:spacing w:line="240" w:lineRule="auto"/>
        <w:rPr>
          <w:sz w:val="24"/>
          <w:szCs w:val="24"/>
        </w:rPr>
      </w:pPr>
      <w:r>
        <w:rPr>
          <w:rFonts w:ascii="Calibri" w:eastAsia="Calibri" w:hAnsi="Calibri" w:cs="Calibri"/>
          <w:sz w:val="24"/>
          <w:szCs w:val="24"/>
        </w:rPr>
        <w:t>Why is it worth solving this problem? (Set of facts that suggest a positive impact if the problem is solved)</w:t>
      </w:r>
    </w:p>
    <w:p w14:paraId="349C901F" w14:textId="77777777" w:rsidR="006641CA" w:rsidRDefault="006641CA">
      <w:pPr>
        <w:spacing w:line="240" w:lineRule="auto"/>
        <w:rPr>
          <w:rFonts w:ascii="Calibri" w:eastAsia="Calibri" w:hAnsi="Calibri" w:cs="Calibri"/>
          <w:sz w:val="24"/>
          <w:szCs w:val="24"/>
        </w:rPr>
      </w:pPr>
    </w:p>
    <w:p w14:paraId="349C9020" w14:textId="77777777" w:rsidR="006641CA" w:rsidRDefault="0092287E">
      <w:pPr>
        <w:spacing w:line="240" w:lineRule="auto"/>
        <w:rPr>
          <w:rFonts w:ascii="Calibri" w:eastAsia="Calibri" w:hAnsi="Calibri" w:cs="Calibri"/>
          <w:sz w:val="24"/>
          <w:szCs w:val="24"/>
        </w:rPr>
      </w:pPr>
      <w:r w:rsidRPr="001510E1">
        <w:rPr>
          <w:rFonts w:ascii="Calibri" w:eastAsia="Calibri" w:hAnsi="Calibri" w:cs="Calibri"/>
          <w:b/>
          <w:bCs/>
          <w:sz w:val="24"/>
          <w:szCs w:val="24"/>
        </w:rPr>
        <w:t>You need to submit two problem statements</w:t>
      </w:r>
      <w:r>
        <w:rPr>
          <w:rFonts w:ascii="Calibri" w:eastAsia="Calibri" w:hAnsi="Calibri" w:cs="Calibri"/>
          <w:sz w:val="24"/>
          <w:szCs w:val="24"/>
        </w:rPr>
        <w:t xml:space="preserve">. You should be comfortable working on either option. The statements should address different directions or different approaches. The faculty will help you select the best of the two problem statements for the remainder of your project. </w:t>
      </w:r>
    </w:p>
    <w:p w14:paraId="349C9021" w14:textId="77777777" w:rsidR="006641CA" w:rsidRDefault="006641CA">
      <w:pPr>
        <w:spacing w:line="240" w:lineRule="auto"/>
        <w:rPr>
          <w:rFonts w:ascii="Calibri" w:eastAsia="Calibri" w:hAnsi="Calibri" w:cs="Calibri"/>
          <w:sz w:val="24"/>
          <w:szCs w:val="24"/>
        </w:rPr>
      </w:pPr>
    </w:p>
    <w:p w14:paraId="349C9024" w14:textId="77777777" w:rsidR="006641CA" w:rsidRDefault="0092287E">
      <w:pPr>
        <w:spacing w:line="240" w:lineRule="auto"/>
        <w:rPr>
          <w:rFonts w:ascii="Calibri" w:eastAsia="Calibri" w:hAnsi="Calibri" w:cs="Calibri"/>
          <w:sz w:val="24"/>
          <w:szCs w:val="24"/>
        </w:rPr>
      </w:pPr>
      <w:r>
        <w:rPr>
          <w:rFonts w:ascii="Calibri" w:eastAsia="Calibri" w:hAnsi="Calibri" w:cs="Calibri"/>
          <w:sz w:val="24"/>
          <w:szCs w:val="24"/>
        </w:rPr>
        <w:t xml:space="preserve">Grading criteria: </w:t>
      </w:r>
    </w:p>
    <w:tbl>
      <w:tblPr>
        <w:tblStyle w:val="a"/>
        <w:tblW w:w="93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6"/>
        <w:gridCol w:w="2338"/>
        <w:gridCol w:w="2338"/>
        <w:gridCol w:w="2338"/>
      </w:tblGrid>
      <w:tr w:rsidR="006641CA" w14:paraId="349C902D" w14:textId="77777777">
        <w:tc>
          <w:tcPr>
            <w:tcW w:w="2336" w:type="dxa"/>
            <w:tcMar>
              <w:top w:w="0" w:type="dxa"/>
              <w:left w:w="0" w:type="dxa"/>
              <w:bottom w:w="0" w:type="dxa"/>
              <w:right w:w="0" w:type="dxa"/>
            </w:tcMar>
          </w:tcPr>
          <w:p w14:paraId="349C9025" w14:textId="77777777" w:rsidR="006641CA" w:rsidRDefault="0092287E">
            <w:pPr>
              <w:widowControl w:val="0"/>
              <w:spacing w:line="240" w:lineRule="auto"/>
              <w:rPr>
                <w:rFonts w:ascii="Calibri" w:eastAsia="Calibri" w:hAnsi="Calibri" w:cs="Calibri"/>
              </w:rPr>
            </w:pPr>
            <w:r>
              <w:rPr>
                <w:rFonts w:ascii="Calibri" w:eastAsia="Calibri" w:hAnsi="Calibri" w:cs="Calibri"/>
              </w:rPr>
              <w:t>Beginner / NA</w:t>
            </w:r>
          </w:p>
          <w:p w14:paraId="349C9026" w14:textId="77777777" w:rsidR="006641CA" w:rsidRDefault="0092287E">
            <w:pPr>
              <w:spacing w:line="240" w:lineRule="auto"/>
              <w:rPr>
                <w:rFonts w:ascii="Calibri" w:eastAsia="Calibri" w:hAnsi="Calibri" w:cs="Calibri"/>
              </w:rPr>
            </w:pPr>
            <w:r>
              <w:rPr>
                <w:rFonts w:ascii="Calibri" w:eastAsia="Calibri" w:hAnsi="Calibri" w:cs="Calibri"/>
              </w:rPr>
              <w:t>(0 points)</w:t>
            </w:r>
          </w:p>
        </w:tc>
        <w:tc>
          <w:tcPr>
            <w:tcW w:w="2338" w:type="dxa"/>
            <w:tcMar>
              <w:top w:w="0" w:type="dxa"/>
              <w:left w:w="0" w:type="dxa"/>
              <w:bottom w:w="0" w:type="dxa"/>
              <w:right w:w="0" w:type="dxa"/>
            </w:tcMar>
          </w:tcPr>
          <w:p w14:paraId="349C9027" w14:textId="77777777" w:rsidR="006641CA" w:rsidRDefault="0092287E">
            <w:pPr>
              <w:widowControl w:val="0"/>
              <w:spacing w:line="240" w:lineRule="auto"/>
              <w:rPr>
                <w:rFonts w:ascii="Calibri" w:eastAsia="Calibri" w:hAnsi="Calibri" w:cs="Calibri"/>
              </w:rPr>
            </w:pPr>
            <w:r>
              <w:rPr>
                <w:rFonts w:ascii="Calibri" w:eastAsia="Calibri" w:hAnsi="Calibri" w:cs="Calibri"/>
                <w:noProof/>
              </w:rPr>
              <w:drawing>
                <wp:inline distT="0" distB="0" distL="0" distR="0" wp14:anchorId="349C9034" wp14:editId="349C9035">
                  <wp:extent cx="5715" cy="571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715" cy="5715"/>
                          </a:xfrm>
                          <a:prstGeom prst="rect">
                            <a:avLst/>
                          </a:prstGeom>
                          <a:ln/>
                        </pic:spPr>
                      </pic:pic>
                    </a:graphicData>
                  </a:graphic>
                </wp:inline>
              </w:drawing>
            </w:r>
            <w:r>
              <w:rPr>
                <w:rFonts w:ascii="Calibri" w:eastAsia="Calibri" w:hAnsi="Calibri" w:cs="Calibri"/>
              </w:rPr>
              <w:t xml:space="preserve">Developing </w:t>
            </w:r>
          </w:p>
          <w:p w14:paraId="349C9028" w14:textId="77777777" w:rsidR="006641CA" w:rsidRDefault="0092287E">
            <w:pPr>
              <w:spacing w:line="240" w:lineRule="auto"/>
              <w:rPr>
                <w:rFonts w:ascii="Calibri" w:eastAsia="Calibri" w:hAnsi="Calibri" w:cs="Calibri"/>
              </w:rPr>
            </w:pPr>
            <w:r>
              <w:rPr>
                <w:rFonts w:ascii="Calibri" w:eastAsia="Calibri" w:hAnsi="Calibri" w:cs="Calibri"/>
              </w:rPr>
              <w:t>(5 points)</w:t>
            </w:r>
          </w:p>
        </w:tc>
        <w:tc>
          <w:tcPr>
            <w:tcW w:w="2338" w:type="dxa"/>
            <w:tcMar>
              <w:top w:w="0" w:type="dxa"/>
              <w:left w:w="0" w:type="dxa"/>
              <w:bottom w:w="0" w:type="dxa"/>
              <w:right w:w="0" w:type="dxa"/>
            </w:tcMar>
          </w:tcPr>
          <w:p w14:paraId="349C9029" w14:textId="77777777" w:rsidR="006641CA" w:rsidRDefault="0092287E">
            <w:pPr>
              <w:widowControl w:val="0"/>
              <w:spacing w:line="240" w:lineRule="auto"/>
              <w:rPr>
                <w:rFonts w:ascii="Calibri" w:eastAsia="Calibri" w:hAnsi="Calibri" w:cs="Calibri"/>
              </w:rPr>
            </w:pPr>
            <w:r>
              <w:rPr>
                <w:rFonts w:ascii="Calibri" w:eastAsia="Calibri" w:hAnsi="Calibri" w:cs="Calibri"/>
                <w:noProof/>
              </w:rPr>
              <w:drawing>
                <wp:inline distT="0" distB="0" distL="0" distR="0" wp14:anchorId="349C9036" wp14:editId="349C9037">
                  <wp:extent cx="5715" cy="571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715" cy="5715"/>
                          </a:xfrm>
                          <a:prstGeom prst="rect">
                            <a:avLst/>
                          </a:prstGeom>
                          <a:ln/>
                        </pic:spPr>
                      </pic:pic>
                    </a:graphicData>
                  </a:graphic>
                </wp:inline>
              </w:drawing>
            </w:r>
            <w:r>
              <w:rPr>
                <w:rFonts w:ascii="Calibri" w:eastAsia="Calibri" w:hAnsi="Calibri" w:cs="Calibri"/>
              </w:rPr>
              <w:t xml:space="preserve">Accomplished </w:t>
            </w:r>
          </w:p>
          <w:p w14:paraId="349C902A" w14:textId="77777777" w:rsidR="006641CA" w:rsidRDefault="0092287E">
            <w:pPr>
              <w:spacing w:line="240" w:lineRule="auto"/>
              <w:rPr>
                <w:rFonts w:ascii="Calibri" w:eastAsia="Calibri" w:hAnsi="Calibri" w:cs="Calibri"/>
              </w:rPr>
            </w:pPr>
            <w:r>
              <w:rPr>
                <w:rFonts w:ascii="Calibri" w:eastAsia="Calibri" w:hAnsi="Calibri" w:cs="Calibri"/>
              </w:rPr>
              <w:t>(8 points)</w:t>
            </w:r>
          </w:p>
        </w:tc>
        <w:tc>
          <w:tcPr>
            <w:tcW w:w="2338" w:type="dxa"/>
            <w:tcMar>
              <w:top w:w="0" w:type="dxa"/>
              <w:left w:w="0" w:type="dxa"/>
              <w:bottom w:w="0" w:type="dxa"/>
              <w:right w:w="0" w:type="dxa"/>
            </w:tcMar>
          </w:tcPr>
          <w:p w14:paraId="349C902B" w14:textId="77777777" w:rsidR="006641CA" w:rsidRDefault="0092287E">
            <w:pPr>
              <w:widowControl w:val="0"/>
              <w:spacing w:line="240" w:lineRule="auto"/>
              <w:rPr>
                <w:rFonts w:ascii="Calibri" w:eastAsia="Calibri" w:hAnsi="Calibri" w:cs="Calibri"/>
              </w:rPr>
            </w:pPr>
            <w:r>
              <w:rPr>
                <w:rFonts w:ascii="Calibri" w:eastAsia="Calibri" w:hAnsi="Calibri" w:cs="Calibri"/>
              </w:rPr>
              <w:t xml:space="preserve">Exemplary </w:t>
            </w:r>
          </w:p>
          <w:p w14:paraId="349C902C" w14:textId="77777777" w:rsidR="006641CA" w:rsidRDefault="0092287E">
            <w:pPr>
              <w:spacing w:line="240" w:lineRule="auto"/>
              <w:rPr>
                <w:rFonts w:ascii="Calibri" w:eastAsia="Calibri" w:hAnsi="Calibri" w:cs="Calibri"/>
              </w:rPr>
            </w:pPr>
            <w:r>
              <w:rPr>
                <w:rFonts w:ascii="Calibri" w:eastAsia="Calibri" w:hAnsi="Calibri" w:cs="Calibri"/>
              </w:rPr>
              <w:t>(10 points)</w:t>
            </w:r>
          </w:p>
        </w:tc>
      </w:tr>
      <w:tr w:rsidR="006641CA" w14:paraId="349C9032" w14:textId="77777777">
        <w:trPr>
          <w:trHeight w:val="2025"/>
        </w:trPr>
        <w:tc>
          <w:tcPr>
            <w:tcW w:w="2336" w:type="dxa"/>
          </w:tcPr>
          <w:p w14:paraId="349C902E" w14:textId="77777777" w:rsidR="006641CA" w:rsidRDefault="0092287E">
            <w:pPr>
              <w:spacing w:line="240" w:lineRule="auto"/>
              <w:rPr>
                <w:rFonts w:ascii="Calibri" w:eastAsia="Calibri" w:hAnsi="Calibri" w:cs="Calibri"/>
              </w:rPr>
            </w:pPr>
            <w:r>
              <w:rPr>
                <w:rFonts w:ascii="Calibri" w:eastAsia="Calibri" w:hAnsi="Calibri" w:cs="Calibri"/>
              </w:rPr>
              <w:t xml:space="preserve">No problem statement or a problem statement based on a technology or solution </w:t>
            </w:r>
          </w:p>
        </w:tc>
        <w:tc>
          <w:tcPr>
            <w:tcW w:w="2338" w:type="dxa"/>
          </w:tcPr>
          <w:p w14:paraId="349C902F" w14:textId="77777777" w:rsidR="006641CA" w:rsidRDefault="0092287E">
            <w:pPr>
              <w:spacing w:line="240" w:lineRule="auto"/>
              <w:rPr>
                <w:rFonts w:ascii="Calibri" w:eastAsia="Calibri" w:hAnsi="Calibri" w:cs="Calibri"/>
              </w:rPr>
            </w:pPr>
            <w:r>
              <w:rPr>
                <w:rFonts w:ascii="Calibri" w:eastAsia="Calibri" w:hAnsi="Calibri" w:cs="Calibri"/>
              </w:rPr>
              <w:t xml:space="preserve">Includes key fields, but use is too vague / abstract, needs are not well articulated, and/or there is little evidence of impact and importance. </w:t>
            </w:r>
            <w:r>
              <w:rPr>
                <w:rFonts w:ascii="Calibri" w:eastAsia="Calibri" w:hAnsi="Calibri" w:cs="Calibri"/>
              </w:rPr>
              <w:br/>
            </w:r>
          </w:p>
        </w:tc>
        <w:tc>
          <w:tcPr>
            <w:tcW w:w="2338" w:type="dxa"/>
          </w:tcPr>
          <w:p w14:paraId="349C9030" w14:textId="77777777" w:rsidR="006641CA" w:rsidRDefault="0092287E">
            <w:pPr>
              <w:spacing w:line="240" w:lineRule="auto"/>
              <w:rPr>
                <w:rFonts w:ascii="Calibri" w:eastAsia="Calibri" w:hAnsi="Calibri" w:cs="Calibri"/>
              </w:rPr>
            </w:pPr>
            <w:r>
              <w:rPr>
                <w:rFonts w:ascii="Calibri" w:eastAsia="Calibri" w:hAnsi="Calibri" w:cs="Calibri"/>
              </w:rPr>
              <w:t xml:space="preserve">All fields of problem statements are specific, real (based on facts), and there is no solution in mind. </w:t>
            </w:r>
          </w:p>
        </w:tc>
        <w:tc>
          <w:tcPr>
            <w:tcW w:w="2338" w:type="dxa"/>
          </w:tcPr>
          <w:p w14:paraId="349C9031" w14:textId="77777777" w:rsidR="006641CA" w:rsidRDefault="0092287E">
            <w:pPr>
              <w:spacing w:line="240" w:lineRule="auto"/>
              <w:rPr>
                <w:rFonts w:ascii="Calibri" w:eastAsia="Calibri" w:hAnsi="Calibri" w:cs="Calibri"/>
              </w:rPr>
            </w:pPr>
            <w:proofErr w:type="spellStart"/>
            <w:r>
              <w:rPr>
                <w:rFonts w:ascii="Calibri" w:eastAsia="Calibri" w:hAnsi="Calibri" w:cs="Calibri"/>
              </w:rPr>
              <w:t>Well crafted</w:t>
            </w:r>
            <w:proofErr w:type="spellEnd"/>
            <w:r>
              <w:rPr>
                <w:rFonts w:ascii="Calibri" w:eastAsia="Calibri" w:hAnsi="Calibri" w:cs="Calibri"/>
              </w:rPr>
              <w:t xml:space="preserve"> problem statements that evolve over the course of the </w:t>
            </w:r>
            <w:proofErr w:type="gramStart"/>
            <w:r>
              <w:rPr>
                <w:rFonts w:ascii="Calibri" w:eastAsia="Calibri" w:hAnsi="Calibri" w:cs="Calibri"/>
              </w:rPr>
              <w:t>project .</w:t>
            </w:r>
            <w:proofErr w:type="gramEnd"/>
          </w:p>
        </w:tc>
      </w:tr>
    </w:tbl>
    <w:p w14:paraId="349C9033" w14:textId="21096540" w:rsidR="006641CA" w:rsidRDefault="006641CA">
      <w:pPr>
        <w:spacing w:line="240" w:lineRule="auto"/>
        <w:rPr>
          <w:rFonts w:ascii="Calibri" w:eastAsia="Calibri" w:hAnsi="Calibri" w:cs="Calibri"/>
          <w:b/>
          <w:sz w:val="24"/>
          <w:szCs w:val="24"/>
        </w:rPr>
      </w:pPr>
    </w:p>
    <w:p w14:paraId="007DF9C8" w14:textId="27DE08B1" w:rsidR="0041640A" w:rsidRDefault="0041640A">
      <w:pPr>
        <w:spacing w:line="240" w:lineRule="auto"/>
        <w:rPr>
          <w:rFonts w:ascii="Calibri" w:eastAsia="Calibri" w:hAnsi="Calibri" w:cs="Calibri"/>
          <w:b/>
          <w:sz w:val="24"/>
          <w:szCs w:val="24"/>
        </w:rPr>
      </w:pPr>
      <w:r>
        <w:rPr>
          <w:rFonts w:ascii="Calibri" w:eastAsia="Calibri" w:hAnsi="Calibri" w:cs="Calibri"/>
          <w:b/>
          <w:sz w:val="24"/>
          <w:szCs w:val="24"/>
        </w:rPr>
        <w:t>Example #</w:t>
      </w:r>
      <w:r w:rsidR="004651CE">
        <w:rPr>
          <w:rFonts w:ascii="Calibri" w:eastAsia="Calibri" w:hAnsi="Calibri" w:cs="Calibri"/>
          <w:b/>
          <w:sz w:val="24"/>
          <w:szCs w:val="24"/>
        </w:rPr>
        <w:t>1 (weak</w:t>
      </w:r>
      <w:r w:rsidR="002757CF">
        <w:rPr>
          <w:rFonts w:ascii="Calibri" w:eastAsia="Calibri" w:hAnsi="Calibri" w:cs="Calibri"/>
          <w:b/>
          <w:sz w:val="24"/>
          <w:szCs w:val="24"/>
        </w:rPr>
        <w:t xml:space="preserve">: </w:t>
      </w:r>
      <w:r w:rsidR="002757CF">
        <w:rPr>
          <w:rFonts w:ascii="Calibri" w:eastAsia="Calibri" w:hAnsi="Calibri" w:cs="Calibri"/>
          <w:bCs/>
          <w:sz w:val="24"/>
          <w:szCs w:val="24"/>
        </w:rPr>
        <w:t xml:space="preserve">is the audience </w:t>
      </w:r>
      <w:r w:rsidR="00BB4C77">
        <w:rPr>
          <w:rFonts w:ascii="Calibri" w:eastAsia="Calibri" w:hAnsi="Calibri" w:cs="Calibri"/>
          <w:bCs/>
          <w:sz w:val="24"/>
          <w:szCs w:val="24"/>
        </w:rPr>
        <w:t xml:space="preserve">really </w:t>
      </w:r>
      <w:r w:rsidR="002757CF">
        <w:rPr>
          <w:rFonts w:ascii="Calibri" w:eastAsia="Calibri" w:hAnsi="Calibri" w:cs="Calibri"/>
          <w:bCs/>
          <w:sz w:val="24"/>
          <w:szCs w:val="24"/>
        </w:rPr>
        <w:t>all students</w:t>
      </w:r>
      <w:r w:rsidR="002757CF">
        <w:rPr>
          <w:rFonts w:ascii="Calibri" w:eastAsia="Calibri" w:hAnsi="Calibri" w:cs="Calibri"/>
          <w:b/>
          <w:sz w:val="24"/>
          <w:szCs w:val="24"/>
        </w:rPr>
        <w:t xml:space="preserve">, </w:t>
      </w:r>
      <w:r w:rsidR="002757CF" w:rsidRPr="00BB4C77">
        <w:rPr>
          <w:rFonts w:ascii="Calibri" w:eastAsia="Calibri" w:hAnsi="Calibri" w:cs="Calibri"/>
          <w:bCs/>
          <w:sz w:val="24"/>
          <w:szCs w:val="24"/>
        </w:rPr>
        <w:t>which ones?</w:t>
      </w:r>
      <w:r w:rsidR="00BB4C77">
        <w:rPr>
          <w:rFonts w:ascii="Calibri" w:eastAsia="Calibri" w:hAnsi="Calibri" w:cs="Calibri"/>
          <w:b/>
          <w:sz w:val="24"/>
          <w:szCs w:val="24"/>
        </w:rPr>
        <w:t xml:space="preserve">  </w:t>
      </w:r>
      <w:r w:rsidR="00F6602B">
        <w:rPr>
          <w:rFonts w:ascii="Calibri" w:eastAsia="Calibri" w:hAnsi="Calibri" w:cs="Calibri"/>
          <w:bCs/>
          <w:sz w:val="24"/>
          <w:szCs w:val="24"/>
        </w:rPr>
        <w:t>Will simply taking attendance lead to improved participation?)</w:t>
      </w:r>
      <w:r w:rsidR="002757CF">
        <w:rPr>
          <w:rFonts w:ascii="Calibri" w:eastAsia="Calibri" w:hAnsi="Calibri" w:cs="Calibri"/>
          <w:b/>
          <w:sz w:val="24"/>
          <w:szCs w:val="24"/>
        </w:rPr>
        <w:t xml:space="preserve">  </w:t>
      </w:r>
    </w:p>
    <w:p w14:paraId="0C00467F" w14:textId="77777777" w:rsidR="0092287E" w:rsidRDefault="0092287E">
      <w:pPr>
        <w:spacing w:line="240" w:lineRule="auto"/>
        <w:rPr>
          <w:rFonts w:ascii="Calibri" w:eastAsia="Calibri" w:hAnsi="Calibri" w:cs="Calibri"/>
          <w:b/>
          <w:sz w:val="24"/>
          <w:szCs w:val="24"/>
        </w:rPr>
      </w:pPr>
    </w:p>
    <w:p w14:paraId="07FF4FC3" w14:textId="23B99443" w:rsidR="00CE0F3B" w:rsidRPr="00B6574E" w:rsidRDefault="004651CE">
      <w:pPr>
        <w:spacing w:line="240" w:lineRule="auto"/>
        <w:rPr>
          <w:rFonts w:ascii="Calibri" w:eastAsia="Calibri" w:hAnsi="Calibri" w:cs="Calibri"/>
          <w:bCs/>
          <w:sz w:val="24"/>
          <w:szCs w:val="24"/>
        </w:rPr>
      </w:pPr>
      <w:r>
        <w:rPr>
          <w:rFonts w:ascii="Calibri" w:eastAsia="Calibri" w:hAnsi="Calibri" w:cs="Calibri"/>
          <w:bCs/>
          <w:sz w:val="24"/>
          <w:szCs w:val="24"/>
        </w:rPr>
        <w:t>S</w:t>
      </w:r>
      <w:r w:rsidR="00CE0F3B">
        <w:rPr>
          <w:rFonts w:ascii="Calibri" w:eastAsia="Calibri" w:hAnsi="Calibri" w:cs="Calibri"/>
          <w:bCs/>
          <w:sz w:val="24"/>
          <w:szCs w:val="24"/>
        </w:rPr>
        <w:t xml:space="preserve">tudents </w:t>
      </w:r>
      <w:r w:rsidR="008A6C8B">
        <w:rPr>
          <w:rFonts w:ascii="Calibri" w:eastAsia="Calibri" w:hAnsi="Calibri" w:cs="Calibri"/>
          <w:bCs/>
          <w:sz w:val="24"/>
          <w:szCs w:val="24"/>
        </w:rPr>
        <w:t xml:space="preserve">attendance can </w:t>
      </w:r>
      <w:proofErr w:type="gramStart"/>
      <w:r w:rsidR="00F62A33">
        <w:rPr>
          <w:rFonts w:ascii="Calibri" w:eastAsia="Calibri" w:hAnsi="Calibri" w:cs="Calibri"/>
          <w:bCs/>
          <w:sz w:val="24"/>
          <w:szCs w:val="24"/>
        </w:rPr>
        <w:t>verified</w:t>
      </w:r>
      <w:proofErr w:type="gramEnd"/>
      <w:r w:rsidR="00F62A33">
        <w:rPr>
          <w:rFonts w:ascii="Calibri" w:eastAsia="Calibri" w:hAnsi="Calibri" w:cs="Calibri"/>
          <w:bCs/>
          <w:sz w:val="24"/>
          <w:szCs w:val="24"/>
        </w:rPr>
        <w:t xml:space="preserve"> </w:t>
      </w:r>
      <w:r w:rsidR="00332D5C">
        <w:rPr>
          <w:rFonts w:ascii="Calibri" w:eastAsia="Calibri" w:hAnsi="Calibri" w:cs="Calibri"/>
          <w:bCs/>
          <w:sz w:val="24"/>
          <w:szCs w:val="24"/>
        </w:rPr>
        <w:t xml:space="preserve">so that their participation, engagement, and attendance </w:t>
      </w:r>
      <w:r w:rsidR="00BF7DBB">
        <w:rPr>
          <w:rFonts w:ascii="Calibri" w:eastAsia="Calibri" w:hAnsi="Calibri" w:cs="Calibri"/>
          <w:bCs/>
          <w:sz w:val="24"/>
          <w:szCs w:val="24"/>
        </w:rPr>
        <w:t xml:space="preserve">can </w:t>
      </w:r>
      <w:r w:rsidR="00D72A8F">
        <w:rPr>
          <w:rFonts w:ascii="Calibri" w:eastAsia="Calibri" w:hAnsi="Calibri" w:cs="Calibri"/>
          <w:bCs/>
          <w:sz w:val="24"/>
          <w:szCs w:val="24"/>
        </w:rPr>
        <w:t xml:space="preserve">validated and can be used to improve </w:t>
      </w:r>
      <w:r w:rsidR="004C4DAB">
        <w:rPr>
          <w:rFonts w:ascii="Calibri" w:eastAsia="Calibri" w:hAnsi="Calibri" w:cs="Calibri"/>
          <w:bCs/>
          <w:sz w:val="24"/>
          <w:szCs w:val="24"/>
        </w:rPr>
        <w:t>participation.</w:t>
      </w:r>
    </w:p>
    <w:p w14:paraId="6EBC50D5" w14:textId="77777777" w:rsidR="006C07DF" w:rsidRDefault="006C07DF">
      <w:pPr>
        <w:spacing w:line="240" w:lineRule="auto"/>
        <w:rPr>
          <w:rFonts w:ascii="Calibri" w:eastAsia="Calibri" w:hAnsi="Calibri" w:cs="Calibri"/>
          <w:b/>
          <w:sz w:val="24"/>
          <w:szCs w:val="24"/>
        </w:rPr>
      </w:pPr>
    </w:p>
    <w:p w14:paraId="63581B5D" w14:textId="77777777" w:rsidR="004C4DAB" w:rsidRDefault="0041640A">
      <w:pPr>
        <w:spacing w:line="240" w:lineRule="auto"/>
        <w:rPr>
          <w:rFonts w:ascii="Calibri" w:eastAsia="Calibri" w:hAnsi="Calibri" w:cs="Calibri"/>
          <w:b/>
          <w:sz w:val="24"/>
          <w:szCs w:val="24"/>
        </w:rPr>
      </w:pPr>
      <w:r>
        <w:rPr>
          <w:rFonts w:ascii="Calibri" w:eastAsia="Calibri" w:hAnsi="Calibri" w:cs="Calibri"/>
          <w:b/>
          <w:sz w:val="24"/>
          <w:szCs w:val="24"/>
        </w:rPr>
        <w:lastRenderedPageBreak/>
        <w:t>Example #2</w:t>
      </w:r>
    </w:p>
    <w:p w14:paraId="627802E9" w14:textId="461E9FF8" w:rsidR="00CE0F3B" w:rsidRDefault="00CE0F3B">
      <w:pPr>
        <w:spacing w:line="240" w:lineRule="auto"/>
        <w:rPr>
          <w:rFonts w:ascii="Calibri" w:eastAsia="Calibri" w:hAnsi="Calibri" w:cs="Calibri"/>
          <w:bCs/>
          <w:sz w:val="24"/>
          <w:szCs w:val="24"/>
        </w:rPr>
      </w:pPr>
      <w:r>
        <w:rPr>
          <w:rFonts w:ascii="Calibri" w:eastAsia="Calibri" w:hAnsi="Calibri" w:cs="Calibri"/>
          <w:bCs/>
          <w:sz w:val="24"/>
          <w:szCs w:val="24"/>
        </w:rPr>
        <w:t xml:space="preserve">IPro </w:t>
      </w:r>
      <w:r w:rsidR="0000618C">
        <w:rPr>
          <w:rFonts w:ascii="Calibri" w:eastAsia="Calibri" w:hAnsi="Calibri" w:cs="Calibri"/>
          <w:bCs/>
          <w:sz w:val="24"/>
          <w:szCs w:val="24"/>
        </w:rPr>
        <w:t>s</w:t>
      </w:r>
      <w:r w:rsidRPr="000C2E36">
        <w:rPr>
          <w:rFonts w:ascii="Calibri" w:eastAsia="Calibri" w:hAnsi="Calibri" w:cs="Calibri"/>
          <w:bCs/>
          <w:sz w:val="24"/>
          <w:szCs w:val="24"/>
        </w:rPr>
        <w:t xml:space="preserve">tudents </w:t>
      </w:r>
      <w:proofErr w:type="gramStart"/>
      <w:r>
        <w:rPr>
          <w:rFonts w:ascii="Calibri" w:eastAsia="Calibri" w:hAnsi="Calibri" w:cs="Calibri"/>
          <w:bCs/>
          <w:sz w:val="24"/>
          <w:szCs w:val="24"/>
        </w:rPr>
        <w:t>are able to</w:t>
      </w:r>
      <w:proofErr w:type="gramEnd"/>
      <w:r>
        <w:rPr>
          <w:rFonts w:ascii="Calibri" w:eastAsia="Calibri" w:hAnsi="Calibri" w:cs="Calibri"/>
          <w:bCs/>
          <w:sz w:val="24"/>
          <w:szCs w:val="24"/>
        </w:rPr>
        <w:t xml:space="preserve"> easily check-in to classes in Kap</w:t>
      </w:r>
      <w:r w:rsidR="00744D93">
        <w:rPr>
          <w:rFonts w:ascii="Calibri" w:eastAsia="Calibri" w:hAnsi="Calibri" w:cs="Calibri"/>
          <w:bCs/>
          <w:sz w:val="24"/>
          <w:szCs w:val="24"/>
        </w:rPr>
        <w:t xml:space="preserve">lan Institute </w:t>
      </w:r>
      <w:r>
        <w:rPr>
          <w:rFonts w:ascii="Calibri" w:eastAsia="Calibri" w:hAnsi="Calibri" w:cs="Calibri"/>
          <w:bCs/>
          <w:sz w:val="24"/>
          <w:szCs w:val="24"/>
        </w:rPr>
        <w:t>so that their participation, engagement, and attendance can easily be attained improving attendance and attendance related grading.</w:t>
      </w:r>
    </w:p>
    <w:p w14:paraId="1FEBB720" w14:textId="30DD0BC9" w:rsidR="004C4DAB" w:rsidRDefault="004C4DAB">
      <w:pPr>
        <w:spacing w:line="240" w:lineRule="auto"/>
        <w:rPr>
          <w:rFonts w:ascii="Calibri" w:eastAsia="Calibri" w:hAnsi="Calibri" w:cs="Calibri"/>
          <w:bCs/>
          <w:sz w:val="24"/>
          <w:szCs w:val="24"/>
        </w:rPr>
      </w:pPr>
    </w:p>
    <w:p w14:paraId="2B19EA99" w14:textId="754DE261" w:rsidR="004C4DAB" w:rsidRDefault="004C4DAB">
      <w:pPr>
        <w:spacing w:line="240" w:lineRule="auto"/>
        <w:rPr>
          <w:rFonts w:ascii="Calibri" w:eastAsia="Calibri" w:hAnsi="Calibri" w:cs="Calibri"/>
          <w:b/>
          <w:sz w:val="24"/>
          <w:szCs w:val="24"/>
        </w:rPr>
      </w:pPr>
      <w:r w:rsidRPr="004C4DAB">
        <w:rPr>
          <w:rFonts w:ascii="Calibri" w:eastAsia="Calibri" w:hAnsi="Calibri" w:cs="Calibri"/>
          <w:b/>
          <w:sz w:val="24"/>
          <w:szCs w:val="24"/>
        </w:rPr>
        <w:t>Example #3</w:t>
      </w:r>
    </w:p>
    <w:p w14:paraId="3AD2C56B" w14:textId="51305A3C" w:rsidR="00F6602B" w:rsidRDefault="00F6602B" w:rsidP="00F6602B">
      <w:pPr>
        <w:spacing w:line="240" w:lineRule="auto"/>
        <w:rPr>
          <w:rFonts w:ascii="Calibri" w:eastAsia="Calibri" w:hAnsi="Calibri" w:cs="Calibri"/>
          <w:bCs/>
          <w:sz w:val="24"/>
          <w:szCs w:val="24"/>
        </w:rPr>
      </w:pPr>
      <w:r>
        <w:rPr>
          <w:rFonts w:ascii="Calibri" w:eastAsia="Calibri" w:hAnsi="Calibri" w:cs="Calibri"/>
          <w:bCs/>
          <w:sz w:val="24"/>
          <w:szCs w:val="24"/>
        </w:rPr>
        <w:t>IPro s</w:t>
      </w:r>
      <w:r w:rsidRPr="000C2E36">
        <w:rPr>
          <w:rFonts w:ascii="Calibri" w:eastAsia="Calibri" w:hAnsi="Calibri" w:cs="Calibri"/>
          <w:bCs/>
          <w:sz w:val="24"/>
          <w:szCs w:val="24"/>
        </w:rPr>
        <w:t xml:space="preserve">tudents </w:t>
      </w:r>
      <w:proofErr w:type="gramStart"/>
      <w:r>
        <w:rPr>
          <w:rFonts w:ascii="Calibri" w:eastAsia="Calibri" w:hAnsi="Calibri" w:cs="Calibri"/>
          <w:bCs/>
          <w:sz w:val="24"/>
          <w:szCs w:val="24"/>
        </w:rPr>
        <w:t>are able to</w:t>
      </w:r>
      <w:proofErr w:type="gramEnd"/>
      <w:r>
        <w:rPr>
          <w:rFonts w:ascii="Calibri" w:eastAsia="Calibri" w:hAnsi="Calibri" w:cs="Calibri"/>
          <w:bCs/>
          <w:sz w:val="24"/>
          <w:szCs w:val="24"/>
        </w:rPr>
        <w:t xml:space="preserve"> easily check-in/check-out of classes in Kaplan Institute so that their participation, engagement, and attendance can easily be attained improving attendance and attendance related grading.</w:t>
      </w:r>
    </w:p>
    <w:p w14:paraId="47F2A517" w14:textId="29349496" w:rsidR="004C4DAB" w:rsidRPr="004C4DAB" w:rsidRDefault="004C4DAB">
      <w:pPr>
        <w:spacing w:line="240" w:lineRule="auto"/>
        <w:rPr>
          <w:rFonts w:ascii="Calibri" w:eastAsia="Calibri" w:hAnsi="Calibri" w:cs="Calibri"/>
          <w:b/>
          <w:sz w:val="24"/>
          <w:szCs w:val="24"/>
        </w:rPr>
      </w:pPr>
    </w:p>
    <w:sectPr w:rsidR="004C4DAB" w:rsidRPr="004C4DA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978683A"/>
    <w:multiLevelType w:val="multilevel"/>
    <w:tmpl w:val="7E24B44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754E02B2"/>
    <w:multiLevelType w:val="multilevel"/>
    <w:tmpl w:val="107E38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41CA"/>
    <w:rsid w:val="0000618C"/>
    <w:rsid w:val="000C2E36"/>
    <w:rsid w:val="0012396C"/>
    <w:rsid w:val="001510E1"/>
    <w:rsid w:val="002574BB"/>
    <w:rsid w:val="002757CF"/>
    <w:rsid w:val="00295EE8"/>
    <w:rsid w:val="00304A25"/>
    <w:rsid w:val="00332D5C"/>
    <w:rsid w:val="00363A13"/>
    <w:rsid w:val="0041640A"/>
    <w:rsid w:val="004651CE"/>
    <w:rsid w:val="004C4DAB"/>
    <w:rsid w:val="00534529"/>
    <w:rsid w:val="006641CA"/>
    <w:rsid w:val="006C07DF"/>
    <w:rsid w:val="00744D93"/>
    <w:rsid w:val="008A6C8B"/>
    <w:rsid w:val="0092287E"/>
    <w:rsid w:val="009250EC"/>
    <w:rsid w:val="00A84CC0"/>
    <w:rsid w:val="00B6574E"/>
    <w:rsid w:val="00B94CF8"/>
    <w:rsid w:val="00BB4C77"/>
    <w:rsid w:val="00BD401E"/>
    <w:rsid w:val="00BF7DBB"/>
    <w:rsid w:val="00CE0F3B"/>
    <w:rsid w:val="00D20D4B"/>
    <w:rsid w:val="00D72A8F"/>
    <w:rsid w:val="00D86A2C"/>
    <w:rsid w:val="00E453EE"/>
    <w:rsid w:val="00EC333A"/>
    <w:rsid w:val="00F62A33"/>
    <w:rsid w:val="00F660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C900F"/>
  <w15:docId w15:val="{176C1A46-6D3A-4645-8E9A-C67E3EF0F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602B"/>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396</Words>
  <Characters>2263</Characters>
  <Application>Microsoft Office Word</Application>
  <DocSecurity>0</DocSecurity>
  <Lines>18</Lines>
  <Paragraphs>5</Paragraphs>
  <ScaleCrop>false</ScaleCrop>
  <Company/>
  <LinksUpToDate>false</LinksUpToDate>
  <CharactersWithSpaces>2654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Martin Schray</cp:lastModifiedBy>
  <cp:revision>34</cp:revision>
  <dcterms:created xsi:type="dcterms:W3CDTF">2020-09-08T00:04:00Z</dcterms:created>
  <dcterms:modified xsi:type="dcterms:W3CDTF">2021-01-27T01:17:00Z</dcterms:modified>
</cp:coreProperties>
</file>