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8A019" w14:textId="2B86C9D5" w:rsidR="00E95A15" w:rsidRDefault="00E95A15" w:rsidP="00E95A15">
      <w:pPr>
        <w:pStyle w:val="NormalWeb"/>
        <w:snapToGrid w:val="0"/>
        <w:jc w:val="both"/>
      </w:pPr>
      <w:r>
        <w:rPr>
          <w:rFonts w:ascii="TimesNewRomanPS" w:hAnsi="TimesNewRomanPS"/>
          <w:b/>
          <w:bCs/>
        </w:rPr>
        <w:t xml:space="preserve">CS219 </w:t>
      </w:r>
      <w:r w:rsidR="005204D9">
        <w:rPr>
          <w:rFonts w:ascii="TimesNewRomanPS" w:hAnsi="TimesNewRomanPS"/>
          <w:b/>
          <w:bCs/>
        </w:rPr>
        <w:t>Worksheet 2</w:t>
      </w:r>
      <w:r w:rsidR="00990263">
        <w:rPr>
          <w:rFonts w:ascii="TimesNewRomanPS" w:hAnsi="TimesNewRomanPS"/>
          <w:b/>
          <w:bCs/>
        </w:rPr>
        <w:t xml:space="preserve"> </w:t>
      </w:r>
      <w:r w:rsidR="005204D9">
        <w:rPr>
          <w:rFonts w:ascii="TimesNewRomanPS" w:hAnsi="TimesNewRomanPS"/>
          <w:b/>
          <w:bCs/>
        </w:rPr>
        <w:t>(Ch4)</w:t>
      </w:r>
    </w:p>
    <w:p w14:paraId="7222AB5B" w14:textId="77777777" w:rsidR="00E95A15" w:rsidRDefault="00E95A15" w:rsidP="00E95A15">
      <w:pPr>
        <w:pStyle w:val="NormalWeb"/>
        <w:snapToGrid w:val="0"/>
        <w:jc w:val="both"/>
      </w:pPr>
      <w:r>
        <w:rPr>
          <w:rFonts w:ascii="TimesNewRomanPSMT" w:hAnsi="TimesNewRomanPSMT"/>
        </w:rPr>
        <w:t>Purpose: Become familiar with the MIPS architecture instruction formats, control signals, Datapath elements.</w:t>
      </w:r>
    </w:p>
    <w:p w14:paraId="3714BED1" w14:textId="4B22E4E3" w:rsidR="00E95A15" w:rsidRDefault="00E95A15" w:rsidP="00E95A15">
      <w:pPr>
        <w:pStyle w:val="NormalWeb"/>
        <w:snapToGrid w:val="0"/>
        <w:jc w:val="both"/>
      </w:pPr>
      <w:r>
        <w:rPr>
          <w:rFonts w:ascii="TimesNewRomanPSMT" w:hAnsi="TimesNewRomanPSMT"/>
        </w:rPr>
        <w:t xml:space="preserve">Points: </w:t>
      </w:r>
      <w:r w:rsidR="00A35F18">
        <w:rPr>
          <w:rFonts w:ascii="TimesNewRomanPSMT" w:hAnsi="TimesNewRomanPSMT"/>
        </w:rPr>
        <w:t>75</w:t>
      </w:r>
    </w:p>
    <w:p w14:paraId="31E91C09" w14:textId="77777777" w:rsidR="00E95A15" w:rsidRDefault="00E95A15" w:rsidP="00E95A15">
      <w:pPr>
        <w:pStyle w:val="NormalWeb"/>
        <w:snapToGrid w:val="0"/>
        <w:jc w:val="both"/>
      </w:pPr>
      <w:r>
        <w:rPr>
          <w:rFonts w:ascii="TimesNewRomanPS" w:hAnsi="TimesNewRomanPS"/>
          <w:b/>
          <w:bCs/>
        </w:rPr>
        <w:t xml:space="preserve">Reading/References: </w:t>
      </w:r>
      <w:r>
        <w:rPr>
          <w:rFonts w:ascii="TimesNewRomanPSMT" w:hAnsi="TimesNewRomanPSMT"/>
        </w:rPr>
        <w:t xml:space="preserve">Chapter 4, Class Lecture / Lecture Notes, Textbook </w:t>
      </w:r>
    </w:p>
    <w:p w14:paraId="56E56361" w14:textId="0D209A21" w:rsidR="00E95A15" w:rsidRDefault="00E95A15" w:rsidP="00E95A15">
      <w:pPr>
        <w:pStyle w:val="ListParagraph"/>
        <w:numPr>
          <w:ilvl w:val="0"/>
          <w:numId w:val="1"/>
        </w:numPr>
        <w:spacing w:before="100" w:beforeAutospacing="1" w:after="100" w:afterAutospacing="1"/>
        <w:jc w:val="both"/>
        <w:rPr>
          <w:rFonts w:ascii="Times New Roman" w:eastAsia="Times New Roman" w:hAnsi="Times New Roman" w:cs="Times New Roman"/>
        </w:rPr>
      </w:pPr>
      <w:r w:rsidRPr="00A2301B">
        <w:rPr>
          <w:rFonts w:ascii="Times New Roman" w:eastAsia="Times New Roman" w:hAnsi="Times New Roman" w:cs="Times New Roman"/>
        </w:rPr>
        <w:t xml:space="preserve">Explain and trace/highlight the Datapath for the given R and I format instructions - </w:t>
      </w:r>
      <w:proofErr w:type="spellStart"/>
      <w:r>
        <w:rPr>
          <w:rFonts w:ascii="Times New Roman" w:eastAsia="Times New Roman" w:hAnsi="Times New Roman" w:cs="Times New Roman"/>
          <w:b/>
          <w:bCs/>
        </w:rPr>
        <w:t>b</w:t>
      </w:r>
      <w:r w:rsidR="005204D9">
        <w:rPr>
          <w:rFonts w:ascii="Times New Roman" w:eastAsia="Times New Roman" w:hAnsi="Times New Roman" w:cs="Times New Roman"/>
          <w:b/>
          <w:bCs/>
        </w:rPr>
        <w:t>eq</w:t>
      </w:r>
      <w:proofErr w:type="spellEnd"/>
      <w:r w:rsidRPr="005F0D97">
        <w:rPr>
          <w:rFonts w:ascii="Times New Roman" w:eastAsia="Times New Roman" w:hAnsi="Times New Roman" w:cs="Times New Roman"/>
          <w:b/>
          <w:bCs/>
        </w:rPr>
        <w:t xml:space="preserve">, </w:t>
      </w:r>
      <w:r w:rsidR="005204D9">
        <w:rPr>
          <w:rFonts w:ascii="Times New Roman" w:eastAsia="Times New Roman" w:hAnsi="Times New Roman" w:cs="Times New Roman"/>
          <w:b/>
          <w:bCs/>
        </w:rPr>
        <w:t>or</w:t>
      </w:r>
      <w:r w:rsidRPr="005F0D97">
        <w:rPr>
          <w:rFonts w:ascii="Times New Roman" w:eastAsia="Times New Roman" w:hAnsi="Times New Roman" w:cs="Times New Roman"/>
          <w:b/>
          <w:bCs/>
        </w:rPr>
        <w:t xml:space="preserve">i, lw, </w:t>
      </w:r>
      <w:proofErr w:type="spellStart"/>
      <w:r w:rsidRPr="005F0D97">
        <w:rPr>
          <w:rFonts w:ascii="Times New Roman" w:eastAsia="Times New Roman" w:hAnsi="Times New Roman" w:cs="Times New Roman"/>
          <w:b/>
          <w:bCs/>
        </w:rPr>
        <w:t>sw</w:t>
      </w:r>
      <w:proofErr w:type="spellEnd"/>
      <w:r>
        <w:rPr>
          <w:rFonts w:ascii="Times New Roman" w:eastAsia="Times New Roman" w:hAnsi="Times New Roman" w:cs="Times New Roman"/>
          <w:b/>
          <w:bCs/>
        </w:rPr>
        <w:t xml:space="preserve">, </w:t>
      </w:r>
      <w:r>
        <w:rPr>
          <w:rFonts w:ascii="Times New Roman" w:eastAsia="Times New Roman" w:hAnsi="Times New Roman" w:cs="Times New Roman"/>
        </w:rPr>
        <w:t xml:space="preserve">Update the control signal table for each instruction. Rewrite </w:t>
      </w:r>
      <w:r>
        <w:rPr>
          <w:rFonts w:ascii="Times New Roman" w:eastAsia="Times New Roman" w:hAnsi="Times New Roman" w:cs="Times New Roman"/>
          <w:color w:val="000000"/>
        </w:rPr>
        <w:t>the instruction using register format, for example change add int</w:t>
      </w:r>
      <w:r w:rsidR="0044716F">
        <w:rPr>
          <w:rFonts w:ascii="Times New Roman" w:eastAsia="Times New Roman" w:hAnsi="Times New Roman" w:cs="Times New Roman"/>
          <w:color w:val="000000"/>
        </w:rPr>
        <w:t>o</w:t>
      </w:r>
      <w:r>
        <w:rPr>
          <w:rFonts w:ascii="Times New Roman" w:eastAsia="Times New Roman" w:hAnsi="Times New Roman" w:cs="Times New Roman"/>
          <w:color w:val="000000"/>
        </w:rPr>
        <w:t xml:space="preserve"> add </w:t>
      </w:r>
      <w:proofErr w:type="spellStart"/>
      <w:r>
        <w:rPr>
          <w:rFonts w:ascii="Times New Roman" w:eastAsia="Times New Roman" w:hAnsi="Times New Roman" w:cs="Times New Roman"/>
          <w:color w:val="000000"/>
        </w:rPr>
        <w:t>rd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rs</w:t>
      </w:r>
      <w:proofErr w:type="spellEnd"/>
      <w:r>
        <w:rPr>
          <w:rFonts w:ascii="Times New Roman" w:eastAsia="Times New Roman" w:hAnsi="Times New Roman" w:cs="Times New Roman"/>
          <w:color w:val="000000"/>
        </w:rPr>
        <w:t xml:space="preserve">, rt. </w:t>
      </w:r>
      <w:r>
        <w:rPr>
          <w:rFonts w:ascii="Times New Roman" w:eastAsia="Times New Roman" w:hAnsi="Times New Roman" w:cs="Times New Roman"/>
        </w:rPr>
        <w:t>Use fig 4.17 for this question and you will need a separate picture for each instruction.</w:t>
      </w:r>
    </w:p>
    <w:p w14:paraId="39225F79" w14:textId="77777777" w:rsidR="00E95A15" w:rsidRPr="003E67FC" w:rsidRDefault="00E95A15" w:rsidP="00E95A15">
      <w:pPr>
        <w:pStyle w:val="ListParagraph"/>
        <w:spacing w:before="100" w:beforeAutospacing="1" w:after="100" w:afterAutospacing="1"/>
        <w:jc w:val="both"/>
        <w:rPr>
          <w:rFonts w:ascii="Times New Roman" w:eastAsia="Times New Roman" w:hAnsi="Times New Roman" w:cs="Times New Roman"/>
        </w:rPr>
      </w:pPr>
      <w:r w:rsidRPr="00A2301B">
        <w:rPr>
          <w:rFonts w:ascii="Times New Roman" w:eastAsia="Times New Roman" w:hAnsi="Times New Roman" w:cs="Times New Roman"/>
        </w:rPr>
        <w:t xml:space="preserve">(Note: Use different color sketch/pen to easily identify the path </w:t>
      </w:r>
      <w:r>
        <w:rPr>
          <w:rFonts w:ascii="Times New Roman" w:eastAsia="Times New Roman" w:hAnsi="Times New Roman" w:cs="Times New Roman"/>
        </w:rPr>
        <w:t>of</w:t>
      </w:r>
      <w:r w:rsidRPr="00A2301B">
        <w:rPr>
          <w:rFonts w:ascii="Times New Roman" w:eastAsia="Times New Roman" w:hAnsi="Times New Roman" w:cs="Times New Roman"/>
        </w:rPr>
        <w:t xml:space="preserve"> each instruction.</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[40 pts, 10 pts each]</w:t>
      </w:r>
    </w:p>
    <w:p w14:paraId="76B5799F" w14:textId="28071916" w:rsidR="00E95A15" w:rsidRPr="00A2301B" w:rsidRDefault="005204D9" w:rsidP="00E95A15">
      <w:pPr>
        <w:pStyle w:val="ListParagraph"/>
        <w:snapToGrid w:val="0"/>
        <w:spacing w:before="100" w:beforeAutospacing="1" w:after="100" w:afterAutospacing="1"/>
        <w:mirrorIndents/>
        <w:jc w:val="both"/>
        <w:rPr>
          <w:rFonts w:ascii="Times New Roman" w:eastAsia="Times New Roman" w:hAnsi="Times New Roman" w:cs="Times New Roman"/>
        </w:rPr>
      </w:pPr>
      <w:r>
        <w:rPr>
          <w:rFonts w:ascii="Times New Roman" w:eastAsia="Times New Roman" w:hAnsi="Times New Roman" w:cs="Times New Roman"/>
          <w:noProof/>
          <w14:ligatures w14:val="standardContextual"/>
        </w:rPr>
        <w:drawing>
          <wp:inline distT="0" distB="0" distL="0" distR="0" wp14:anchorId="335A34FD" wp14:editId="3992BBA4">
            <wp:extent cx="5892800" cy="4991100"/>
            <wp:effectExtent l="0" t="0" r="0" b="0"/>
            <wp:docPr id="1443731364" name="Picture 1" descr="A diagram of a simple data p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31364" name="Picture 1" descr="A diagram of a simple data pat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92800" cy="4991100"/>
                    </a:xfrm>
                    <a:prstGeom prst="rect">
                      <a:avLst/>
                    </a:prstGeom>
                  </pic:spPr>
                </pic:pic>
              </a:graphicData>
            </a:graphic>
          </wp:inline>
        </w:drawing>
      </w:r>
    </w:p>
    <w:p w14:paraId="2B07D2B5" w14:textId="77777777" w:rsidR="00E95A15" w:rsidRDefault="00E95A15" w:rsidP="00E95A15">
      <w:pPr>
        <w:pStyle w:val="ListParagraph"/>
        <w:snapToGrid w:val="0"/>
        <w:spacing w:before="100" w:beforeAutospacing="1" w:after="100" w:afterAutospacing="1"/>
        <w:mirrorIndents/>
        <w:jc w:val="both"/>
        <w:rPr>
          <w:rFonts w:ascii="Times New Roman" w:eastAsia="Times New Roman" w:hAnsi="Times New Roman" w:cs="Times New Roman"/>
        </w:rPr>
      </w:pPr>
    </w:p>
    <w:p w14:paraId="662B2CAA" w14:textId="77777777" w:rsidR="00E95A15" w:rsidRDefault="00E95A15" w:rsidP="00E95A15">
      <w:pPr>
        <w:pStyle w:val="ListParagraph"/>
        <w:snapToGrid w:val="0"/>
        <w:spacing w:before="100" w:beforeAutospacing="1" w:after="100" w:afterAutospacing="1"/>
        <w:mirrorIndents/>
        <w:jc w:val="both"/>
        <w:rPr>
          <w:rFonts w:ascii="Times New Roman" w:eastAsia="Times New Roman" w:hAnsi="Times New Roman" w:cs="Times New Roman"/>
        </w:rPr>
      </w:pPr>
    </w:p>
    <w:p w14:paraId="215D5777" w14:textId="77777777" w:rsidR="00E95A15" w:rsidRPr="009C7769" w:rsidRDefault="00E95A15" w:rsidP="00E95A15">
      <w:pPr>
        <w:pStyle w:val="ListParagraph"/>
        <w:snapToGrid w:val="0"/>
        <w:spacing w:before="100" w:beforeAutospacing="1" w:after="100" w:afterAutospacing="1"/>
        <w:mirrorIndents/>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7F1729BF" wp14:editId="36A97082">
            <wp:extent cx="5943600" cy="2384854"/>
            <wp:effectExtent l="0" t="0" r="0" b="317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64444" cy="2393218"/>
                    </a:xfrm>
                    <a:prstGeom prst="rect">
                      <a:avLst/>
                    </a:prstGeom>
                  </pic:spPr>
                </pic:pic>
              </a:graphicData>
            </a:graphic>
          </wp:inline>
        </w:drawing>
      </w:r>
    </w:p>
    <w:tbl>
      <w:tblPr>
        <w:tblStyle w:val="TableGrid"/>
        <w:tblW w:w="9625" w:type="dxa"/>
        <w:tblLook w:val="04A0" w:firstRow="1" w:lastRow="0" w:firstColumn="1" w:lastColumn="0" w:noHBand="0" w:noVBand="1"/>
      </w:tblPr>
      <w:tblGrid>
        <w:gridCol w:w="1083"/>
        <w:gridCol w:w="816"/>
        <w:gridCol w:w="894"/>
        <w:gridCol w:w="1116"/>
        <w:gridCol w:w="994"/>
        <w:gridCol w:w="1050"/>
        <w:gridCol w:w="1094"/>
        <w:gridCol w:w="794"/>
        <w:gridCol w:w="794"/>
        <w:gridCol w:w="928"/>
        <w:gridCol w:w="816"/>
      </w:tblGrid>
      <w:tr w:rsidR="005204D9" w14:paraId="32C61BAE" w14:textId="77777777" w:rsidTr="00990263">
        <w:trPr>
          <w:trHeight w:val="451"/>
        </w:trPr>
        <w:tc>
          <w:tcPr>
            <w:tcW w:w="0" w:type="auto"/>
            <w:shd w:val="clear" w:color="auto" w:fill="A6A6A6" w:themeFill="background1" w:themeFillShade="A6"/>
            <w:vAlign w:val="center"/>
          </w:tcPr>
          <w:p w14:paraId="14F144AD" w14:textId="77777777" w:rsidR="005204D9" w:rsidRPr="0004736F" w:rsidRDefault="005204D9" w:rsidP="005204D9">
            <w:pPr>
              <w:jc w:val="center"/>
              <w:rPr>
                <w:rFonts w:ascii="Times New Roman" w:hAnsi="Times New Roman" w:cs="Times New Roman"/>
                <w:sz w:val="20"/>
                <w:szCs w:val="20"/>
              </w:rPr>
            </w:pPr>
            <w:r w:rsidRPr="0004736F">
              <w:rPr>
                <w:rFonts w:ascii="Times New Roman" w:hAnsi="Times New Roman" w:cs="Times New Roman"/>
                <w:sz w:val="20"/>
                <w:szCs w:val="20"/>
              </w:rPr>
              <w:t>Instruction</w:t>
            </w:r>
          </w:p>
        </w:tc>
        <w:tc>
          <w:tcPr>
            <w:tcW w:w="0" w:type="auto"/>
            <w:shd w:val="clear" w:color="auto" w:fill="A6A6A6" w:themeFill="background1" w:themeFillShade="A6"/>
            <w:vAlign w:val="center"/>
          </w:tcPr>
          <w:p w14:paraId="12975C3A" w14:textId="77777777" w:rsidR="005204D9" w:rsidRDefault="005204D9" w:rsidP="005204D9">
            <w:pPr>
              <w:jc w:val="center"/>
              <w:rPr>
                <w:rFonts w:ascii="Times New Roman" w:hAnsi="Times New Roman" w:cs="Times New Roman"/>
                <w:sz w:val="20"/>
                <w:szCs w:val="20"/>
              </w:rPr>
            </w:pPr>
            <w:r w:rsidRPr="0004736F">
              <w:rPr>
                <w:rFonts w:ascii="Times New Roman" w:hAnsi="Times New Roman" w:cs="Times New Roman"/>
                <w:sz w:val="20"/>
                <w:szCs w:val="20"/>
              </w:rPr>
              <w:t>RegDst</w:t>
            </w:r>
          </w:p>
          <w:p w14:paraId="06E46F87" w14:textId="4B70863B" w:rsidR="005204D9" w:rsidRPr="0004736F" w:rsidRDefault="005204D9" w:rsidP="005204D9">
            <w:pPr>
              <w:jc w:val="center"/>
              <w:rPr>
                <w:rFonts w:ascii="Times New Roman" w:hAnsi="Times New Roman" w:cs="Times New Roman"/>
                <w:sz w:val="20"/>
                <w:szCs w:val="20"/>
              </w:rPr>
            </w:pPr>
            <w:r>
              <w:rPr>
                <w:rFonts w:ascii="Times New Roman" w:hAnsi="Times New Roman" w:cs="Times New Roman"/>
                <w:sz w:val="20"/>
                <w:szCs w:val="20"/>
              </w:rPr>
              <w:t>Mux</w:t>
            </w:r>
          </w:p>
        </w:tc>
        <w:tc>
          <w:tcPr>
            <w:tcW w:w="0" w:type="auto"/>
            <w:shd w:val="clear" w:color="auto" w:fill="A6A6A6" w:themeFill="background1" w:themeFillShade="A6"/>
            <w:vAlign w:val="center"/>
          </w:tcPr>
          <w:p w14:paraId="72B6AFE6" w14:textId="77777777" w:rsidR="005204D9" w:rsidRDefault="005204D9" w:rsidP="005204D9">
            <w:pPr>
              <w:jc w:val="center"/>
              <w:rPr>
                <w:rFonts w:ascii="Times New Roman" w:hAnsi="Times New Roman" w:cs="Times New Roman"/>
                <w:sz w:val="20"/>
                <w:szCs w:val="20"/>
              </w:rPr>
            </w:pPr>
            <w:r w:rsidRPr="0004736F">
              <w:rPr>
                <w:rFonts w:ascii="Times New Roman" w:hAnsi="Times New Roman" w:cs="Times New Roman"/>
                <w:sz w:val="20"/>
                <w:szCs w:val="20"/>
              </w:rPr>
              <w:t>ALUSrc</w:t>
            </w:r>
          </w:p>
          <w:p w14:paraId="049736E2" w14:textId="51654DDC" w:rsidR="005204D9" w:rsidRPr="0004736F" w:rsidRDefault="005204D9" w:rsidP="005204D9">
            <w:pPr>
              <w:jc w:val="center"/>
              <w:rPr>
                <w:rFonts w:ascii="Times New Roman" w:hAnsi="Times New Roman" w:cs="Times New Roman"/>
                <w:sz w:val="20"/>
                <w:szCs w:val="20"/>
              </w:rPr>
            </w:pPr>
            <w:r>
              <w:rPr>
                <w:rFonts w:ascii="Times New Roman" w:hAnsi="Times New Roman" w:cs="Times New Roman"/>
                <w:sz w:val="20"/>
                <w:szCs w:val="20"/>
              </w:rPr>
              <w:t>Mux</w:t>
            </w:r>
          </w:p>
        </w:tc>
        <w:tc>
          <w:tcPr>
            <w:tcW w:w="0" w:type="auto"/>
            <w:shd w:val="clear" w:color="auto" w:fill="A6A6A6" w:themeFill="background1" w:themeFillShade="A6"/>
            <w:vAlign w:val="center"/>
          </w:tcPr>
          <w:p w14:paraId="619B94E1" w14:textId="77777777" w:rsidR="005204D9" w:rsidRDefault="005204D9" w:rsidP="005204D9">
            <w:pPr>
              <w:jc w:val="center"/>
              <w:rPr>
                <w:rFonts w:ascii="Times New Roman" w:hAnsi="Times New Roman" w:cs="Times New Roman"/>
                <w:sz w:val="20"/>
                <w:szCs w:val="20"/>
              </w:rPr>
            </w:pPr>
            <w:r w:rsidRPr="0004736F">
              <w:rPr>
                <w:rFonts w:ascii="Times New Roman" w:hAnsi="Times New Roman" w:cs="Times New Roman"/>
                <w:sz w:val="20"/>
                <w:szCs w:val="20"/>
              </w:rPr>
              <w:t>MemtoReg</w:t>
            </w:r>
          </w:p>
          <w:p w14:paraId="38212F5A" w14:textId="6974BAFC" w:rsidR="00990263" w:rsidRPr="0004736F" w:rsidRDefault="00990263" w:rsidP="005204D9">
            <w:pPr>
              <w:jc w:val="center"/>
              <w:rPr>
                <w:rFonts w:ascii="Times New Roman" w:hAnsi="Times New Roman" w:cs="Times New Roman"/>
                <w:sz w:val="20"/>
                <w:szCs w:val="20"/>
              </w:rPr>
            </w:pPr>
            <w:r>
              <w:rPr>
                <w:rFonts w:ascii="Times New Roman" w:hAnsi="Times New Roman" w:cs="Times New Roman"/>
                <w:sz w:val="20"/>
                <w:szCs w:val="20"/>
              </w:rPr>
              <w:t>Mux</w:t>
            </w:r>
          </w:p>
        </w:tc>
        <w:tc>
          <w:tcPr>
            <w:tcW w:w="0" w:type="auto"/>
            <w:shd w:val="clear" w:color="auto" w:fill="A6A6A6" w:themeFill="background1" w:themeFillShade="A6"/>
            <w:vAlign w:val="center"/>
          </w:tcPr>
          <w:p w14:paraId="6C2272D3" w14:textId="77777777" w:rsidR="005204D9" w:rsidRPr="0004736F" w:rsidRDefault="005204D9" w:rsidP="005204D9">
            <w:pPr>
              <w:jc w:val="center"/>
              <w:rPr>
                <w:rFonts w:ascii="Times New Roman" w:hAnsi="Times New Roman" w:cs="Times New Roman"/>
                <w:sz w:val="20"/>
                <w:szCs w:val="20"/>
              </w:rPr>
            </w:pPr>
            <w:proofErr w:type="spellStart"/>
            <w:r w:rsidRPr="0004736F">
              <w:rPr>
                <w:rFonts w:ascii="Times New Roman" w:hAnsi="Times New Roman" w:cs="Times New Roman"/>
                <w:sz w:val="20"/>
                <w:szCs w:val="20"/>
              </w:rPr>
              <w:t>RegWrite</w:t>
            </w:r>
            <w:proofErr w:type="spellEnd"/>
          </w:p>
        </w:tc>
        <w:tc>
          <w:tcPr>
            <w:tcW w:w="0" w:type="auto"/>
            <w:shd w:val="clear" w:color="auto" w:fill="A6A6A6" w:themeFill="background1" w:themeFillShade="A6"/>
            <w:vAlign w:val="center"/>
          </w:tcPr>
          <w:p w14:paraId="009BEE69" w14:textId="77777777" w:rsidR="005204D9" w:rsidRPr="0004736F" w:rsidRDefault="005204D9" w:rsidP="005204D9">
            <w:pPr>
              <w:jc w:val="center"/>
              <w:rPr>
                <w:rFonts w:ascii="Times New Roman" w:hAnsi="Times New Roman" w:cs="Times New Roman"/>
                <w:sz w:val="20"/>
                <w:szCs w:val="20"/>
              </w:rPr>
            </w:pPr>
            <w:proofErr w:type="spellStart"/>
            <w:r w:rsidRPr="0004736F">
              <w:rPr>
                <w:rFonts w:ascii="Times New Roman" w:hAnsi="Times New Roman" w:cs="Times New Roman"/>
                <w:sz w:val="20"/>
                <w:szCs w:val="20"/>
              </w:rPr>
              <w:t>MemRead</w:t>
            </w:r>
            <w:proofErr w:type="spellEnd"/>
          </w:p>
        </w:tc>
        <w:tc>
          <w:tcPr>
            <w:tcW w:w="0" w:type="auto"/>
            <w:shd w:val="clear" w:color="auto" w:fill="A6A6A6" w:themeFill="background1" w:themeFillShade="A6"/>
            <w:vAlign w:val="center"/>
          </w:tcPr>
          <w:p w14:paraId="7915D907" w14:textId="77777777" w:rsidR="005204D9" w:rsidRPr="0004736F" w:rsidRDefault="005204D9" w:rsidP="005204D9">
            <w:pPr>
              <w:jc w:val="center"/>
              <w:rPr>
                <w:rFonts w:ascii="Times New Roman" w:hAnsi="Times New Roman" w:cs="Times New Roman"/>
                <w:sz w:val="20"/>
                <w:szCs w:val="20"/>
              </w:rPr>
            </w:pPr>
            <w:proofErr w:type="spellStart"/>
            <w:r w:rsidRPr="0004736F">
              <w:rPr>
                <w:rFonts w:ascii="Times New Roman" w:hAnsi="Times New Roman" w:cs="Times New Roman"/>
                <w:sz w:val="20"/>
                <w:szCs w:val="20"/>
              </w:rPr>
              <w:t>MemWrite</w:t>
            </w:r>
            <w:proofErr w:type="spellEnd"/>
          </w:p>
        </w:tc>
        <w:tc>
          <w:tcPr>
            <w:tcW w:w="0" w:type="auto"/>
            <w:shd w:val="clear" w:color="auto" w:fill="A6A6A6" w:themeFill="background1" w:themeFillShade="A6"/>
            <w:vAlign w:val="center"/>
          </w:tcPr>
          <w:p w14:paraId="5633EC29" w14:textId="77777777" w:rsidR="005204D9" w:rsidRPr="0004736F" w:rsidRDefault="005204D9" w:rsidP="005204D9">
            <w:pPr>
              <w:jc w:val="center"/>
              <w:rPr>
                <w:rFonts w:ascii="Times New Roman" w:hAnsi="Times New Roman" w:cs="Times New Roman"/>
                <w:sz w:val="20"/>
                <w:szCs w:val="20"/>
              </w:rPr>
            </w:pPr>
            <w:r w:rsidRPr="0004736F">
              <w:rPr>
                <w:rFonts w:ascii="Times New Roman" w:hAnsi="Times New Roman" w:cs="Times New Roman"/>
                <w:sz w:val="20"/>
                <w:szCs w:val="20"/>
              </w:rPr>
              <w:t>Branch</w:t>
            </w:r>
          </w:p>
        </w:tc>
        <w:tc>
          <w:tcPr>
            <w:tcW w:w="0" w:type="auto"/>
            <w:shd w:val="clear" w:color="auto" w:fill="A6A6A6" w:themeFill="background1" w:themeFillShade="A6"/>
            <w:vAlign w:val="center"/>
          </w:tcPr>
          <w:p w14:paraId="79E2FF1D" w14:textId="77777777" w:rsidR="005204D9" w:rsidRDefault="005204D9" w:rsidP="005204D9">
            <w:pPr>
              <w:jc w:val="center"/>
              <w:rPr>
                <w:rFonts w:ascii="Times New Roman" w:hAnsi="Times New Roman" w:cs="Times New Roman"/>
                <w:sz w:val="20"/>
                <w:szCs w:val="20"/>
              </w:rPr>
            </w:pPr>
            <w:r>
              <w:rPr>
                <w:rFonts w:ascii="Times New Roman" w:hAnsi="Times New Roman" w:cs="Times New Roman"/>
                <w:sz w:val="20"/>
                <w:szCs w:val="20"/>
              </w:rPr>
              <w:t>Branch</w:t>
            </w:r>
          </w:p>
          <w:p w14:paraId="5F027D89" w14:textId="528021BE" w:rsidR="005204D9" w:rsidRPr="0004736F" w:rsidRDefault="005204D9" w:rsidP="005204D9">
            <w:pPr>
              <w:jc w:val="center"/>
              <w:rPr>
                <w:rFonts w:ascii="Times New Roman" w:hAnsi="Times New Roman" w:cs="Times New Roman"/>
                <w:sz w:val="20"/>
                <w:szCs w:val="20"/>
              </w:rPr>
            </w:pPr>
            <w:r>
              <w:rPr>
                <w:rFonts w:ascii="Times New Roman" w:hAnsi="Times New Roman" w:cs="Times New Roman"/>
                <w:sz w:val="20"/>
                <w:szCs w:val="20"/>
              </w:rPr>
              <w:t>Mux</w:t>
            </w:r>
          </w:p>
        </w:tc>
        <w:tc>
          <w:tcPr>
            <w:tcW w:w="0" w:type="auto"/>
            <w:shd w:val="clear" w:color="auto" w:fill="A6A6A6" w:themeFill="background1" w:themeFillShade="A6"/>
            <w:vAlign w:val="center"/>
          </w:tcPr>
          <w:p w14:paraId="20F7C7A0" w14:textId="19975E1F" w:rsidR="005204D9" w:rsidRPr="0004736F" w:rsidRDefault="005204D9" w:rsidP="005204D9">
            <w:pPr>
              <w:jc w:val="center"/>
              <w:rPr>
                <w:rFonts w:ascii="Times New Roman" w:hAnsi="Times New Roman" w:cs="Times New Roman"/>
                <w:sz w:val="20"/>
                <w:szCs w:val="20"/>
              </w:rPr>
            </w:pPr>
            <w:r w:rsidRPr="0004736F">
              <w:rPr>
                <w:rFonts w:ascii="Times New Roman" w:hAnsi="Times New Roman" w:cs="Times New Roman"/>
                <w:sz w:val="20"/>
                <w:szCs w:val="20"/>
              </w:rPr>
              <w:t>ALUop1</w:t>
            </w:r>
            <w:r>
              <w:rPr>
                <w:rFonts w:ascii="Times New Roman" w:hAnsi="Times New Roman" w:cs="Times New Roman"/>
                <w:sz w:val="20"/>
                <w:szCs w:val="20"/>
              </w:rPr>
              <w:t xml:space="preserve"> (MSB)</w:t>
            </w:r>
          </w:p>
        </w:tc>
        <w:tc>
          <w:tcPr>
            <w:tcW w:w="1014" w:type="dxa"/>
            <w:shd w:val="clear" w:color="auto" w:fill="A6A6A6" w:themeFill="background1" w:themeFillShade="A6"/>
            <w:vAlign w:val="center"/>
          </w:tcPr>
          <w:p w14:paraId="5CB1F9B9" w14:textId="77777777" w:rsidR="005204D9" w:rsidRPr="0004736F" w:rsidRDefault="005204D9" w:rsidP="005204D9">
            <w:pPr>
              <w:jc w:val="center"/>
              <w:rPr>
                <w:rFonts w:ascii="Times New Roman" w:hAnsi="Times New Roman" w:cs="Times New Roman"/>
                <w:sz w:val="20"/>
                <w:szCs w:val="20"/>
              </w:rPr>
            </w:pPr>
            <w:r w:rsidRPr="0004736F">
              <w:rPr>
                <w:rFonts w:ascii="Times New Roman" w:hAnsi="Times New Roman" w:cs="Times New Roman"/>
                <w:sz w:val="20"/>
                <w:szCs w:val="20"/>
              </w:rPr>
              <w:t>Aluop0</w:t>
            </w:r>
            <w:r>
              <w:rPr>
                <w:rFonts w:ascii="Times New Roman" w:hAnsi="Times New Roman" w:cs="Times New Roman"/>
                <w:sz w:val="20"/>
                <w:szCs w:val="20"/>
              </w:rPr>
              <w:t xml:space="preserve"> (LSB)</w:t>
            </w:r>
          </w:p>
        </w:tc>
      </w:tr>
      <w:tr w:rsidR="005204D9" w14:paraId="7B39DDA9" w14:textId="77777777" w:rsidTr="00990263">
        <w:trPr>
          <w:trHeight w:val="451"/>
        </w:trPr>
        <w:tc>
          <w:tcPr>
            <w:tcW w:w="0" w:type="auto"/>
            <w:vAlign w:val="center"/>
          </w:tcPr>
          <w:p w14:paraId="7520A425" w14:textId="7B1E66C3" w:rsidR="005204D9" w:rsidRPr="0004736F" w:rsidRDefault="005204D9" w:rsidP="005204D9">
            <w:pPr>
              <w:jc w:val="center"/>
              <w:rPr>
                <w:rFonts w:ascii="Times New Roman" w:hAnsi="Times New Roman" w:cs="Times New Roman"/>
                <w:sz w:val="20"/>
                <w:szCs w:val="20"/>
              </w:rPr>
            </w:pPr>
            <w:proofErr w:type="spellStart"/>
            <w:r>
              <w:rPr>
                <w:rFonts w:ascii="Times New Roman" w:hAnsi="Times New Roman" w:cs="Times New Roman"/>
                <w:sz w:val="20"/>
                <w:szCs w:val="20"/>
              </w:rPr>
              <w:t>b</w:t>
            </w:r>
            <w:r>
              <w:rPr>
                <w:rFonts w:ascii="Times New Roman" w:hAnsi="Times New Roman" w:cs="Times New Roman"/>
                <w:sz w:val="20"/>
                <w:szCs w:val="20"/>
              </w:rPr>
              <w:t>eq</w:t>
            </w:r>
            <w:proofErr w:type="spellEnd"/>
          </w:p>
        </w:tc>
        <w:tc>
          <w:tcPr>
            <w:tcW w:w="0" w:type="auto"/>
            <w:vAlign w:val="center"/>
          </w:tcPr>
          <w:p w14:paraId="004619A7" w14:textId="77777777" w:rsidR="005204D9" w:rsidRPr="0004736F" w:rsidRDefault="005204D9" w:rsidP="005204D9">
            <w:pPr>
              <w:jc w:val="center"/>
              <w:rPr>
                <w:rFonts w:ascii="Times New Roman" w:hAnsi="Times New Roman" w:cs="Times New Roman"/>
                <w:sz w:val="20"/>
                <w:szCs w:val="20"/>
              </w:rPr>
            </w:pPr>
          </w:p>
        </w:tc>
        <w:tc>
          <w:tcPr>
            <w:tcW w:w="0" w:type="auto"/>
            <w:vAlign w:val="center"/>
          </w:tcPr>
          <w:p w14:paraId="1C52D909" w14:textId="77777777" w:rsidR="005204D9" w:rsidRPr="0004736F" w:rsidRDefault="005204D9" w:rsidP="005204D9">
            <w:pPr>
              <w:jc w:val="center"/>
              <w:rPr>
                <w:rFonts w:ascii="Times New Roman" w:hAnsi="Times New Roman" w:cs="Times New Roman"/>
                <w:sz w:val="20"/>
                <w:szCs w:val="20"/>
              </w:rPr>
            </w:pPr>
          </w:p>
        </w:tc>
        <w:tc>
          <w:tcPr>
            <w:tcW w:w="0" w:type="auto"/>
            <w:vAlign w:val="center"/>
          </w:tcPr>
          <w:p w14:paraId="315CFF0B" w14:textId="77777777" w:rsidR="005204D9" w:rsidRPr="0004736F" w:rsidRDefault="005204D9" w:rsidP="005204D9">
            <w:pPr>
              <w:jc w:val="center"/>
              <w:rPr>
                <w:rFonts w:ascii="Times New Roman" w:hAnsi="Times New Roman" w:cs="Times New Roman"/>
                <w:sz w:val="20"/>
                <w:szCs w:val="20"/>
              </w:rPr>
            </w:pPr>
          </w:p>
        </w:tc>
        <w:tc>
          <w:tcPr>
            <w:tcW w:w="0" w:type="auto"/>
            <w:vAlign w:val="center"/>
          </w:tcPr>
          <w:p w14:paraId="57B129E1" w14:textId="77777777" w:rsidR="005204D9" w:rsidRPr="0004736F" w:rsidRDefault="005204D9" w:rsidP="005204D9">
            <w:pPr>
              <w:jc w:val="center"/>
              <w:rPr>
                <w:rFonts w:ascii="Times New Roman" w:hAnsi="Times New Roman" w:cs="Times New Roman"/>
                <w:sz w:val="20"/>
                <w:szCs w:val="20"/>
              </w:rPr>
            </w:pPr>
          </w:p>
        </w:tc>
        <w:tc>
          <w:tcPr>
            <w:tcW w:w="0" w:type="auto"/>
            <w:vAlign w:val="center"/>
          </w:tcPr>
          <w:p w14:paraId="42A07142" w14:textId="77777777" w:rsidR="005204D9" w:rsidRPr="0004736F" w:rsidRDefault="005204D9" w:rsidP="005204D9">
            <w:pPr>
              <w:jc w:val="center"/>
              <w:rPr>
                <w:rFonts w:ascii="Times New Roman" w:hAnsi="Times New Roman" w:cs="Times New Roman"/>
                <w:sz w:val="20"/>
                <w:szCs w:val="20"/>
              </w:rPr>
            </w:pPr>
          </w:p>
        </w:tc>
        <w:tc>
          <w:tcPr>
            <w:tcW w:w="0" w:type="auto"/>
            <w:vAlign w:val="center"/>
          </w:tcPr>
          <w:p w14:paraId="2025C69F" w14:textId="77777777" w:rsidR="005204D9" w:rsidRPr="0004736F" w:rsidRDefault="005204D9" w:rsidP="005204D9">
            <w:pPr>
              <w:jc w:val="center"/>
              <w:rPr>
                <w:rFonts w:ascii="Times New Roman" w:hAnsi="Times New Roman" w:cs="Times New Roman"/>
                <w:sz w:val="20"/>
                <w:szCs w:val="20"/>
              </w:rPr>
            </w:pPr>
          </w:p>
        </w:tc>
        <w:tc>
          <w:tcPr>
            <w:tcW w:w="0" w:type="auto"/>
            <w:vAlign w:val="center"/>
          </w:tcPr>
          <w:p w14:paraId="64418CD7" w14:textId="77777777" w:rsidR="005204D9" w:rsidRPr="0004736F" w:rsidRDefault="005204D9" w:rsidP="005204D9">
            <w:pPr>
              <w:jc w:val="center"/>
              <w:rPr>
                <w:rFonts w:ascii="Times New Roman" w:hAnsi="Times New Roman" w:cs="Times New Roman"/>
                <w:sz w:val="20"/>
                <w:szCs w:val="20"/>
              </w:rPr>
            </w:pPr>
          </w:p>
        </w:tc>
        <w:tc>
          <w:tcPr>
            <w:tcW w:w="0" w:type="auto"/>
            <w:vAlign w:val="center"/>
          </w:tcPr>
          <w:p w14:paraId="21F7FA05" w14:textId="77777777" w:rsidR="005204D9" w:rsidRPr="0004736F" w:rsidRDefault="005204D9" w:rsidP="005204D9">
            <w:pPr>
              <w:jc w:val="center"/>
              <w:rPr>
                <w:rFonts w:ascii="Times New Roman" w:hAnsi="Times New Roman" w:cs="Times New Roman"/>
                <w:sz w:val="20"/>
                <w:szCs w:val="20"/>
              </w:rPr>
            </w:pPr>
          </w:p>
        </w:tc>
        <w:tc>
          <w:tcPr>
            <w:tcW w:w="0" w:type="auto"/>
            <w:vAlign w:val="center"/>
          </w:tcPr>
          <w:p w14:paraId="41C4EE18" w14:textId="7D96EC66" w:rsidR="005204D9" w:rsidRPr="0004736F" w:rsidRDefault="005204D9" w:rsidP="005204D9">
            <w:pPr>
              <w:jc w:val="center"/>
              <w:rPr>
                <w:rFonts w:ascii="Times New Roman" w:hAnsi="Times New Roman" w:cs="Times New Roman"/>
                <w:sz w:val="20"/>
                <w:szCs w:val="20"/>
              </w:rPr>
            </w:pPr>
          </w:p>
        </w:tc>
        <w:tc>
          <w:tcPr>
            <w:tcW w:w="1014" w:type="dxa"/>
            <w:vAlign w:val="center"/>
          </w:tcPr>
          <w:p w14:paraId="3AEEEE54" w14:textId="77777777" w:rsidR="005204D9" w:rsidRPr="0004736F" w:rsidRDefault="005204D9" w:rsidP="005204D9">
            <w:pPr>
              <w:jc w:val="center"/>
              <w:rPr>
                <w:rFonts w:ascii="Times New Roman" w:hAnsi="Times New Roman" w:cs="Times New Roman"/>
                <w:sz w:val="20"/>
                <w:szCs w:val="20"/>
              </w:rPr>
            </w:pPr>
          </w:p>
        </w:tc>
      </w:tr>
      <w:tr w:rsidR="005204D9" w14:paraId="4F6344F1" w14:textId="77777777" w:rsidTr="00990263">
        <w:trPr>
          <w:trHeight w:val="451"/>
        </w:trPr>
        <w:tc>
          <w:tcPr>
            <w:tcW w:w="0" w:type="auto"/>
            <w:vAlign w:val="center"/>
          </w:tcPr>
          <w:p w14:paraId="75F991BB" w14:textId="66B3DFC1" w:rsidR="005204D9" w:rsidRPr="0004736F" w:rsidRDefault="005204D9" w:rsidP="005204D9">
            <w:pPr>
              <w:jc w:val="center"/>
              <w:rPr>
                <w:rFonts w:ascii="Times New Roman" w:hAnsi="Times New Roman" w:cs="Times New Roman"/>
                <w:sz w:val="20"/>
                <w:szCs w:val="20"/>
              </w:rPr>
            </w:pPr>
            <w:r>
              <w:rPr>
                <w:rFonts w:ascii="Times New Roman" w:hAnsi="Times New Roman" w:cs="Times New Roman"/>
                <w:sz w:val="20"/>
                <w:szCs w:val="20"/>
              </w:rPr>
              <w:t>or</w:t>
            </w:r>
            <w:r>
              <w:rPr>
                <w:rFonts w:ascii="Times New Roman" w:hAnsi="Times New Roman" w:cs="Times New Roman"/>
                <w:sz w:val="20"/>
                <w:szCs w:val="20"/>
              </w:rPr>
              <w:t>i</w:t>
            </w:r>
          </w:p>
        </w:tc>
        <w:tc>
          <w:tcPr>
            <w:tcW w:w="0" w:type="auto"/>
            <w:vAlign w:val="center"/>
          </w:tcPr>
          <w:p w14:paraId="02589E29" w14:textId="77777777" w:rsidR="005204D9" w:rsidRPr="0004736F" w:rsidRDefault="005204D9" w:rsidP="005204D9">
            <w:pPr>
              <w:jc w:val="center"/>
              <w:rPr>
                <w:rFonts w:ascii="Times New Roman" w:hAnsi="Times New Roman" w:cs="Times New Roman"/>
                <w:sz w:val="20"/>
                <w:szCs w:val="20"/>
              </w:rPr>
            </w:pPr>
          </w:p>
        </w:tc>
        <w:tc>
          <w:tcPr>
            <w:tcW w:w="0" w:type="auto"/>
            <w:vAlign w:val="center"/>
          </w:tcPr>
          <w:p w14:paraId="1CB83BAD" w14:textId="77777777" w:rsidR="005204D9" w:rsidRPr="0004736F" w:rsidRDefault="005204D9" w:rsidP="005204D9">
            <w:pPr>
              <w:jc w:val="center"/>
              <w:rPr>
                <w:rFonts w:ascii="Times New Roman" w:hAnsi="Times New Roman" w:cs="Times New Roman"/>
                <w:sz w:val="20"/>
                <w:szCs w:val="20"/>
              </w:rPr>
            </w:pPr>
          </w:p>
        </w:tc>
        <w:tc>
          <w:tcPr>
            <w:tcW w:w="0" w:type="auto"/>
            <w:vAlign w:val="center"/>
          </w:tcPr>
          <w:p w14:paraId="62D618D7" w14:textId="77777777" w:rsidR="005204D9" w:rsidRPr="0004736F" w:rsidRDefault="005204D9" w:rsidP="005204D9">
            <w:pPr>
              <w:jc w:val="center"/>
              <w:rPr>
                <w:rFonts w:ascii="Times New Roman" w:hAnsi="Times New Roman" w:cs="Times New Roman"/>
                <w:sz w:val="20"/>
                <w:szCs w:val="20"/>
              </w:rPr>
            </w:pPr>
          </w:p>
        </w:tc>
        <w:tc>
          <w:tcPr>
            <w:tcW w:w="0" w:type="auto"/>
            <w:vAlign w:val="center"/>
          </w:tcPr>
          <w:p w14:paraId="4A83DB67" w14:textId="77777777" w:rsidR="005204D9" w:rsidRPr="0004736F" w:rsidRDefault="005204D9" w:rsidP="005204D9">
            <w:pPr>
              <w:jc w:val="center"/>
              <w:rPr>
                <w:rFonts w:ascii="Times New Roman" w:hAnsi="Times New Roman" w:cs="Times New Roman"/>
                <w:sz w:val="20"/>
                <w:szCs w:val="20"/>
              </w:rPr>
            </w:pPr>
          </w:p>
        </w:tc>
        <w:tc>
          <w:tcPr>
            <w:tcW w:w="0" w:type="auto"/>
            <w:vAlign w:val="center"/>
          </w:tcPr>
          <w:p w14:paraId="3F84DC74" w14:textId="77777777" w:rsidR="005204D9" w:rsidRPr="0004736F" w:rsidRDefault="005204D9" w:rsidP="005204D9">
            <w:pPr>
              <w:jc w:val="center"/>
              <w:rPr>
                <w:rFonts w:ascii="Times New Roman" w:hAnsi="Times New Roman" w:cs="Times New Roman"/>
                <w:sz w:val="20"/>
                <w:szCs w:val="20"/>
              </w:rPr>
            </w:pPr>
          </w:p>
        </w:tc>
        <w:tc>
          <w:tcPr>
            <w:tcW w:w="0" w:type="auto"/>
            <w:vAlign w:val="center"/>
          </w:tcPr>
          <w:p w14:paraId="670A2667" w14:textId="77777777" w:rsidR="005204D9" w:rsidRPr="0004736F" w:rsidRDefault="005204D9" w:rsidP="005204D9">
            <w:pPr>
              <w:jc w:val="center"/>
              <w:rPr>
                <w:rFonts w:ascii="Times New Roman" w:hAnsi="Times New Roman" w:cs="Times New Roman"/>
                <w:sz w:val="20"/>
                <w:szCs w:val="20"/>
              </w:rPr>
            </w:pPr>
          </w:p>
        </w:tc>
        <w:tc>
          <w:tcPr>
            <w:tcW w:w="0" w:type="auto"/>
            <w:vAlign w:val="center"/>
          </w:tcPr>
          <w:p w14:paraId="0B703C93" w14:textId="77777777" w:rsidR="005204D9" w:rsidRPr="0004736F" w:rsidRDefault="005204D9" w:rsidP="005204D9">
            <w:pPr>
              <w:jc w:val="center"/>
              <w:rPr>
                <w:rFonts w:ascii="Times New Roman" w:hAnsi="Times New Roman" w:cs="Times New Roman"/>
                <w:sz w:val="20"/>
                <w:szCs w:val="20"/>
              </w:rPr>
            </w:pPr>
          </w:p>
        </w:tc>
        <w:tc>
          <w:tcPr>
            <w:tcW w:w="0" w:type="auto"/>
            <w:vAlign w:val="center"/>
          </w:tcPr>
          <w:p w14:paraId="36713BF7" w14:textId="77777777" w:rsidR="005204D9" w:rsidRPr="0004736F" w:rsidRDefault="005204D9" w:rsidP="005204D9">
            <w:pPr>
              <w:jc w:val="center"/>
              <w:rPr>
                <w:rFonts w:ascii="Times New Roman" w:hAnsi="Times New Roman" w:cs="Times New Roman"/>
                <w:sz w:val="20"/>
                <w:szCs w:val="20"/>
              </w:rPr>
            </w:pPr>
          </w:p>
        </w:tc>
        <w:tc>
          <w:tcPr>
            <w:tcW w:w="0" w:type="auto"/>
            <w:vAlign w:val="center"/>
          </w:tcPr>
          <w:p w14:paraId="6BD0903E" w14:textId="413F5A1F" w:rsidR="005204D9" w:rsidRPr="0004736F" w:rsidRDefault="005204D9" w:rsidP="005204D9">
            <w:pPr>
              <w:jc w:val="center"/>
              <w:rPr>
                <w:rFonts w:ascii="Times New Roman" w:hAnsi="Times New Roman" w:cs="Times New Roman"/>
                <w:sz w:val="20"/>
                <w:szCs w:val="20"/>
              </w:rPr>
            </w:pPr>
          </w:p>
        </w:tc>
        <w:tc>
          <w:tcPr>
            <w:tcW w:w="1014" w:type="dxa"/>
            <w:vAlign w:val="center"/>
          </w:tcPr>
          <w:p w14:paraId="3B3A873F" w14:textId="77777777" w:rsidR="005204D9" w:rsidRPr="0004736F" w:rsidRDefault="005204D9" w:rsidP="005204D9">
            <w:pPr>
              <w:jc w:val="center"/>
              <w:rPr>
                <w:rFonts w:ascii="Times New Roman" w:hAnsi="Times New Roman" w:cs="Times New Roman"/>
                <w:sz w:val="20"/>
                <w:szCs w:val="20"/>
              </w:rPr>
            </w:pPr>
          </w:p>
        </w:tc>
      </w:tr>
      <w:tr w:rsidR="005204D9" w14:paraId="7D2F80D6" w14:textId="77777777" w:rsidTr="00990263">
        <w:trPr>
          <w:trHeight w:val="451"/>
        </w:trPr>
        <w:tc>
          <w:tcPr>
            <w:tcW w:w="0" w:type="auto"/>
            <w:vAlign w:val="center"/>
          </w:tcPr>
          <w:p w14:paraId="2E58AF36" w14:textId="77777777" w:rsidR="005204D9" w:rsidRPr="0004736F" w:rsidRDefault="005204D9" w:rsidP="005204D9">
            <w:pPr>
              <w:jc w:val="center"/>
              <w:rPr>
                <w:rFonts w:ascii="Times New Roman" w:hAnsi="Times New Roman" w:cs="Times New Roman"/>
                <w:sz w:val="20"/>
                <w:szCs w:val="20"/>
              </w:rPr>
            </w:pPr>
            <w:r>
              <w:rPr>
                <w:rFonts w:ascii="Times New Roman" w:hAnsi="Times New Roman" w:cs="Times New Roman"/>
                <w:sz w:val="20"/>
                <w:szCs w:val="20"/>
              </w:rPr>
              <w:t>lw</w:t>
            </w:r>
          </w:p>
        </w:tc>
        <w:tc>
          <w:tcPr>
            <w:tcW w:w="0" w:type="auto"/>
            <w:vAlign w:val="center"/>
          </w:tcPr>
          <w:p w14:paraId="1B468668" w14:textId="77777777" w:rsidR="005204D9" w:rsidRPr="0004736F" w:rsidRDefault="005204D9" w:rsidP="005204D9">
            <w:pPr>
              <w:jc w:val="center"/>
              <w:rPr>
                <w:rFonts w:ascii="Times New Roman" w:hAnsi="Times New Roman" w:cs="Times New Roman"/>
                <w:sz w:val="20"/>
                <w:szCs w:val="20"/>
              </w:rPr>
            </w:pPr>
          </w:p>
        </w:tc>
        <w:tc>
          <w:tcPr>
            <w:tcW w:w="0" w:type="auto"/>
            <w:vAlign w:val="center"/>
          </w:tcPr>
          <w:p w14:paraId="7B9F0ACF" w14:textId="77777777" w:rsidR="005204D9" w:rsidRPr="0004736F" w:rsidRDefault="005204D9" w:rsidP="005204D9">
            <w:pPr>
              <w:jc w:val="center"/>
              <w:rPr>
                <w:rFonts w:ascii="Times New Roman" w:hAnsi="Times New Roman" w:cs="Times New Roman"/>
                <w:sz w:val="20"/>
                <w:szCs w:val="20"/>
              </w:rPr>
            </w:pPr>
          </w:p>
        </w:tc>
        <w:tc>
          <w:tcPr>
            <w:tcW w:w="0" w:type="auto"/>
            <w:vAlign w:val="center"/>
          </w:tcPr>
          <w:p w14:paraId="1F6EAEE6" w14:textId="77777777" w:rsidR="005204D9" w:rsidRPr="0004736F" w:rsidRDefault="005204D9" w:rsidP="005204D9">
            <w:pPr>
              <w:jc w:val="center"/>
              <w:rPr>
                <w:rFonts w:ascii="Times New Roman" w:hAnsi="Times New Roman" w:cs="Times New Roman"/>
                <w:sz w:val="20"/>
                <w:szCs w:val="20"/>
              </w:rPr>
            </w:pPr>
          </w:p>
        </w:tc>
        <w:tc>
          <w:tcPr>
            <w:tcW w:w="0" w:type="auto"/>
            <w:vAlign w:val="center"/>
          </w:tcPr>
          <w:p w14:paraId="74385F3B" w14:textId="77777777" w:rsidR="005204D9" w:rsidRPr="0004736F" w:rsidRDefault="005204D9" w:rsidP="005204D9">
            <w:pPr>
              <w:jc w:val="center"/>
              <w:rPr>
                <w:rFonts w:ascii="Times New Roman" w:hAnsi="Times New Roman" w:cs="Times New Roman"/>
                <w:sz w:val="20"/>
                <w:szCs w:val="20"/>
              </w:rPr>
            </w:pPr>
          </w:p>
        </w:tc>
        <w:tc>
          <w:tcPr>
            <w:tcW w:w="0" w:type="auto"/>
            <w:vAlign w:val="center"/>
          </w:tcPr>
          <w:p w14:paraId="31AA44AF" w14:textId="77777777" w:rsidR="005204D9" w:rsidRPr="0004736F" w:rsidRDefault="005204D9" w:rsidP="005204D9">
            <w:pPr>
              <w:jc w:val="center"/>
              <w:rPr>
                <w:rFonts w:ascii="Times New Roman" w:hAnsi="Times New Roman" w:cs="Times New Roman"/>
                <w:sz w:val="20"/>
                <w:szCs w:val="20"/>
              </w:rPr>
            </w:pPr>
          </w:p>
        </w:tc>
        <w:tc>
          <w:tcPr>
            <w:tcW w:w="0" w:type="auto"/>
            <w:vAlign w:val="center"/>
          </w:tcPr>
          <w:p w14:paraId="6C19B6ED" w14:textId="77777777" w:rsidR="005204D9" w:rsidRPr="0004736F" w:rsidRDefault="005204D9" w:rsidP="005204D9">
            <w:pPr>
              <w:jc w:val="center"/>
              <w:rPr>
                <w:rFonts w:ascii="Times New Roman" w:hAnsi="Times New Roman" w:cs="Times New Roman"/>
                <w:sz w:val="20"/>
                <w:szCs w:val="20"/>
              </w:rPr>
            </w:pPr>
          </w:p>
        </w:tc>
        <w:tc>
          <w:tcPr>
            <w:tcW w:w="0" w:type="auto"/>
            <w:vAlign w:val="center"/>
          </w:tcPr>
          <w:p w14:paraId="318B9BA2" w14:textId="77777777" w:rsidR="005204D9" w:rsidRPr="0004736F" w:rsidRDefault="005204D9" w:rsidP="005204D9">
            <w:pPr>
              <w:jc w:val="center"/>
              <w:rPr>
                <w:rFonts w:ascii="Times New Roman" w:hAnsi="Times New Roman" w:cs="Times New Roman"/>
                <w:sz w:val="20"/>
                <w:szCs w:val="20"/>
              </w:rPr>
            </w:pPr>
          </w:p>
        </w:tc>
        <w:tc>
          <w:tcPr>
            <w:tcW w:w="0" w:type="auto"/>
            <w:vAlign w:val="center"/>
          </w:tcPr>
          <w:p w14:paraId="403C466F" w14:textId="77777777" w:rsidR="005204D9" w:rsidRPr="0004736F" w:rsidRDefault="005204D9" w:rsidP="005204D9">
            <w:pPr>
              <w:jc w:val="center"/>
              <w:rPr>
                <w:rFonts w:ascii="Times New Roman" w:hAnsi="Times New Roman" w:cs="Times New Roman"/>
                <w:sz w:val="20"/>
                <w:szCs w:val="20"/>
              </w:rPr>
            </w:pPr>
          </w:p>
        </w:tc>
        <w:tc>
          <w:tcPr>
            <w:tcW w:w="0" w:type="auto"/>
            <w:vAlign w:val="center"/>
          </w:tcPr>
          <w:p w14:paraId="53DE614E" w14:textId="3116515E" w:rsidR="005204D9" w:rsidRPr="0004736F" w:rsidRDefault="005204D9" w:rsidP="005204D9">
            <w:pPr>
              <w:jc w:val="center"/>
              <w:rPr>
                <w:rFonts w:ascii="Times New Roman" w:hAnsi="Times New Roman" w:cs="Times New Roman"/>
                <w:sz w:val="20"/>
                <w:szCs w:val="20"/>
              </w:rPr>
            </w:pPr>
          </w:p>
        </w:tc>
        <w:tc>
          <w:tcPr>
            <w:tcW w:w="1014" w:type="dxa"/>
            <w:vAlign w:val="center"/>
          </w:tcPr>
          <w:p w14:paraId="1547C3CE" w14:textId="77777777" w:rsidR="005204D9" w:rsidRPr="0004736F" w:rsidRDefault="005204D9" w:rsidP="005204D9">
            <w:pPr>
              <w:jc w:val="center"/>
              <w:rPr>
                <w:rFonts w:ascii="Times New Roman" w:hAnsi="Times New Roman" w:cs="Times New Roman"/>
                <w:sz w:val="20"/>
                <w:szCs w:val="20"/>
              </w:rPr>
            </w:pPr>
          </w:p>
        </w:tc>
      </w:tr>
      <w:tr w:rsidR="005204D9" w14:paraId="2209F9B1" w14:textId="77777777" w:rsidTr="00990263">
        <w:trPr>
          <w:trHeight w:val="451"/>
        </w:trPr>
        <w:tc>
          <w:tcPr>
            <w:tcW w:w="0" w:type="auto"/>
            <w:vAlign w:val="center"/>
          </w:tcPr>
          <w:p w14:paraId="226E8B21" w14:textId="77777777" w:rsidR="005204D9" w:rsidRPr="0004736F" w:rsidRDefault="005204D9" w:rsidP="005204D9">
            <w:pPr>
              <w:jc w:val="center"/>
              <w:rPr>
                <w:rFonts w:ascii="Times New Roman" w:hAnsi="Times New Roman" w:cs="Times New Roman"/>
                <w:sz w:val="20"/>
                <w:szCs w:val="20"/>
              </w:rPr>
            </w:pPr>
            <w:proofErr w:type="spellStart"/>
            <w:r>
              <w:rPr>
                <w:rFonts w:ascii="Times New Roman" w:hAnsi="Times New Roman" w:cs="Times New Roman"/>
                <w:sz w:val="20"/>
                <w:szCs w:val="20"/>
              </w:rPr>
              <w:t>sw</w:t>
            </w:r>
            <w:proofErr w:type="spellEnd"/>
          </w:p>
        </w:tc>
        <w:tc>
          <w:tcPr>
            <w:tcW w:w="0" w:type="auto"/>
            <w:vAlign w:val="center"/>
          </w:tcPr>
          <w:p w14:paraId="05DC2E5C" w14:textId="77777777" w:rsidR="005204D9" w:rsidRPr="0004736F" w:rsidRDefault="005204D9" w:rsidP="005204D9">
            <w:pPr>
              <w:jc w:val="center"/>
              <w:rPr>
                <w:rFonts w:ascii="Times New Roman" w:hAnsi="Times New Roman" w:cs="Times New Roman"/>
                <w:sz w:val="20"/>
                <w:szCs w:val="20"/>
              </w:rPr>
            </w:pPr>
          </w:p>
        </w:tc>
        <w:tc>
          <w:tcPr>
            <w:tcW w:w="0" w:type="auto"/>
            <w:vAlign w:val="center"/>
          </w:tcPr>
          <w:p w14:paraId="6AEB29D4" w14:textId="77777777" w:rsidR="005204D9" w:rsidRPr="0004736F" w:rsidRDefault="005204D9" w:rsidP="005204D9">
            <w:pPr>
              <w:jc w:val="center"/>
              <w:rPr>
                <w:rFonts w:ascii="Times New Roman" w:hAnsi="Times New Roman" w:cs="Times New Roman"/>
                <w:sz w:val="20"/>
                <w:szCs w:val="20"/>
              </w:rPr>
            </w:pPr>
          </w:p>
        </w:tc>
        <w:tc>
          <w:tcPr>
            <w:tcW w:w="0" w:type="auto"/>
            <w:vAlign w:val="center"/>
          </w:tcPr>
          <w:p w14:paraId="5AB0A2E0" w14:textId="77777777" w:rsidR="005204D9" w:rsidRPr="0004736F" w:rsidRDefault="005204D9" w:rsidP="005204D9">
            <w:pPr>
              <w:jc w:val="center"/>
              <w:rPr>
                <w:rFonts w:ascii="Times New Roman" w:hAnsi="Times New Roman" w:cs="Times New Roman"/>
                <w:sz w:val="20"/>
                <w:szCs w:val="20"/>
              </w:rPr>
            </w:pPr>
          </w:p>
        </w:tc>
        <w:tc>
          <w:tcPr>
            <w:tcW w:w="0" w:type="auto"/>
            <w:vAlign w:val="center"/>
          </w:tcPr>
          <w:p w14:paraId="456544C4" w14:textId="77777777" w:rsidR="005204D9" w:rsidRPr="0004736F" w:rsidRDefault="005204D9" w:rsidP="005204D9">
            <w:pPr>
              <w:jc w:val="center"/>
              <w:rPr>
                <w:rFonts w:ascii="Times New Roman" w:hAnsi="Times New Roman" w:cs="Times New Roman"/>
                <w:sz w:val="20"/>
                <w:szCs w:val="20"/>
              </w:rPr>
            </w:pPr>
          </w:p>
        </w:tc>
        <w:tc>
          <w:tcPr>
            <w:tcW w:w="0" w:type="auto"/>
            <w:vAlign w:val="center"/>
          </w:tcPr>
          <w:p w14:paraId="590BE16D" w14:textId="77777777" w:rsidR="005204D9" w:rsidRPr="0004736F" w:rsidRDefault="005204D9" w:rsidP="005204D9">
            <w:pPr>
              <w:jc w:val="center"/>
              <w:rPr>
                <w:rFonts w:ascii="Times New Roman" w:hAnsi="Times New Roman" w:cs="Times New Roman"/>
                <w:sz w:val="20"/>
                <w:szCs w:val="20"/>
              </w:rPr>
            </w:pPr>
          </w:p>
        </w:tc>
        <w:tc>
          <w:tcPr>
            <w:tcW w:w="0" w:type="auto"/>
            <w:vAlign w:val="center"/>
          </w:tcPr>
          <w:p w14:paraId="37D404B7" w14:textId="77777777" w:rsidR="005204D9" w:rsidRPr="0004736F" w:rsidRDefault="005204D9" w:rsidP="005204D9">
            <w:pPr>
              <w:jc w:val="center"/>
              <w:rPr>
                <w:rFonts w:ascii="Times New Roman" w:hAnsi="Times New Roman" w:cs="Times New Roman"/>
                <w:sz w:val="20"/>
                <w:szCs w:val="20"/>
              </w:rPr>
            </w:pPr>
          </w:p>
        </w:tc>
        <w:tc>
          <w:tcPr>
            <w:tcW w:w="0" w:type="auto"/>
            <w:vAlign w:val="center"/>
          </w:tcPr>
          <w:p w14:paraId="5BC5AC75" w14:textId="77777777" w:rsidR="005204D9" w:rsidRPr="0004736F" w:rsidRDefault="005204D9" w:rsidP="005204D9">
            <w:pPr>
              <w:jc w:val="center"/>
              <w:rPr>
                <w:rFonts w:ascii="Times New Roman" w:hAnsi="Times New Roman" w:cs="Times New Roman"/>
                <w:sz w:val="20"/>
                <w:szCs w:val="20"/>
              </w:rPr>
            </w:pPr>
          </w:p>
        </w:tc>
        <w:tc>
          <w:tcPr>
            <w:tcW w:w="0" w:type="auto"/>
            <w:vAlign w:val="center"/>
          </w:tcPr>
          <w:p w14:paraId="7ED8D76D" w14:textId="77777777" w:rsidR="005204D9" w:rsidRPr="0004736F" w:rsidRDefault="005204D9" w:rsidP="005204D9">
            <w:pPr>
              <w:jc w:val="center"/>
              <w:rPr>
                <w:rFonts w:ascii="Times New Roman" w:hAnsi="Times New Roman" w:cs="Times New Roman"/>
                <w:sz w:val="20"/>
                <w:szCs w:val="20"/>
              </w:rPr>
            </w:pPr>
          </w:p>
        </w:tc>
        <w:tc>
          <w:tcPr>
            <w:tcW w:w="0" w:type="auto"/>
            <w:vAlign w:val="center"/>
          </w:tcPr>
          <w:p w14:paraId="4975E563" w14:textId="6366EE82" w:rsidR="005204D9" w:rsidRPr="0004736F" w:rsidRDefault="005204D9" w:rsidP="005204D9">
            <w:pPr>
              <w:jc w:val="center"/>
              <w:rPr>
                <w:rFonts w:ascii="Times New Roman" w:hAnsi="Times New Roman" w:cs="Times New Roman"/>
                <w:sz w:val="20"/>
                <w:szCs w:val="20"/>
              </w:rPr>
            </w:pPr>
          </w:p>
        </w:tc>
        <w:tc>
          <w:tcPr>
            <w:tcW w:w="1014" w:type="dxa"/>
            <w:vAlign w:val="center"/>
          </w:tcPr>
          <w:p w14:paraId="4AEDDB7C" w14:textId="77777777" w:rsidR="005204D9" w:rsidRPr="0004736F" w:rsidRDefault="005204D9" w:rsidP="005204D9">
            <w:pPr>
              <w:jc w:val="center"/>
              <w:rPr>
                <w:rFonts w:ascii="Times New Roman" w:hAnsi="Times New Roman" w:cs="Times New Roman"/>
                <w:sz w:val="20"/>
                <w:szCs w:val="20"/>
              </w:rPr>
            </w:pPr>
          </w:p>
        </w:tc>
      </w:tr>
    </w:tbl>
    <w:p w14:paraId="581A24C2" w14:textId="77777777" w:rsidR="00990263" w:rsidRDefault="00990263" w:rsidP="00E95A15">
      <w:pPr>
        <w:snapToGrid w:val="0"/>
        <w:spacing w:before="100" w:beforeAutospacing="1" w:after="100" w:afterAutospacing="1"/>
        <w:mirrorIndents/>
        <w:jc w:val="both"/>
        <w:rPr>
          <w:rFonts w:ascii="Times New Roman" w:eastAsia="Times New Roman" w:hAnsi="Times New Roman" w:cs="Times New Roman"/>
        </w:rPr>
      </w:pPr>
    </w:p>
    <w:p w14:paraId="070B99E3" w14:textId="77777777" w:rsidR="00990263" w:rsidRDefault="00990263" w:rsidP="00E95A15">
      <w:pPr>
        <w:snapToGrid w:val="0"/>
        <w:spacing w:before="100" w:beforeAutospacing="1" w:after="100" w:afterAutospacing="1"/>
        <w:mirrorIndents/>
        <w:jc w:val="both"/>
        <w:rPr>
          <w:rFonts w:ascii="Times New Roman" w:eastAsia="Times New Roman" w:hAnsi="Times New Roman" w:cs="Times New Roman"/>
        </w:rPr>
      </w:pPr>
    </w:p>
    <w:p w14:paraId="292FCD8D" w14:textId="77777777" w:rsidR="00990263" w:rsidRDefault="00990263" w:rsidP="00E95A15">
      <w:pPr>
        <w:snapToGrid w:val="0"/>
        <w:spacing w:before="100" w:beforeAutospacing="1" w:after="100" w:afterAutospacing="1"/>
        <w:mirrorIndents/>
        <w:jc w:val="both"/>
        <w:rPr>
          <w:rFonts w:ascii="Times New Roman" w:eastAsia="Times New Roman" w:hAnsi="Times New Roman" w:cs="Times New Roman"/>
        </w:rPr>
      </w:pPr>
    </w:p>
    <w:p w14:paraId="151760A9" w14:textId="77777777" w:rsidR="00990263" w:rsidRDefault="00990263" w:rsidP="00E95A15">
      <w:pPr>
        <w:snapToGrid w:val="0"/>
        <w:spacing w:before="100" w:beforeAutospacing="1" w:after="100" w:afterAutospacing="1"/>
        <w:mirrorIndents/>
        <w:jc w:val="both"/>
        <w:rPr>
          <w:rFonts w:ascii="Times New Roman" w:eastAsia="Times New Roman" w:hAnsi="Times New Roman" w:cs="Times New Roman"/>
        </w:rPr>
      </w:pPr>
    </w:p>
    <w:p w14:paraId="0FC077CE" w14:textId="77777777" w:rsidR="00990263" w:rsidRDefault="00990263" w:rsidP="00E95A15">
      <w:pPr>
        <w:snapToGrid w:val="0"/>
        <w:spacing w:before="100" w:beforeAutospacing="1" w:after="100" w:afterAutospacing="1"/>
        <w:mirrorIndents/>
        <w:jc w:val="both"/>
        <w:rPr>
          <w:rFonts w:ascii="Times New Roman" w:eastAsia="Times New Roman" w:hAnsi="Times New Roman" w:cs="Times New Roman"/>
        </w:rPr>
      </w:pPr>
    </w:p>
    <w:p w14:paraId="3251B390" w14:textId="77777777" w:rsidR="00990263" w:rsidRDefault="00990263" w:rsidP="00E95A15">
      <w:pPr>
        <w:snapToGrid w:val="0"/>
        <w:spacing w:before="100" w:beforeAutospacing="1" w:after="100" w:afterAutospacing="1"/>
        <w:mirrorIndents/>
        <w:jc w:val="both"/>
        <w:rPr>
          <w:rFonts w:ascii="Times New Roman" w:eastAsia="Times New Roman" w:hAnsi="Times New Roman" w:cs="Times New Roman"/>
        </w:rPr>
      </w:pPr>
    </w:p>
    <w:p w14:paraId="6EC89DCB" w14:textId="77777777" w:rsidR="00990263" w:rsidRDefault="00990263" w:rsidP="00E95A15">
      <w:pPr>
        <w:snapToGrid w:val="0"/>
        <w:spacing w:before="100" w:beforeAutospacing="1" w:after="100" w:afterAutospacing="1"/>
        <w:mirrorIndents/>
        <w:jc w:val="both"/>
        <w:rPr>
          <w:rFonts w:ascii="Times New Roman" w:eastAsia="Times New Roman" w:hAnsi="Times New Roman" w:cs="Times New Roman"/>
        </w:rPr>
      </w:pPr>
    </w:p>
    <w:p w14:paraId="22518D8D" w14:textId="77777777" w:rsidR="00990263" w:rsidRDefault="00990263" w:rsidP="00E95A15">
      <w:pPr>
        <w:snapToGrid w:val="0"/>
        <w:spacing w:before="100" w:beforeAutospacing="1" w:after="100" w:afterAutospacing="1"/>
        <w:mirrorIndents/>
        <w:jc w:val="both"/>
        <w:rPr>
          <w:rFonts w:ascii="Times New Roman" w:eastAsia="Times New Roman" w:hAnsi="Times New Roman" w:cs="Times New Roman"/>
        </w:rPr>
      </w:pPr>
    </w:p>
    <w:p w14:paraId="55F07EDD" w14:textId="77777777" w:rsidR="00990263" w:rsidRDefault="00990263" w:rsidP="00E95A15">
      <w:pPr>
        <w:snapToGrid w:val="0"/>
        <w:spacing w:before="100" w:beforeAutospacing="1" w:after="100" w:afterAutospacing="1"/>
        <w:mirrorIndents/>
        <w:jc w:val="both"/>
        <w:rPr>
          <w:rFonts w:ascii="Times New Roman" w:eastAsia="Times New Roman" w:hAnsi="Times New Roman" w:cs="Times New Roman"/>
        </w:rPr>
      </w:pPr>
    </w:p>
    <w:p w14:paraId="562B8645" w14:textId="77777777" w:rsidR="00990263" w:rsidRDefault="00990263" w:rsidP="00E95A15">
      <w:pPr>
        <w:snapToGrid w:val="0"/>
        <w:spacing w:before="100" w:beforeAutospacing="1" w:after="100" w:afterAutospacing="1"/>
        <w:mirrorIndents/>
        <w:jc w:val="both"/>
        <w:rPr>
          <w:rFonts w:ascii="Times New Roman" w:eastAsia="Times New Roman" w:hAnsi="Times New Roman" w:cs="Times New Roman"/>
        </w:rPr>
      </w:pPr>
    </w:p>
    <w:p w14:paraId="2A79BD90" w14:textId="77777777" w:rsidR="00990263" w:rsidRDefault="00990263" w:rsidP="00E95A15">
      <w:pPr>
        <w:snapToGrid w:val="0"/>
        <w:spacing w:before="100" w:beforeAutospacing="1" w:after="100" w:afterAutospacing="1"/>
        <w:mirrorIndents/>
        <w:jc w:val="both"/>
        <w:rPr>
          <w:rFonts w:ascii="Times New Roman" w:eastAsia="Times New Roman" w:hAnsi="Times New Roman" w:cs="Times New Roman"/>
        </w:rPr>
      </w:pPr>
    </w:p>
    <w:p w14:paraId="4E8E75C8" w14:textId="77777777" w:rsidR="00990263" w:rsidRDefault="00990263" w:rsidP="00E95A15">
      <w:pPr>
        <w:snapToGrid w:val="0"/>
        <w:spacing w:before="100" w:beforeAutospacing="1" w:after="100" w:afterAutospacing="1"/>
        <w:mirrorIndents/>
        <w:jc w:val="both"/>
        <w:rPr>
          <w:rFonts w:ascii="Times New Roman" w:eastAsia="Times New Roman" w:hAnsi="Times New Roman" w:cs="Times New Roman"/>
        </w:rPr>
      </w:pPr>
    </w:p>
    <w:p w14:paraId="6B980E53" w14:textId="77777777" w:rsidR="00990263" w:rsidRDefault="00990263" w:rsidP="00990263">
      <w:pPr>
        <w:pStyle w:val="ListParagraph"/>
        <w:numPr>
          <w:ilvl w:val="0"/>
          <w:numId w:val="1"/>
        </w:numPr>
        <w:spacing w:before="100" w:beforeAutospacing="1" w:after="100" w:afterAutospacing="1"/>
        <w:jc w:val="both"/>
        <w:rPr>
          <w:rFonts w:ascii="Times New Roman" w:eastAsia="Times New Roman" w:hAnsi="Times New Roman" w:cs="Times New Roman"/>
        </w:rPr>
      </w:pPr>
      <w:r w:rsidRPr="009C7769">
        <w:rPr>
          <w:rFonts w:ascii="Times New Roman" w:eastAsia="Times New Roman" w:hAnsi="Times New Roman" w:cs="Times New Roman"/>
        </w:rPr>
        <w:t xml:space="preserve">Explain and trace/highlight the Datapath for the given </w:t>
      </w:r>
      <w:r>
        <w:rPr>
          <w:rFonts w:ascii="Times New Roman" w:eastAsia="Times New Roman" w:hAnsi="Times New Roman" w:cs="Times New Roman"/>
        </w:rPr>
        <w:t>instructions:</w:t>
      </w:r>
    </w:p>
    <w:p w14:paraId="436A78A5" w14:textId="77777777" w:rsidR="00990263" w:rsidRPr="00BB1D43" w:rsidRDefault="00990263" w:rsidP="00990263">
      <w:pPr>
        <w:pStyle w:val="ListParagraph"/>
        <w:numPr>
          <w:ilvl w:val="0"/>
          <w:numId w:val="3"/>
        </w:numPr>
        <w:spacing w:before="100" w:beforeAutospacing="1" w:after="100" w:afterAutospacing="1"/>
        <w:jc w:val="both"/>
        <w:rPr>
          <w:rFonts w:ascii="Times New Roman" w:eastAsia="Times New Roman" w:hAnsi="Times New Roman" w:cs="Times New Roman"/>
        </w:rPr>
      </w:pPr>
      <w:r w:rsidRPr="00BB1D43">
        <w:rPr>
          <w:rFonts w:ascii="Times New Roman" w:eastAsia="Times New Roman" w:hAnsi="Times New Roman" w:cs="Times New Roman"/>
        </w:rPr>
        <w:t xml:space="preserve">j Label </w:t>
      </w:r>
      <w:r w:rsidRPr="00BB1D43">
        <w:rPr>
          <w:rFonts w:ascii="Times New Roman" w:eastAsia="Times New Roman" w:hAnsi="Times New Roman" w:cs="Times New Roman"/>
          <w:color w:val="000000"/>
        </w:rPr>
        <w:t xml:space="preserve"> </w:t>
      </w:r>
    </w:p>
    <w:p w14:paraId="66A31A65" w14:textId="77777777" w:rsidR="00990263" w:rsidRPr="00470C18" w:rsidRDefault="00990263" w:rsidP="00990263">
      <w:pPr>
        <w:pStyle w:val="ListParagraph"/>
        <w:numPr>
          <w:ilvl w:val="0"/>
          <w:numId w:val="3"/>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ori rt, </w:t>
      </w:r>
      <w:proofErr w:type="spellStart"/>
      <w:r>
        <w:rPr>
          <w:rFonts w:ascii="Times New Roman" w:eastAsia="Times New Roman" w:hAnsi="Times New Roman" w:cs="Times New Roman"/>
        </w:rPr>
        <w:t>rs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imm</w:t>
      </w:r>
      <w:proofErr w:type="spellEnd"/>
    </w:p>
    <w:p w14:paraId="40467F8D" w14:textId="48566E71" w:rsidR="00990263" w:rsidRDefault="00990263" w:rsidP="00990263">
      <w:pPr>
        <w:spacing w:before="100" w:beforeAutospacing="1" w:after="100" w:afterAutospacing="1"/>
        <w:ind w:left="720"/>
        <w:jc w:val="both"/>
        <w:rPr>
          <w:rFonts w:ascii="Times New Roman" w:eastAsia="Times New Roman" w:hAnsi="Times New Roman" w:cs="Times New Roman"/>
        </w:rPr>
      </w:pPr>
      <w:r w:rsidRPr="00470C18">
        <w:rPr>
          <w:rFonts w:ascii="Times New Roman" w:eastAsia="Times New Roman" w:hAnsi="Times New Roman" w:cs="Times New Roman"/>
        </w:rPr>
        <w:t>Use fig 4.</w:t>
      </w:r>
      <w:r>
        <w:rPr>
          <w:rFonts w:ascii="Times New Roman" w:eastAsia="Times New Roman" w:hAnsi="Times New Roman" w:cs="Times New Roman"/>
        </w:rPr>
        <w:t>24</w:t>
      </w:r>
      <w:r w:rsidRPr="00470C18">
        <w:rPr>
          <w:rFonts w:ascii="Times New Roman" w:eastAsia="Times New Roman" w:hAnsi="Times New Roman" w:cs="Times New Roman"/>
        </w:rPr>
        <w:t xml:space="preserve"> for th</w:t>
      </w:r>
      <w:r>
        <w:rPr>
          <w:rFonts w:ascii="Times New Roman" w:eastAsia="Times New Roman" w:hAnsi="Times New Roman" w:cs="Times New Roman"/>
        </w:rPr>
        <w:t>e above</w:t>
      </w:r>
      <w:r w:rsidRPr="00470C18">
        <w:rPr>
          <w:rFonts w:ascii="Times New Roman" w:eastAsia="Times New Roman" w:hAnsi="Times New Roman" w:cs="Times New Roman"/>
        </w:rPr>
        <w:t xml:space="preserve"> question</w:t>
      </w:r>
      <w:r>
        <w:rPr>
          <w:rFonts w:ascii="Times New Roman" w:eastAsia="Times New Roman" w:hAnsi="Times New Roman" w:cs="Times New Roman"/>
        </w:rPr>
        <w:t>s</w:t>
      </w:r>
      <w:r w:rsidRPr="00470C18">
        <w:rPr>
          <w:rFonts w:ascii="Times New Roman" w:eastAsia="Times New Roman" w:hAnsi="Times New Roman" w:cs="Times New Roman"/>
        </w:rPr>
        <w:t xml:space="preserve"> and you will need a separate picture for each instruction</w:t>
      </w:r>
      <w:r>
        <w:rPr>
          <w:rFonts w:ascii="Times New Roman" w:eastAsia="Times New Roman" w:hAnsi="Times New Roman" w:cs="Times New Roman"/>
        </w:rPr>
        <w:t>.</w:t>
      </w:r>
      <w:r w:rsidRPr="00470C18">
        <w:rPr>
          <w:rFonts w:ascii="Times New Roman" w:eastAsia="Times New Roman" w:hAnsi="Times New Roman" w:cs="Times New Roman"/>
        </w:rPr>
        <w:t xml:space="preserve"> (Note: Use different color sketch/pen to easily identify the path of </w:t>
      </w:r>
      <w:r>
        <w:rPr>
          <w:rFonts w:ascii="Times New Roman" w:eastAsia="Times New Roman" w:hAnsi="Times New Roman" w:cs="Times New Roman"/>
        </w:rPr>
        <w:t>each</w:t>
      </w:r>
      <w:r w:rsidRPr="00470C18">
        <w:rPr>
          <w:rFonts w:ascii="Times New Roman" w:eastAsia="Times New Roman" w:hAnsi="Times New Roman" w:cs="Times New Roman"/>
        </w:rPr>
        <w:t xml:space="preserve"> instruction.) </w:t>
      </w:r>
      <w:r w:rsidRPr="00470C18">
        <w:rPr>
          <w:rFonts w:ascii="Times New Roman" w:eastAsia="Times New Roman" w:hAnsi="Times New Roman" w:cs="Times New Roman"/>
        </w:rPr>
        <w:tab/>
      </w:r>
      <w:r w:rsidRPr="00470C18">
        <w:rPr>
          <w:rFonts w:ascii="Times New Roman" w:eastAsia="Times New Roman" w:hAnsi="Times New Roman" w:cs="Times New Roman"/>
        </w:rPr>
        <w:tab/>
      </w:r>
      <w:r w:rsidRPr="00470C18">
        <w:rPr>
          <w:rFonts w:ascii="Times New Roman" w:eastAsia="Times New Roman" w:hAnsi="Times New Roman" w:cs="Times New Roman"/>
        </w:rPr>
        <w:tab/>
      </w:r>
      <w:r w:rsidRPr="00470C18">
        <w:rPr>
          <w:rFonts w:ascii="Times New Roman" w:eastAsia="Times New Roman" w:hAnsi="Times New Roman" w:cs="Times New Roman"/>
        </w:rPr>
        <w:tab/>
      </w:r>
      <w:r w:rsidRPr="00470C18">
        <w:rPr>
          <w:rFonts w:ascii="Times New Roman" w:eastAsia="Times New Roman" w:hAnsi="Times New Roman" w:cs="Times New Roman"/>
        </w:rPr>
        <w:tab/>
      </w:r>
      <w:r w:rsidRPr="00470C18">
        <w:rPr>
          <w:rFonts w:ascii="Times New Roman" w:eastAsia="Times New Roman" w:hAnsi="Times New Roman" w:cs="Times New Roman"/>
        </w:rPr>
        <w:tab/>
      </w:r>
      <w:r w:rsidRPr="00470C18">
        <w:rPr>
          <w:rFonts w:ascii="Times New Roman" w:eastAsia="Times New Roman" w:hAnsi="Times New Roman" w:cs="Times New Roman"/>
        </w:rPr>
        <w:tab/>
      </w:r>
      <w:r w:rsidRPr="00470C18">
        <w:rPr>
          <w:rFonts w:ascii="Times New Roman" w:eastAsia="Times New Roman" w:hAnsi="Times New Roman" w:cs="Times New Roman"/>
        </w:rPr>
        <w:tab/>
        <w:t xml:space="preserve">   [</w:t>
      </w:r>
      <w:r>
        <w:rPr>
          <w:rFonts w:ascii="Times New Roman" w:eastAsia="Times New Roman" w:hAnsi="Times New Roman" w:cs="Times New Roman"/>
        </w:rPr>
        <w:t>2</w:t>
      </w:r>
      <w:r w:rsidRPr="00470C18">
        <w:rPr>
          <w:rFonts w:ascii="Times New Roman" w:eastAsia="Times New Roman" w:hAnsi="Times New Roman" w:cs="Times New Roman"/>
        </w:rPr>
        <w:t>0 pts</w:t>
      </w:r>
      <w:r>
        <w:rPr>
          <w:rFonts w:ascii="Times New Roman" w:eastAsia="Times New Roman" w:hAnsi="Times New Roman" w:cs="Times New Roman"/>
        </w:rPr>
        <w:t>, 10 pts each</w:t>
      </w:r>
      <w:r w:rsidRPr="00470C18">
        <w:rPr>
          <w:rFonts w:ascii="Times New Roman" w:eastAsia="Times New Roman" w:hAnsi="Times New Roman" w:cs="Times New Roman"/>
        </w:rPr>
        <w:t>]</w:t>
      </w:r>
    </w:p>
    <w:p w14:paraId="73BCC660" w14:textId="2BA3A6E6" w:rsidR="00E95A15" w:rsidRPr="009C7769" w:rsidRDefault="005204D9" w:rsidP="00E95A15">
      <w:pPr>
        <w:snapToGrid w:val="0"/>
        <w:spacing w:before="100" w:beforeAutospacing="1" w:after="100" w:afterAutospacing="1"/>
        <w:mirrorIndents/>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76EC44A" wp14:editId="0A3A9278">
            <wp:extent cx="5638800" cy="4521200"/>
            <wp:effectExtent l="0" t="0" r="0" b="0"/>
            <wp:docPr id="197343294" name="Picture 2" descr="A diagram of a jump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3294" name="Picture 2" descr="A diagram of a jump syste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38800" cy="4521200"/>
                    </a:xfrm>
                    <a:prstGeom prst="rect">
                      <a:avLst/>
                    </a:prstGeom>
                  </pic:spPr>
                </pic:pic>
              </a:graphicData>
            </a:graphic>
          </wp:inline>
        </w:drawing>
      </w:r>
    </w:p>
    <w:p w14:paraId="29050F15" w14:textId="77777777" w:rsidR="00990263" w:rsidRDefault="00990263" w:rsidP="00E95A15">
      <w:pPr>
        <w:spacing w:before="100" w:beforeAutospacing="1" w:after="100" w:afterAutospacing="1"/>
        <w:ind w:left="720"/>
        <w:jc w:val="both"/>
        <w:rPr>
          <w:rFonts w:ascii="Times New Roman" w:eastAsia="Times New Roman" w:hAnsi="Times New Roman" w:cs="Times New Roman"/>
        </w:rPr>
      </w:pPr>
    </w:p>
    <w:p w14:paraId="6F28160B" w14:textId="77777777" w:rsidR="00990263" w:rsidRDefault="00990263" w:rsidP="00E95A15">
      <w:pPr>
        <w:spacing w:before="100" w:beforeAutospacing="1" w:after="100" w:afterAutospacing="1"/>
        <w:ind w:left="720"/>
        <w:jc w:val="both"/>
        <w:rPr>
          <w:rFonts w:ascii="Times New Roman" w:eastAsia="Times New Roman" w:hAnsi="Times New Roman" w:cs="Times New Roman"/>
        </w:rPr>
      </w:pPr>
    </w:p>
    <w:p w14:paraId="6232A7C2" w14:textId="77777777" w:rsidR="00990263" w:rsidRDefault="00990263" w:rsidP="00E95A15">
      <w:pPr>
        <w:spacing w:before="100" w:beforeAutospacing="1" w:after="100" w:afterAutospacing="1"/>
        <w:ind w:left="720"/>
        <w:jc w:val="both"/>
        <w:rPr>
          <w:rFonts w:ascii="Times New Roman" w:eastAsia="Times New Roman" w:hAnsi="Times New Roman" w:cs="Times New Roman"/>
        </w:rPr>
      </w:pPr>
    </w:p>
    <w:p w14:paraId="4E3D2420" w14:textId="77777777" w:rsidR="00990263" w:rsidRDefault="00990263" w:rsidP="00E95A15">
      <w:pPr>
        <w:spacing w:before="100" w:beforeAutospacing="1" w:after="100" w:afterAutospacing="1"/>
        <w:ind w:left="720"/>
        <w:jc w:val="both"/>
        <w:rPr>
          <w:rFonts w:ascii="Times New Roman" w:eastAsia="Times New Roman" w:hAnsi="Times New Roman" w:cs="Times New Roman"/>
        </w:rPr>
      </w:pPr>
    </w:p>
    <w:p w14:paraId="7F46FD1F" w14:textId="77777777" w:rsidR="00990263" w:rsidRDefault="00990263" w:rsidP="00E95A15">
      <w:pPr>
        <w:spacing w:before="100" w:beforeAutospacing="1" w:after="100" w:afterAutospacing="1"/>
        <w:ind w:left="720"/>
        <w:jc w:val="both"/>
        <w:rPr>
          <w:rFonts w:ascii="Times New Roman" w:eastAsia="Times New Roman" w:hAnsi="Times New Roman" w:cs="Times New Roman"/>
        </w:rPr>
      </w:pPr>
    </w:p>
    <w:p w14:paraId="26386342" w14:textId="77777777" w:rsidR="00990263" w:rsidRDefault="00990263" w:rsidP="00E95A15">
      <w:pPr>
        <w:spacing w:before="100" w:beforeAutospacing="1" w:after="100" w:afterAutospacing="1"/>
        <w:ind w:left="720"/>
        <w:jc w:val="both"/>
        <w:rPr>
          <w:rFonts w:ascii="Times New Roman" w:eastAsia="Times New Roman" w:hAnsi="Times New Roman" w:cs="Times New Roman"/>
        </w:rPr>
      </w:pPr>
    </w:p>
    <w:p w14:paraId="52A8A9CC" w14:textId="77777777" w:rsidR="00990263" w:rsidRPr="00470C18" w:rsidRDefault="00990263" w:rsidP="00E95A15">
      <w:pPr>
        <w:spacing w:before="100" w:beforeAutospacing="1" w:after="100" w:afterAutospacing="1"/>
        <w:ind w:left="720"/>
        <w:jc w:val="both"/>
        <w:rPr>
          <w:rFonts w:ascii="Times New Roman" w:eastAsia="Times New Roman" w:hAnsi="Times New Roman" w:cs="Times New Roman"/>
        </w:rPr>
      </w:pPr>
    </w:p>
    <w:p w14:paraId="7EC68B0A" w14:textId="0E1189B8" w:rsidR="00E95A15" w:rsidRPr="00153644" w:rsidRDefault="00E95A15" w:rsidP="00E95A15">
      <w:pPr>
        <w:jc w:val="both"/>
        <w:rPr>
          <w:rFonts w:ascii="Times New Roman" w:hAnsi="Times New Roman" w:cs="Times New Roman"/>
        </w:rPr>
      </w:pPr>
      <w:r w:rsidRPr="00153644">
        <w:rPr>
          <w:rFonts w:ascii="Times New Roman" w:hAnsi="Times New Roman" w:cs="Times New Roman"/>
        </w:rPr>
        <w:t>Note: This question</w:t>
      </w:r>
      <w:r w:rsidR="00990263">
        <w:rPr>
          <w:rFonts w:ascii="Times New Roman" w:hAnsi="Times New Roman" w:cs="Times New Roman"/>
        </w:rPr>
        <w:t>(screenshot)</w:t>
      </w:r>
      <w:r w:rsidRPr="00153644">
        <w:rPr>
          <w:rFonts w:ascii="Times New Roman" w:hAnsi="Times New Roman" w:cs="Times New Roman"/>
        </w:rPr>
        <w:t xml:space="preserve"> is from textbook, however for the assignment we are considering a different diagram and values. I am sharing to let you know that</w:t>
      </w:r>
      <w:r w:rsidR="00990263">
        <w:rPr>
          <w:rFonts w:ascii="Times New Roman" w:hAnsi="Times New Roman" w:cs="Times New Roman"/>
        </w:rPr>
        <w:t>,</w:t>
      </w:r>
      <w:r w:rsidRPr="00153644">
        <w:rPr>
          <w:rFonts w:ascii="Times New Roman" w:hAnsi="Times New Roman" w:cs="Times New Roman"/>
        </w:rPr>
        <w:t xml:space="preserve"> this is from textbook exercise and I have not changed any wording except numerical values. You no need to answer this sample(4.4, 4.4.1, 4.4.2,4.4.3)</w:t>
      </w:r>
    </w:p>
    <w:p w14:paraId="21D0F194" w14:textId="77777777" w:rsidR="00E95A15" w:rsidRDefault="00E95A15" w:rsidP="00E95A15">
      <w:pPr>
        <w:ind w:left="360"/>
        <w:jc w:val="center"/>
      </w:pPr>
      <w:r>
        <w:rPr>
          <w:noProof/>
        </w:rPr>
        <w:drawing>
          <wp:inline distT="0" distB="0" distL="0" distR="0" wp14:anchorId="2DEA3E1A" wp14:editId="0E5D284A">
            <wp:extent cx="5744308" cy="23114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48482" cy="2313080"/>
                    </a:xfrm>
                    <a:prstGeom prst="rect">
                      <a:avLst/>
                    </a:prstGeom>
                  </pic:spPr>
                </pic:pic>
              </a:graphicData>
            </a:graphic>
          </wp:inline>
        </w:drawing>
      </w:r>
    </w:p>
    <w:p w14:paraId="67D07761" w14:textId="77777777" w:rsidR="00E95A15" w:rsidRPr="008C34C8" w:rsidRDefault="00E95A15" w:rsidP="00E95A15">
      <w:pPr>
        <w:pStyle w:val="ListParagraph"/>
        <w:numPr>
          <w:ilvl w:val="0"/>
          <w:numId w:val="1"/>
        </w:numPr>
        <w:spacing w:before="100" w:beforeAutospacing="1" w:after="100" w:afterAutospacing="1"/>
        <w:jc w:val="both"/>
      </w:pPr>
      <w:r w:rsidRPr="00470C18">
        <w:rPr>
          <w:rFonts w:ascii="Times New Roman" w:hAnsi="Times New Roman" w:cs="Times New Roman"/>
        </w:rPr>
        <w:t>In this problem(you have to calculate critical path), we examine how latencies of individual components of the Datapath affect the clock cycle time of the entire datapath, and how these components are utilized by instructions. For problems in this question, assume the following latencies for logic blocks in the datapath:</w:t>
      </w:r>
      <w:r w:rsidRPr="00470C18">
        <w:rPr>
          <w:rFonts w:ascii="Times New Roman" w:hAnsi="Times New Roman" w:cs="Times New Roman"/>
        </w:rPr>
        <w:tab/>
      </w:r>
      <w:r w:rsidRPr="00470C18">
        <w:rPr>
          <w:rFonts w:ascii="Times New Roman" w:hAnsi="Times New Roman" w:cs="Times New Roman"/>
        </w:rPr>
        <w:tab/>
      </w:r>
      <w:r w:rsidRPr="00470C18">
        <w:rPr>
          <w:rFonts w:ascii="Times New Roman" w:hAnsi="Times New Roman" w:cs="Times New Roman"/>
        </w:rPr>
        <w:tab/>
        <w:t xml:space="preserve">     [15 pts, 5 pts each]</w:t>
      </w:r>
    </w:p>
    <w:tbl>
      <w:tblPr>
        <w:tblStyle w:val="TableGrid"/>
        <w:tblpPr w:leftFromText="180" w:rightFromText="180" w:vertAnchor="text" w:horzAnchor="page" w:tblpX="2180" w:tblpY="46"/>
        <w:tblW w:w="9168" w:type="dxa"/>
        <w:tblLook w:val="04A0" w:firstRow="1" w:lastRow="0" w:firstColumn="1" w:lastColumn="0" w:noHBand="0" w:noVBand="1"/>
      </w:tblPr>
      <w:tblGrid>
        <w:gridCol w:w="1227"/>
        <w:gridCol w:w="931"/>
        <w:gridCol w:w="797"/>
        <w:gridCol w:w="702"/>
        <w:gridCol w:w="797"/>
        <w:gridCol w:w="716"/>
        <w:gridCol w:w="1012"/>
        <w:gridCol w:w="1497"/>
        <w:gridCol w:w="1489"/>
      </w:tblGrid>
      <w:tr w:rsidR="00E95A15" w14:paraId="1B9AB1CB" w14:textId="77777777" w:rsidTr="00587327">
        <w:trPr>
          <w:trHeight w:val="262"/>
        </w:trPr>
        <w:tc>
          <w:tcPr>
            <w:tcW w:w="0" w:type="auto"/>
            <w:shd w:val="clear" w:color="auto" w:fill="BFBFBF" w:themeFill="background1" w:themeFillShade="BF"/>
            <w:vAlign w:val="center"/>
          </w:tcPr>
          <w:p w14:paraId="4380C26B" w14:textId="77777777" w:rsidR="00E95A15" w:rsidRPr="00587A01" w:rsidRDefault="00E95A15" w:rsidP="00587327">
            <w:pPr>
              <w:pStyle w:val="NormalWeb"/>
              <w:jc w:val="center"/>
              <w:rPr>
                <w:b/>
                <w:bCs/>
              </w:rPr>
            </w:pPr>
            <w:r>
              <w:rPr>
                <w:b/>
                <w:bCs/>
              </w:rPr>
              <w:t>Processor</w:t>
            </w:r>
          </w:p>
        </w:tc>
        <w:tc>
          <w:tcPr>
            <w:tcW w:w="0" w:type="auto"/>
            <w:shd w:val="clear" w:color="auto" w:fill="BFBFBF" w:themeFill="background1" w:themeFillShade="BF"/>
            <w:vAlign w:val="center"/>
          </w:tcPr>
          <w:p w14:paraId="3DAF5837" w14:textId="77777777" w:rsidR="00E95A15" w:rsidRPr="00587A01" w:rsidRDefault="00E95A15" w:rsidP="00587327">
            <w:pPr>
              <w:pStyle w:val="NormalWeb"/>
              <w:jc w:val="center"/>
              <w:rPr>
                <w:b/>
                <w:bCs/>
              </w:rPr>
            </w:pPr>
            <w:r w:rsidRPr="00587A01">
              <w:rPr>
                <w:b/>
                <w:bCs/>
              </w:rPr>
              <w:t>I-Mem</w:t>
            </w:r>
          </w:p>
        </w:tc>
        <w:tc>
          <w:tcPr>
            <w:tcW w:w="0" w:type="auto"/>
            <w:shd w:val="clear" w:color="auto" w:fill="BFBFBF" w:themeFill="background1" w:themeFillShade="BF"/>
            <w:vAlign w:val="center"/>
          </w:tcPr>
          <w:p w14:paraId="0AD80B8D" w14:textId="77777777" w:rsidR="00E95A15" w:rsidRPr="00587A01" w:rsidRDefault="00E95A15" w:rsidP="00587327">
            <w:pPr>
              <w:pStyle w:val="NormalWeb"/>
              <w:jc w:val="center"/>
              <w:rPr>
                <w:b/>
                <w:bCs/>
              </w:rPr>
            </w:pPr>
            <w:r w:rsidRPr="00587A01">
              <w:rPr>
                <w:b/>
                <w:bCs/>
              </w:rPr>
              <w:t>Add</w:t>
            </w:r>
          </w:p>
        </w:tc>
        <w:tc>
          <w:tcPr>
            <w:tcW w:w="0" w:type="auto"/>
            <w:shd w:val="clear" w:color="auto" w:fill="BFBFBF" w:themeFill="background1" w:themeFillShade="BF"/>
            <w:vAlign w:val="center"/>
          </w:tcPr>
          <w:p w14:paraId="1D3FE456" w14:textId="77777777" w:rsidR="00E95A15" w:rsidRPr="00587A01" w:rsidRDefault="00E95A15" w:rsidP="00587327">
            <w:pPr>
              <w:pStyle w:val="NormalWeb"/>
              <w:jc w:val="center"/>
              <w:rPr>
                <w:b/>
                <w:bCs/>
              </w:rPr>
            </w:pPr>
            <w:r w:rsidRPr="00587A01">
              <w:rPr>
                <w:b/>
                <w:bCs/>
              </w:rPr>
              <w:t>Mux</w:t>
            </w:r>
          </w:p>
        </w:tc>
        <w:tc>
          <w:tcPr>
            <w:tcW w:w="0" w:type="auto"/>
            <w:shd w:val="clear" w:color="auto" w:fill="BFBFBF" w:themeFill="background1" w:themeFillShade="BF"/>
            <w:vAlign w:val="center"/>
          </w:tcPr>
          <w:p w14:paraId="37276EFD" w14:textId="77777777" w:rsidR="00E95A15" w:rsidRPr="00587A01" w:rsidRDefault="00E95A15" w:rsidP="00587327">
            <w:pPr>
              <w:pStyle w:val="NormalWeb"/>
              <w:jc w:val="center"/>
              <w:rPr>
                <w:b/>
                <w:bCs/>
              </w:rPr>
            </w:pPr>
            <w:r w:rsidRPr="00587A01">
              <w:rPr>
                <w:b/>
                <w:bCs/>
              </w:rPr>
              <w:t>ALU</w:t>
            </w:r>
          </w:p>
        </w:tc>
        <w:tc>
          <w:tcPr>
            <w:tcW w:w="0" w:type="auto"/>
            <w:shd w:val="clear" w:color="auto" w:fill="BFBFBF" w:themeFill="background1" w:themeFillShade="BF"/>
            <w:vAlign w:val="center"/>
          </w:tcPr>
          <w:p w14:paraId="7ED9BF24" w14:textId="77777777" w:rsidR="00E95A15" w:rsidRPr="00587A01" w:rsidRDefault="00E95A15" w:rsidP="00587327">
            <w:pPr>
              <w:pStyle w:val="NormalWeb"/>
              <w:jc w:val="center"/>
              <w:rPr>
                <w:b/>
                <w:bCs/>
              </w:rPr>
            </w:pPr>
            <w:r w:rsidRPr="00587A01">
              <w:rPr>
                <w:b/>
                <w:bCs/>
              </w:rPr>
              <w:t>Regs</w:t>
            </w:r>
          </w:p>
        </w:tc>
        <w:tc>
          <w:tcPr>
            <w:tcW w:w="0" w:type="auto"/>
            <w:shd w:val="clear" w:color="auto" w:fill="BFBFBF" w:themeFill="background1" w:themeFillShade="BF"/>
            <w:vAlign w:val="center"/>
          </w:tcPr>
          <w:p w14:paraId="0286C31D" w14:textId="77777777" w:rsidR="00E95A15" w:rsidRPr="00587A01" w:rsidRDefault="00E95A15" w:rsidP="00587327">
            <w:pPr>
              <w:pStyle w:val="NormalWeb"/>
              <w:jc w:val="center"/>
              <w:rPr>
                <w:b/>
                <w:bCs/>
              </w:rPr>
            </w:pPr>
            <w:r w:rsidRPr="00587A01">
              <w:rPr>
                <w:b/>
                <w:bCs/>
              </w:rPr>
              <w:t>D-Mem</w:t>
            </w:r>
          </w:p>
        </w:tc>
        <w:tc>
          <w:tcPr>
            <w:tcW w:w="0" w:type="auto"/>
            <w:shd w:val="clear" w:color="auto" w:fill="BFBFBF" w:themeFill="background1" w:themeFillShade="BF"/>
            <w:vAlign w:val="center"/>
          </w:tcPr>
          <w:p w14:paraId="06F7ECE8" w14:textId="77777777" w:rsidR="00E95A15" w:rsidRPr="00587A01" w:rsidRDefault="00E95A15" w:rsidP="00587327">
            <w:pPr>
              <w:pStyle w:val="NormalWeb"/>
              <w:jc w:val="center"/>
              <w:rPr>
                <w:b/>
                <w:bCs/>
              </w:rPr>
            </w:pPr>
            <w:r w:rsidRPr="00587A01">
              <w:rPr>
                <w:b/>
                <w:bCs/>
              </w:rPr>
              <w:t>Sign-Extend</w:t>
            </w:r>
          </w:p>
        </w:tc>
        <w:tc>
          <w:tcPr>
            <w:tcW w:w="0" w:type="auto"/>
            <w:shd w:val="clear" w:color="auto" w:fill="BFBFBF" w:themeFill="background1" w:themeFillShade="BF"/>
            <w:vAlign w:val="center"/>
          </w:tcPr>
          <w:p w14:paraId="70482AB1" w14:textId="77777777" w:rsidR="00E95A15" w:rsidRPr="00587A01" w:rsidRDefault="00E95A15" w:rsidP="00587327">
            <w:pPr>
              <w:pStyle w:val="NormalWeb"/>
              <w:jc w:val="center"/>
              <w:rPr>
                <w:b/>
                <w:bCs/>
              </w:rPr>
            </w:pPr>
            <w:r w:rsidRPr="00587A01">
              <w:rPr>
                <w:b/>
                <w:bCs/>
              </w:rPr>
              <w:t>Shift-Left- 2</w:t>
            </w:r>
          </w:p>
        </w:tc>
      </w:tr>
      <w:tr w:rsidR="00E95A15" w14:paraId="3EA27A09" w14:textId="77777777" w:rsidTr="00587327">
        <w:trPr>
          <w:trHeight w:val="259"/>
        </w:trPr>
        <w:tc>
          <w:tcPr>
            <w:tcW w:w="0" w:type="auto"/>
            <w:vAlign w:val="center"/>
          </w:tcPr>
          <w:p w14:paraId="18A379DD" w14:textId="77777777" w:rsidR="00E95A15" w:rsidRPr="005138F9" w:rsidRDefault="00E95A15" w:rsidP="00587327">
            <w:pPr>
              <w:pStyle w:val="NormalWeb"/>
              <w:jc w:val="center"/>
              <w:rPr>
                <w:b/>
                <w:bCs/>
              </w:rPr>
            </w:pPr>
            <w:r w:rsidRPr="005138F9">
              <w:rPr>
                <w:b/>
                <w:bCs/>
              </w:rPr>
              <w:t>A</w:t>
            </w:r>
          </w:p>
        </w:tc>
        <w:tc>
          <w:tcPr>
            <w:tcW w:w="0" w:type="auto"/>
            <w:vAlign w:val="center"/>
          </w:tcPr>
          <w:p w14:paraId="5286C0D7" w14:textId="77777777" w:rsidR="00E95A15" w:rsidRPr="00587A01" w:rsidRDefault="00E95A15" w:rsidP="00587327">
            <w:pPr>
              <w:pStyle w:val="NormalWeb"/>
              <w:jc w:val="center"/>
            </w:pPr>
            <w:r>
              <w:t>3</w:t>
            </w:r>
            <w:r w:rsidRPr="00E22332">
              <w:t>00</w:t>
            </w:r>
            <w:r>
              <w:t>ns</w:t>
            </w:r>
          </w:p>
        </w:tc>
        <w:tc>
          <w:tcPr>
            <w:tcW w:w="0" w:type="auto"/>
            <w:vAlign w:val="center"/>
          </w:tcPr>
          <w:p w14:paraId="16A0E2BB" w14:textId="77777777" w:rsidR="00E95A15" w:rsidRPr="00587A01" w:rsidRDefault="00E95A15" w:rsidP="00587327">
            <w:pPr>
              <w:pStyle w:val="NormalWeb"/>
              <w:jc w:val="center"/>
            </w:pPr>
            <w:r>
              <w:t>10</w:t>
            </w:r>
            <w:r w:rsidRPr="00E22332">
              <w:t>0</w:t>
            </w:r>
            <w:r>
              <w:t>n</w:t>
            </w:r>
            <w:r w:rsidRPr="00E22332">
              <w:t>s</w:t>
            </w:r>
          </w:p>
        </w:tc>
        <w:tc>
          <w:tcPr>
            <w:tcW w:w="0" w:type="auto"/>
            <w:vAlign w:val="center"/>
          </w:tcPr>
          <w:p w14:paraId="3526E59E" w14:textId="77777777" w:rsidR="00E95A15" w:rsidRPr="00587A01" w:rsidRDefault="00E95A15" w:rsidP="00587327">
            <w:pPr>
              <w:pStyle w:val="NormalWeb"/>
              <w:jc w:val="center"/>
            </w:pPr>
            <w:r>
              <w:t>3</w:t>
            </w:r>
            <w:r w:rsidRPr="00E22332">
              <w:t>0</w:t>
            </w:r>
            <w:r>
              <w:t>n</w:t>
            </w:r>
            <w:r w:rsidRPr="00E22332">
              <w:t>s</w:t>
            </w:r>
          </w:p>
        </w:tc>
        <w:tc>
          <w:tcPr>
            <w:tcW w:w="0" w:type="auto"/>
            <w:vAlign w:val="center"/>
          </w:tcPr>
          <w:p w14:paraId="3043B564" w14:textId="77777777" w:rsidR="00E95A15" w:rsidRPr="00587A01" w:rsidRDefault="00E95A15" w:rsidP="00587327">
            <w:pPr>
              <w:pStyle w:val="NormalWeb"/>
              <w:jc w:val="center"/>
            </w:pPr>
            <w:r>
              <w:t>150n</w:t>
            </w:r>
            <w:r w:rsidRPr="00E22332">
              <w:t>s</w:t>
            </w:r>
          </w:p>
        </w:tc>
        <w:tc>
          <w:tcPr>
            <w:tcW w:w="0" w:type="auto"/>
            <w:vAlign w:val="center"/>
          </w:tcPr>
          <w:p w14:paraId="309292BF" w14:textId="77777777" w:rsidR="00E95A15" w:rsidRPr="00587A01" w:rsidRDefault="00E95A15" w:rsidP="00587327">
            <w:pPr>
              <w:pStyle w:val="NormalWeb"/>
              <w:jc w:val="center"/>
            </w:pPr>
            <w:r>
              <w:t>80ns</w:t>
            </w:r>
          </w:p>
        </w:tc>
        <w:tc>
          <w:tcPr>
            <w:tcW w:w="0" w:type="auto"/>
            <w:vAlign w:val="center"/>
          </w:tcPr>
          <w:p w14:paraId="021485ED" w14:textId="77777777" w:rsidR="00E95A15" w:rsidRPr="00587A01" w:rsidRDefault="00E95A15" w:rsidP="00587327">
            <w:pPr>
              <w:pStyle w:val="NormalWeb"/>
              <w:jc w:val="center"/>
            </w:pPr>
            <w:r>
              <w:t>50</w:t>
            </w:r>
            <w:r w:rsidRPr="00E22332">
              <w:t>0</w:t>
            </w:r>
            <w:r>
              <w:t>n</w:t>
            </w:r>
            <w:r w:rsidRPr="00E22332">
              <w:t>s</w:t>
            </w:r>
          </w:p>
        </w:tc>
        <w:tc>
          <w:tcPr>
            <w:tcW w:w="0" w:type="auto"/>
            <w:vAlign w:val="center"/>
          </w:tcPr>
          <w:p w14:paraId="68629516" w14:textId="77777777" w:rsidR="00E95A15" w:rsidRPr="00587A01" w:rsidRDefault="00E95A15" w:rsidP="00587327">
            <w:pPr>
              <w:pStyle w:val="NormalWeb"/>
              <w:jc w:val="center"/>
            </w:pPr>
            <w:r>
              <w:t>20n</w:t>
            </w:r>
            <w:r w:rsidRPr="00E22332">
              <w:t>s</w:t>
            </w:r>
          </w:p>
        </w:tc>
        <w:tc>
          <w:tcPr>
            <w:tcW w:w="0" w:type="auto"/>
            <w:vAlign w:val="center"/>
          </w:tcPr>
          <w:p w14:paraId="28FE4B7B" w14:textId="77777777" w:rsidR="00E95A15" w:rsidRPr="00587A01" w:rsidRDefault="00E95A15" w:rsidP="00587327">
            <w:pPr>
              <w:pStyle w:val="NormalWeb"/>
              <w:jc w:val="center"/>
            </w:pPr>
            <w:r>
              <w:t>2n</w:t>
            </w:r>
            <w:r w:rsidRPr="00E22332">
              <w:t>s</w:t>
            </w:r>
          </w:p>
        </w:tc>
      </w:tr>
    </w:tbl>
    <w:p w14:paraId="7A3088A1" w14:textId="77777777" w:rsidR="00E95A15" w:rsidRDefault="00E95A15" w:rsidP="00E95A15">
      <w:pPr>
        <w:pStyle w:val="ListParagraph"/>
        <w:spacing w:before="100" w:beforeAutospacing="1" w:after="100" w:afterAutospacing="1"/>
        <w:jc w:val="both"/>
      </w:pPr>
    </w:p>
    <w:p w14:paraId="32F66EC4" w14:textId="77777777" w:rsidR="00E95A15" w:rsidRPr="00C352C6" w:rsidRDefault="00E95A15" w:rsidP="00E95A15">
      <w:pPr>
        <w:pStyle w:val="ListParagraph"/>
        <w:numPr>
          <w:ilvl w:val="0"/>
          <w:numId w:val="2"/>
        </w:numPr>
        <w:spacing w:before="100" w:beforeAutospacing="1" w:after="100" w:afterAutospacing="1"/>
        <w:jc w:val="both"/>
        <w:rPr>
          <w:rFonts w:ascii="Times New Roman" w:hAnsi="Times New Roman" w:cs="Times New Roman"/>
        </w:rPr>
      </w:pPr>
      <w:r w:rsidRPr="00C352C6">
        <w:rPr>
          <w:rFonts w:ascii="Times New Roman" w:hAnsi="Times New Roman" w:cs="Times New Roman"/>
        </w:rPr>
        <w:t>If the only thing we need to do in a processor is fetch consecutive instructions (Figure 4.</w:t>
      </w:r>
      <w:r>
        <w:rPr>
          <w:rFonts w:ascii="Times New Roman" w:hAnsi="Times New Roman" w:cs="Times New Roman"/>
        </w:rPr>
        <w:t>24</w:t>
      </w:r>
      <w:r w:rsidRPr="00C352C6">
        <w:rPr>
          <w:rFonts w:ascii="Times New Roman" w:hAnsi="Times New Roman" w:cs="Times New Roman"/>
        </w:rPr>
        <w:t>), what would the cycle time be?</w:t>
      </w:r>
    </w:p>
    <w:p w14:paraId="33042CCC" w14:textId="77777777" w:rsidR="00E95A15" w:rsidRDefault="00E95A15" w:rsidP="00E95A15">
      <w:pPr>
        <w:pStyle w:val="ListParagraph"/>
        <w:numPr>
          <w:ilvl w:val="0"/>
          <w:numId w:val="2"/>
        </w:numPr>
        <w:spacing w:before="100" w:beforeAutospacing="1" w:after="100" w:afterAutospacing="1"/>
        <w:jc w:val="both"/>
        <w:rPr>
          <w:rFonts w:ascii="Times New Roman" w:hAnsi="Times New Roman" w:cs="Times New Roman"/>
        </w:rPr>
      </w:pPr>
      <w:r w:rsidRPr="00C352C6">
        <w:rPr>
          <w:rFonts w:ascii="Times New Roman" w:hAnsi="Times New Roman" w:cs="Times New Roman"/>
        </w:rPr>
        <w:t xml:space="preserve">Consider a Datapath similar to the one in Figure 4.24, but for a processor that only has one type of instruction: </w:t>
      </w:r>
      <w:r>
        <w:rPr>
          <w:rFonts w:ascii="Times New Roman" w:hAnsi="Times New Roman" w:cs="Times New Roman"/>
        </w:rPr>
        <w:t xml:space="preserve">unconditional </w:t>
      </w:r>
      <w:r w:rsidRPr="00C352C6">
        <w:rPr>
          <w:rFonts w:ascii="Times New Roman" w:hAnsi="Times New Roman" w:cs="Times New Roman"/>
        </w:rPr>
        <w:t>branch instruction</w:t>
      </w:r>
      <w:r>
        <w:rPr>
          <w:rFonts w:ascii="Times New Roman" w:hAnsi="Times New Roman" w:cs="Times New Roman"/>
        </w:rPr>
        <w:t xml:space="preserve"> (b label == </w:t>
      </w:r>
      <w:proofErr w:type="spellStart"/>
      <w:r>
        <w:rPr>
          <w:rFonts w:ascii="Times New Roman" w:hAnsi="Times New Roman" w:cs="Times New Roman"/>
        </w:rPr>
        <w:t>beq</w:t>
      </w:r>
      <w:proofErr w:type="spellEnd"/>
      <w:r>
        <w:rPr>
          <w:rFonts w:ascii="Times New Roman" w:hAnsi="Times New Roman" w:cs="Times New Roman"/>
        </w:rPr>
        <w:t xml:space="preserve"> $0, $0, offset)</w:t>
      </w:r>
      <w:r w:rsidRPr="00C352C6">
        <w:rPr>
          <w:rFonts w:ascii="Times New Roman" w:hAnsi="Times New Roman" w:cs="Times New Roman"/>
        </w:rPr>
        <w:t>. What would</w:t>
      </w:r>
      <w:r>
        <w:rPr>
          <w:rFonts w:ascii="Times New Roman" w:hAnsi="Times New Roman" w:cs="Times New Roman"/>
        </w:rPr>
        <w:t xml:space="preserve"> </w:t>
      </w:r>
      <w:r w:rsidRPr="00C352C6">
        <w:rPr>
          <w:rFonts w:ascii="Times New Roman" w:hAnsi="Times New Roman" w:cs="Times New Roman"/>
        </w:rPr>
        <w:t>the cycle time/</w:t>
      </w:r>
      <w:r>
        <w:rPr>
          <w:rFonts w:ascii="Times New Roman" w:hAnsi="Times New Roman" w:cs="Times New Roman"/>
        </w:rPr>
        <w:t>critical path</w:t>
      </w:r>
      <w:r w:rsidRPr="00C352C6">
        <w:rPr>
          <w:rFonts w:ascii="Times New Roman" w:hAnsi="Times New Roman" w:cs="Times New Roman"/>
        </w:rPr>
        <w:t xml:space="preserve"> be for this Datapath?</w:t>
      </w:r>
    </w:p>
    <w:p w14:paraId="42374E8C" w14:textId="77777777" w:rsidR="00E95A15" w:rsidRDefault="00E95A15" w:rsidP="00E95A15">
      <w:pPr>
        <w:pStyle w:val="ListParagraph"/>
        <w:numPr>
          <w:ilvl w:val="0"/>
          <w:numId w:val="2"/>
        </w:numPr>
        <w:spacing w:before="100" w:beforeAutospacing="1" w:after="100" w:afterAutospacing="1"/>
        <w:jc w:val="both"/>
        <w:rPr>
          <w:rFonts w:ascii="Times New Roman" w:hAnsi="Times New Roman" w:cs="Times New Roman"/>
        </w:rPr>
      </w:pPr>
      <w:r w:rsidRPr="00C352C6">
        <w:rPr>
          <w:rFonts w:ascii="Times New Roman" w:hAnsi="Times New Roman" w:cs="Times New Roman"/>
        </w:rPr>
        <w:t xml:space="preserve">Consider a Datapath similar to the one in Figure 4.24, but for a processor that only has one type of instruction: </w:t>
      </w:r>
      <w:r>
        <w:rPr>
          <w:rFonts w:ascii="Times New Roman" w:hAnsi="Times New Roman" w:cs="Times New Roman"/>
        </w:rPr>
        <w:t>jump</w:t>
      </w:r>
      <w:r w:rsidRPr="00C352C6">
        <w:rPr>
          <w:rFonts w:ascii="Times New Roman" w:hAnsi="Times New Roman" w:cs="Times New Roman"/>
        </w:rPr>
        <w:t xml:space="preserve"> instruction</w:t>
      </w:r>
      <w:r>
        <w:rPr>
          <w:rFonts w:ascii="Times New Roman" w:hAnsi="Times New Roman" w:cs="Times New Roman"/>
        </w:rPr>
        <w:t xml:space="preserve"> (j Loop)</w:t>
      </w:r>
      <w:r w:rsidRPr="00C352C6">
        <w:rPr>
          <w:rFonts w:ascii="Times New Roman" w:hAnsi="Times New Roman" w:cs="Times New Roman"/>
        </w:rPr>
        <w:t>. What would the cycle time/</w:t>
      </w:r>
      <w:r>
        <w:rPr>
          <w:rFonts w:ascii="Times New Roman" w:hAnsi="Times New Roman" w:cs="Times New Roman"/>
        </w:rPr>
        <w:t>critical path be</w:t>
      </w:r>
      <w:r w:rsidRPr="00C352C6">
        <w:rPr>
          <w:rFonts w:ascii="Times New Roman" w:hAnsi="Times New Roman" w:cs="Times New Roman"/>
        </w:rPr>
        <w:t xml:space="preserve"> for this Datapath?</w:t>
      </w:r>
    </w:p>
    <w:p w14:paraId="5ECD32CA" w14:textId="77777777" w:rsidR="00E95A15" w:rsidRDefault="00E95A15" w:rsidP="00E95A15">
      <w:pPr>
        <w:pStyle w:val="ListParagraph"/>
        <w:spacing w:before="100" w:beforeAutospacing="1" w:after="100" w:afterAutospacing="1"/>
        <w:jc w:val="both"/>
        <w:rPr>
          <w:rFonts w:ascii="Times New Roman" w:hAnsi="Times New Roman" w:cs="Times New Roman"/>
        </w:rPr>
      </w:pPr>
    </w:p>
    <w:p w14:paraId="7FBA94BE" w14:textId="77777777" w:rsidR="00E95A15" w:rsidRPr="00BB1D43" w:rsidRDefault="00E95A15" w:rsidP="00E95A15">
      <w:pPr>
        <w:pStyle w:val="ListParagraph"/>
        <w:spacing w:before="100" w:beforeAutospacing="1" w:after="100" w:afterAutospacing="1"/>
        <w:jc w:val="both"/>
        <w:rPr>
          <w:rFonts w:ascii="Times New Roman" w:hAnsi="Times New Roman" w:cs="Times New Roman"/>
        </w:rPr>
      </w:pPr>
    </w:p>
    <w:p w14:paraId="0AB1647E" w14:textId="77777777" w:rsidR="00E95A15" w:rsidRDefault="00E95A15"/>
    <w:sectPr w:rsidR="00E95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04A1D"/>
    <w:multiLevelType w:val="hybridMultilevel"/>
    <w:tmpl w:val="2018B0D2"/>
    <w:lvl w:ilvl="0" w:tplc="ED7C3DE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0E14814"/>
    <w:multiLevelType w:val="hybridMultilevel"/>
    <w:tmpl w:val="58DA1996"/>
    <w:lvl w:ilvl="0" w:tplc="F42A8B10">
      <w:start w:val="1"/>
      <w:numFmt w:val="decimal"/>
      <w:lvlText w:val="%1)"/>
      <w:lvlJc w:val="left"/>
      <w:pPr>
        <w:ind w:left="720" w:hanging="360"/>
      </w:pPr>
      <w:rPr>
        <w:rFonts w:ascii="TimesNewRomanPSMT" w:hAnsi="TimesNewRomanPSMT"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1274C5"/>
    <w:multiLevelType w:val="hybridMultilevel"/>
    <w:tmpl w:val="F61409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102875">
    <w:abstractNumId w:val="1"/>
  </w:num>
  <w:num w:numId="2" w16cid:durableId="860435406">
    <w:abstractNumId w:val="2"/>
  </w:num>
  <w:num w:numId="3" w16cid:durableId="1666126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15"/>
    <w:rsid w:val="0044716F"/>
    <w:rsid w:val="005204D9"/>
    <w:rsid w:val="00592C0A"/>
    <w:rsid w:val="00990263"/>
    <w:rsid w:val="00A35F18"/>
    <w:rsid w:val="00E95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929BE4"/>
  <w15:chartTrackingRefBased/>
  <w15:docId w15:val="{53A69F10-A97E-A142-8E65-32F26F91D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A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5A15"/>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E95A15"/>
    <w:pPr>
      <w:ind w:left="720"/>
      <w:contextualSpacing/>
    </w:pPr>
    <w:rPr>
      <w:kern w:val="0"/>
      <w14:ligatures w14:val="none"/>
    </w:rPr>
  </w:style>
  <w:style w:type="table" w:styleId="TableGrid">
    <w:name w:val="Table Grid"/>
    <w:basedOn w:val="TableNormal"/>
    <w:uiPriority w:val="39"/>
    <w:rsid w:val="00E95A15"/>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Chidella</dc:creator>
  <cp:keywords/>
  <dc:description/>
  <cp:lastModifiedBy>Kishore  Chidella</cp:lastModifiedBy>
  <cp:revision>3</cp:revision>
  <dcterms:created xsi:type="dcterms:W3CDTF">2023-10-19T13:24:00Z</dcterms:created>
  <dcterms:modified xsi:type="dcterms:W3CDTF">2023-10-19T14:16:00Z</dcterms:modified>
</cp:coreProperties>
</file>