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30C69" w:rsidRDefault="00A30C69">
      <w:pPr>
        <w:pStyle w:val="MTtulo1"/>
        <w:jc w:val="left"/>
        <w:rPr>
          <w:rFonts w:ascii="Arial" w:hAnsi="Arial"/>
          <w:i/>
          <w:iCs/>
          <w:sz w:val="28"/>
          <w:szCs w:val="28"/>
        </w:rPr>
      </w:pPr>
      <w:bookmarkStart w:id="0" w:name="_Toc13726873"/>
      <w:r w:rsidRPr="00A30C69">
        <w:rPr>
          <w:rFonts w:ascii="Arial" w:hAnsi="Arial"/>
          <w:i/>
          <w:iCs/>
          <w:sz w:val="28"/>
          <w:szCs w:val="28"/>
        </w:rPr>
        <w:t>Aplicación movil de generación de imágenes con IA basado en texto para la universidad Uniandes</w:t>
      </w:r>
    </w:p>
    <w:p w:rsidR="00275633" w:rsidRDefault="00275633">
      <w:pPr>
        <w:pStyle w:val="MTtulo1"/>
        <w:jc w:val="left"/>
      </w:pPr>
      <w:r>
        <w:t xml:space="preserve">Plan de </w:t>
      </w:r>
      <w:bookmarkEnd w:id="0"/>
      <w:r>
        <w:t>Configuración</w:t>
      </w:r>
    </w:p>
    <w:p w:rsidR="00275633" w:rsidRDefault="00275633">
      <w:pPr>
        <w:pStyle w:val="MTtulo1"/>
        <w:jc w:val="left"/>
      </w:pPr>
      <w:bookmarkStart w:id="1" w:name="_Toc13726874"/>
      <w:r>
        <w:t>Versión [1.0</w:t>
      </w:r>
      <w:bookmarkEnd w:id="1"/>
      <w:r>
        <w:t>]</w:t>
      </w:r>
    </w:p>
    <w:p w:rsidR="00275633" w:rsidRDefault="00275633">
      <w:pPr>
        <w:pStyle w:val="infoblue"/>
      </w:pPr>
      <w:r>
        <w:t> </w:t>
      </w:r>
    </w:p>
    <w:p w:rsidR="00275633" w:rsidRDefault="00275633">
      <w:pPr>
        <w:pStyle w:val="MNormal"/>
      </w:pPr>
      <w:r>
        <w:t>[Este documento es la plantilla base para elaborar el documento Plan de Configuración. Los textos que aparecen entre paréntesis rectos son explicaciones de que debe contener cada sección. Dichos textos se deben seleccionar y sustituir por el contenido que corresponda.]</w:t>
      </w:r>
    </w:p>
    <w:p w:rsidR="00275633" w:rsidRDefault="00275633">
      <w:pPr>
        <w:pStyle w:val="MTtulo1"/>
      </w:pPr>
    </w:p>
    <w:p w:rsidR="00275633" w:rsidRDefault="00275633">
      <w:pPr>
        <w:pStyle w:val="MTtulo1"/>
      </w:pPr>
      <w:bookmarkStart w:id="2" w:name="_Toc13726875"/>
      <w:r>
        <w:t>Historia de revisiones</w:t>
      </w:r>
      <w:bookmarkEnd w:id="2"/>
    </w:p>
    <w:tbl>
      <w:tblPr>
        <w:tblW w:w="0" w:type="auto"/>
        <w:tblInd w:w="-100" w:type="dxa"/>
        <w:tblLayout w:type="fixed"/>
        <w:tblCellMar>
          <w:left w:w="0" w:type="dxa"/>
          <w:right w:w="0" w:type="dxa"/>
        </w:tblCellMar>
        <w:tblLook w:val="0000" w:firstRow="0" w:lastRow="0" w:firstColumn="0" w:lastColumn="0" w:noHBand="0" w:noVBand="0"/>
      </w:tblPr>
      <w:tblGrid>
        <w:gridCol w:w="2194"/>
        <w:gridCol w:w="1118"/>
        <w:gridCol w:w="3311"/>
        <w:gridCol w:w="2097"/>
      </w:tblGrid>
      <w:tr w:rsidR="00275633">
        <w:tblPrEx>
          <w:tblCellMar>
            <w:top w:w="0" w:type="dxa"/>
            <w:left w:w="0" w:type="dxa"/>
            <w:bottom w:w="0" w:type="dxa"/>
            <w:right w:w="0" w:type="dxa"/>
          </w:tblCellMar>
        </w:tblPrEx>
        <w:tc>
          <w:tcPr>
            <w:tcW w:w="2194" w:type="dxa"/>
            <w:tcBorders>
              <w:top w:val="single" w:sz="6" w:space="0" w:color="auto"/>
              <w:left w:val="single" w:sz="6" w:space="0" w:color="auto"/>
              <w:bottom w:val="single" w:sz="6" w:space="0" w:color="auto"/>
              <w:right w:val="single" w:sz="6" w:space="0" w:color="auto"/>
            </w:tcBorders>
            <w:shd w:val="clear" w:color="auto" w:fill="FFFFFF"/>
          </w:tcPr>
          <w:p w:rsidR="00275633" w:rsidRDefault="00275633">
            <w:pPr>
              <w:pStyle w:val="MNormal"/>
            </w:pPr>
            <w:r>
              <w:t>Fecha</w:t>
            </w:r>
          </w:p>
        </w:tc>
        <w:tc>
          <w:tcPr>
            <w:tcW w:w="1118" w:type="dxa"/>
            <w:tcBorders>
              <w:top w:val="single" w:sz="6" w:space="0" w:color="auto"/>
              <w:left w:val="nil"/>
              <w:bottom w:val="single" w:sz="6" w:space="0" w:color="auto"/>
              <w:right w:val="single" w:sz="6" w:space="0" w:color="auto"/>
            </w:tcBorders>
            <w:shd w:val="clear" w:color="auto" w:fill="FFFFFF"/>
          </w:tcPr>
          <w:p w:rsidR="00275633" w:rsidRDefault="00275633">
            <w:pPr>
              <w:pStyle w:val="MNormal"/>
            </w:pPr>
            <w:r>
              <w:t>Versión</w:t>
            </w:r>
          </w:p>
        </w:tc>
        <w:tc>
          <w:tcPr>
            <w:tcW w:w="3311" w:type="dxa"/>
            <w:tcBorders>
              <w:top w:val="single" w:sz="6" w:space="0" w:color="auto"/>
              <w:left w:val="nil"/>
              <w:bottom w:val="single" w:sz="6" w:space="0" w:color="auto"/>
              <w:right w:val="single" w:sz="6" w:space="0" w:color="auto"/>
            </w:tcBorders>
            <w:shd w:val="clear" w:color="auto" w:fill="FFFFFF"/>
          </w:tcPr>
          <w:p w:rsidR="00275633" w:rsidRDefault="00275633">
            <w:pPr>
              <w:pStyle w:val="MNormal"/>
            </w:pPr>
            <w:r>
              <w:t>Descripción</w:t>
            </w:r>
          </w:p>
        </w:tc>
        <w:tc>
          <w:tcPr>
            <w:tcW w:w="2097" w:type="dxa"/>
            <w:tcBorders>
              <w:top w:val="single" w:sz="6" w:space="0" w:color="auto"/>
              <w:left w:val="nil"/>
              <w:bottom w:val="single" w:sz="6" w:space="0" w:color="auto"/>
              <w:right w:val="single" w:sz="6" w:space="0" w:color="auto"/>
            </w:tcBorders>
            <w:shd w:val="clear" w:color="auto" w:fill="FFFFFF"/>
          </w:tcPr>
          <w:p w:rsidR="00275633" w:rsidRDefault="00275633">
            <w:pPr>
              <w:pStyle w:val="MNormal"/>
            </w:pPr>
            <w:r>
              <w:t>Autor</w:t>
            </w:r>
          </w:p>
        </w:tc>
      </w:tr>
      <w:tr w:rsidR="00275633">
        <w:tblPrEx>
          <w:tblCellMar>
            <w:top w:w="0" w:type="dxa"/>
            <w:left w:w="0" w:type="dxa"/>
            <w:bottom w:w="0" w:type="dxa"/>
            <w:right w:w="0" w:type="dxa"/>
          </w:tblCellMar>
        </w:tblPrEx>
        <w:tc>
          <w:tcPr>
            <w:tcW w:w="2194" w:type="dxa"/>
            <w:tcBorders>
              <w:top w:val="nil"/>
              <w:left w:val="single" w:sz="6" w:space="0" w:color="auto"/>
              <w:bottom w:val="single" w:sz="6" w:space="0" w:color="auto"/>
              <w:right w:val="single" w:sz="6" w:space="0" w:color="auto"/>
            </w:tcBorders>
          </w:tcPr>
          <w:p w:rsidR="00275633" w:rsidRDefault="00275633">
            <w:pPr>
              <w:pStyle w:val="MNormal"/>
            </w:pPr>
            <w:r>
              <w:t>[</w:t>
            </w:r>
            <w:r w:rsidR="00A30C69">
              <w:t>05</w:t>
            </w:r>
            <w:r>
              <w:t>/</w:t>
            </w:r>
            <w:r w:rsidR="00A30C69">
              <w:t>07</w:t>
            </w:r>
            <w:r>
              <w:t>/</w:t>
            </w:r>
            <w:r w:rsidR="00A30C69">
              <w:t>2024</w:t>
            </w:r>
            <w:r>
              <w:t>]</w:t>
            </w:r>
          </w:p>
        </w:tc>
        <w:tc>
          <w:tcPr>
            <w:tcW w:w="1118" w:type="dxa"/>
            <w:tcBorders>
              <w:top w:val="nil"/>
              <w:left w:val="nil"/>
              <w:bottom w:val="single" w:sz="6" w:space="0" w:color="auto"/>
              <w:right w:val="single" w:sz="6" w:space="0" w:color="auto"/>
            </w:tcBorders>
          </w:tcPr>
          <w:p w:rsidR="00275633" w:rsidRDefault="00275633">
            <w:pPr>
              <w:pStyle w:val="MNormal"/>
            </w:pPr>
            <w:r>
              <w:t>[</w:t>
            </w:r>
            <w:r w:rsidR="00A30C69">
              <w:t>1.0</w:t>
            </w:r>
            <w:r>
              <w:t>]</w:t>
            </w:r>
          </w:p>
        </w:tc>
        <w:tc>
          <w:tcPr>
            <w:tcW w:w="3311" w:type="dxa"/>
            <w:tcBorders>
              <w:top w:val="nil"/>
              <w:left w:val="nil"/>
              <w:bottom w:val="single" w:sz="6" w:space="0" w:color="auto"/>
              <w:right w:val="single" w:sz="6" w:space="0" w:color="auto"/>
            </w:tcBorders>
          </w:tcPr>
          <w:p w:rsidR="00275633" w:rsidRDefault="00275633">
            <w:pPr>
              <w:pStyle w:val="MNormal"/>
            </w:pPr>
          </w:p>
        </w:tc>
        <w:tc>
          <w:tcPr>
            <w:tcW w:w="2097" w:type="dxa"/>
            <w:tcBorders>
              <w:top w:val="nil"/>
              <w:left w:val="nil"/>
              <w:bottom w:val="single" w:sz="6" w:space="0" w:color="auto"/>
              <w:right w:val="single" w:sz="6" w:space="0" w:color="auto"/>
            </w:tcBorders>
          </w:tcPr>
          <w:p w:rsidR="00275633" w:rsidRDefault="00A30C69">
            <w:pPr>
              <w:pStyle w:val="MNormal"/>
            </w:pPr>
            <w:r>
              <w:t>Boris Pazmiño</w:t>
            </w:r>
          </w:p>
        </w:tc>
      </w:tr>
      <w:tr w:rsidR="00275633">
        <w:tblPrEx>
          <w:tblCellMar>
            <w:top w:w="0" w:type="dxa"/>
            <w:left w:w="0" w:type="dxa"/>
            <w:bottom w:w="0" w:type="dxa"/>
            <w:right w:w="0" w:type="dxa"/>
          </w:tblCellMar>
        </w:tblPrEx>
        <w:tc>
          <w:tcPr>
            <w:tcW w:w="2194" w:type="dxa"/>
            <w:tcBorders>
              <w:top w:val="nil"/>
              <w:left w:val="single" w:sz="6" w:space="0" w:color="auto"/>
              <w:bottom w:val="single" w:sz="6" w:space="0" w:color="auto"/>
              <w:right w:val="single" w:sz="6" w:space="0" w:color="auto"/>
            </w:tcBorders>
          </w:tcPr>
          <w:p w:rsidR="00275633" w:rsidRDefault="00275633">
            <w:pPr>
              <w:pStyle w:val="MNormal"/>
            </w:pPr>
            <w:r>
              <w:t> </w:t>
            </w:r>
          </w:p>
        </w:tc>
        <w:tc>
          <w:tcPr>
            <w:tcW w:w="1118" w:type="dxa"/>
            <w:tcBorders>
              <w:top w:val="nil"/>
              <w:left w:val="nil"/>
              <w:bottom w:val="single" w:sz="6" w:space="0" w:color="auto"/>
              <w:right w:val="single" w:sz="6" w:space="0" w:color="auto"/>
            </w:tcBorders>
          </w:tcPr>
          <w:p w:rsidR="00275633" w:rsidRDefault="00275633">
            <w:pPr>
              <w:pStyle w:val="MNormal"/>
            </w:pPr>
          </w:p>
        </w:tc>
        <w:tc>
          <w:tcPr>
            <w:tcW w:w="3311" w:type="dxa"/>
            <w:tcBorders>
              <w:top w:val="nil"/>
              <w:left w:val="nil"/>
              <w:bottom w:val="single" w:sz="6" w:space="0" w:color="auto"/>
              <w:right w:val="single" w:sz="6" w:space="0" w:color="auto"/>
            </w:tcBorders>
          </w:tcPr>
          <w:p w:rsidR="00275633" w:rsidRDefault="00275633">
            <w:pPr>
              <w:pStyle w:val="MNormal"/>
            </w:pPr>
            <w:r>
              <w:t> </w:t>
            </w:r>
          </w:p>
        </w:tc>
        <w:tc>
          <w:tcPr>
            <w:tcW w:w="2097" w:type="dxa"/>
            <w:tcBorders>
              <w:top w:val="nil"/>
              <w:left w:val="nil"/>
              <w:bottom w:val="single" w:sz="6" w:space="0" w:color="auto"/>
              <w:right w:val="single" w:sz="6" w:space="0" w:color="auto"/>
            </w:tcBorders>
          </w:tcPr>
          <w:p w:rsidR="00275633" w:rsidRDefault="00275633">
            <w:pPr>
              <w:pStyle w:val="MNormal"/>
            </w:pPr>
            <w:r>
              <w:t> </w:t>
            </w:r>
          </w:p>
        </w:tc>
      </w:tr>
      <w:tr w:rsidR="00275633">
        <w:tblPrEx>
          <w:tblCellMar>
            <w:top w:w="0" w:type="dxa"/>
            <w:left w:w="0" w:type="dxa"/>
            <w:bottom w:w="0" w:type="dxa"/>
            <w:right w:w="0" w:type="dxa"/>
          </w:tblCellMar>
        </w:tblPrEx>
        <w:tc>
          <w:tcPr>
            <w:tcW w:w="2194" w:type="dxa"/>
            <w:tcBorders>
              <w:top w:val="nil"/>
              <w:left w:val="single" w:sz="6" w:space="0" w:color="auto"/>
              <w:bottom w:val="single" w:sz="6" w:space="0" w:color="auto"/>
              <w:right w:val="single" w:sz="6" w:space="0" w:color="auto"/>
            </w:tcBorders>
          </w:tcPr>
          <w:p w:rsidR="00275633" w:rsidRDefault="00275633">
            <w:pPr>
              <w:pStyle w:val="MNormal"/>
            </w:pPr>
            <w:r>
              <w:t> </w:t>
            </w:r>
          </w:p>
        </w:tc>
        <w:tc>
          <w:tcPr>
            <w:tcW w:w="1118" w:type="dxa"/>
            <w:tcBorders>
              <w:top w:val="nil"/>
              <w:left w:val="nil"/>
              <w:bottom w:val="single" w:sz="6" w:space="0" w:color="auto"/>
              <w:right w:val="single" w:sz="6" w:space="0" w:color="auto"/>
            </w:tcBorders>
          </w:tcPr>
          <w:p w:rsidR="00275633" w:rsidRDefault="00275633">
            <w:pPr>
              <w:pStyle w:val="MNormal"/>
            </w:pPr>
            <w:r>
              <w:t> </w:t>
            </w:r>
          </w:p>
        </w:tc>
        <w:tc>
          <w:tcPr>
            <w:tcW w:w="3311" w:type="dxa"/>
            <w:tcBorders>
              <w:top w:val="nil"/>
              <w:left w:val="nil"/>
              <w:bottom w:val="single" w:sz="6" w:space="0" w:color="auto"/>
              <w:right w:val="single" w:sz="6" w:space="0" w:color="auto"/>
            </w:tcBorders>
          </w:tcPr>
          <w:p w:rsidR="00275633" w:rsidRDefault="00275633">
            <w:pPr>
              <w:pStyle w:val="MNormal"/>
            </w:pPr>
            <w:r>
              <w:t> </w:t>
            </w:r>
          </w:p>
        </w:tc>
        <w:tc>
          <w:tcPr>
            <w:tcW w:w="2097" w:type="dxa"/>
            <w:tcBorders>
              <w:top w:val="nil"/>
              <w:left w:val="nil"/>
              <w:bottom w:val="single" w:sz="6" w:space="0" w:color="auto"/>
              <w:right w:val="single" w:sz="6" w:space="0" w:color="auto"/>
            </w:tcBorders>
          </w:tcPr>
          <w:p w:rsidR="00275633" w:rsidRDefault="00275633">
            <w:pPr>
              <w:pStyle w:val="MNormal"/>
            </w:pPr>
            <w:r>
              <w:t> </w:t>
            </w:r>
          </w:p>
        </w:tc>
      </w:tr>
      <w:tr w:rsidR="00275633">
        <w:tblPrEx>
          <w:tblCellMar>
            <w:top w:w="0" w:type="dxa"/>
            <w:left w:w="0" w:type="dxa"/>
            <w:bottom w:w="0" w:type="dxa"/>
            <w:right w:w="0" w:type="dxa"/>
          </w:tblCellMar>
        </w:tblPrEx>
        <w:tc>
          <w:tcPr>
            <w:tcW w:w="2194" w:type="dxa"/>
            <w:tcBorders>
              <w:top w:val="nil"/>
              <w:left w:val="single" w:sz="6" w:space="0" w:color="auto"/>
              <w:bottom w:val="single" w:sz="6" w:space="0" w:color="auto"/>
              <w:right w:val="single" w:sz="6" w:space="0" w:color="auto"/>
            </w:tcBorders>
          </w:tcPr>
          <w:p w:rsidR="00275633" w:rsidRDefault="00275633">
            <w:pPr>
              <w:pStyle w:val="MNormal"/>
            </w:pPr>
            <w:r>
              <w:t> </w:t>
            </w:r>
          </w:p>
        </w:tc>
        <w:tc>
          <w:tcPr>
            <w:tcW w:w="1118" w:type="dxa"/>
            <w:tcBorders>
              <w:top w:val="nil"/>
              <w:left w:val="nil"/>
              <w:bottom w:val="single" w:sz="6" w:space="0" w:color="auto"/>
              <w:right w:val="single" w:sz="6" w:space="0" w:color="auto"/>
            </w:tcBorders>
          </w:tcPr>
          <w:p w:rsidR="00275633" w:rsidRDefault="00275633">
            <w:pPr>
              <w:pStyle w:val="MNormal"/>
            </w:pPr>
            <w:r>
              <w:t> </w:t>
            </w:r>
          </w:p>
        </w:tc>
        <w:tc>
          <w:tcPr>
            <w:tcW w:w="3311" w:type="dxa"/>
            <w:tcBorders>
              <w:top w:val="nil"/>
              <w:left w:val="nil"/>
              <w:bottom w:val="single" w:sz="6" w:space="0" w:color="auto"/>
              <w:right w:val="single" w:sz="6" w:space="0" w:color="auto"/>
            </w:tcBorders>
          </w:tcPr>
          <w:p w:rsidR="00275633" w:rsidRDefault="00275633">
            <w:pPr>
              <w:pStyle w:val="MNormal"/>
            </w:pPr>
            <w:r>
              <w:t> </w:t>
            </w:r>
          </w:p>
        </w:tc>
        <w:tc>
          <w:tcPr>
            <w:tcW w:w="2097" w:type="dxa"/>
            <w:tcBorders>
              <w:top w:val="nil"/>
              <w:left w:val="nil"/>
              <w:bottom w:val="single" w:sz="6" w:space="0" w:color="auto"/>
              <w:right w:val="single" w:sz="6" w:space="0" w:color="auto"/>
            </w:tcBorders>
          </w:tcPr>
          <w:p w:rsidR="00275633" w:rsidRDefault="00275633">
            <w:pPr>
              <w:pStyle w:val="MNormal"/>
            </w:pPr>
            <w:r>
              <w:t> </w:t>
            </w:r>
          </w:p>
        </w:tc>
      </w:tr>
    </w:tbl>
    <w:p w:rsidR="00275633" w:rsidRDefault="00275633">
      <w:pPr>
        <w:pStyle w:val="MTtulo1"/>
      </w:pPr>
      <w:bookmarkStart w:id="3" w:name="_Toc13726876"/>
    </w:p>
    <w:p w:rsidR="00275633" w:rsidRDefault="00275633">
      <w:pPr>
        <w:pStyle w:val="MTtulo1"/>
      </w:pPr>
      <w:r>
        <w:br w:type="page"/>
        <w:t>Contenido</w:t>
      </w:r>
      <w:bookmarkEnd w:id="3"/>
    </w:p>
    <w:p w:rsidR="00275633" w:rsidRDefault="00275633">
      <w:pPr>
        <w:pStyle w:val="TDC1"/>
        <w:tabs>
          <w:tab w:val="left" w:pos="400"/>
          <w:tab w:val="right" w:leader="dot" w:pos="8494"/>
        </w:tabs>
        <w:rPr>
          <w:b w:val="0"/>
          <w:caps w:val="0"/>
          <w:noProof/>
          <w:sz w:val="24"/>
        </w:rPr>
      </w:pPr>
      <w:r>
        <w:rPr>
          <w:b w:val="0"/>
          <w:caps w:val="0"/>
          <w:sz w:val="16"/>
        </w:rPr>
        <w:fldChar w:fldCharType="begin"/>
      </w:r>
      <w:r>
        <w:rPr>
          <w:b w:val="0"/>
          <w:caps w:val="0"/>
          <w:sz w:val="16"/>
        </w:rPr>
        <w:instrText xml:space="preserve"> TOC \h \z \t "Título 1;1;Título 2;2;Título 3;3;MTema1;1;MTema2;2;MTema3;3" </w:instrText>
      </w:r>
      <w:r>
        <w:rPr>
          <w:b w:val="0"/>
          <w:caps w:val="0"/>
          <w:sz w:val="16"/>
        </w:rPr>
        <w:fldChar w:fldCharType="separate"/>
      </w:r>
      <w:hyperlink r:id="rId7" w:history="1">
        <w:r>
          <w:rPr>
            <w:rStyle w:val="Hipervnculo"/>
            <w:noProof/>
          </w:rPr>
          <w:t>1.</w:t>
        </w:r>
        <w:r>
          <w:rPr>
            <w:b w:val="0"/>
            <w:caps w:val="0"/>
            <w:noProof/>
            <w:sz w:val="24"/>
          </w:rPr>
          <w:tab/>
        </w:r>
        <w:r>
          <w:rPr>
            <w:rStyle w:val="Hipervnculo"/>
            <w:noProof/>
          </w:rPr>
          <w:t>Introducción</w:t>
        </w:r>
        <w:r>
          <w:rPr>
            <w:noProof/>
          </w:rPr>
          <w:tab/>
        </w:r>
        <w:r>
          <w:rPr>
            <w:noProof/>
          </w:rPr>
          <w:fldChar w:fldCharType="begin"/>
        </w:r>
        <w:r>
          <w:rPr>
            <w:noProof/>
          </w:rPr>
          <w:instrText xml:space="preserve"> PAGEREF _Toc81910485 \h </w:instrText>
        </w:r>
        <w:r>
          <w:rPr>
            <w:noProof/>
          </w:rPr>
        </w:r>
        <w:r>
          <w:rPr>
            <w:noProof/>
          </w:rPr>
          <w:fldChar w:fldCharType="separate"/>
        </w:r>
        <w:r>
          <w:rPr>
            <w:noProof/>
          </w:rPr>
          <w:t>3</w:t>
        </w:r>
        <w:r>
          <w:rPr>
            <w:noProof/>
          </w:rPr>
          <w:fldChar w:fldCharType="end"/>
        </w:r>
      </w:hyperlink>
    </w:p>
    <w:p w:rsidR="00275633" w:rsidRDefault="00275633">
      <w:pPr>
        <w:pStyle w:val="TDC2"/>
        <w:tabs>
          <w:tab w:val="left" w:pos="800"/>
          <w:tab w:val="right" w:leader="dot" w:pos="8494"/>
        </w:tabs>
        <w:rPr>
          <w:smallCaps w:val="0"/>
          <w:noProof/>
          <w:sz w:val="24"/>
        </w:rPr>
      </w:pPr>
      <w:hyperlink r:id="rId8" w:history="1">
        <w:r>
          <w:rPr>
            <w:rStyle w:val="Hipervnculo"/>
            <w:noProof/>
          </w:rPr>
          <w:t>1.1.</w:t>
        </w:r>
        <w:r>
          <w:rPr>
            <w:smallCaps w:val="0"/>
            <w:noProof/>
            <w:sz w:val="24"/>
          </w:rPr>
          <w:tab/>
        </w:r>
        <w:r>
          <w:rPr>
            <w:rStyle w:val="Hipervnculo"/>
            <w:noProof/>
          </w:rPr>
          <w:t>Propósito</w:t>
        </w:r>
        <w:r>
          <w:rPr>
            <w:noProof/>
          </w:rPr>
          <w:tab/>
        </w:r>
        <w:r>
          <w:rPr>
            <w:noProof/>
          </w:rPr>
          <w:fldChar w:fldCharType="begin"/>
        </w:r>
        <w:r>
          <w:rPr>
            <w:noProof/>
          </w:rPr>
          <w:instrText xml:space="preserve"> PAGEREF _Toc81910486 \h </w:instrText>
        </w:r>
        <w:r>
          <w:rPr>
            <w:noProof/>
          </w:rPr>
        </w:r>
        <w:r>
          <w:rPr>
            <w:noProof/>
          </w:rPr>
          <w:fldChar w:fldCharType="separate"/>
        </w:r>
        <w:r>
          <w:rPr>
            <w:noProof/>
          </w:rPr>
          <w:t>3</w:t>
        </w:r>
        <w:r>
          <w:rPr>
            <w:noProof/>
          </w:rPr>
          <w:fldChar w:fldCharType="end"/>
        </w:r>
      </w:hyperlink>
    </w:p>
    <w:p w:rsidR="00275633" w:rsidRDefault="00275633">
      <w:pPr>
        <w:pStyle w:val="TDC2"/>
        <w:tabs>
          <w:tab w:val="left" w:pos="800"/>
          <w:tab w:val="right" w:leader="dot" w:pos="8494"/>
        </w:tabs>
        <w:rPr>
          <w:smallCaps w:val="0"/>
          <w:noProof/>
          <w:sz w:val="24"/>
        </w:rPr>
      </w:pPr>
      <w:hyperlink r:id="rId9" w:history="1">
        <w:r>
          <w:rPr>
            <w:rStyle w:val="Hipervnculo"/>
            <w:noProof/>
          </w:rPr>
          <w:t>1.2.</w:t>
        </w:r>
        <w:r>
          <w:rPr>
            <w:smallCaps w:val="0"/>
            <w:noProof/>
            <w:sz w:val="24"/>
          </w:rPr>
          <w:tab/>
        </w:r>
        <w:r>
          <w:rPr>
            <w:rStyle w:val="Hipervnculo"/>
            <w:noProof/>
          </w:rPr>
          <w:t>Alcance</w:t>
        </w:r>
        <w:r>
          <w:rPr>
            <w:noProof/>
          </w:rPr>
          <w:tab/>
        </w:r>
        <w:r>
          <w:rPr>
            <w:noProof/>
          </w:rPr>
          <w:fldChar w:fldCharType="begin"/>
        </w:r>
        <w:r>
          <w:rPr>
            <w:noProof/>
          </w:rPr>
          <w:instrText xml:space="preserve"> PAGEREF _Toc81910487 \h </w:instrText>
        </w:r>
        <w:r>
          <w:rPr>
            <w:noProof/>
          </w:rPr>
        </w:r>
        <w:r>
          <w:rPr>
            <w:noProof/>
          </w:rPr>
          <w:fldChar w:fldCharType="separate"/>
        </w:r>
        <w:r>
          <w:rPr>
            <w:noProof/>
          </w:rPr>
          <w:t>3</w:t>
        </w:r>
        <w:r>
          <w:rPr>
            <w:noProof/>
          </w:rPr>
          <w:fldChar w:fldCharType="end"/>
        </w:r>
      </w:hyperlink>
    </w:p>
    <w:p w:rsidR="00275633" w:rsidRDefault="00275633">
      <w:pPr>
        <w:pStyle w:val="TDC2"/>
        <w:tabs>
          <w:tab w:val="left" w:pos="800"/>
          <w:tab w:val="right" w:leader="dot" w:pos="8494"/>
        </w:tabs>
        <w:rPr>
          <w:smallCaps w:val="0"/>
          <w:noProof/>
          <w:sz w:val="24"/>
        </w:rPr>
      </w:pPr>
      <w:hyperlink r:id="rId10" w:history="1">
        <w:r>
          <w:rPr>
            <w:rStyle w:val="Hipervnculo"/>
            <w:noProof/>
          </w:rPr>
          <w:t>1.3.</w:t>
        </w:r>
        <w:r>
          <w:rPr>
            <w:smallCaps w:val="0"/>
            <w:noProof/>
            <w:sz w:val="24"/>
          </w:rPr>
          <w:tab/>
        </w:r>
        <w:r>
          <w:rPr>
            <w:rStyle w:val="Hipervnculo"/>
            <w:noProof/>
          </w:rPr>
          <w:t>Terminología</w:t>
        </w:r>
        <w:r>
          <w:rPr>
            <w:noProof/>
          </w:rPr>
          <w:tab/>
        </w:r>
        <w:r>
          <w:rPr>
            <w:noProof/>
          </w:rPr>
          <w:fldChar w:fldCharType="begin"/>
        </w:r>
        <w:r>
          <w:rPr>
            <w:noProof/>
          </w:rPr>
          <w:instrText xml:space="preserve"> PAGEREF _Toc81910488 \h </w:instrText>
        </w:r>
        <w:r>
          <w:rPr>
            <w:noProof/>
          </w:rPr>
        </w:r>
        <w:r>
          <w:rPr>
            <w:noProof/>
          </w:rPr>
          <w:fldChar w:fldCharType="separate"/>
        </w:r>
        <w:r>
          <w:rPr>
            <w:noProof/>
          </w:rPr>
          <w:t>3</w:t>
        </w:r>
        <w:r>
          <w:rPr>
            <w:noProof/>
          </w:rPr>
          <w:fldChar w:fldCharType="end"/>
        </w:r>
      </w:hyperlink>
    </w:p>
    <w:p w:rsidR="00275633" w:rsidRDefault="00275633">
      <w:pPr>
        <w:pStyle w:val="TDC2"/>
        <w:tabs>
          <w:tab w:val="left" w:pos="800"/>
          <w:tab w:val="right" w:leader="dot" w:pos="8494"/>
        </w:tabs>
        <w:rPr>
          <w:smallCaps w:val="0"/>
          <w:noProof/>
          <w:sz w:val="24"/>
        </w:rPr>
      </w:pPr>
      <w:hyperlink r:id="rId11" w:history="1">
        <w:r>
          <w:rPr>
            <w:rStyle w:val="Hipervnculo"/>
            <w:noProof/>
          </w:rPr>
          <w:t>1.4.</w:t>
        </w:r>
        <w:r>
          <w:rPr>
            <w:smallCaps w:val="0"/>
            <w:noProof/>
            <w:sz w:val="24"/>
          </w:rPr>
          <w:tab/>
        </w:r>
        <w:r>
          <w:rPr>
            <w:rStyle w:val="Hipervnculo"/>
            <w:noProof/>
          </w:rPr>
          <w:t>Referencias</w:t>
        </w:r>
        <w:r>
          <w:rPr>
            <w:noProof/>
          </w:rPr>
          <w:tab/>
        </w:r>
        <w:r>
          <w:rPr>
            <w:noProof/>
          </w:rPr>
          <w:fldChar w:fldCharType="begin"/>
        </w:r>
        <w:r>
          <w:rPr>
            <w:noProof/>
          </w:rPr>
          <w:instrText xml:space="preserve"> PAGEREF _Toc81910489 \h </w:instrText>
        </w:r>
        <w:r>
          <w:rPr>
            <w:noProof/>
          </w:rPr>
        </w:r>
        <w:r>
          <w:rPr>
            <w:noProof/>
          </w:rPr>
          <w:fldChar w:fldCharType="separate"/>
        </w:r>
        <w:r>
          <w:rPr>
            <w:noProof/>
          </w:rPr>
          <w:t>3</w:t>
        </w:r>
        <w:r>
          <w:rPr>
            <w:noProof/>
          </w:rPr>
          <w:fldChar w:fldCharType="end"/>
        </w:r>
      </w:hyperlink>
    </w:p>
    <w:p w:rsidR="00275633" w:rsidRDefault="00275633">
      <w:pPr>
        <w:pStyle w:val="TDC1"/>
        <w:tabs>
          <w:tab w:val="left" w:pos="400"/>
          <w:tab w:val="right" w:leader="dot" w:pos="8494"/>
        </w:tabs>
        <w:rPr>
          <w:b w:val="0"/>
          <w:caps w:val="0"/>
          <w:noProof/>
          <w:sz w:val="24"/>
        </w:rPr>
      </w:pPr>
      <w:hyperlink r:id="rId12" w:history="1">
        <w:r>
          <w:rPr>
            <w:rStyle w:val="Hipervnculo"/>
            <w:noProof/>
          </w:rPr>
          <w:t>2.</w:t>
        </w:r>
        <w:r>
          <w:rPr>
            <w:b w:val="0"/>
            <w:caps w:val="0"/>
            <w:noProof/>
            <w:sz w:val="24"/>
          </w:rPr>
          <w:tab/>
        </w:r>
        <w:r>
          <w:rPr>
            <w:rStyle w:val="Hipervnculo"/>
            <w:noProof/>
          </w:rPr>
          <w:t>Gestión de SCM</w:t>
        </w:r>
        <w:r>
          <w:rPr>
            <w:noProof/>
          </w:rPr>
          <w:tab/>
        </w:r>
        <w:r>
          <w:rPr>
            <w:noProof/>
          </w:rPr>
          <w:fldChar w:fldCharType="begin"/>
        </w:r>
        <w:r>
          <w:rPr>
            <w:noProof/>
          </w:rPr>
          <w:instrText xml:space="preserve"> PAGEREF _Toc81910490 \h </w:instrText>
        </w:r>
        <w:r>
          <w:rPr>
            <w:noProof/>
          </w:rPr>
        </w:r>
        <w:r>
          <w:rPr>
            <w:noProof/>
          </w:rPr>
          <w:fldChar w:fldCharType="separate"/>
        </w:r>
        <w:r>
          <w:rPr>
            <w:noProof/>
          </w:rPr>
          <w:t>4</w:t>
        </w:r>
        <w:r>
          <w:rPr>
            <w:noProof/>
          </w:rPr>
          <w:fldChar w:fldCharType="end"/>
        </w:r>
      </w:hyperlink>
    </w:p>
    <w:p w:rsidR="00275633" w:rsidRDefault="00275633">
      <w:pPr>
        <w:pStyle w:val="TDC2"/>
        <w:tabs>
          <w:tab w:val="left" w:pos="800"/>
          <w:tab w:val="right" w:leader="dot" w:pos="8494"/>
        </w:tabs>
        <w:rPr>
          <w:smallCaps w:val="0"/>
          <w:noProof/>
          <w:sz w:val="24"/>
        </w:rPr>
      </w:pPr>
      <w:hyperlink r:id="rId13" w:history="1">
        <w:r>
          <w:rPr>
            <w:rStyle w:val="Hipervnculo"/>
            <w:noProof/>
          </w:rPr>
          <w:t>2.1.</w:t>
        </w:r>
        <w:r>
          <w:rPr>
            <w:smallCaps w:val="0"/>
            <w:noProof/>
            <w:sz w:val="24"/>
          </w:rPr>
          <w:tab/>
        </w:r>
        <w:r>
          <w:rPr>
            <w:rStyle w:val="Hipervnculo"/>
            <w:noProof/>
          </w:rPr>
          <w:t>Organización</w:t>
        </w:r>
        <w:r>
          <w:rPr>
            <w:noProof/>
          </w:rPr>
          <w:tab/>
        </w:r>
        <w:r>
          <w:rPr>
            <w:noProof/>
          </w:rPr>
          <w:fldChar w:fldCharType="begin"/>
        </w:r>
        <w:r>
          <w:rPr>
            <w:noProof/>
          </w:rPr>
          <w:instrText xml:space="preserve"> PAGEREF _Toc81910491 \h </w:instrText>
        </w:r>
        <w:r>
          <w:rPr>
            <w:noProof/>
          </w:rPr>
        </w:r>
        <w:r>
          <w:rPr>
            <w:noProof/>
          </w:rPr>
          <w:fldChar w:fldCharType="separate"/>
        </w:r>
        <w:r>
          <w:rPr>
            <w:noProof/>
          </w:rPr>
          <w:t>4</w:t>
        </w:r>
        <w:r>
          <w:rPr>
            <w:noProof/>
          </w:rPr>
          <w:fldChar w:fldCharType="end"/>
        </w:r>
      </w:hyperlink>
    </w:p>
    <w:p w:rsidR="00275633" w:rsidRDefault="00275633">
      <w:pPr>
        <w:pStyle w:val="TDC2"/>
        <w:tabs>
          <w:tab w:val="left" w:pos="800"/>
          <w:tab w:val="right" w:leader="dot" w:pos="8494"/>
        </w:tabs>
        <w:rPr>
          <w:smallCaps w:val="0"/>
          <w:noProof/>
          <w:sz w:val="24"/>
        </w:rPr>
      </w:pPr>
      <w:hyperlink r:id="rId14" w:history="1">
        <w:r>
          <w:rPr>
            <w:rStyle w:val="Hipervnculo"/>
            <w:noProof/>
          </w:rPr>
          <w:t>2.2.</w:t>
        </w:r>
        <w:r>
          <w:rPr>
            <w:smallCaps w:val="0"/>
            <w:noProof/>
            <w:sz w:val="24"/>
          </w:rPr>
          <w:tab/>
        </w:r>
        <w:r>
          <w:rPr>
            <w:rStyle w:val="Hipervnculo"/>
            <w:noProof/>
          </w:rPr>
          <w:t>Responsabilidades</w:t>
        </w:r>
        <w:r>
          <w:rPr>
            <w:noProof/>
          </w:rPr>
          <w:tab/>
        </w:r>
        <w:r>
          <w:rPr>
            <w:noProof/>
          </w:rPr>
          <w:fldChar w:fldCharType="begin"/>
        </w:r>
        <w:r>
          <w:rPr>
            <w:noProof/>
          </w:rPr>
          <w:instrText xml:space="preserve"> PAGEREF _Toc81910492 \h </w:instrText>
        </w:r>
        <w:r>
          <w:rPr>
            <w:noProof/>
          </w:rPr>
        </w:r>
        <w:r>
          <w:rPr>
            <w:noProof/>
          </w:rPr>
          <w:fldChar w:fldCharType="separate"/>
        </w:r>
        <w:r>
          <w:rPr>
            <w:noProof/>
          </w:rPr>
          <w:t>4</w:t>
        </w:r>
        <w:r>
          <w:rPr>
            <w:noProof/>
          </w:rPr>
          <w:fldChar w:fldCharType="end"/>
        </w:r>
      </w:hyperlink>
    </w:p>
    <w:p w:rsidR="00275633" w:rsidRDefault="00275633">
      <w:pPr>
        <w:pStyle w:val="TDC2"/>
        <w:tabs>
          <w:tab w:val="left" w:pos="800"/>
          <w:tab w:val="right" w:leader="dot" w:pos="8494"/>
        </w:tabs>
        <w:rPr>
          <w:smallCaps w:val="0"/>
          <w:noProof/>
          <w:sz w:val="24"/>
        </w:rPr>
      </w:pPr>
      <w:hyperlink r:id="rId15" w:history="1">
        <w:r>
          <w:rPr>
            <w:rStyle w:val="Hipervnculo"/>
            <w:noProof/>
          </w:rPr>
          <w:t>2.3.</w:t>
        </w:r>
        <w:r>
          <w:rPr>
            <w:smallCaps w:val="0"/>
            <w:noProof/>
            <w:sz w:val="24"/>
          </w:rPr>
          <w:tab/>
        </w:r>
        <w:r>
          <w:rPr>
            <w:rStyle w:val="Hipervnculo"/>
            <w:noProof/>
          </w:rPr>
          <w:t>Políticas, directivas y procedimientos aplicables</w:t>
        </w:r>
        <w:r>
          <w:rPr>
            <w:noProof/>
          </w:rPr>
          <w:tab/>
        </w:r>
        <w:r>
          <w:rPr>
            <w:noProof/>
          </w:rPr>
          <w:fldChar w:fldCharType="begin"/>
        </w:r>
        <w:r>
          <w:rPr>
            <w:noProof/>
          </w:rPr>
          <w:instrText xml:space="preserve"> PAGEREF _Toc81910493 \h </w:instrText>
        </w:r>
        <w:r>
          <w:rPr>
            <w:noProof/>
          </w:rPr>
        </w:r>
        <w:r>
          <w:rPr>
            <w:noProof/>
          </w:rPr>
          <w:fldChar w:fldCharType="separate"/>
        </w:r>
        <w:r>
          <w:rPr>
            <w:noProof/>
          </w:rPr>
          <w:t>4</w:t>
        </w:r>
        <w:r>
          <w:rPr>
            <w:noProof/>
          </w:rPr>
          <w:fldChar w:fldCharType="end"/>
        </w:r>
      </w:hyperlink>
    </w:p>
    <w:p w:rsidR="00275633" w:rsidRDefault="00275633">
      <w:pPr>
        <w:pStyle w:val="TDC1"/>
        <w:tabs>
          <w:tab w:val="left" w:pos="400"/>
          <w:tab w:val="right" w:leader="dot" w:pos="8494"/>
        </w:tabs>
        <w:rPr>
          <w:b w:val="0"/>
          <w:caps w:val="0"/>
          <w:noProof/>
          <w:sz w:val="24"/>
        </w:rPr>
      </w:pPr>
      <w:hyperlink r:id="rId16" w:history="1">
        <w:r>
          <w:rPr>
            <w:rStyle w:val="Hipervnculo"/>
            <w:noProof/>
          </w:rPr>
          <w:t>3.</w:t>
        </w:r>
        <w:r>
          <w:rPr>
            <w:b w:val="0"/>
            <w:caps w:val="0"/>
            <w:noProof/>
            <w:sz w:val="24"/>
          </w:rPr>
          <w:tab/>
        </w:r>
        <w:r>
          <w:rPr>
            <w:rStyle w:val="Hipervnculo"/>
            <w:noProof/>
          </w:rPr>
          <w:t>Actividades de SCM</w:t>
        </w:r>
        <w:r>
          <w:rPr>
            <w:noProof/>
          </w:rPr>
          <w:tab/>
        </w:r>
        <w:r>
          <w:rPr>
            <w:noProof/>
          </w:rPr>
          <w:fldChar w:fldCharType="begin"/>
        </w:r>
        <w:r>
          <w:rPr>
            <w:noProof/>
          </w:rPr>
          <w:instrText xml:space="preserve"> PAGEREF _Toc81910494 \h </w:instrText>
        </w:r>
        <w:r>
          <w:rPr>
            <w:noProof/>
          </w:rPr>
        </w:r>
        <w:r>
          <w:rPr>
            <w:noProof/>
          </w:rPr>
          <w:fldChar w:fldCharType="separate"/>
        </w:r>
        <w:r>
          <w:rPr>
            <w:noProof/>
          </w:rPr>
          <w:t>5</w:t>
        </w:r>
        <w:r>
          <w:rPr>
            <w:noProof/>
          </w:rPr>
          <w:fldChar w:fldCharType="end"/>
        </w:r>
      </w:hyperlink>
    </w:p>
    <w:p w:rsidR="00275633" w:rsidRDefault="00275633">
      <w:pPr>
        <w:pStyle w:val="TDC2"/>
        <w:tabs>
          <w:tab w:val="left" w:pos="800"/>
          <w:tab w:val="right" w:leader="dot" w:pos="8494"/>
        </w:tabs>
        <w:rPr>
          <w:smallCaps w:val="0"/>
          <w:noProof/>
          <w:sz w:val="24"/>
        </w:rPr>
      </w:pPr>
      <w:hyperlink r:id="rId17" w:history="1">
        <w:r>
          <w:rPr>
            <w:rStyle w:val="Hipervnculo"/>
            <w:noProof/>
          </w:rPr>
          <w:t>3.1.</w:t>
        </w:r>
        <w:r>
          <w:rPr>
            <w:smallCaps w:val="0"/>
            <w:noProof/>
            <w:sz w:val="24"/>
          </w:rPr>
          <w:tab/>
        </w:r>
        <w:r>
          <w:rPr>
            <w:rStyle w:val="Hipervnculo"/>
            <w:noProof/>
          </w:rPr>
          <w:t>Identificación de la configuración</w:t>
        </w:r>
        <w:r>
          <w:rPr>
            <w:noProof/>
          </w:rPr>
          <w:tab/>
        </w:r>
        <w:r>
          <w:rPr>
            <w:noProof/>
          </w:rPr>
          <w:fldChar w:fldCharType="begin"/>
        </w:r>
        <w:r>
          <w:rPr>
            <w:noProof/>
          </w:rPr>
          <w:instrText xml:space="preserve"> PAGEREF _Toc81910495 \h </w:instrText>
        </w:r>
        <w:r>
          <w:rPr>
            <w:noProof/>
          </w:rPr>
        </w:r>
        <w:r>
          <w:rPr>
            <w:noProof/>
          </w:rPr>
          <w:fldChar w:fldCharType="separate"/>
        </w:r>
        <w:r>
          <w:rPr>
            <w:noProof/>
          </w:rPr>
          <w:t>5</w:t>
        </w:r>
        <w:r>
          <w:rPr>
            <w:noProof/>
          </w:rPr>
          <w:fldChar w:fldCharType="end"/>
        </w:r>
      </w:hyperlink>
    </w:p>
    <w:p w:rsidR="00275633" w:rsidRDefault="00275633">
      <w:pPr>
        <w:pStyle w:val="TDC3"/>
        <w:tabs>
          <w:tab w:val="left" w:pos="1200"/>
          <w:tab w:val="right" w:leader="dot" w:pos="8494"/>
        </w:tabs>
        <w:rPr>
          <w:i w:val="0"/>
          <w:noProof/>
          <w:sz w:val="24"/>
        </w:rPr>
      </w:pPr>
      <w:hyperlink r:id="rId18" w:history="1">
        <w:r>
          <w:rPr>
            <w:rStyle w:val="Hipervnculo"/>
            <w:noProof/>
          </w:rPr>
          <w:t>3.1.1.</w:t>
        </w:r>
        <w:r>
          <w:rPr>
            <w:i w:val="0"/>
            <w:noProof/>
            <w:sz w:val="24"/>
          </w:rPr>
          <w:tab/>
        </w:r>
        <w:r>
          <w:rPr>
            <w:rStyle w:val="Hipervnculo"/>
            <w:noProof/>
          </w:rPr>
          <w:t>Elementos de configuración</w:t>
        </w:r>
        <w:r>
          <w:rPr>
            <w:noProof/>
          </w:rPr>
          <w:tab/>
        </w:r>
        <w:r>
          <w:rPr>
            <w:noProof/>
          </w:rPr>
          <w:fldChar w:fldCharType="begin"/>
        </w:r>
        <w:r>
          <w:rPr>
            <w:noProof/>
          </w:rPr>
          <w:instrText xml:space="preserve"> PAGEREF _Toc81910496 \h </w:instrText>
        </w:r>
        <w:r>
          <w:rPr>
            <w:noProof/>
          </w:rPr>
        </w:r>
        <w:r>
          <w:rPr>
            <w:noProof/>
          </w:rPr>
          <w:fldChar w:fldCharType="separate"/>
        </w:r>
        <w:r>
          <w:rPr>
            <w:noProof/>
          </w:rPr>
          <w:t>5</w:t>
        </w:r>
        <w:r>
          <w:rPr>
            <w:noProof/>
          </w:rPr>
          <w:fldChar w:fldCharType="end"/>
        </w:r>
      </w:hyperlink>
    </w:p>
    <w:p w:rsidR="00275633" w:rsidRDefault="00275633">
      <w:pPr>
        <w:pStyle w:val="TDC3"/>
        <w:tabs>
          <w:tab w:val="left" w:pos="1200"/>
          <w:tab w:val="right" w:leader="dot" w:pos="8494"/>
        </w:tabs>
        <w:rPr>
          <w:i w:val="0"/>
          <w:noProof/>
          <w:sz w:val="24"/>
        </w:rPr>
      </w:pPr>
      <w:hyperlink r:id="rId19" w:history="1">
        <w:r>
          <w:rPr>
            <w:rStyle w:val="Hipervnculo"/>
            <w:noProof/>
          </w:rPr>
          <w:t>3.1.2.</w:t>
        </w:r>
        <w:r>
          <w:rPr>
            <w:i w:val="0"/>
            <w:noProof/>
            <w:sz w:val="24"/>
          </w:rPr>
          <w:tab/>
        </w:r>
        <w:r>
          <w:rPr>
            <w:rStyle w:val="Hipervnculo"/>
            <w:noProof/>
          </w:rPr>
          <w:t>Nomenclatura de Elementos</w:t>
        </w:r>
        <w:r>
          <w:rPr>
            <w:noProof/>
          </w:rPr>
          <w:tab/>
        </w:r>
        <w:r>
          <w:rPr>
            <w:noProof/>
          </w:rPr>
          <w:fldChar w:fldCharType="begin"/>
        </w:r>
        <w:r>
          <w:rPr>
            <w:noProof/>
          </w:rPr>
          <w:instrText xml:space="preserve"> PAGEREF _Toc81910497 \h </w:instrText>
        </w:r>
        <w:r>
          <w:rPr>
            <w:noProof/>
          </w:rPr>
        </w:r>
        <w:r>
          <w:rPr>
            <w:noProof/>
          </w:rPr>
          <w:fldChar w:fldCharType="separate"/>
        </w:r>
        <w:r>
          <w:rPr>
            <w:noProof/>
          </w:rPr>
          <w:t>5</w:t>
        </w:r>
        <w:r>
          <w:rPr>
            <w:noProof/>
          </w:rPr>
          <w:fldChar w:fldCharType="end"/>
        </w:r>
      </w:hyperlink>
    </w:p>
    <w:p w:rsidR="00275633" w:rsidRDefault="00275633">
      <w:pPr>
        <w:pStyle w:val="TDC3"/>
        <w:tabs>
          <w:tab w:val="left" w:pos="1200"/>
          <w:tab w:val="right" w:leader="dot" w:pos="8494"/>
        </w:tabs>
        <w:rPr>
          <w:i w:val="0"/>
          <w:noProof/>
          <w:sz w:val="24"/>
        </w:rPr>
      </w:pPr>
      <w:hyperlink r:id="rId20" w:history="1">
        <w:r>
          <w:rPr>
            <w:rStyle w:val="Hipervnculo"/>
            <w:noProof/>
          </w:rPr>
          <w:t>3.1.3.</w:t>
        </w:r>
        <w:r>
          <w:rPr>
            <w:i w:val="0"/>
            <w:noProof/>
            <w:sz w:val="24"/>
          </w:rPr>
          <w:tab/>
        </w:r>
        <w:r>
          <w:rPr>
            <w:rStyle w:val="Hipervnculo"/>
            <w:noProof/>
          </w:rPr>
          <w:t>Elementos de la Línea Base del Proyecto</w:t>
        </w:r>
        <w:r>
          <w:rPr>
            <w:noProof/>
          </w:rPr>
          <w:tab/>
        </w:r>
        <w:r>
          <w:rPr>
            <w:noProof/>
          </w:rPr>
          <w:fldChar w:fldCharType="begin"/>
        </w:r>
        <w:r>
          <w:rPr>
            <w:noProof/>
          </w:rPr>
          <w:instrText xml:space="preserve"> PAGEREF _Toc81910498 \h </w:instrText>
        </w:r>
        <w:r>
          <w:rPr>
            <w:noProof/>
          </w:rPr>
        </w:r>
        <w:r>
          <w:rPr>
            <w:noProof/>
          </w:rPr>
          <w:fldChar w:fldCharType="separate"/>
        </w:r>
        <w:r>
          <w:rPr>
            <w:noProof/>
          </w:rPr>
          <w:t>8</w:t>
        </w:r>
        <w:r>
          <w:rPr>
            <w:noProof/>
          </w:rPr>
          <w:fldChar w:fldCharType="end"/>
        </w:r>
      </w:hyperlink>
    </w:p>
    <w:p w:rsidR="00275633" w:rsidRDefault="00275633">
      <w:pPr>
        <w:pStyle w:val="TDC3"/>
        <w:tabs>
          <w:tab w:val="left" w:pos="1200"/>
          <w:tab w:val="right" w:leader="dot" w:pos="8494"/>
        </w:tabs>
        <w:rPr>
          <w:i w:val="0"/>
          <w:noProof/>
          <w:sz w:val="24"/>
        </w:rPr>
      </w:pPr>
      <w:hyperlink r:id="rId21" w:history="1">
        <w:r>
          <w:rPr>
            <w:rStyle w:val="Hipervnculo"/>
            <w:noProof/>
          </w:rPr>
          <w:t>3.1.4.</w:t>
        </w:r>
        <w:r>
          <w:rPr>
            <w:i w:val="0"/>
            <w:noProof/>
            <w:sz w:val="24"/>
          </w:rPr>
          <w:tab/>
        </w:r>
        <w:r>
          <w:rPr>
            <w:rStyle w:val="Hipervnculo"/>
            <w:noProof/>
          </w:rPr>
          <w:t>Recuperación de los Elementos de configuración</w:t>
        </w:r>
        <w:r>
          <w:rPr>
            <w:noProof/>
          </w:rPr>
          <w:tab/>
        </w:r>
        <w:r>
          <w:rPr>
            <w:noProof/>
          </w:rPr>
          <w:fldChar w:fldCharType="begin"/>
        </w:r>
        <w:r>
          <w:rPr>
            <w:noProof/>
          </w:rPr>
          <w:instrText xml:space="preserve"> PAGEREF _Toc81910499 \h </w:instrText>
        </w:r>
        <w:r>
          <w:rPr>
            <w:noProof/>
          </w:rPr>
        </w:r>
        <w:r>
          <w:rPr>
            <w:noProof/>
          </w:rPr>
          <w:fldChar w:fldCharType="separate"/>
        </w:r>
        <w:r>
          <w:rPr>
            <w:noProof/>
          </w:rPr>
          <w:t>8</w:t>
        </w:r>
        <w:r>
          <w:rPr>
            <w:noProof/>
          </w:rPr>
          <w:fldChar w:fldCharType="end"/>
        </w:r>
      </w:hyperlink>
    </w:p>
    <w:p w:rsidR="00275633" w:rsidRDefault="00275633">
      <w:pPr>
        <w:pStyle w:val="TDC2"/>
        <w:tabs>
          <w:tab w:val="left" w:pos="800"/>
          <w:tab w:val="right" w:leader="dot" w:pos="8494"/>
        </w:tabs>
        <w:rPr>
          <w:smallCaps w:val="0"/>
          <w:noProof/>
          <w:sz w:val="24"/>
        </w:rPr>
      </w:pPr>
      <w:hyperlink r:id="rId22" w:history="1">
        <w:r>
          <w:rPr>
            <w:rStyle w:val="Hipervnculo"/>
            <w:noProof/>
          </w:rPr>
          <w:t>3.2.</w:t>
        </w:r>
        <w:r>
          <w:rPr>
            <w:smallCaps w:val="0"/>
            <w:noProof/>
            <w:sz w:val="24"/>
          </w:rPr>
          <w:tab/>
        </w:r>
        <w:r>
          <w:rPr>
            <w:rStyle w:val="Hipervnculo"/>
            <w:noProof/>
          </w:rPr>
          <w:t>Control de configuración</w:t>
        </w:r>
        <w:r>
          <w:rPr>
            <w:noProof/>
          </w:rPr>
          <w:tab/>
        </w:r>
        <w:r>
          <w:rPr>
            <w:noProof/>
          </w:rPr>
          <w:fldChar w:fldCharType="begin"/>
        </w:r>
        <w:r>
          <w:rPr>
            <w:noProof/>
          </w:rPr>
          <w:instrText xml:space="preserve"> PAGEREF _Toc81910500 \h </w:instrText>
        </w:r>
        <w:r>
          <w:rPr>
            <w:noProof/>
          </w:rPr>
        </w:r>
        <w:r>
          <w:rPr>
            <w:noProof/>
          </w:rPr>
          <w:fldChar w:fldCharType="separate"/>
        </w:r>
        <w:r>
          <w:rPr>
            <w:noProof/>
          </w:rPr>
          <w:t>8</w:t>
        </w:r>
        <w:r>
          <w:rPr>
            <w:noProof/>
          </w:rPr>
          <w:fldChar w:fldCharType="end"/>
        </w:r>
      </w:hyperlink>
    </w:p>
    <w:p w:rsidR="00275633" w:rsidRDefault="00275633">
      <w:pPr>
        <w:pStyle w:val="TDC3"/>
        <w:tabs>
          <w:tab w:val="left" w:pos="1200"/>
          <w:tab w:val="right" w:leader="dot" w:pos="8494"/>
        </w:tabs>
        <w:rPr>
          <w:i w:val="0"/>
          <w:noProof/>
          <w:sz w:val="24"/>
        </w:rPr>
      </w:pPr>
      <w:hyperlink r:id="rId23" w:history="1">
        <w:r>
          <w:rPr>
            <w:rStyle w:val="Hipervnculo"/>
            <w:noProof/>
          </w:rPr>
          <w:t>3.2.1.</w:t>
        </w:r>
        <w:r>
          <w:rPr>
            <w:i w:val="0"/>
            <w:noProof/>
            <w:sz w:val="24"/>
          </w:rPr>
          <w:tab/>
        </w:r>
        <w:r>
          <w:rPr>
            <w:rStyle w:val="Hipervnculo"/>
            <w:noProof/>
          </w:rPr>
          <w:t>Solicitud de cambios</w:t>
        </w:r>
        <w:r>
          <w:rPr>
            <w:noProof/>
          </w:rPr>
          <w:tab/>
        </w:r>
        <w:r>
          <w:rPr>
            <w:noProof/>
          </w:rPr>
          <w:fldChar w:fldCharType="begin"/>
        </w:r>
        <w:r>
          <w:rPr>
            <w:noProof/>
          </w:rPr>
          <w:instrText xml:space="preserve"> PAGEREF _Toc81910501 \h </w:instrText>
        </w:r>
        <w:r>
          <w:rPr>
            <w:noProof/>
          </w:rPr>
        </w:r>
        <w:r>
          <w:rPr>
            <w:noProof/>
          </w:rPr>
          <w:fldChar w:fldCharType="separate"/>
        </w:r>
        <w:r>
          <w:rPr>
            <w:noProof/>
          </w:rPr>
          <w:t>8</w:t>
        </w:r>
        <w:r>
          <w:rPr>
            <w:noProof/>
          </w:rPr>
          <w:fldChar w:fldCharType="end"/>
        </w:r>
      </w:hyperlink>
    </w:p>
    <w:p w:rsidR="00275633" w:rsidRDefault="00275633">
      <w:pPr>
        <w:pStyle w:val="TDC3"/>
        <w:tabs>
          <w:tab w:val="left" w:pos="1200"/>
          <w:tab w:val="right" w:leader="dot" w:pos="8494"/>
        </w:tabs>
        <w:rPr>
          <w:i w:val="0"/>
          <w:noProof/>
          <w:sz w:val="24"/>
        </w:rPr>
      </w:pPr>
      <w:hyperlink r:id="rId24" w:history="1">
        <w:r>
          <w:rPr>
            <w:rStyle w:val="Hipervnculo"/>
            <w:noProof/>
          </w:rPr>
          <w:t>3.2.2.</w:t>
        </w:r>
        <w:r>
          <w:rPr>
            <w:i w:val="0"/>
            <w:noProof/>
            <w:sz w:val="24"/>
          </w:rPr>
          <w:tab/>
        </w:r>
        <w:r>
          <w:rPr>
            <w:rStyle w:val="Hipervnculo"/>
            <w:noProof/>
          </w:rPr>
          <w:t>Evaluación de cambios o Análisis de Impacto</w:t>
        </w:r>
        <w:r>
          <w:rPr>
            <w:noProof/>
          </w:rPr>
          <w:tab/>
        </w:r>
        <w:r>
          <w:rPr>
            <w:noProof/>
          </w:rPr>
          <w:fldChar w:fldCharType="begin"/>
        </w:r>
        <w:r>
          <w:rPr>
            <w:noProof/>
          </w:rPr>
          <w:instrText xml:space="preserve"> PAGEREF _Toc81910502 \h </w:instrText>
        </w:r>
        <w:r>
          <w:rPr>
            <w:noProof/>
          </w:rPr>
        </w:r>
        <w:r>
          <w:rPr>
            <w:noProof/>
          </w:rPr>
          <w:fldChar w:fldCharType="separate"/>
        </w:r>
        <w:r>
          <w:rPr>
            <w:noProof/>
          </w:rPr>
          <w:t>9</w:t>
        </w:r>
        <w:r>
          <w:rPr>
            <w:noProof/>
          </w:rPr>
          <w:fldChar w:fldCharType="end"/>
        </w:r>
      </w:hyperlink>
    </w:p>
    <w:p w:rsidR="00275633" w:rsidRDefault="00275633">
      <w:pPr>
        <w:pStyle w:val="TDC3"/>
        <w:tabs>
          <w:tab w:val="left" w:pos="1200"/>
          <w:tab w:val="right" w:leader="dot" w:pos="8494"/>
        </w:tabs>
        <w:rPr>
          <w:i w:val="0"/>
          <w:noProof/>
          <w:sz w:val="24"/>
        </w:rPr>
      </w:pPr>
      <w:hyperlink r:id="rId25" w:history="1">
        <w:r>
          <w:rPr>
            <w:rStyle w:val="Hipervnculo"/>
            <w:noProof/>
          </w:rPr>
          <w:t>3.2.3.</w:t>
        </w:r>
        <w:r>
          <w:rPr>
            <w:i w:val="0"/>
            <w:noProof/>
            <w:sz w:val="24"/>
          </w:rPr>
          <w:tab/>
        </w:r>
        <w:r>
          <w:rPr>
            <w:rStyle w:val="Hipervnculo"/>
            <w:noProof/>
          </w:rPr>
          <w:t>Aprobación o desaprobación de cambios</w:t>
        </w:r>
        <w:r>
          <w:rPr>
            <w:noProof/>
          </w:rPr>
          <w:tab/>
        </w:r>
        <w:r>
          <w:rPr>
            <w:noProof/>
          </w:rPr>
          <w:fldChar w:fldCharType="begin"/>
        </w:r>
        <w:r>
          <w:rPr>
            <w:noProof/>
          </w:rPr>
          <w:instrText xml:space="preserve"> PAGEREF _Toc81910503 \h </w:instrText>
        </w:r>
        <w:r>
          <w:rPr>
            <w:noProof/>
          </w:rPr>
        </w:r>
        <w:r>
          <w:rPr>
            <w:noProof/>
          </w:rPr>
          <w:fldChar w:fldCharType="separate"/>
        </w:r>
        <w:r>
          <w:rPr>
            <w:noProof/>
          </w:rPr>
          <w:t>9</w:t>
        </w:r>
        <w:r>
          <w:rPr>
            <w:noProof/>
          </w:rPr>
          <w:fldChar w:fldCharType="end"/>
        </w:r>
      </w:hyperlink>
    </w:p>
    <w:p w:rsidR="00275633" w:rsidRDefault="00275633">
      <w:pPr>
        <w:pStyle w:val="TDC3"/>
        <w:tabs>
          <w:tab w:val="left" w:pos="1200"/>
          <w:tab w:val="right" w:leader="dot" w:pos="8494"/>
        </w:tabs>
        <w:rPr>
          <w:i w:val="0"/>
          <w:noProof/>
          <w:sz w:val="24"/>
        </w:rPr>
      </w:pPr>
      <w:hyperlink r:id="rId26" w:history="1">
        <w:r>
          <w:rPr>
            <w:rStyle w:val="Hipervnculo"/>
            <w:noProof/>
          </w:rPr>
          <w:t>3.2.4.</w:t>
        </w:r>
        <w:r>
          <w:rPr>
            <w:i w:val="0"/>
            <w:noProof/>
            <w:sz w:val="24"/>
          </w:rPr>
          <w:tab/>
        </w:r>
        <w:r>
          <w:rPr>
            <w:rStyle w:val="Hipervnculo"/>
            <w:noProof/>
          </w:rPr>
          <w:t>Implementación de cambios</w:t>
        </w:r>
        <w:r>
          <w:rPr>
            <w:noProof/>
          </w:rPr>
          <w:tab/>
        </w:r>
        <w:r>
          <w:rPr>
            <w:noProof/>
          </w:rPr>
          <w:fldChar w:fldCharType="begin"/>
        </w:r>
        <w:r>
          <w:rPr>
            <w:noProof/>
          </w:rPr>
          <w:instrText xml:space="preserve"> PAGEREF _Toc81910504 \h </w:instrText>
        </w:r>
        <w:r>
          <w:rPr>
            <w:noProof/>
          </w:rPr>
        </w:r>
        <w:r>
          <w:rPr>
            <w:noProof/>
          </w:rPr>
          <w:fldChar w:fldCharType="separate"/>
        </w:r>
        <w:r>
          <w:rPr>
            <w:noProof/>
          </w:rPr>
          <w:t>9</w:t>
        </w:r>
        <w:r>
          <w:rPr>
            <w:noProof/>
          </w:rPr>
          <w:fldChar w:fldCharType="end"/>
        </w:r>
      </w:hyperlink>
    </w:p>
    <w:p w:rsidR="00275633" w:rsidRDefault="00275633">
      <w:pPr>
        <w:pStyle w:val="TDC2"/>
        <w:tabs>
          <w:tab w:val="left" w:pos="800"/>
          <w:tab w:val="right" w:leader="dot" w:pos="8494"/>
        </w:tabs>
        <w:rPr>
          <w:smallCaps w:val="0"/>
          <w:noProof/>
          <w:sz w:val="24"/>
        </w:rPr>
      </w:pPr>
      <w:hyperlink r:id="rId27" w:history="1">
        <w:r>
          <w:rPr>
            <w:rStyle w:val="Hipervnculo"/>
            <w:noProof/>
          </w:rPr>
          <w:t>3.3.</w:t>
        </w:r>
        <w:r>
          <w:rPr>
            <w:smallCaps w:val="0"/>
            <w:noProof/>
            <w:sz w:val="24"/>
          </w:rPr>
          <w:tab/>
        </w:r>
        <w:r>
          <w:rPr>
            <w:rStyle w:val="Hipervnculo"/>
            <w:noProof/>
          </w:rPr>
          <w:t>Estado de la configuración</w:t>
        </w:r>
        <w:r>
          <w:rPr>
            <w:noProof/>
          </w:rPr>
          <w:tab/>
        </w:r>
        <w:r>
          <w:rPr>
            <w:noProof/>
          </w:rPr>
          <w:fldChar w:fldCharType="begin"/>
        </w:r>
        <w:r>
          <w:rPr>
            <w:noProof/>
          </w:rPr>
          <w:instrText xml:space="preserve"> PAGEREF _Toc81910505 \h </w:instrText>
        </w:r>
        <w:r>
          <w:rPr>
            <w:noProof/>
          </w:rPr>
        </w:r>
        <w:r>
          <w:rPr>
            <w:noProof/>
          </w:rPr>
          <w:fldChar w:fldCharType="separate"/>
        </w:r>
        <w:r>
          <w:rPr>
            <w:noProof/>
          </w:rPr>
          <w:t>10</w:t>
        </w:r>
        <w:r>
          <w:rPr>
            <w:noProof/>
          </w:rPr>
          <w:fldChar w:fldCharType="end"/>
        </w:r>
      </w:hyperlink>
    </w:p>
    <w:p w:rsidR="00275633" w:rsidRDefault="00275633">
      <w:pPr>
        <w:pStyle w:val="TDC2"/>
        <w:tabs>
          <w:tab w:val="left" w:pos="800"/>
          <w:tab w:val="right" w:leader="dot" w:pos="8494"/>
        </w:tabs>
        <w:rPr>
          <w:smallCaps w:val="0"/>
          <w:noProof/>
          <w:sz w:val="24"/>
        </w:rPr>
      </w:pPr>
      <w:hyperlink r:id="rId28" w:history="1">
        <w:r>
          <w:rPr>
            <w:rStyle w:val="Hipervnculo"/>
            <w:noProof/>
          </w:rPr>
          <w:t>3.4.</w:t>
        </w:r>
        <w:r>
          <w:rPr>
            <w:smallCaps w:val="0"/>
            <w:noProof/>
            <w:sz w:val="24"/>
          </w:rPr>
          <w:tab/>
        </w:r>
        <w:r>
          <w:rPr>
            <w:rStyle w:val="Hipervnculo"/>
            <w:noProof/>
          </w:rPr>
          <w:t>Auditorias y revisiones de configuración</w:t>
        </w:r>
        <w:r>
          <w:rPr>
            <w:noProof/>
          </w:rPr>
          <w:tab/>
        </w:r>
        <w:r>
          <w:rPr>
            <w:noProof/>
          </w:rPr>
          <w:fldChar w:fldCharType="begin"/>
        </w:r>
        <w:r>
          <w:rPr>
            <w:noProof/>
          </w:rPr>
          <w:instrText xml:space="preserve"> PAGEREF _Toc81910506 \h </w:instrText>
        </w:r>
        <w:r>
          <w:rPr>
            <w:noProof/>
          </w:rPr>
        </w:r>
        <w:r>
          <w:rPr>
            <w:noProof/>
          </w:rPr>
          <w:fldChar w:fldCharType="separate"/>
        </w:r>
        <w:r>
          <w:rPr>
            <w:noProof/>
          </w:rPr>
          <w:t>10</w:t>
        </w:r>
        <w:r>
          <w:rPr>
            <w:noProof/>
          </w:rPr>
          <w:fldChar w:fldCharType="end"/>
        </w:r>
      </w:hyperlink>
    </w:p>
    <w:p w:rsidR="00275633" w:rsidRDefault="00275633">
      <w:pPr>
        <w:pStyle w:val="TDC2"/>
        <w:tabs>
          <w:tab w:val="left" w:pos="800"/>
          <w:tab w:val="right" w:leader="dot" w:pos="8494"/>
        </w:tabs>
        <w:rPr>
          <w:smallCaps w:val="0"/>
          <w:noProof/>
          <w:sz w:val="24"/>
        </w:rPr>
      </w:pPr>
      <w:hyperlink r:id="rId29" w:history="1">
        <w:r>
          <w:rPr>
            <w:rStyle w:val="Hipervnculo"/>
            <w:noProof/>
          </w:rPr>
          <w:t>3.5.</w:t>
        </w:r>
        <w:r>
          <w:rPr>
            <w:smallCaps w:val="0"/>
            <w:noProof/>
            <w:sz w:val="24"/>
          </w:rPr>
          <w:tab/>
        </w:r>
        <w:r>
          <w:rPr>
            <w:rStyle w:val="Hipervnculo"/>
            <w:noProof/>
          </w:rPr>
          <w:t>Control de Interfases</w:t>
        </w:r>
        <w:r>
          <w:rPr>
            <w:noProof/>
          </w:rPr>
          <w:tab/>
        </w:r>
        <w:r>
          <w:rPr>
            <w:noProof/>
          </w:rPr>
          <w:fldChar w:fldCharType="begin"/>
        </w:r>
        <w:r>
          <w:rPr>
            <w:noProof/>
          </w:rPr>
          <w:instrText xml:space="preserve"> PAGEREF _Toc81910507 \h </w:instrText>
        </w:r>
        <w:r>
          <w:rPr>
            <w:noProof/>
          </w:rPr>
        </w:r>
        <w:r>
          <w:rPr>
            <w:noProof/>
          </w:rPr>
          <w:fldChar w:fldCharType="separate"/>
        </w:r>
        <w:r>
          <w:rPr>
            <w:noProof/>
          </w:rPr>
          <w:t>10</w:t>
        </w:r>
        <w:r>
          <w:rPr>
            <w:noProof/>
          </w:rPr>
          <w:fldChar w:fldCharType="end"/>
        </w:r>
      </w:hyperlink>
    </w:p>
    <w:p w:rsidR="00275633" w:rsidRDefault="00275633">
      <w:pPr>
        <w:pStyle w:val="TDC2"/>
        <w:tabs>
          <w:tab w:val="left" w:pos="800"/>
          <w:tab w:val="right" w:leader="dot" w:pos="8494"/>
        </w:tabs>
        <w:rPr>
          <w:smallCaps w:val="0"/>
          <w:noProof/>
          <w:sz w:val="24"/>
        </w:rPr>
      </w:pPr>
      <w:hyperlink r:id="rId30" w:history="1">
        <w:r>
          <w:rPr>
            <w:rStyle w:val="Hipervnculo"/>
            <w:noProof/>
          </w:rPr>
          <w:t>3.6.</w:t>
        </w:r>
        <w:r>
          <w:rPr>
            <w:smallCaps w:val="0"/>
            <w:noProof/>
            <w:sz w:val="24"/>
          </w:rPr>
          <w:tab/>
        </w:r>
        <w:r>
          <w:rPr>
            <w:rStyle w:val="Hipervnculo"/>
            <w:noProof/>
          </w:rPr>
          <w:t>Control de subcontratos y vendedores</w:t>
        </w:r>
        <w:r>
          <w:rPr>
            <w:noProof/>
          </w:rPr>
          <w:tab/>
        </w:r>
        <w:r>
          <w:rPr>
            <w:noProof/>
          </w:rPr>
          <w:fldChar w:fldCharType="begin"/>
        </w:r>
        <w:r>
          <w:rPr>
            <w:noProof/>
          </w:rPr>
          <w:instrText xml:space="preserve"> PAGEREF _Toc81910508 \h </w:instrText>
        </w:r>
        <w:r>
          <w:rPr>
            <w:noProof/>
          </w:rPr>
        </w:r>
        <w:r>
          <w:rPr>
            <w:noProof/>
          </w:rPr>
          <w:fldChar w:fldCharType="separate"/>
        </w:r>
        <w:r>
          <w:rPr>
            <w:noProof/>
          </w:rPr>
          <w:t>11</w:t>
        </w:r>
        <w:r>
          <w:rPr>
            <w:noProof/>
          </w:rPr>
          <w:fldChar w:fldCharType="end"/>
        </w:r>
      </w:hyperlink>
    </w:p>
    <w:p w:rsidR="00275633" w:rsidRDefault="00275633">
      <w:pPr>
        <w:pStyle w:val="TDC1"/>
        <w:tabs>
          <w:tab w:val="left" w:pos="400"/>
          <w:tab w:val="right" w:leader="dot" w:pos="8494"/>
        </w:tabs>
        <w:rPr>
          <w:b w:val="0"/>
          <w:caps w:val="0"/>
          <w:noProof/>
          <w:sz w:val="24"/>
        </w:rPr>
      </w:pPr>
      <w:hyperlink r:id="rId31" w:history="1">
        <w:r>
          <w:rPr>
            <w:rStyle w:val="Hipervnculo"/>
            <w:noProof/>
          </w:rPr>
          <w:t>4.</w:t>
        </w:r>
        <w:r>
          <w:rPr>
            <w:b w:val="0"/>
            <w:caps w:val="0"/>
            <w:noProof/>
            <w:sz w:val="24"/>
          </w:rPr>
          <w:tab/>
        </w:r>
        <w:r>
          <w:rPr>
            <w:rStyle w:val="Hipervnculo"/>
            <w:noProof/>
          </w:rPr>
          <w:t>Calendario</w:t>
        </w:r>
        <w:r>
          <w:rPr>
            <w:noProof/>
          </w:rPr>
          <w:tab/>
        </w:r>
        <w:r>
          <w:rPr>
            <w:noProof/>
          </w:rPr>
          <w:fldChar w:fldCharType="begin"/>
        </w:r>
        <w:r>
          <w:rPr>
            <w:noProof/>
          </w:rPr>
          <w:instrText xml:space="preserve"> PAGEREF _Toc81910509 \h </w:instrText>
        </w:r>
        <w:r>
          <w:rPr>
            <w:noProof/>
          </w:rPr>
        </w:r>
        <w:r>
          <w:rPr>
            <w:noProof/>
          </w:rPr>
          <w:fldChar w:fldCharType="separate"/>
        </w:r>
        <w:r>
          <w:rPr>
            <w:noProof/>
          </w:rPr>
          <w:t>11</w:t>
        </w:r>
        <w:r>
          <w:rPr>
            <w:noProof/>
          </w:rPr>
          <w:fldChar w:fldCharType="end"/>
        </w:r>
      </w:hyperlink>
    </w:p>
    <w:p w:rsidR="00275633" w:rsidRDefault="00275633">
      <w:pPr>
        <w:pStyle w:val="TDC1"/>
        <w:tabs>
          <w:tab w:val="left" w:pos="400"/>
          <w:tab w:val="right" w:leader="dot" w:pos="8494"/>
        </w:tabs>
        <w:rPr>
          <w:b w:val="0"/>
          <w:caps w:val="0"/>
          <w:noProof/>
          <w:sz w:val="24"/>
        </w:rPr>
      </w:pPr>
      <w:hyperlink r:id="rId32" w:history="1">
        <w:r>
          <w:rPr>
            <w:rStyle w:val="Hipervnculo"/>
            <w:noProof/>
          </w:rPr>
          <w:t>5.</w:t>
        </w:r>
        <w:r>
          <w:rPr>
            <w:b w:val="0"/>
            <w:caps w:val="0"/>
            <w:noProof/>
            <w:sz w:val="24"/>
          </w:rPr>
          <w:tab/>
        </w:r>
        <w:r>
          <w:rPr>
            <w:rStyle w:val="Hipervnculo"/>
            <w:noProof/>
          </w:rPr>
          <w:t>Recursos</w:t>
        </w:r>
        <w:r>
          <w:rPr>
            <w:noProof/>
          </w:rPr>
          <w:tab/>
        </w:r>
        <w:r>
          <w:rPr>
            <w:noProof/>
          </w:rPr>
          <w:fldChar w:fldCharType="begin"/>
        </w:r>
        <w:r>
          <w:rPr>
            <w:noProof/>
          </w:rPr>
          <w:instrText xml:space="preserve"> PAGEREF _Toc81910510 \h </w:instrText>
        </w:r>
        <w:r>
          <w:rPr>
            <w:noProof/>
          </w:rPr>
        </w:r>
        <w:r>
          <w:rPr>
            <w:noProof/>
          </w:rPr>
          <w:fldChar w:fldCharType="separate"/>
        </w:r>
        <w:r>
          <w:rPr>
            <w:noProof/>
          </w:rPr>
          <w:t>11</w:t>
        </w:r>
        <w:r>
          <w:rPr>
            <w:noProof/>
          </w:rPr>
          <w:fldChar w:fldCharType="end"/>
        </w:r>
      </w:hyperlink>
    </w:p>
    <w:p w:rsidR="00275633" w:rsidRDefault="00275633">
      <w:pPr>
        <w:pStyle w:val="TDC1"/>
        <w:tabs>
          <w:tab w:val="left" w:pos="400"/>
          <w:tab w:val="right" w:leader="dot" w:pos="8494"/>
        </w:tabs>
        <w:rPr>
          <w:b w:val="0"/>
          <w:caps w:val="0"/>
          <w:noProof/>
          <w:sz w:val="24"/>
        </w:rPr>
      </w:pPr>
      <w:hyperlink r:id="rId33" w:history="1">
        <w:r>
          <w:rPr>
            <w:rStyle w:val="Hipervnculo"/>
            <w:noProof/>
          </w:rPr>
          <w:t>6.</w:t>
        </w:r>
        <w:r>
          <w:rPr>
            <w:b w:val="0"/>
            <w:caps w:val="0"/>
            <w:noProof/>
            <w:sz w:val="24"/>
          </w:rPr>
          <w:tab/>
        </w:r>
        <w:r>
          <w:rPr>
            <w:rStyle w:val="Hipervnculo"/>
            <w:noProof/>
          </w:rPr>
          <w:t>Mantenimiento del Plan de SCM</w:t>
        </w:r>
        <w:r>
          <w:rPr>
            <w:noProof/>
          </w:rPr>
          <w:tab/>
        </w:r>
        <w:r>
          <w:rPr>
            <w:noProof/>
          </w:rPr>
          <w:fldChar w:fldCharType="begin"/>
        </w:r>
        <w:r>
          <w:rPr>
            <w:noProof/>
          </w:rPr>
          <w:instrText xml:space="preserve"> PAGEREF _Toc81910511 \h </w:instrText>
        </w:r>
        <w:r>
          <w:rPr>
            <w:noProof/>
          </w:rPr>
        </w:r>
        <w:r>
          <w:rPr>
            <w:noProof/>
          </w:rPr>
          <w:fldChar w:fldCharType="separate"/>
        </w:r>
        <w:r>
          <w:rPr>
            <w:noProof/>
          </w:rPr>
          <w:t>11</w:t>
        </w:r>
        <w:r>
          <w:rPr>
            <w:noProof/>
          </w:rPr>
          <w:fldChar w:fldCharType="end"/>
        </w:r>
      </w:hyperlink>
    </w:p>
    <w:p w:rsidR="00275633" w:rsidRDefault="00275633">
      <w:pPr>
        <w:pStyle w:val="MTema1"/>
        <w:numPr>
          <w:ilvl w:val="0"/>
          <w:numId w:val="0"/>
        </w:numPr>
        <w:rPr>
          <w:rFonts w:ascii="Times New Roman" w:hAnsi="Times New Roman"/>
          <w:b w:val="0"/>
          <w:caps/>
          <w:sz w:val="20"/>
        </w:rPr>
      </w:pPr>
      <w:r>
        <w:rPr>
          <w:b w:val="0"/>
          <w:caps/>
          <w:sz w:val="16"/>
        </w:rPr>
        <w:fldChar w:fldCharType="end"/>
      </w:r>
    </w:p>
    <w:p w:rsidR="00275633" w:rsidRDefault="00275633">
      <w:pPr>
        <w:pStyle w:val="MNormal"/>
      </w:pPr>
    </w:p>
    <w:p w:rsidR="00275633" w:rsidRDefault="00275633">
      <w:pPr>
        <w:pStyle w:val="MNormal"/>
      </w:pPr>
    </w:p>
    <w:p w:rsidR="00275633" w:rsidRDefault="00275633">
      <w:pPr>
        <w:pStyle w:val="MNormal"/>
      </w:pPr>
    </w:p>
    <w:p w:rsidR="00275633" w:rsidRDefault="00275633">
      <w:pPr>
        <w:pStyle w:val="MNormal"/>
      </w:pPr>
    </w:p>
    <w:p w:rsidR="00275633" w:rsidRDefault="00275633">
      <w:pPr>
        <w:pStyle w:val="MNormal"/>
      </w:pPr>
    </w:p>
    <w:p w:rsidR="00275633" w:rsidRDefault="00275633">
      <w:pPr>
        <w:pStyle w:val="MNormal"/>
      </w:pPr>
    </w:p>
    <w:p w:rsidR="00275633" w:rsidRDefault="00275633">
      <w:pPr>
        <w:pStyle w:val="MNormal"/>
      </w:pPr>
    </w:p>
    <w:p w:rsidR="00275633" w:rsidRDefault="00275633">
      <w:pPr>
        <w:pStyle w:val="MNormal"/>
      </w:pPr>
    </w:p>
    <w:p w:rsidR="00275633" w:rsidRDefault="00275633">
      <w:pPr>
        <w:pStyle w:val="MNormal"/>
      </w:pPr>
    </w:p>
    <w:p w:rsidR="00275633" w:rsidRDefault="00275633">
      <w:pPr>
        <w:pStyle w:val="MNormal"/>
      </w:pPr>
    </w:p>
    <w:p w:rsidR="00275633" w:rsidRDefault="00275633">
      <w:pPr>
        <w:pStyle w:val="MNormal"/>
      </w:pPr>
    </w:p>
    <w:p w:rsidR="00275633" w:rsidRDefault="00275633">
      <w:pPr>
        <w:pStyle w:val="MNormal"/>
      </w:pPr>
    </w:p>
    <w:p w:rsidR="00275633" w:rsidRDefault="00275633">
      <w:pPr>
        <w:pStyle w:val="MNormal"/>
      </w:pPr>
    </w:p>
    <w:p w:rsidR="00275633" w:rsidRDefault="00275633">
      <w:pPr>
        <w:pStyle w:val="MNormal"/>
      </w:pPr>
    </w:p>
    <w:p w:rsidR="00275633" w:rsidRDefault="00275633">
      <w:pPr>
        <w:pStyle w:val="MNormal"/>
      </w:pPr>
    </w:p>
    <w:p w:rsidR="00275633" w:rsidRDefault="00275633">
      <w:pPr>
        <w:pStyle w:val="MNormal"/>
      </w:pPr>
    </w:p>
    <w:p w:rsidR="00275633" w:rsidRDefault="00275633">
      <w:pPr>
        <w:pStyle w:val="MNormal"/>
      </w:pPr>
    </w:p>
    <w:p w:rsidR="00275633" w:rsidRDefault="00275633">
      <w:pPr>
        <w:pStyle w:val="MNormal"/>
      </w:pPr>
    </w:p>
    <w:p w:rsidR="00275633" w:rsidRDefault="00275633">
      <w:pPr>
        <w:pStyle w:val="MNormal"/>
      </w:pPr>
    </w:p>
    <w:p w:rsidR="00275633" w:rsidRDefault="00275633">
      <w:pPr>
        <w:pStyle w:val="MNormal"/>
      </w:pPr>
    </w:p>
    <w:p w:rsidR="00275633" w:rsidRDefault="00275633">
      <w:pPr>
        <w:pStyle w:val="MTema1"/>
      </w:pPr>
      <w:bookmarkStart w:id="4" w:name="_Toc81910485"/>
      <w:r>
        <w:t>Introducción</w:t>
      </w:r>
      <w:bookmarkEnd w:id="4"/>
    </w:p>
    <w:p w:rsidR="00275633" w:rsidRDefault="00D16C4F">
      <w:pPr>
        <w:pStyle w:val="MNormal"/>
        <w:ind w:left="567"/>
      </w:pPr>
      <w:r w:rsidRPr="00D16C4F">
        <w:t>El Plan de Gestión de la Configuración del Software (SCM) para la aplicación móvil de generación de imágenes con IA en Uniandes incluye la identificación y control de elementos de configuración, gestión de cambios y versiones, auditorías periódicas, y uso de herramientas de control de versiones como Git. Además, se establece un proceso de revisión y aprobación de cambios, generación de reportes de estado, y comunicación efectiva entre el equipo. Este plan asegura la trazabilidad y calidad del proyecto, facilitando su desarrollo eficiente y alineado con los objetivos académicos y técnicos de la universidad</w:t>
      </w:r>
      <w:r>
        <w:t>.</w:t>
      </w:r>
    </w:p>
    <w:p w:rsidR="00275633" w:rsidRDefault="00275633">
      <w:pPr>
        <w:pStyle w:val="MTema2"/>
      </w:pPr>
      <w:bookmarkStart w:id="5" w:name="_Toc81910486"/>
      <w:r>
        <w:t>Propósito</w:t>
      </w:r>
      <w:bookmarkEnd w:id="5"/>
    </w:p>
    <w:p w:rsidR="00275633" w:rsidRDefault="00275633">
      <w:pPr>
        <w:pStyle w:val="MTemaNormal"/>
      </w:pPr>
      <w: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275633" w:rsidRDefault="00275633">
      <w:pPr>
        <w:pStyle w:val="MTema2"/>
      </w:pPr>
      <w:bookmarkStart w:id="6" w:name="_Toc81910487"/>
      <w:r>
        <w:t>Alcance</w:t>
      </w:r>
      <w:bookmarkEnd w:id="6"/>
    </w:p>
    <w:p w:rsidR="00275633" w:rsidRDefault="00275633">
      <w:pPr>
        <w:pStyle w:val="MTemaNormal"/>
      </w:pPr>
      <w:r>
        <w:t>El Plan de configuración está basado en algunos supuestos que se detallarán:</w:t>
      </w:r>
    </w:p>
    <w:p w:rsidR="00275633" w:rsidRDefault="00275633" w:rsidP="00275633">
      <w:pPr>
        <w:pStyle w:val="MNormal"/>
        <w:numPr>
          <w:ilvl w:val="0"/>
          <w:numId w:val="13"/>
        </w:numPr>
        <w:tabs>
          <w:tab w:val="clear" w:pos="720"/>
          <w:tab w:val="num" w:pos="1398"/>
        </w:tabs>
        <w:ind w:left="1398"/>
      </w:pPr>
      <w:r>
        <w:t>El tiempo de duración del proyecto está limitado a 13 semanas, por lo tanto se busca una rápida respuesta a los cambios, tratando que este procedimiento sea lo menos burocrático posible.</w:t>
      </w:r>
    </w:p>
    <w:p w:rsidR="00275633" w:rsidRDefault="00275633" w:rsidP="00275633">
      <w:pPr>
        <w:pStyle w:val="MNormal"/>
        <w:numPr>
          <w:ilvl w:val="0"/>
          <w:numId w:val="13"/>
        </w:numPr>
        <w:tabs>
          <w:tab w:val="clear" w:pos="720"/>
          <w:tab w:val="num" w:pos="1398"/>
        </w:tabs>
        <w:ind w:left="1398"/>
      </w:pPr>
      <w:r>
        <w:t>El Modelo de Proceso se basa en un desarrollo incremental, dado por las distintas iteraciones. Resulta importante tener control sobre cada una de las iteraciones y fases, de los productos generados en estas y de los cambios surgidos, evaluados y aprobados.</w:t>
      </w:r>
    </w:p>
    <w:p w:rsidR="00275633" w:rsidRDefault="00275633" w:rsidP="00275633">
      <w:pPr>
        <w:pStyle w:val="MNormal"/>
        <w:numPr>
          <w:ilvl w:val="0"/>
          <w:numId w:val="13"/>
        </w:numPr>
        <w:tabs>
          <w:tab w:val="clear" w:pos="720"/>
          <w:tab w:val="num" w:pos="1398"/>
        </w:tabs>
        <w:ind w:left="1398"/>
      </w:pPr>
      <w:r>
        <w:t>Se  deben incluir en control de configuración la mayor cantidad de productos posibles, tomando en cuenta siempre las restricciones dadas por la duración del proyecto y por la capacidad organizativa del grupo.</w:t>
      </w:r>
    </w:p>
    <w:p w:rsidR="00275633" w:rsidRDefault="00275633" w:rsidP="00275633">
      <w:pPr>
        <w:pStyle w:val="MNormal"/>
        <w:numPr>
          <w:ilvl w:val="0"/>
          <w:numId w:val="13"/>
        </w:numPr>
        <w:tabs>
          <w:tab w:val="clear" w:pos="720"/>
          <w:tab w:val="num" w:pos="1398"/>
        </w:tabs>
        <w:ind w:left="1398"/>
      </w:pPr>
      <w:r>
        <w:t>La elección de los elementos de configuración se realizará en base a los entregables, siendo ésta responsabilidad del Responsable de  SCM, apoyado por los integrantes de cada disciplina.</w:t>
      </w:r>
    </w:p>
    <w:p w:rsidR="00275633" w:rsidRDefault="00275633">
      <w:pPr>
        <w:pStyle w:val="MTema2"/>
      </w:pPr>
      <w:bookmarkStart w:id="7" w:name="_Toc81910488"/>
      <w:r>
        <w:t>Terminología</w:t>
      </w:r>
      <w:bookmarkEnd w:id="7"/>
    </w:p>
    <w:p w:rsidR="00275633" w:rsidRDefault="00275633" w:rsidP="00275633">
      <w:pPr>
        <w:pStyle w:val="MNormal"/>
        <w:numPr>
          <w:ilvl w:val="0"/>
          <w:numId w:val="12"/>
        </w:numPr>
      </w:pPr>
      <w:r>
        <w:t>CCB</w:t>
      </w:r>
      <w:r>
        <w:tab/>
        <w:t>(Configuration Control Board) Comité de Control de Configuración.</w:t>
      </w:r>
    </w:p>
    <w:p w:rsidR="00275633" w:rsidRDefault="00275633" w:rsidP="00275633">
      <w:pPr>
        <w:pStyle w:val="MNormal"/>
        <w:numPr>
          <w:ilvl w:val="0"/>
          <w:numId w:val="12"/>
        </w:numPr>
      </w:pPr>
      <w:r>
        <w:t>CI</w:t>
      </w:r>
      <w:r>
        <w:tab/>
        <w:t>(Configuration Item) elemento bajo gestión de Configuración.</w:t>
      </w:r>
    </w:p>
    <w:p w:rsidR="00275633" w:rsidRDefault="00275633" w:rsidP="00275633">
      <w:pPr>
        <w:pStyle w:val="MNormal"/>
        <w:numPr>
          <w:ilvl w:val="0"/>
          <w:numId w:val="12"/>
        </w:numPr>
      </w:pPr>
      <w:r>
        <w:t>SCA</w:t>
      </w:r>
      <w:r>
        <w:tab/>
        <w:t>(Software Change Authorization) Autorización de Cambio en el                Software.</w:t>
      </w:r>
    </w:p>
    <w:p w:rsidR="00275633" w:rsidRDefault="00275633" w:rsidP="00275633">
      <w:pPr>
        <w:pStyle w:val="MNormal"/>
        <w:numPr>
          <w:ilvl w:val="0"/>
          <w:numId w:val="12"/>
        </w:numPr>
      </w:pPr>
      <w:r>
        <w:t>SCM</w:t>
      </w:r>
      <w:r>
        <w:tab/>
        <w:t>(Software Configuration Management) Gestión de Configuración del Software.</w:t>
      </w:r>
    </w:p>
    <w:p w:rsidR="00275633" w:rsidRDefault="00275633" w:rsidP="00275633">
      <w:pPr>
        <w:pStyle w:val="MNormal"/>
        <w:numPr>
          <w:ilvl w:val="0"/>
          <w:numId w:val="12"/>
        </w:numPr>
      </w:pPr>
      <w:r>
        <w:t>SCMR   (SCM Responsable) Responsable de SCM.</w:t>
      </w:r>
    </w:p>
    <w:p w:rsidR="00275633" w:rsidRDefault="00275633" w:rsidP="00275633">
      <w:pPr>
        <w:pStyle w:val="MNormal"/>
        <w:numPr>
          <w:ilvl w:val="0"/>
          <w:numId w:val="12"/>
        </w:numPr>
      </w:pPr>
      <w:r>
        <w:t>SCR</w:t>
      </w:r>
      <w:r>
        <w:tab/>
        <w:t>(System/Software Change Request) Petición de Cambio en el Sistema/Software.</w:t>
      </w:r>
    </w:p>
    <w:p w:rsidR="00275633" w:rsidRDefault="00275633" w:rsidP="00275633">
      <w:pPr>
        <w:pStyle w:val="MNormal"/>
        <w:numPr>
          <w:ilvl w:val="0"/>
          <w:numId w:val="12"/>
        </w:numPr>
      </w:pPr>
      <w:r>
        <w:t>SQA</w:t>
      </w:r>
      <w:r>
        <w:tab/>
        <w:t>(Software Quality Assurance) Aseguramiento de la Calidad del Software.</w:t>
      </w:r>
    </w:p>
    <w:p w:rsidR="00275633" w:rsidRDefault="00275633" w:rsidP="00275633">
      <w:pPr>
        <w:pStyle w:val="MNormal"/>
        <w:numPr>
          <w:ilvl w:val="0"/>
          <w:numId w:val="12"/>
        </w:numPr>
      </w:pPr>
      <w:r>
        <w:t>SQAR</w:t>
      </w:r>
      <w:r>
        <w:tab/>
        <w:t>(SQA Responsable) Responsable de SQA.</w:t>
      </w:r>
    </w:p>
    <w:p w:rsidR="00275633" w:rsidRDefault="00275633">
      <w:pPr>
        <w:pStyle w:val="MTema2"/>
        <w:rPr>
          <w:lang w:val="en-US"/>
        </w:rPr>
      </w:pPr>
      <w:bookmarkStart w:id="8" w:name="_Toc81910489"/>
      <w:r>
        <w:rPr>
          <w:lang w:val="en-US"/>
        </w:rPr>
        <w:t>Referencias</w:t>
      </w:r>
      <w:bookmarkEnd w:id="8"/>
    </w:p>
    <w:p w:rsidR="00275633" w:rsidRDefault="00275633">
      <w:pPr>
        <w:pStyle w:val="MTemaNormal"/>
        <w:rPr>
          <w:lang w:val="en-US"/>
        </w:rPr>
      </w:pPr>
      <w:r>
        <w:rPr>
          <w:lang w:val="en-US"/>
        </w:rPr>
        <w:t>[1] ANSI/IEEE Std 828-1990, IEEE Standard for Software Configuration Management Plans.</w:t>
      </w:r>
    </w:p>
    <w:p w:rsidR="00275633" w:rsidRDefault="00275633">
      <w:pPr>
        <w:pStyle w:val="MTemaNormal"/>
      </w:pPr>
      <w:r>
        <w:t>[2] 2002, Modelo de Proceso.</w:t>
      </w:r>
    </w:p>
    <w:p w:rsidR="00275633" w:rsidRDefault="00275633">
      <w:pPr>
        <w:pStyle w:val="MTema1"/>
      </w:pPr>
      <w:bookmarkStart w:id="9" w:name="_Toc81910490"/>
      <w:r>
        <w:t>Gestión de SCM</w:t>
      </w:r>
      <w:bookmarkEnd w:id="9"/>
    </w:p>
    <w:p w:rsidR="00D16C4F" w:rsidRDefault="00D16C4F" w:rsidP="00D16C4F">
      <w:pPr>
        <w:pStyle w:val="MNormal"/>
        <w:ind w:left="567"/>
      </w:pPr>
    </w:p>
    <w:p w:rsidR="00D16C4F" w:rsidRDefault="00D16C4F" w:rsidP="00D16C4F">
      <w:pPr>
        <w:pStyle w:val="MNormal"/>
        <w:ind w:left="567"/>
      </w:pPr>
      <w:r>
        <w:t xml:space="preserve">Dentro del proyecto de la aplicación móvil de generación de imágenes con IA para Uniandes, las responsabilidades de gestión de configuración se distribuyen de la siguiente manera: </w:t>
      </w:r>
    </w:p>
    <w:p w:rsidR="00D16C4F" w:rsidRDefault="00D16C4F" w:rsidP="00275633">
      <w:pPr>
        <w:pStyle w:val="MNormal"/>
        <w:numPr>
          <w:ilvl w:val="0"/>
          <w:numId w:val="24"/>
        </w:numPr>
      </w:pPr>
      <w:r>
        <w:t xml:space="preserve">Alan Serrano se encarga de la identificación y control de elementos de configuración. </w:t>
      </w:r>
    </w:p>
    <w:p w:rsidR="00D16C4F" w:rsidRDefault="00D16C4F" w:rsidP="00275633">
      <w:pPr>
        <w:pStyle w:val="MNormal"/>
        <w:numPr>
          <w:ilvl w:val="0"/>
          <w:numId w:val="24"/>
        </w:numPr>
      </w:pPr>
      <w:r>
        <w:t>Boris Pasmiño gestiona los cambios y versiones.</w:t>
      </w:r>
    </w:p>
    <w:p w:rsidR="00D16C4F" w:rsidRDefault="00D16C4F" w:rsidP="00275633">
      <w:pPr>
        <w:pStyle w:val="MNormal"/>
        <w:numPr>
          <w:ilvl w:val="0"/>
          <w:numId w:val="24"/>
        </w:numPr>
      </w:pPr>
      <w:r>
        <w:t>Kevin Alulema realiza auditorías y genera reportes de estado. Estos roles aseguran un desarrollo organizado y de alta calidad.</w:t>
      </w:r>
    </w:p>
    <w:p w:rsidR="00275633" w:rsidRDefault="00275633" w:rsidP="00D16C4F">
      <w:pPr>
        <w:pStyle w:val="MNormal"/>
      </w:pPr>
    </w:p>
    <w:p w:rsidR="00275633" w:rsidRDefault="00275633">
      <w:pPr>
        <w:pStyle w:val="MTema2"/>
      </w:pPr>
      <w:bookmarkStart w:id="10" w:name="_Toc81910491"/>
      <w:r>
        <w:t>Organización</w:t>
      </w:r>
      <w:bookmarkEnd w:id="10"/>
    </w:p>
    <w:p w:rsidR="00D16C4F" w:rsidRDefault="00D16C4F" w:rsidP="00D16C4F">
      <w:pPr>
        <w:pStyle w:val="MNormal"/>
        <w:ind w:left="1428"/>
      </w:pPr>
      <w:r>
        <w:t>Líneas de Trabajo y Responsabilidades:</w:t>
      </w:r>
    </w:p>
    <w:p w:rsidR="00D16C4F" w:rsidRPr="00D16C4F" w:rsidRDefault="00D16C4F" w:rsidP="00D16C4F">
      <w:pPr>
        <w:pStyle w:val="MNormal"/>
        <w:ind w:left="1428"/>
        <w:rPr>
          <w:b/>
          <w:bCs/>
        </w:rPr>
      </w:pPr>
      <w:r w:rsidRPr="00D16C4F">
        <w:rPr>
          <w:b/>
          <w:bCs/>
        </w:rPr>
        <w:t>Equipo de Desarrollo</w:t>
      </w:r>
    </w:p>
    <w:p w:rsidR="00D16C4F" w:rsidRDefault="00D16C4F" w:rsidP="00D16C4F">
      <w:pPr>
        <w:pStyle w:val="MNormal"/>
        <w:ind w:left="1428"/>
      </w:pPr>
      <w:r>
        <w:t>Responsables: Alan Serrano, Boris Pasmiño, Kevin Alulema</w:t>
      </w:r>
    </w:p>
    <w:p w:rsidR="00D16C4F" w:rsidRDefault="00D16C4F" w:rsidP="00D16C4F">
      <w:pPr>
        <w:pStyle w:val="MNormal"/>
        <w:ind w:left="1428"/>
      </w:pPr>
      <w:r>
        <w:t>Cometido: Desarrollar y mantener el código fuente, implementar cambios aprobados, realizar pruebas y garantizar la calidad del software.</w:t>
      </w:r>
    </w:p>
    <w:p w:rsidR="00D16C4F" w:rsidRDefault="00D16C4F" w:rsidP="00D16C4F">
      <w:pPr>
        <w:pStyle w:val="MNormal"/>
        <w:ind w:left="1428"/>
      </w:pPr>
      <w:r>
        <w:t>Relaciones: Colabora con el equipo de gestión de proyectos para asegurar la alineación de los cambios con los objetivos del proyecto.</w:t>
      </w:r>
    </w:p>
    <w:p w:rsidR="00D16C4F" w:rsidRDefault="00D16C4F" w:rsidP="00D16C4F">
      <w:pPr>
        <w:pStyle w:val="MNormal"/>
        <w:ind w:left="1428"/>
      </w:pPr>
    </w:p>
    <w:p w:rsidR="00D16C4F" w:rsidRPr="00D16C4F" w:rsidRDefault="00D16C4F" w:rsidP="00D16C4F">
      <w:pPr>
        <w:pStyle w:val="MNormal"/>
        <w:ind w:left="1428"/>
        <w:rPr>
          <w:b/>
          <w:bCs/>
        </w:rPr>
      </w:pPr>
      <w:r w:rsidRPr="00D16C4F">
        <w:rPr>
          <w:b/>
          <w:bCs/>
        </w:rPr>
        <w:t>Equipo de Gestión de Proyectos</w:t>
      </w:r>
    </w:p>
    <w:p w:rsidR="00D16C4F" w:rsidRDefault="00D16C4F" w:rsidP="00D16C4F">
      <w:pPr>
        <w:pStyle w:val="MNormal"/>
        <w:ind w:left="1428"/>
      </w:pPr>
      <w:r>
        <w:t>Responsables: Coordinador del proyecto Boris Pazmiño, Alan Serrano</w:t>
      </w:r>
    </w:p>
    <w:p w:rsidR="00D16C4F" w:rsidRDefault="00D16C4F" w:rsidP="00D16C4F">
      <w:pPr>
        <w:pStyle w:val="MNormal"/>
        <w:ind w:left="1428"/>
      </w:pPr>
      <w:r>
        <w:t>Cometido: Planificar, coordinar y supervisar el progreso del proyecto, incluyendo la gestión de la configuración, asegurar que los plazos y objetivos se cumplan.</w:t>
      </w:r>
    </w:p>
    <w:p w:rsidR="00D16C4F" w:rsidRDefault="00D16C4F" w:rsidP="00D16C4F">
      <w:pPr>
        <w:pStyle w:val="MNormal"/>
        <w:ind w:left="1428"/>
      </w:pPr>
      <w:r>
        <w:t>Relaciones: Trabaja en estrecha colaboración con el equipo de desarrollo para aprobar cambios y gestionar los recursos del proyecto.</w:t>
      </w:r>
    </w:p>
    <w:p w:rsidR="00D16C4F" w:rsidRDefault="00D16C4F" w:rsidP="00D16C4F">
      <w:pPr>
        <w:pStyle w:val="MNormal"/>
        <w:ind w:left="1428"/>
      </w:pPr>
    </w:p>
    <w:p w:rsidR="00D16C4F" w:rsidRPr="00D16C4F" w:rsidRDefault="00D16C4F" w:rsidP="00D16C4F">
      <w:pPr>
        <w:pStyle w:val="MNormal"/>
        <w:ind w:left="1428"/>
        <w:rPr>
          <w:b/>
          <w:bCs/>
        </w:rPr>
      </w:pPr>
      <w:r w:rsidRPr="00D16C4F">
        <w:rPr>
          <w:b/>
          <w:bCs/>
        </w:rPr>
        <w:t>Comité de Control de Cambios (CCB)</w:t>
      </w:r>
    </w:p>
    <w:p w:rsidR="00D16C4F" w:rsidRDefault="00D16C4F" w:rsidP="00D16C4F">
      <w:pPr>
        <w:pStyle w:val="MNormal"/>
        <w:ind w:left="1428"/>
      </w:pPr>
      <w:r>
        <w:t>Responsables: Miembros del equipo de desarrollo y gestión de proyectos.</w:t>
      </w:r>
    </w:p>
    <w:p w:rsidR="00D16C4F" w:rsidRDefault="00D16C4F" w:rsidP="00D16C4F">
      <w:pPr>
        <w:pStyle w:val="MNormal"/>
        <w:ind w:left="1428"/>
      </w:pPr>
      <w:r>
        <w:t>Cometido: Evaluar, aprobar o rechazar las solicitudes de cambios en los elementos de configuración.</w:t>
      </w:r>
    </w:p>
    <w:p w:rsidR="00D16C4F" w:rsidRDefault="00D16C4F" w:rsidP="00D16C4F">
      <w:pPr>
        <w:pStyle w:val="MNormal"/>
        <w:ind w:left="1428"/>
      </w:pPr>
      <w:r>
        <w:t>Relaciones: Recibe solicitudes del equipo de desarrollo y comunica decisiones al equipo de gestión de proyectos y desarrollo.</w:t>
      </w:r>
    </w:p>
    <w:p w:rsidR="00D16C4F" w:rsidRDefault="00D16C4F" w:rsidP="00D16C4F">
      <w:pPr>
        <w:pStyle w:val="MNormal"/>
        <w:ind w:left="1428"/>
      </w:pPr>
    </w:p>
    <w:p w:rsidR="00D16C4F" w:rsidRPr="00D16C4F" w:rsidRDefault="00D16C4F" w:rsidP="00D16C4F">
      <w:pPr>
        <w:pStyle w:val="MNormal"/>
        <w:ind w:left="1428"/>
        <w:rPr>
          <w:b/>
          <w:bCs/>
        </w:rPr>
      </w:pPr>
      <w:r w:rsidRPr="00D16C4F">
        <w:rPr>
          <w:b/>
          <w:bCs/>
        </w:rPr>
        <w:t>Auditor de Configuración</w:t>
      </w:r>
    </w:p>
    <w:p w:rsidR="00D16C4F" w:rsidRDefault="00D16C4F" w:rsidP="00D16C4F">
      <w:pPr>
        <w:pStyle w:val="MNormal"/>
        <w:ind w:left="1428"/>
      </w:pPr>
      <w:r>
        <w:t>Responsables: Kevin Alulema</w:t>
      </w:r>
    </w:p>
    <w:p w:rsidR="00D16C4F" w:rsidRDefault="00D16C4F" w:rsidP="00D16C4F">
      <w:pPr>
        <w:pStyle w:val="MNormal"/>
        <w:ind w:left="1428"/>
      </w:pPr>
      <w:r>
        <w:t>Cometido: Realizar auditorías periódicas para asegurar que los elementos de configuración están correctamente identificados y controlados.</w:t>
      </w:r>
    </w:p>
    <w:p w:rsidR="00275633" w:rsidRDefault="00D16C4F" w:rsidP="00D16C4F">
      <w:pPr>
        <w:pStyle w:val="MNormal"/>
        <w:tabs>
          <w:tab w:val="num" w:pos="1428"/>
        </w:tabs>
        <w:ind w:left="1428"/>
      </w:pPr>
      <w:r>
        <w:t>Relaciones: Colabora con el equipo de desarrollo y gestión de proyectos para resolver cualquier problema de configuración identificado.</w:t>
      </w:r>
    </w:p>
    <w:p w:rsidR="00275633" w:rsidRDefault="00275633">
      <w:pPr>
        <w:pStyle w:val="MTema2"/>
      </w:pPr>
      <w:bookmarkStart w:id="11" w:name="_Toc81910492"/>
      <w:r>
        <w:t>Responsabilidades</w:t>
      </w:r>
      <w:bookmarkEnd w:id="11"/>
    </w:p>
    <w:p w:rsidR="00275633" w:rsidRDefault="00275633">
      <w:pPr>
        <w:pStyle w:val="MTemaNormal"/>
      </w:pPr>
      <w:r>
        <w:t>El SCMR 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el. Debe definir y construir el Ambiente Controlado e informar al resto del equipo sobre la manera de usarlo.</w:t>
      </w:r>
    </w:p>
    <w:p w:rsidR="00275633" w:rsidRDefault="00275633">
      <w:pPr>
        <w:pStyle w:val="MTemaNormal"/>
      </w:pPr>
      <w:r>
        <w:t>El SCMR es un apoyo importante para las decisiones que debe tomar el CCB, debiendo formar parte de éste si lo cree necesario.</w:t>
      </w:r>
    </w:p>
    <w:p w:rsidR="00275633" w:rsidRDefault="00275633">
      <w:pPr>
        <w:pStyle w:val="MTemaNormal"/>
      </w:pPr>
      <w:r>
        <w:t>Otras actividades que conciernen al SCMR son :</w:t>
      </w:r>
    </w:p>
    <w:p w:rsidR="00275633" w:rsidRDefault="00275633" w:rsidP="00275633">
      <w:pPr>
        <w:pStyle w:val="MNormal"/>
        <w:numPr>
          <w:ilvl w:val="0"/>
          <w:numId w:val="14"/>
        </w:numPr>
        <w:tabs>
          <w:tab w:val="clear" w:pos="720"/>
          <w:tab w:val="num" w:pos="1428"/>
        </w:tabs>
        <w:ind w:left="1428"/>
      </w:pPr>
      <w:r>
        <w:t>Identificar los elementos de configuración, estableciendo así la línea base del proyecto.</w:t>
      </w:r>
    </w:p>
    <w:p w:rsidR="00275633" w:rsidRDefault="00275633" w:rsidP="00275633">
      <w:pPr>
        <w:pStyle w:val="MNormal"/>
        <w:numPr>
          <w:ilvl w:val="0"/>
          <w:numId w:val="14"/>
        </w:numPr>
        <w:tabs>
          <w:tab w:val="clear" w:pos="720"/>
          <w:tab w:val="num" w:pos="1428"/>
        </w:tabs>
        <w:ind w:left="1428"/>
      </w:pPr>
      <w:r>
        <w:t>Fijar una política de nomenclatura de los elementos de configuración para facilitar la identificación y ubicación de éstos en el proyecto.</w:t>
      </w:r>
    </w:p>
    <w:p w:rsidR="00275633" w:rsidRDefault="00275633" w:rsidP="00275633">
      <w:pPr>
        <w:pStyle w:val="MNormal"/>
        <w:numPr>
          <w:ilvl w:val="0"/>
          <w:numId w:val="14"/>
        </w:numPr>
        <w:tabs>
          <w:tab w:val="clear" w:pos="720"/>
          <w:tab w:val="num" w:pos="1428"/>
        </w:tabs>
        <w:ind w:left="1428"/>
      </w:pPr>
      <w:r>
        <w:t xml:space="preserve">Llevar a cabo el control de la configuración, estableciendo estándares y procedimientos a seguir con respecto a los cambios para permitir un control de los mismos. </w:t>
      </w:r>
    </w:p>
    <w:p w:rsidR="00275633" w:rsidRDefault="00275633" w:rsidP="00275633">
      <w:pPr>
        <w:pStyle w:val="MNormal"/>
        <w:numPr>
          <w:ilvl w:val="0"/>
          <w:numId w:val="14"/>
        </w:numPr>
        <w:tabs>
          <w:tab w:val="clear" w:pos="720"/>
          <w:tab w:val="num" w:pos="1428"/>
        </w:tabs>
        <w:ind w:left="1428"/>
      </w:pPr>
      <w:r>
        <w:t>Proveer de reportes de estado de la configuración mediante el seguimiento del historial de las revisiones y liberaciones.</w:t>
      </w:r>
    </w:p>
    <w:p w:rsidR="00275633" w:rsidRDefault="00275633" w:rsidP="00275633">
      <w:pPr>
        <w:pStyle w:val="MNormal"/>
        <w:numPr>
          <w:ilvl w:val="0"/>
          <w:numId w:val="14"/>
        </w:numPr>
        <w:tabs>
          <w:tab w:val="clear" w:pos="720"/>
          <w:tab w:val="num" w:pos="1428"/>
        </w:tabs>
        <w:ind w:left="1428"/>
      </w:pPr>
      <w:r>
        <w:t>Realizar auditorias de la línea base del software para verificar que el Sistema en desarrollo es consistente y la línea base está bien definida.</w:t>
      </w:r>
    </w:p>
    <w:p w:rsidR="00275633" w:rsidRDefault="00275633" w:rsidP="00EC26D5">
      <w:pPr>
        <w:pStyle w:val="MTemaNormal"/>
        <w:ind w:left="0"/>
      </w:pPr>
    </w:p>
    <w:p w:rsidR="00275633" w:rsidRDefault="00275633">
      <w:pPr>
        <w:pStyle w:val="MTemaNormal"/>
      </w:pPr>
      <w:r>
        <w:t>Otras actividades referentes a la gestión de configuración son:</w:t>
      </w:r>
    </w:p>
    <w:p w:rsidR="00275633" w:rsidRDefault="00275633">
      <w:pPr>
        <w:pStyle w:val="MNormal"/>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275633">
        <w:tblPrEx>
          <w:tblCellMar>
            <w:top w:w="0" w:type="dxa"/>
            <w:bottom w:w="0" w:type="dxa"/>
          </w:tblCellMar>
        </w:tblPrEx>
        <w:trPr>
          <w:jc w:val="center"/>
        </w:trPr>
        <w:tc>
          <w:tcPr>
            <w:tcW w:w="1720" w:type="dxa"/>
            <w:shd w:val="clear" w:color="auto" w:fill="C0C0C0"/>
          </w:tcPr>
          <w:p w:rsidR="00275633" w:rsidRDefault="00275633">
            <w:pPr>
              <w:pStyle w:val="estilo"/>
              <w:rPr>
                <w:b/>
              </w:rPr>
            </w:pPr>
            <w:r>
              <w:rPr>
                <w:b/>
              </w:rPr>
              <w:t>Responsable</w:t>
            </w:r>
          </w:p>
        </w:tc>
        <w:tc>
          <w:tcPr>
            <w:tcW w:w="6094" w:type="dxa"/>
            <w:shd w:val="clear" w:color="auto" w:fill="C0C0C0"/>
          </w:tcPr>
          <w:p w:rsidR="00275633" w:rsidRDefault="00275633">
            <w:pPr>
              <w:rPr>
                <w:rFonts w:ascii="Verdana" w:hAnsi="Verdana"/>
                <w:b/>
              </w:rPr>
            </w:pPr>
            <w:r>
              <w:rPr>
                <w:rFonts w:ascii="Verdana" w:hAnsi="Verdana"/>
                <w:b/>
              </w:rPr>
              <w:t>Actividad</w:t>
            </w:r>
          </w:p>
        </w:tc>
      </w:tr>
      <w:tr w:rsidR="00275633">
        <w:tblPrEx>
          <w:tblCellMar>
            <w:top w:w="0" w:type="dxa"/>
            <w:bottom w:w="0" w:type="dxa"/>
          </w:tblCellMar>
        </w:tblPrEx>
        <w:trPr>
          <w:jc w:val="center"/>
        </w:trPr>
        <w:tc>
          <w:tcPr>
            <w:tcW w:w="1720" w:type="dxa"/>
          </w:tcPr>
          <w:p w:rsidR="00EC26D5" w:rsidRDefault="00EC26D5">
            <w:pPr>
              <w:pStyle w:val="Encabezado"/>
              <w:tabs>
                <w:tab w:val="clear" w:pos="4252"/>
                <w:tab w:val="clear" w:pos="8504"/>
              </w:tabs>
              <w:rPr>
                <w:rFonts w:ascii="Verdana" w:hAnsi="Verdana"/>
              </w:rPr>
            </w:pPr>
            <w:r>
              <w:t>Alan Serrano</w:t>
            </w:r>
          </w:p>
        </w:tc>
        <w:tc>
          <w:tcPr>
            <w:tcW w:w="6094" w:type="dxa"/>
          </w:tcPr>
          <w:p w:rsidR="00275633" w:rsidRDefault="00EC26D5">
            <w:pPr>
              <w:rPr>
                <w:rFonts w:ascii="Verdana" w:hAnsi="Verdana"/>
              </w:rPr>
            </w:pPr>
            <w:r w:rsidRPr="00EC26D5">
              <w:rPr>
                <w:rFonts w:ascii="Verdana" w:hAnsi="Verdana"/>
              </w:rPr>
              <w:t>Identificación y control de elementos de configuración</w:t>
            </w:r>
          </w:p>
        </w:tc>
      </w:tr>
      <w:tr w:rsidR="00EC26D5">
        <w:tblPrEx>
          <w:tblCellMar>
            <w:top w:w="0" w:type="dxa"/>
            <w:bottom w:w="0" w:type="dxa"/>
          </w:tblCellMar>
        </w:tblPrEx>
        <w:trPr>
          <w:jc w:val="center"/>
        </w:trPr>
        <w:tc>
          <w:tcPr>
            <w:tcW w:w="1720" w:type="dxa"/>
          </w:tcPr>
          <w:p w:rsidR="00EC26D5" w:rsidRDefault="00EC26D5">
            <w:pPr>
              <w:pStyle w:val="Encabezado"/>
              <w:tabs>
                <w:tab w:val="clear" w:pos="4252"/>
                <w:tab w:val="clear" w:pos="8504"/>
              </w:tabs>
              <w:rPr>
                <w:rFonts w:ascii="Verdana" w:hAnsi="Verdana"/>
              </w:rPr>
            </w:pPr>
            <w:r>
              <w:t>Boris Pasmiño</w:t>
            </w:r>
          </w:p>
        </w:tc>
        <w:tc>
          <w:tcPr>
            <w:tcW w:w="6094" w:type="dxa"/>
          </w:tcPr>
          <w:p w:rsidR="00EC26D5" w:rsidRDefault="00EC26D5">
            <w:pPr>
              <w:rPr>
                <w:rFonts w:ascii="Verdana" w:hAnsi="Verdana"/>
              </w:rPr>
            </w:pPr>
            <w:r w:rsidRPr="00EC26D5">
              <w:rPr>
                <w:rFonts w:ascii="Verdana" w:hAnsi="Verdana"/>
              </w:rPr>
              <w:t>Gestión de cambios y versiones</w:t>
            </w:r>
          </w:p>
        </w:tc>
      </w:tr>
      <w:tr w:rsidR="00EC26D5">
        <w:tblPrEx>
          <w:tblCellMar>
            <w:top w:w="0" w:type="dxa"/>
            <w:bottom w:w="0" w:type="dxa"/>
          </w:tblCellMar>
        </w:tblPrEx>
        <w:trPr>
          <w:jc w:val="center"/>
        </w:trPr>
        <w:tc>
          <w:tcPr>
            <w:tcW w:w="1720" w:type="dxa"/>
          </w:tcPr>
          <w:p w:rsidR="00EC26D5" w:rsidRDefault="00EC26D5">
            <w:pPr>
              <w:pStyle w:val="Encabezado"/>
              <w:tabs>
                <w:tab w:val="clear" w:pos="4252"/>
                <w:tab w:val="clear" w:pos="8504"/>
              </w:tabs>
              <w:rPr>
                <w:rFonts w:ascii="Verdana" w:hAnsi="Verdana"/>
              </w:rPr>
            </w:pPr>
            <w:r>
              <w:t>Kevin Alulema</w:t>
            </w:r>
          </w:p>
        </w:tc>
        <w:tc>
          <w:tcPr>
            <w:tcW w:w="6094" w:type="dxa"/>
          </w:tcPr>
          <w:p w:rsidR="00EC26D5" w:rsidRDefault="00EC26D5">
            <w:pPr>
              <w:rPr>
                <w:rFonts w:ascii="Verdana" w:hAnsi="Verdana"/>
              </w:rPr>
            </w:pPr>
            <w:r w:rsidRPr="00EC26D5">
              <w:rPr>
                <w:rFonts w:ascii="Verdana" w:hAnsi="Verdana"/>
              </w:rPr>
              <w:t>Auditorías de configuración y generación de reportes</w:t>
            </w:r>
          </w:p>
        </w:tc>
      </w:tr>
      <w:tr w:rsidR="00EC26D5">
        <w:tblPrEx>
          <w:tblCellMar>
            <w:top w:w="0" w:type="dxa"/>
            <w:bottom w:w="0" w:type="dxa"/>
          </w:tblCellMar>
        </w:tblPrEx>
        <w:trPr>
          <w:jc w:val="center"/>
        </w:trPr>
        <w:tc>
          <w:tcPr>
            <w:tcW w:w="1720" w:type="dxa"/>
          </w:tcPr>
          <w:p w:rsidR="00EC26D5" w:rsidRPr="00EC26D5" w:rsidRDefault="00EC26D5">
            <w:pPr>
              <w:pStyle w:val="Encabezado"/>
              <w:tabs>
                <w:tab w:val="clear" w:pos="4252"/>
                <w:tab w:val="clear" w:pos="8504"/>
              </w:tabs>
              <w:rPr>
                <w:rFonts w:ascii="Verdana" w:hAnsi="Verdana"/>
              </w:rPr>
            </w:pPr>
            <w:r w:rsidRPr="00EC26D5">
              <w:rPr>
                <w:rFonts w:ascii="Verdana" w:hAnsi="Verdana"/>
              </w:rPr>
              <w:t>Equipo de Desarrollo</w:t>
            </w:r>
          </w:p>
        </w:tc>
        <w:tc>
          <w:tcPr>
            <w:tcW w:w="6094" w:type="dxa"/>
          </w:tcPr>
          <w:p w:rsidR="00EC26D5" w:rsidRDefault="00EC26D5">
            <w:pPr>
              <w:rPr>
                <w:rFonts w:ascii="Verdana" w:hAnsi="Verdana"/>
              </w:rPr>
            </w:pPr>
            <w:r w:rsidRPr="00EC26D5">
              <w:rPr>
                <w:rFonts w:ascii="Verdana" w:hAnsi="Verdana"/>
              </w:rPr>
              <w:t>Implementación de cambios y pruebas</w:t>
            </w:r>
          </w:p>
        </w:tc>
      </w:tr>
      <w:tr w:rsidR="00EC26D5">
        <w:tblPrEx>
          <w:tblCellMar>
            <w:top w:w="0" w:type="dxa"/>
            <w:bottom w:w="0" w:type="dxa"/>
          </w:tblCellMar>
        </w:tblPrEx>
        <w:trPr>
          <w:jc w:val="center"/>
        </w:trPr>
        <w:tc>
          <w:tcPr>
            <w:tcW w:w="1720" w:type="dxa"/>
          </w:tcPr>
          <w:p w:rsidR="00EC26D5" w:rsidRPr="00EC26D5" w:rsidRDefault="00EC26D5">
            <w:pPr>
              <w:pStyle w:val="Encabezado"/>
              <w:tabs>
                <w:tab w:val="clear" w:pos="4252"/>
                <w:tab w:val="clear" w:pos="8504"/>
              </w:tabs>
              <w:rPr>
                <w:rFonts w:ascii="Verdana" w:hAnsi="Verdana"/>
              </w:rPr>
            </w:pPr>
            <w:r w:rsidRPr="00EC26D5">
              <w:rPr>
                <w:rFonts w:ascii="Verdana" w:hAnsi="Verdana"/>
              </w:rPr>
              <w:t>Coordinador del Proyecto</w:t>
            </w:r>
          </w:p>
        </w:tc>
        <w:tc>
          <w:tcPr>
            <w:tcW w:w="6094" w:type="dxa"/>
          </w:tcPr>
          <w:p w:rsidR="00EC26D5" w:rsidRDefault="00EC26D5">
            <w:pPr>
              <w:rPr>
                <w:rFonts w:ascii="Verdana" w:hAnsi="Verdana"/>
              </w:rPr>
            </w:pPr>
            <w:r w:rsidRPr="00EC26D5">
              <w:rPr>
                <w:rFonts w:ascii="Verdana" w:hAnsi="Verdana"/>
              </w:rPr>
              <w:t>Supervisión y coordinación general</w:t>
            </w:r>
          </w:p>
        </w:tc>
      </w:tr>
      <w:tr w:rsidR="00EC26D5">
        <w:tblPrEx>
          <w:tblCellMar>
            <w:top w:w="0" w:type="dxa"/>
            <w:bottom w:w="0" w:type="dxa"/>
          </w:tblCellMar>
        </w:tblPrEx>
        <w:trPr>
          <w:jc w:val="center"/>
        </w:trPr>
        <w:tc>
          <w:tcPr>
            <w:tcW w:w="1720" w:type="dxa"/>
          </w:tcPr>
          <w:p w:rsidR="00EC26D5" w:rsidRPr="00EC26D5" w:rsidRDefault="00EC26D5">
            <w:pPr>
              <w:pStyle w:val="Encabezado"/>
              <w:tabs>
                <w:tab w:val="clear" w:pos="4252"/>
                <w:tab w:val="clear" w:pos="8504"/>
              </w:tabs>
              <w:rPr>
                <w:rFonts w:ascii="Verdana" w:hAnsi="Verdana"/>
              </w:rPr>
            </w:pPr>
            <w:r w:rsidRPr="00EC26D5">
              <w:rPr>
                <w:rFonts w:ascii="Verdana" w:hAnsi="Verdana"/>
              </w:rPr>
              <w:t xml:space="preserve">Comité de Control de Cambios </w:t>
            </w:r>
          </w:p>
        </w:tc>
        <w:tc>
          <w:tcPr>
            <w:tcW w:w="6094" w:type="dxa"/>
          </w:tcPr>
          <w:p w:rsidR="00EC26D5" w:rsidRDefault="00EC26D5">
            <w:pPr>
              <w:rPr>
                <w:rFonts w:ascii="Verdana" w:hAnsi="Verdana"/>
              </w:rPr>
            </w:pPr>
            <w:r w:rsidRPr="00EC26D5">
              <w:rPr>
                <w:rFonts w:ascii="Verdana" w:hAnsi="Verdana"/>
              </w:rPr>
              <w:t>Evaluación y aprobación de cambios</w:t>
            </w:r>
          </w:p>
        </w:tc>
      </w:tr>
    </w:tbl>
    <w:p w:rsidR="00275633" w:rsidRDefault="00275633">
      <w:pPr>
        <w:pStyle w:val="MNormal"/>
      </w:pPr>
    </w:p>
    <w:p w:rsidR="00275633" w:rsidRDefault="00275633">
      <w:pPr>
        <w:pStyle w:val="MTema2"/>
      </w:pPr>
      <w:bookmarkStart w:id="12" w:name="_Toc81910493"/>
      <w:r>
        <w:t>Políticas, directivas y procedimientos aplicables</w:t>
      </w:r>
      <w:bookmarkEnd w:id="12"/>
    </w:p>
    <w:p w:rsidR="00EC26D5" w:rsidRPr="00EC26D5" w:rsidRDefault="00EC26D5" w:rsidP="00EC26D5">
      <w:pPr>
        <w:pStyle w:val="MTemaNormal"/>
        <w:rPr>
          <w:b/>
          <w:bCs/>
        </w:rPr>
      </w:pPr>
      <w:r w:rsidRPr="00EC26D5">
        <w:rPr>
          <w:b/>
          <w:bCs/>
        </w:rPr>
        <w:t>Políticas y Procedimientos de Seguridad de la Información</w:t>
      </w:r>
    </w:p>
    <w:p w:rsidR="00EC26D5" w:rsidRDefault="00EC26D5" w:rsidP="00EC26D5">
      <w:pPr>
        <w:pStyle w:val="MTemaNormal"/>
      </w:pPr>
      <w:r>
        <w:t>Impacto y Efecto: Todos los elementos de configuración deben cumplir con las políticas de seguridad de la información de Uniandes, asegurando que los datos sensibles y el código fuente estén protegidos contra accesos no autorizados. Esto implica el uso de herramientas seguras para el control de versiones y el almacenamiento de archivos, así como la implementación de controles de acceso adecuados.</w:t>
      </w:r>
    </w:p>
    <w:p w:rsidR="00EC26D5" w:rsidRDefault="00EC26D5" w:rsidP="00EC26D5">
      <w:pPr>
        <w:pStyle w:val="MTemaNormal"/>
      </w:pPr>
    </w:p>
    <w:p w:rsidR="00EC26D5" w:rsidRDefault="00EC26D5" w:rsidP="00EC26D5">
      <w:pPr>
        <w:pStyle w:val="MTemaNormal"/>
      </w:pPr>
    </w:p>
    <w:p w:rsidR="00EC26D5" w:rsidRPr="00EC26D5" w:rsidRDefault="00EC26D5" w:rsidP="00EC26D5">
      <w:pPr>
        <w:pStyle w:val="MTemaNormal"/>
        <w:rPr>
          <w:b/>
          <w:bCs/>
        </w:rPr>
      </w:pPr>
      <w:r w:rsidRPr="00EC26D5">
        <w:rPr>
          <w:b/>
          <w:bCs/>
        </w:rPr>
        <w:t>Normativas de Propiedad Intelectual</w:t>
      </w:r>
    </w:p>
    <w:p w:rsidR="00EC26D5" w:rsidRDefault="00EC26D5" w:rsidP="00EC26D5">
      <w:pPr>
        <w:pStyle w:val="MTemaNormal"/>
      </w:pPr>
      <w:r>
        <w:t>Impacto y Efecto: El proyecto debe adherirse a las directivas de propiedad intelectual de Uniandes, garantizando que todos los desarrollos y elementos de configuración respeten los derechos de autor y licencias aplicables. Esto afecta la selección de bibliotecas y herramientas de software utilizadas, así como la documentación y atribución correcta de cualquier recurso externo.</w:t>
      </w:r>
    </w:p>
    <w:p w:rsidR="00EC26D5" w:rsidRPr="00EC26D5" w:rsidRDefault="00EC26D5" w:rsidP="00EC26D5">
      <w:pPr>
        <w:pStyle w:val="MTemaNormal"/>
        <w:rPr>
          <w:b/>
          <w:bCs/>
        </w:rPr>
      </w:pPr>
      <w:r w:rsidRPr="00EC26D5">
        <w:rPr>
          <w:b/>
          <w:bCs/>
        </w:rPr>
        <w:t>Procedimientos de Control de Calidad</w:t>
      </w:r>
    </w:p>
    <w:p w:rsidR="00EC26D5" w:rsidRDefault="00EC26D5" w:rsidP="00EC26D5">
      <w:pPr>
        <w:pStyle w:val="MTemaNormal"/>
      </w:pPr>
      <w:r>
        <w:t>Impacto y Efecto: Las actividades de SCM deben alinearse con los procedimientos de control de calidad de la universidad, asegurando que todos los cambios y versiones del software se sometan a revisiones y pruebas exhaustivas antes de su implementación. Esto requiere una coordinación estrecha entre el equipo de desarrollo y los auditores de configuración para mantener altos estándares de calidad.</w:t>
      </w:r>
    </w:p>
    <w:p w:rsidR="00EC26D5" w:rsidRPr="00EC26D5" w:rsidRDefault="00EC26D5" w:rsidP="00EC26D5">
      <w:pPr>
        <w:pStyle w:val="MTemaNormal"/>
        <w:rPr>
          <w:b/>
          <w:bCs/>
        </w:rPr>
      </w:pPr>
      <w:r w:rsidRPr="00EC26D5">
        <w:rPr>
          <w:b/>
          <w:bCs/>
        </w:rPr>
        <w:t>Directivas de Gestión de Proyectos</w:t>
      </w:r>
    </w:p>
    <w:p w:rsidR="00275633" w:rsidRDefault="00EC26D5" w:rsidP="00EC26D5">
      <w:pPr>
        <w:pStyle w:val="MTemaNormal"/>
      </w:pPr>
      <w:r>
        <w:t>Impacto y Efecto: El plan de SCM debe integrarse con las directivas de gestión de proyectos de Uniandes, asegurando que las actividades de configuración estén alineadas con los plazos, presupuesto y objetivos generales del proyecto. Esto implica reportar el estado de la configuración en las reuniones de seguimiento y ajustar las actividades según las prioridades del proyecto.</w:t>
      </w:r>
    </w:p>
    <w:p w:rsidR="00275633" w:rsidRDefault="00275633">
      <w:pPr>
        <w:pStyle w:val="MTema1"/>
      </w:pPr>
      <w:bookmarkStart w:id="13" w:name="_Toc81910494"/>
      <w:r>
        <w:t>Actividades de SCM</w:t>
      </w:r>
      <w:bookmarkEnd w:id="13"/>
    </w:p>
    <w:p w:rsidR="00275633" w:rsidRDefault="00275633">
      <w:pPr>
        <w:pStyle w:val="MTemaNormal"/>
      </w:pPr>
      <w:r>
        <w:t>Identifica todas las actividades y tareas que se requieren para el manejo de la configuración del sistema. Estas deben ser tanto actividades técnicas como de gestión de SCM, así como las actividades generales del proyecto que tengan implicancia sobre el manejo de configuración.</w:t>
      </w:r>
    </w:p>
    <w:p w:rsidR="00275633" w:rsidRDefault="00275633">
      <w:pPr>
        <w:pStyle w:val="MTema2"/>
      </w:pPr>
      <w:bookmarkStart w:id="14" w:name="_Toc81910495"/>
      <w:r>
        <w:t>Identificación de la configuración</w:t>
      </w:r>
      <w:bookmarkEnd w:id="14"/>
    </w:p>
    <w:p w:rsidR="00275633" w:rsidRDefault="00275633">
      <w:pPr>
        <w:pStyle w:val="MTema3"/>
      </w:pPr>
      <w:bookmarkStart w:id="15" w:name="_Toc81910496"/>
      <w:r>
        <w:t>Elementos de configuración</w:t>
      </w:r>
      <w:bookmarkEnd w:id="15"/>
    </w:p>
    <w:p w:rsidR="00275633" w:rsidRDefault="00275633">
      <w:pPr>
        <w:pStyle w:val="MTemaNormal"/>
      </w:pPr>
      <w:r>
        <w:t>Para este proyecto los elementos de configuración se corresponderán con los entregables definidos en el Modelo de Proceso, aunque no necesariamente todos los entregables deben ser elementos de configuración.</w:t>
      </w:r>
    </w:p>
    <w:p w:rsidR="00275633" w:rsidRDefault="00275633">
      <w:pPr>
        <w:pStyle w:val="MTemaNormal"/>
      </w:pPr>
      <w:r>
        <w:t>La decisión de cuales de los entregables serán elementos de configuración será tomada por el SCMR, quién deberá tomar en cuenta qué productos serán necesarios cuando se quiera recuperar una versión completa del sistema.</w:t>
      </w:r>
    </w:p>
    <w:p w:rsidR="00275633" w:rsidRDefault="00275633">
      <w:pPr>
        <w:pStyle w:val="MNormal"/>
        <w:ind w:left="851"/>
      </w:pPr>
    </w:p>
    <w:p w:rsidR="00275633" w:rsidRDefault="00275633">
      <w:pPr>
        <w:pStyle w:val="MTemaNormal"/>
      </w:pPr>
      <w:r>
        <w:t>Se debe generar una línea base por iteración en cada Fase, de acuerdo a lo siguiente:</w:t>
      </w:r>
    </w:p>
    <w:p w:rsidR="00275633" w:rsidRDefault="00275633" w:rsidP="00275633">
      <w:pPr>
        <w:pStyle w:val="MNormal"/>
        <w:numPr>
          <w:ilvl w:val="0"/>
          <w:numId w:val="15"/>
        </w:numPr>
        <w:tabs>
          <w:tab w:val="clear" w:pos="720"/>
          <w:tab w:val="num" w:pos="1571"/>
        </w:tabs>
        <w:ind w:left="1571"/>
      </w:pPr>
      <w:r>
        <w:t>Los eventos que dan origen a la línea base.</w:t>
      </w:r>
    </w:p>
    <w:p w:rsidR="00275633" w:rsidRDefault="00275633" w:rsidP="00275633">
      <w:pPr>
        <w:pStyle w:val="MNormal"/>
        <w:numPr>
          <w:ilvl w:val="0"/>
          <w:numId w:val="15"/>
        </w:numPr>
        <w:tabs>
          <w:tab w:val="clear" w:pos="720"/>
          <w:tab w:val="num" w:pos="1571"/>
        </w:tabs>
        <w:ind w:left="1571"/>
      </w:pPr>
      <w:r>
        <w:t>Los elementos que serán controlados en la línea base.</w:t>
      </w:r>
    </w:p>
    <w:p w:rsidR="00275633" w:rsidRDefault="00275633" w:rsidP="00275633">
      <w:pPr>
        <w:pStyle w:val="MNormal"/>
        <w:numPr>
          <w:ilvl w:val="0"/>
          <w:numId w:val="15"/>
        </w:numPr>
        <w:tabs>
          <w:tab w:val="clear" w:pos="720"/>
          <w:tab w:val="num" w:pos="1571"/>
        </w:tabs>
        <w:ind w:left="1571"/>
      </w:pPr>
      <w:r>
        <w:t>Los procedimientos usados para establecer y cambiar la línea base.</w:t>
      </w:r>
    </w:p>
    <w:p w:rsidR="00275633" w:rsidRDefault="00275633" w:rsidP="00275633">
      <w:pPr>
        <w:pStyle w:val="MNormal"/>
        <w:numPr>
          <w:ilvl w:val="0"/>
          <w:numId w:val="15"/>
        </w:numPr>
        <w:tabs>
          <w:tab w:val="clear" w:pos="720"/>
          <w:tab w:val="num" w:pos="1571"/>
        </w:tabs>
        <w:ind w:left="1571"/>
      </w:pPr>
      <w:r>
        <w:t>La autorización requerida para aprobar cambios a los documentos de la línea base.</w:t>
      </w:r>
    </w:p>
    <w:p w:rsidR="00275633" w:rsidRDefault="00275633">
      <w:pPr>
        <w:pStyle w:val="MTema3"/>
      </w:pPr>
      <w:bookmarkStart w:id="16" w:name="_Toc81910497"/>
      <w:r>
        <w:t>Nomenclatura de Elementos</w:t>
      </w:r>
      <w:bookmarkEnd w:id="16"/>
    </w:p>
    <w:p w:rsidR="00275633" w:rsidRDefault="00275633">
      <w:pPr>
        <w:pStyle w:val="MTemaNormal"/>
      </w:pPr>
      <w:r>
        <w:t>En esta sección se especifican la identificación y descripción única de cada elemento de configuración.</w:t>
      </w:r>
    </w:p>
    <w:p w:rsidR="00275633" w:rsidRDefault="00275633">
      <w:pPr>
        <w:pStyle w:val="MTemaNormal"/>
      </w:pPr>
      <w:r>
        <w:t>Además se especifica como se distinguirán las diferentes versiones de cada elemento.</w:t>
      </w:r>
    </w:p>
    <w:p w:rsidR="00275633" w:rsidRDefault="00275633">
      <w:pPr>
        <w:pStyle w:val="MTemaNormal"/>
      </w:pPr>
      <w:r>
        <w:t>Para todos los elementos de configuración se les deberá agregar, después del nombre del mismo, información acerca del grupo al que corresponde el elemento y la versión del mismo.</w:t>
      </w:r>
    </w:p>
    <w:p w:rsidR="00275633" w:rsidRDefault="00275633">
      <w:pPr>
        <w:pStyle w:val="MTemaNormal"/>
      </w:pPr>
      <w:r>
        <w:t xml:space="preserve">El formato para esta nomenclatura es: </w:t>
      </w:r>
      <w:r>
        <w:rPr>
          <w:b/>
        </w:rPr>
        <w:t>NomenclaturaG</w:t>
      </w:r>
      <w:r>
        <w:t>X</w:t>
      </w:r>
      <w:r>
        <w:rPr>
          <w:b/>
        </w:rPr>
        <w:t>v</w:t>
      </w:r>
      <w:r>
        <w:t>Y.extensión, donde:</w:t>
      </w:r>
    </w:p>
    <w:p w:rsidR="00275633" w:rsidRDefault="00275633">
      <w:pPr>
        <w:pStyle w:val="MNormal"/>
        <w:ind w:left="851"/>
      </w:pPr>
    </w:p>
    <w:p w:rsidR="00275633" w:rsidRDefault="00275633">
      <w:pPr>
        <w:pStyle w:val="MNormal"/>
        <w:ind w:left="851"/>
      </w:pPr>
      <w:r>
        <w:t>· Nomenclatura es la especificada mas abajo para cada elemento.</w:t>
      </w:r>
    </w:p>
    <w:p w:rsidR="00275633" w:rsidRDefault="00275633">
      <w:pPr>
        <w:pStyle w:val="MNormal"/>
        <w:ind w:left="851"/>
      </w:pPr>
      <w:r>
        <w:t>· X es un número de 1 dígito que identifica al grupo.</w:t>
      </w:r>
    </w:p>
    <w:p w:rsidR="00275633" w:rsidRDefault="00275633">
      <w:pPr>
        <w:pStyle w:val="MNormal"/>
        <w:ind w:left="851"/>
      </w:pPr>
      <w:r>
        <w:t>· Y indica la versión del elemento de configuración o entregable.</w:t>
      </w:r>
    </w:p>
    <w:p w:rsidR="00275633" w:rsidRDefault="00275633">
      <w:pPr>
        <w:pStyle w:val="MNormal"/>
        <w:ind w:left="851"/>
      </w:pPr>
      <w:r>
        <w:t>· Extensión indica la extensión del elemento de configuración o entregable.</w:t>
      </w:r>
    </w:p>
    <w:p w:rsidR="00275633" w:rsidRDefault="00275633">
      <w:pPr>
        <w:pStyle w:val="MNormal"/>
        <w:ind w:left="851"/>
      </w:pPr>
    </w:p>
    <w:p w:rsidR="00275633" w:rsidRDefault="00275633">
      <w:pPr>
        <w:pStyle w:val="MTemaNormal"/>
      </w:pPr>
      <w:r>
        <w:t>[Ejemplo: RQALSG1v2.doc, es como se deberá llamar el entregable  "Alcance del Sistema" correspondiente al grupo 1 y cuya versión del  documento es la 2.]</w:t>
      </w:r>
    </w:p>
    <w:p w:rsidR="00275633" w:rsidRDefault="00275633">
      <w:pPr>
        <w:pStyle w:val="MNormal"/>
        <w:ind w:left="851"/>
      </w:pPr>
    </w:p>
    <w:p w:rsidR="00275633" w:rsidRDefault="00275633">
      <w:pPr>
        <w:pStyle w:val="MTemaNormal"/>
      </w:pPr>
      <w:r>
        <w:t>Para los entregables, se deberá identificar a que Fase e iteración corresponden en forma manual. Esto es: para los elementos bajo control de configuración se los almacenará de forma que se puedan recuperar dada la Fase e iteración a la que corresponden, y para los elementos que no se encuentran bajo control de configuración podrán ser almacenados por ejemplo en carpetas que identifiquen la Fase e iteración a la que pertenecen.</w:t>
      </w:r>
    </w:p>
    <w:p w:rsidR="00275633" w:rsidRDefault="00275633">
      <w:pPr>
        <w:pStyle w:val="MTemaNormal"/>
      </w:pPr>
      <w:r>
        <w:t>Se indica la siguiente nomenclatura para cada entregable en el modelo de proceso, según la disciplina (en caso que exista algún elemento de configuración que se agregue a los que se detallan abajo, se deberá incluir en las tablas siguientes de acuerdo a la disciplina a la que pertenece, indicando la nomenclatura usada):</w:t>
      </w:r>
    </w:p>
    <w:p w:rsidR="00275633" w:rsidRDefault="00275633">
      <w:pPr>
        <w:pStyle w:val="MNormal"/>
      </w:pPr>
    </w:p>
    <w:p w:rsidR="00275633" w:rsidRDefault="00275633">
      <w:pPr>
        <w:pStyle w:val="Encabezado"/>
        <w:tabs>
          <w:tab w:val="clear" w:pos="4252"/>
          <w:tab w:val="clear" w:pos="8504"/>
          <w:tab w:val="left" w:pos="284"/>
          <w:tab w:val="left" w:pos="567"/>
          <w:tab w:val="left" w:pos="993"/>
        </w:tabs>
        <w:ind w:left="851"/>
        <w:rPr>
          <w:rFonts w:ascii="Verdana" w:hAnsi="Verdana"/>
          <w:u w:val="single"/>
        </w:rPr>
      </w:pPr>
      <w:r>
        <w:rPr>
          <w:rFonts w:ascii="Verdana" w:hAnsi="Verdana"/>
          <w:u w:val="single"/>
        </w:rPr>
        <w:t>Requerimientos:</w:t>
      </w:r>
    </w:p>
    <w:p w:rsidR="00275633" w:rsidRDefault="00275633">
      <w:pPr>
        <w:pStyle w:val="Encabezado"/>
        <w:tabs>
          <w:tab w:val="clear" w:pos="4252"/>
          <w:tab w:val="clear" w:pos="8504"/>
          <w:tab w:val="left" w:pos="284"/>
          <w:tab w:val="left" w:pos="567"/>
        </w:tabs>
        <w:ind w:left="708"/>
        <w:rPr>
          <w:rFonts w:ascii="Verdana" w:hAnsi="Verdana"/>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275633">
        <w:tblPrEx>
          <w:tblCellMar>
            <w:top w:w="0" w:type="dxa"/>
            <w:bottom w:w="0" w:type="dxa"/>
          </w:tblCellMar>
        </w:tblPrEx>
        <w:trPr>
          <w:jc w:val="center"/>
        </w:trPr>
        <w:tc>
          <w:tcPr>
            <w:tcW w:w="1720" w:type="dxa"/>
            <w:shd w:val="clear" w:color="auto" w:fill="C0C0C0"/>
          </w:tcPr>
          <w:p w:rsidR="00275633" w:rsidRDefault="00275633">
            <w:pPr>
              <w:pStyle w:val="estilo"/>
              <w:rPr>
                <w:b/>
              </w:rPr>
            </w:pPr>
            <w:r>
              <w:rPr>
                <w:b/>
              </w:rPr>
              <w:t>Nomenclatura</w:t>
            </w:r>
          </w:p>
        </w:tc>
        <w:tc>
          <w:tcPr>
            <w:tcW w:w="6094" w:type="dxa"/>
            <w:shd w:val="clear" w:color="auto" w:fill="C0C0C0"/>
          </w:tcPr>
          <w:p w:rsidR="00275633" w:rsidRDefault="00275633">
            <w:pPr>
              <w:rPr>
                <w:rFonts w:ascii="Verdana" w:hAnsi="Verdana"/>
                <w:b/>
              </w:rPr>
            </w:pPr>
            <w:r>
              <w:rPr>
                <w:rFonts w:ascii="Verdana" w:hAnsi="Verdana"/>
                <w:b/>
              </w:rPr>
              <w:t>Entregable</w:t>
            </w:r>
          </w:p>
        </w:tc>
      </w:tr>
      <w:tr w:rsidR="00275633">
        <w:tblPrEx>
          <w:tblCellMar>
            <w:top w:w="0" w:type="dxa"/>
            <w:bottom w:w="0" w:type="dxa"/>
          </w:tblCellMar>
        </w:tblPrEx>
        <w:trPr>
          <w:jc w:val="center"/>
        </w:trPr>
        <w:tc>
          <w:tcPr>
            <w:tcW w:w="1720" w:type="dxa"/>
          </w:tcPr>
          <w:p w:rsidR="00275633" w:rsidRDefault="00275633">
            <w:pPr>
              <w:rPr>
                <w:rFonts w:ascii="Verdana" w:hAnsi="Verdana"/>
              </w:rPr>
            </w:pPr>
            <w:r>
              <w:rPr>
                <w:rFonts w:ascii="Verdana" w:hAnsi="Verdana"/>
              </w:rPr>
              <w:t>RQACT</w:t>
            </w:r>
          </w:p>
        </w:tc>
        <w:tc>
          <w:tcPr>
            <w:tcW w:w="6094" w:type="dxa"/>
          </w:tcPr>
          <w:p w:rsidR="00275633" w:rsidRDefault="00275633">
            <w:pPr>
              <w:rPr>
                <w:rFonts w:ascii="Verdana" w:hAnsi="Verdana"/>
              </w:rPr>
            </w:pPr>
            <w:r>
              <w:rPr>
                <w:rFonts w:ascii="Verdana" w:hAnsi="Verdana"/>
              </w:rPr>
              <w:t>Acta de Reunión de Requerimientos</w:t>
            </w:r>
          </w:p>
        </w:tc>
      </w:tr>
      <w:tr w:rsidR="00275633">
        <w:tblPrEx>
          <w:tblCellMar>
            <w:top w:w="0" w:type="dxa"/>
            <w:bottom w:w="0" w:type="dxa"/>
          </w:tblCellMar>
        </w:tblPrEx>
        <w:trPr>
          <w:jc w:val="center"/>
        </w:trPr>
        <w:tc>
          <w:tcPr>
            <w:tcW w:w="1720" w:type="dxa"/>
          </w:tcPr>
          <w:p w:rsidR="00275633" w:rsidRDefault="00275633">
            <w:pPr>
              <w:rPr>
                <w:rFonts w:ascii="Verdana" w:hAnsi="Verdana"/>
              </w:rPr>
            </w:pPr>
            <w:r>
              <w:rPr>
                <w:rFonts w:ascii="Verdana" w:hAnsi="Verdana"/>
              </w:rPr>
              <w:t>RQDRQ</w:t>
            </w:r>
          </w:p>
        </w:tc>
        <w:tc>
          <w:tcPr>
            <w:tcW w:w="6094" w:type="dxa"/>
          </w:tcPr>
          <w:p w:rsidR="00275633" w:rsidRDefault="00275633">
            <w:pPr>
              <w:rPr>
                <w:rFonts w:ascii="Verdana" w:hAnsi="Verdana"/>
              </w:rPr>
            </w:pPr>
            <w:r>
              <w:rPr>
                <w:rFonts w:ascii="Verdana" w:hAnsi="Verdana"/>
              </w:rPr>
              <w:t>Especificación de Requerimientos</w:t>
            </w:r>
          </w:p>
        </w:tc>
      </w:tr>
      <w:tr w:rsidR="00275633">
        <w:tblPrEx>
          <w:tblCellMar>
            <w:top w:w="0" w:type="dxa"/>
            <w:bottom w:w="0" w:type="dxa"/>
          </w:tblCellMar>
        </w:tblPrEx>
        <w:trPr>
          <w:jc w:val="center"/>
        </w:trPr>
        <w:tc>
          <w:tcPr>
            <w:tcW w:w="1720" w:type="dxa"/>
          </w:tcPr>
          <w:p w:rsidR="00275633" w:rsidRDefault="00275633">
            <w:pPr>
              <w:pStyle w:val="Encabezado"/>
              <w:tabs>
                <w:tab w:val="clear" w:pos="4252"/>
                <w:tab w:val="clear" w:pos="8504"/>
              </w:tabs>
              <w:rPr>
                <w:rFonts w:ascii="Verdana" w:hAnsi="Verdana"/>
              </w:rPr>
            </w:pPr>
            <w:r>
              <w:rPr>
                <w:rFonts w:ascii="Verdana" w:hAnsi="Verdana"/>
              </w:rPr>
              <w:t>RQMOD</w:t>
            </w:r>
          </w:p>
        </w:tc>
        <w:tc>
          <w:tcPr>
            <w:tcW w:w="6094" w:type="dxa"/>
          </w:tcPr>
          <w:p w:rsidR="00275633" w:rsidRDefault="00275633">
            <w:pPr>
              <w:rPr>
                <w:rFonts w:ascii="Verdana" w:hAnsi="Verdana"/>
              </w:rPr>
            </w:pPr>
            <w:r>
              <w:rPr>
                <w:rFonts w:ascii="Verdana" w:hAnsi="Verdana"/>
              </w:rPr>
              <w:t>Modelo de Casos de Uso</w:t>
            </w:r>
          </w:p>
        </w:tc>
      </w:tr>
      <w:tr w:rsidR="00275633">
        <w:tblPrEx>
          <w:tblCellMar>
            <w:top w:w="0" w:type="dxa"/>
            <w:bottom w:w="0" w:type="dxa"/>
          </w:tblCellMar>
        </w:tblPrEx>
        <w:trPr>
          <w:jc w:val="center"/>
        </w:trPr>
        <w:tc>
          <w:tcPr>
            <w:tcW w:w="1720" w:type="dxa"/>
          </w:tcPr>
          <w:p w:rsidR="00275633" w:rsidRDefault="00275633">
            <w:pPr>
              <w:pStyle w:val="Encabezado"/>
              <w:tabs>
                <w:tab w:val="clear" w:pos="4252"/>
                <w:tab w:val="clear" w:pos="8504"/>
              </w:tabs>
              <w:rPr>
                <w:rFonts w:ascii="Verdana" w:hAnsi="Verdana"/>
              </w:rPr>
            </w:pPr>
            <w:r>
              <w:rPr>
                <w:rFonts w:ascii="Verdana" w:hAnsi="Verdana"/>
              </w:rPr>
              <w:t>RQRSU</w:t>
            </w:r>
          </w:p>
        </w:tc>
        <w:tc>
          <w:tcPr>
            <w:tcW w:w="6094" w:type="dxa"/>
          </w:tcPr>
          <w:p w:rsidR="00275633" w:rsidRDefault="00275633">
            <w:pPr>
              <w:rPr>
                <w:rFonts w:ascii="Verdana" w:hAnsi="Verdana"/>
              </w:rPr>
            </w:pPr>
            <w:r>
              <w:rPr>
                <w:rFonts w:ascii="Verdana" w:hAnsi="Verdana"/>
              </w:rPr>
              <w:t>Requerimientos Suplementarios</w:t>
            </w:r>
          </w:p>
        </w:tc>
      </w:tr>
      <w:tr w:rsidR="00275633">
        <w:tblPrEx>
          <w:tblCellMar>
            <w:top w:w="0" w:type="dxa"/>
            <w:bottom w:w="0" w:type="dxa"/>
          </w:tblCellMar>
        </w:tblPrEx>
        <w:trPr>
          <w:jc w:val="center"/>
        </w:trPr>
        <w:tc>
          <w:tcPr>
            <w:tcW w:w="1720" w:type="dxa"/>
          </w:tcPr>
          <w:p w:rsidR="00275633" w:rsidRDefault="00275633">
            <w:pPr>
              <w:pStyle w:val="Encabezado"/>
              <w:tabs>
                <w:tab w:val="clear" w:pos="4252"/>
                <w:tab w:val="clear" w:pos="8504"/>
              </w:tabs>
              <w:rPr>
                <w:rFonts w:ascii="Verdana" w:hAnsi="Verdana"/>
              </w:rPr>
            </w:pPr>
            <w:r>
              <w:rPr>
                <w:rFonts w:ascii="Verdana" w:hAnsi="Verdana"/>
              </w:rPr>
              <w:t>RQDVC</w:t>
            </w:r>
          </w:p>
        </w:tc>
        <w:tc>
          <w:tcPr>
            <w:tcW w:w="6094" w:type="dxa"/>
          </w:tcPr>
          <w:p w:rsidR="00275633" w:rsidRDefault="00275633">
            <w:pPr>
              <w:rPr>
                <w:rFonts w:ascii="Verdana" w:hAnsi="Verdana"/>
              </w:rPr>
            </w:pPr>
            <w:r>
              <w:rPr>
                <w:rFonts w:ascii="Verdana" w:hAnsi="Verdana"/>
              </w:rPr>
              <w:t>Documento de Validación con el Cliente</w:t>
            </w:r>
          </w:p>
        </w:tc>
      </w:tr>
      <w:tr w:rsidR="00275633">
        <w:tblPrEx>
          <w:tblCellMar>
            <w:top w:w="0" w:type="dxa"/>
            <w:bottom w:w="0" w:type="dxa"/>
          </w:tblCellMar>
        </w:tblPrEx>
        <w:trPr>
          <w:jc w:val="center"/>
        </w:trPr>
        <w:tc>
          <w:tcPr>
            <w:tcW w:w="1720" w:type="dxa"/>
          </w:tcPr>
          <w:p w:rsidR="00275633" w:rsidRDefault="00275633">
            <w:pPr>
              <w:pStyle w:val="Encabezado"/>
              <w:tabs>
                <w:tab w:val="clear" w:pos="4252"/>
                <w:tab w:val="clear" w:pos="8504"/>
              </w:tabs>
              <w:rPr>
                <w:rFonts w:ascii="Verdana" w:hAnsi="Verdana"/>
              </w:rPr>
            </w:pPr>
            <w:r>
              <w:rPr>
                <w:rFonts w:ascii="Verdana" w:hAnsi="Verdana"/>
              </w:rPr>
              <w:t>RQPIU</w:t>
            </w:r>
          </w:p>
        </w:tc>
        <w:tc>
          <w:tcPr>
            <w:tcW w:w="6094" w:type="dxa"/>
          </w:tcPr>
          <w:p w:rsidR="00275633" w:rsidRDefault="00275633">
            <w:pPr>
              <w:rPr>
                <w:rFonts w:ascii="Verdana" w:hAnsi="Verdana"/>
              </w:rPr>
            </w:pPr>
            <w:r>
              <w:rPr>
                <w:rFonts w:ascii="Verdana" w:hAnsi="Verdana"/>
              </w:rPr>
              <w:t>Pautas para Interfase de Usuario</w:t>
            </w:r>
          </w:p>
        </w:tc>
      </w:tr>
      <w:tr w:rsidR="00275633">
        <w:tblPrEx>
          <w:tblCellMar>
            <w:top w:w="0" w:type="dxa"/>
            <w:bottom w:w="0" w:type="dxa"/>
          </w:tblCellMar>
        </w:tblPrEx>
        <w:trPr>
          <w:jc w:val="center"/>
        </w:trPr>
        <w:tc>
          <w:tcPr>
            <w:tcW w:w="1720" w:type="dxa"/>
          </w:tcPr>
          <w:p w:rsidR="00275633" w:rsidRDefault="00275633">
            <w:pPr>
              <w:pStyle w:val="Encabezado"/>
              <w:tabs>
                <w:tab w:val="clear" w:pos="4252"/>
                <w:tab w:val="clear" w:pos="8504"/>
              </w:tabs>
              <w:rPr>
                <w:rFonts w:ascii="Verdana" w:hAnsi="Verdana"/>
              </w:rPr>
            </w:pPr>
            <w:r>
              <w:rPr>
                <w:rFonts w:ascii="Verdana" w:hAnsi="Verdana"/>
              </w:rPr>
              <w:t>RQRCA</w:t>
            </w:r>
          </w:p>
        </w:tc>
        <w:tc>
          <w:tcPr>
            <w:tcW w:w="6094" w:type="dxa"/>
          </w:tcPr>
          <w:p w:rsidR="00275633" w:rsidRDefault="00275633">
            <w:pPr>
              <w:rPr>
                <w:rFonts w:ascii="Verdana" w:hAnsi="Verdana"/>
              </w:rPr>
            </w:pPr>
            <w:r>
              <w:rPr>
                <w:rFonts w:ascii="Verdana" w:hAnsi="Verdana"/>
              </w:rPr>
              <w:t>Requerimientos Candidatos</w:t>
            </w:r>
          </w:p>
        </w:tc>
      </w:tr>
      <w:tr w:rsidR="00275633">
        <w:tblPrEx>
          <w:tblCellMar>
            <w:top w:w="0" w:type="dxa"/>
            <w:bottom w:w="0" w:type="dxa"/>
          </w:tblCellMar>
        </w:tblPrEx>
        <w:trPr>
          <w:jc w:val="center"/>
        </w:trPr>
        <w:tc>
          <w:tcPr>
            <w:tcW w:w="1720" w:type="dxa"/>
          </w:tcPr>
          <w:p w:rsidR="00275633" w:rsidRDefault="00275633">
            <w:pPr>
              <w:pStyle w:val="Encabezado"/>
              <w:tabs>
                <w:tab w:val="clear" w:pos="4252"/>
                <w:tab w:val="clear" w:pos="8504"/>
              </w:tabs>
              <w:rPr>
                <w:rFonts w:ascii="Verdana" w:hAnsi="Verdana"/>
              </w:rPr>
            </w:pPr>
            <w:r>
              <w:rPr>
                <w:rFonts w:ascii="Verdana" w:hAnsi="Verdana"/>
              </w:rPr>
              <w:t>RQALS</w:t>
            </w:r>
          </w:p>
        </w:tc>
        <w:tc>
          <w:tcPr>
            <w:tcW w:w="6094" w:type="dxa"/>
          </w:tcPr>
          <w:p w:rsidR="00275633" w:rsidRDefault="00275633">
            <w:pPr>
              <w:rPr>
                <w:rFonts w:ascii="Verdana" w:hAnsi="Verdana"/>
              </w:rPr>
            </w:pPr>
            <w:r>
              <w:rPr>
                <w:rFonts w:ascii="Verdana" w:hAnsi="Verdana"/>
              </w:rPr>
              <w:t>Alcance del Sistema</w:t>
            </w:r>
          </w:p>
        </w:tc>
      </w:tr>
      <w:tr w:rsidR="00275633">
        <w:tblPrEx>
          <w:tblCellMar>
            <w:top w:w="0" w:type="dxa"/>
            <w:bottom w:w="0" w:type="dxa"/>
          </w:tblCellMar>
        </w:tblPrEx>
        <w:trPr>
          <w:jc w:val="center"/>
        </w:trPr>
        <w:tc>
          <w:tcPr>
            <w:tcW w:w="1720" w:type="dxa"/>
          </w:tcPr>
          <w:p w:rsidR="00275633" w:rsidRDefault="00275633">
            <w:pPr>
              <w:rPr>
                <w:rFonts w:ascii="Verdana" w:hAnsi="Verdana"/>
              </w:rPr>
            </w:pPr>
            <w:r>
              <w:rPr>
                <w:rFonts w:ascii="Verdana" w:hAnsi="Verdana"/>
              </w:rPr>
              <w:t>RQGLO</w:t>
            </w:r>
          </w:p>
        </w:tc>
        <w:tc>
          <w:tcPr>
            <w:tcW w:w="6094" w:type="dxa"/>
          </w:tcPr>
          <w:p w:rsidR="00275633" w:rsidRDefault="00275633">
            <w:pPr>
              <w:rPr>
                <w:rFonts w:ascii="Verdana" w:hAnsi="Verdana"/>
              </w:rPr>
            </w:pPr>
            <w:r>
              <w:rPr>
                <w:rFonts w:ascii="Verdana" w:hAnsi="Verdana"/>
              </w:rPr>
              <w:t>Glosario</w:t>
            </w:r>
          </w:p>
        </w:tc>
      </w:tr>
      <w:tr w:rsidR="00275633">
        <w:tblPrEx>
          <w:tblCellMar>
            <w:top w:w="0" w:type="dxa"/>
            <w:bottom w:w="0" w:type="dxa"/>
          </w:tblCellMar>
        </w:tblPrEx>
        <w:trPr>
          <w:jc w:val="center"/>
        </w:trPr>
        <w:tc>
          <w:tcPr>
            <w:tcW w:w="1720" w:type="dxa"/>
          </w:tcPr>
          <w:p w:rsidR="00275633" w:rsidRDefault="00275633">
            <w:pPr>
              <w:rPr>
                <w:rFonts w:ascii="Verdana" w:hAnsi="Verdana"/>
              </w:rPr>
            </w:pPr>
            <w:r>
              <w:rPr>
                <w:rFonts w:ascii="Verdana" w:hAnsi="Verdana"/>
              </w:rPr>
              <w:t>RQOOMDO</w:t>
            </w:r>
          </w:p>
        </w:tc>
        <w:tc>
          <w:tcPr>
            <w:tcW w:w="6094" w:type="dxa"/>
          </w:tcPr>
          <w:p w:rsidR="00275633" w:rsidRDefault="00275633">
            <w:pPr>
              <w:rPr>
                <w:rFonts w:ascii="Verdana" w:hAnsi="Verdana"/>
              </w:rPr>
            </w:pPr>
            <w:r>
              <w:rPr>
                <w:rFonts w:ascii="Verdana" w:hAnsi="Verdana"/>
              </w:rPr>
              <w:t>Modelo de Dominio</w:t>
            </w:r>
          </w:p>
        </w:tc>
      </w:tr>
      <w:tr w:rsidR="00275633">
        <w:tblPrEx>
          <w:tblCellMar>
            <w:top w:w="0" w:type="dxa"/>
            <w:bottom w:w="0" w:type="dxa"/>
          </w:tblCellMar>
        </w:tblPrEx>
        <w:trPr>
          <w:jc w:val="center"/>
        </w:trPr>
        <w:tc>
          <w:tcPr>
            <w:tcW w:w="1720" w:type="dxa"/>
          </w:tcPr>
          <w:p w:rsidR="00275633" w:rsidRDefault="00275633">
            <w:pPr>
              <w:rPr>
                <w:rFonts w:ascii="Verdana" w:hAnsi="Verdana"/>
              </w:rPr>
            </w:pPr>
            <w:r>
              <w:rPr>
                <w:rFonts w:ascii="Verdana" w:hAnsi="Verdana"/>
              </w:rPr>
              <w:t>RQOODRP</w:t>
            </w:r>
          </w:p>
        </w:tc>
        <w:tc>
          <w:tcPr>
            <w:tcW w:w="6094" w:type="dxa"/>
          </w:tcPr>
          <w:p w:rsidR="00275633" w:rsidRDefault="00275633">
            <w:pPr>
              <w:rPr>
                <w:rFonts w:ascii="Verdana" w:hAnsi="Verdana"/>
              </w:rPr>
            </w:pPr>
            <w:r>
              <w:rPr>
                <w:rFonts w:ascii="Verdana" w:hAnsi="Verdana"/>
              </w:rPr>
              <w:t>Documento de Requerimientos para el Prototipo</w:t>
            </w:r>
          </w:p>
        </w:tc>
      </w:tr>
      <w:tr w:rsidR="00275633">
        <w:tblPrEx>
          <w:tblCellMar>
            <w:top w:w="0" w:type="dxa"/>
            <w:bottom w:w="0" w:type="dxa"/>
          </w:tblCellMar>
        </w:tblPrEx>
        <w:trPr>
          <w:jc w:val="center"/>
        </w:trPr>
        <w:tc>
          <w:tcPr>
            <w:tcW w:w="1720" w:type="dxa"/>
          </w:tcPr>
          <w:p w:rsidR="00275633" w:rsidRDefault="00275633">
            <w:pPr>
              <w:rPr>
                <w:rFonts w:ascii="Verdana" w:hAnsi="Verdana"/>
              </w:rPr>
            </w:pPr>
            <w:r>
              <w:rPr>
                <w:rFonts w:ascii="Verdana" w:hAnsi="Verdana"/>
              </w:rPr>
              <w:t>RQGXNOM</w:t>
            </w:r>
          </w:p>
        </w:tc>
        <w:tc>
          <w:tcPr>
            <w:tcW w:w="6094" w:type="dxa"/>
          </w:tcPr>
          <w:p w:rsidR="00275633" w:rsidRDefault="00275633">
            <w:pPr>
              <w:rPr>
                <w:rFonts w:ascii="Verdana" w:hAnsi="Verdana"/>
              </w:rPr>
            </w:pPr>
            <w:r>
              <w:rPr>
                <w:rFonts w:ascii="Verdana" w:hAnsi="Verdana"/>
              </w:rPr>
              <w:t>Nomenclatura</w:t>
            </w:r>
          </w:p>
        </w:tc>
      </w:tr>
    </w:tbl>
    <w:p w:rsidR="00275633" w:rsidRDefault="00275633">
      <w:pPr>
        <w:pStyle w:val="MNormal"/>
        <w:rPr>
          <w:u w:val="single"/>
        </w:rPr>
      </w:pPr>
      <w:r>
        <w:tab/>
      </w:r>
    </w:p>
    <w:p w:rsidR="00275633" w:rsidRDefault="00275633">
      <w:pPr>
        <w:pStyle w:val="Encabezado"/>
        <w:tabs>
          <w:tab w:val="clear" w:pos="4252"/>
          <w:tab w:val="clear" w:pos="8504"/>
          <w:tab w:val="left" w:pos="284"/>
          <w:tab w:val="left" w:pos="567"/>
          <w:tab w:val="left" w:pos="993"/>
        </w:tabs>
        <w:ind w:left="993"/>
        <w:rPr>
          <w:rFonts w:ascii="Verdana" w:hAnsi="Verdana"/>
          <w:u w:val="single"/>
        </w:rPr>
      </w:pPr>
      <w:r>
        <w:rPr>
          <w:rFonts w:ascii="Verdana" w:hAnsi="Verdana"/>
          <w:u w:val="single"/>
        </w:rPr>
        <w:t>Diseño:</w:t>
      </w:r>
    </w:p>
    <w:p w:rsidR="00275633" w:rsidRDefault="00275633">
      <w:pPr>
        <w:pStyle w:val="Encabezado"/>
        <w:tabs>
          <w:tab w:val="clear" w:pos="4252"/>
          <w:tab w:val="clear" w:pos="8504"/>
        </w:tabs>
        <w:rPr>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275633">
        <w:tblPrEx>
          <w:tblCellMar>
            <w:top w:w="0" w:type="dxa"/>
            <w:bottom w:w="0" w:type="dxa"/>
          </w:tblCellMar>
        </w:tblPrEx>
        <w:trPr>
          <w:jc w:val="center"/>
        </w:trPr>
        <w:tc>
          <w:tcPr>
            <w:tcW w:w="1720" w:type="dxa"/>
            <w:shd w:val="clear" w:color="auto" w:fill="C0C0C0"/>
          </w:tcPr>
          <w:p w:rsidR="00275633" w:rsidRDefault="00275633">
            <w:pPr>
              <w:pStyle w:val="estilo"/>
              <w:rPr>
                <w:b/>
              </w:rPr>
            </w:pPr>
            <w:r>
              <w:rPr>
                <w:b/>
              </w:rPr>
              <w:t>Nomenclatura</w:t>
            </w:r>
          </w:p>
        </w:tc>
        <w:tc>
          <w:tcPr>
            <w:tcW w:w="6094" w:type="dxa"/>
            <w:shd w:val="clear" w:color="auto" w:fill="C0C0C0"/>
          </w:tcPr>
          <w:p w:rsidR="00275633" w:rsidRDefault="00275633">
            <w:pPr>
              <w:rPr>
                <w:rFonts w:ascii="Verdana" w:hAnsi="Verdana"/>
                <w:b/>
              </w:rPr>
            </w:pPr>
            <w:r>
              <w:rPr>
                <w:rFonts w:ascii="Verdana" w:hAnsi="Verdana"/>
                <w:b/>
              </w:rPr>
              <w:t>Entregable</w:t>
            </w:r>
          </w:p>
        </w:tc>
      </w:tr>
      <w:tr w:rsidR="00275633">
        <w:tblPrEx>
          <w:tblCellMar>
            <w:top w:w="0" w:type="dxa"/>
            <w:bottom w:w="0" w:type="dxa"/>
          </w:tblCellMar>
        </w:tblPrEx>
        <w:trPr>
          <w:jc w:val="center"/>
        </w:trPr>
        <w:tc>
          <w:tcPr>
            <w:tcW w:w="1720" w:type="dxa"/>
          </w:tcPr>
          <w:p w:rsidR="00275633" w:rsidRDefault="00275633">
            <w:pPr>
              <w:pStyle w:val="Encabezado"/>
              <w:tabs>
                <w:tab w:val="clear" w:pos="4252"/>
                <w:tab w:val="clear" w:pos="8504"/>
              </w:tabs>
              <w:rPr>
                <w:rFonts w:ascii="Verdana" w:hAnsi="Verdana"/>
              </w:rPr>
            </w:pPr>
            <w:r>
              <w:rPr>
                <w:rFonts w:ascii="Verdana" w:hAnsi="Verdana"/>
              </w:rPr>
              <w:t>DSMDI</w:t>
            </w:r>
          </w:p>
        </w:tc>
        <w:tc>
          <w:tcPr>
            <w:tcW w:w="6094" w:type="dxa"/>
          </w:tcPr>
          <w:p w:rsidR="00275633" w:rsidRDefault="00275633">
            <w:pPr>
              <w:rPr>
                <w:rFonts w:ascii="Verdana" w:hAnsi="Verdana"/>
              </w:rPr>
            </w:pPr>
            <w:r>
              <w:rPr>
                <w:rFonts w:ascii="Verdana" w:hAnsi="Verdana"/>
              </w:rPr>
              <w:t>Modelo de Diseño</w:t>
            </w:r>
          </w:p>
        </w:tc>
      </w:tr>
      <w:tr w:rsidR="00275633">
        <w:tblPrEx>
          <w:tblCellMar>
            <w:top w:w="0" w:type="dxa"/>
            <w:bottom w:w="0" w:type="dxa"/>
          </w:tblCellMar>
        </w:tblPrEx>
        <w:trPr>
          <w:jc w:val="center"/>
        </w:trPr>
        <w:tc>
          <w:tcPr>
            <w:tcW w:w="1720" w:type="dxa"/>
          </w:tcPr>
          <w:p w:rsidR="00275633" w:rsidRDefault="00275633">
            <w:pPr>
              <w:pStyle w:val="Encabezado"/>
              <w:tabs>
                <w:tab w:val="clear" w:pos="4252"/>
                <w:tab w:val="clear" w:pos="8504"/>
              </w:tabs>
              <w:rPr>
                <w:rFonts w:ascii="Verdana" w:hAnsi="Verdana"/>
                <w:lang w:val="es-ES"/>
              </w:rPr>
            </w:pPr>
            <w:r>
              <w:rPr>
                <w:rFonts w:ascii="Verdana" w:hAnsi="Verdana"/>
                <w:lang w:val="es-ES"/>
              </w:rPr>
              <w:t>DSARQ</w:t>
            </w:r>
          </w:p>
        </w:tc>
        <w:tc>
          <w:tcPr>
            <w:tcW w:w="6094" w:type="dxa"/>
          </w:tcPr>
          <w:p w:rsidR="00275633" w:rsidRDefault="00275633">
            <w:pPr>
              <w:rPr>
                <w:rFonts w:ascii="Verdana" w:hAnsi="Verdana"/>
              </w:rPr>
            </w:pPr>
            <w:r>
              <w:rPr>
                <w:rFonts w:ascii="Verdana" w:hAnsi="Verdana"/>
              </w:rPr>
              <w:t>Descripción de la Arquitectura</w:t>
            </w:r>
          </w:p>
        </w:tc>
      </w:tr>
      <w:tr w:rsidR="00275633">
        <w:tblPrEx>
          <w:tblCellMar>
            <w:top w:w="0" w:type="dxa"/>
            <w:bottom w:w="0" w:type="dxa"/>
          </w:tblCellMar>
        </w:tblPrEx>
        <w:trPr>
          <w:jc w:val="center"/>
        </w:trPr>
        <w:tc>
          <w:tcPr>
            <w:tcW w:w="1720" w:type="dxa"/>
          </w:tcPr>
          <w:p w:rsidR="00275633" w:rsidRDefault="00275633">
            <w:pPr>
              <w:pStyle w:val="Encabezado"/>
              <w:tabs>
                <w:tab w:val="clear" w:pos="4252"/>
                <w:tab w:val="clear" w:pos="8504"/>
              </w:tabs>
              <w:rPr>
                <w:rFonts w:ascii="Verdana" w:hAnsi="Verdana"/>
                <w:lang w:val="es-ES"/>
              </w:rPr>
            </w:pPr>
            <w:r>
              <w:rPr>
                <w:rFonts w:ascii="Verdana" w:hAnsi="Verdana"/>
                <w:lang w:val="es-ES"/>
              </w:rPr>
              <w:t>DSOOMDA</w:t>
            </w:r>
          </w:p>
        </w:tc>
        <w:tc>
          <w:tcPr>
            <w:tcW w:w="6094" w:type="dxa"/>
          </w:tcPr>
          <w:p w:rsidR="00275633" w:rsidRDefault="00275633">
            <w:pPr>
              <w:rPr>
                <w:rFonts w:ascii="Verdana" w:hAnsi="Verdana"/>
              </w:rPr>
            </w:pPr>
            <w:r>
              <w:rPr>
                <w:rFonts w:ascii="Verdana" w:hAnsi="Verdana"/>
              </w:rPr>
              <w:t>Modelo de Datos</w:t>
            </w:r>
          </w:p>
        </w:tc>
      </w:tr>
      <w:tr w:rsidR="00275633">
        <w:tblPrEx>
          <w:tblCellMar>
            <w:top w:w="0" w:type="dxa"/>
            <w:bottom w:w="0" w:type="dxa"/>
          </w:tblCellMar>
        </w:tblPrEx>
        <w:trPr>
          <w:jc w:val="center"/>
        </w:trPr>
        <w:tc>
          <w:tcPr>
            <w:tcW w:w="1720" w:type="dxa"/>
          </w:tcPr>
          <w:p w:rsidR="00275633" w:rsidRDefault="00275633">
            <w:pPr>
              <w:pStyle w:val="Encabezado"/>
              <w:tabs>
                <w:tab w:val="clear" w:pos="4252"/>
                <w:tab w:val="clear" w:pos="8504"/>
              </w:tabs>
              <w:rPr>
                <w:rFonts w:ascii="Verdana" w:hAnsi="Verdana"/>
                <w:lang w:val="es-ES"/>
              </w:rPr>
            </w:pPr>
            <w:r>
              <w:rPr>
                <w:rFonts w:ascii="Verdana" w:hAnsi="Verdana"/>
                <w:lang w:val="es-ES"/>
              </w:rPr>
              <w:t>DSOODDP</w:t>
            </w:r>
          </w:p>
        </w:tc>
        <w:tc>
          <w:tcPr>
            <w:tcW w:w="6094" w:type="dxa"/>
          </w:tcPr>
          <w:p w:rsidR="00275633" w:rsidRDefault="00275633">
            <w:pPr>
              <w:rPr>
                <w:rFonts w:ascii="Verdana" w:hAnsi="Verdana"/>
              </w:rPr>
            </w:pPr>
            <w:r>
              <w:rPr>
                <w:rFonts w:ascii="Verdana" w:hAnsi="Verdana"/>
              </w:rPr>
              <w:t>Documento de Diseño del Prototipo</w:t>
            </w:r>
          </w:p>
        </w:tc>
      </w:tr>
    </w:tbl>
    <w:p w:rsidR="00275633" w:rsidRDefault="00275633">
      <w:pPr>
        <w:pStyle w:val="MNormal"/>
      </w:pPr>
    </w:p>
    <w:p w:rsidR="00275633" w:rsidRDefault="00275633">
      <w:pPr>
        <w:pStyle w:val="Encabezado"/>
        <w:tabs>
          <w:tab w:val="clear" w:pos="4252"/>
          <w:tab w:val="clear" w:pos="8504"/>
          <w:tab w:val="left" w:pos="284"/>
          <w:tab w:val="left" w:pos="567"/>
          <w:tab w:val="left" w:pos="993"/>
        </w:tabs>
        <w:ind w:left="284" w:firstLine="748"/>
        <w:rPr>
          <w:rFonts w:ascii="Verdana" w:hAnsi="Verdana"/>
          <w:u w:val="single"/>
        </w:rPr>
      </w:pPr>
      <w:r>
        <w:rPr>
          <w:rFonts w:ascii="Verdana" w:hAnsi="Verdana"/>
          <w:u w:val="single"/>
        </w:rPr>
        <w:t>Implementación:</w:t>
      </w:r>
    </w:p>
    <w:p w:rsidR="00275633" w:rsidRDefault="00275633">
      <w:pPr>
        <w:pStyle w:val="Encabezado"/>
        <w:tabs>
          <w:tab w:val="clear" w:pos="4252"/>
          <w:tab w:val="clear" w:pos="8504"/>
        </w:tabs>
        <w:rPr>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275633">
        <w:tblPrEx>
          <w:tblCellMar>
            <w:top w:w="0" w:type="dxa"/>
            <w:bottom w:w="0" w:type="dxa"/>
          </w:tblCellMar>
        </w:tblPrEx>
        <w:trPr>
          <w:jc w:val="center"/>
        </w:trPr>
        <w:tc>
          <w:tcPr>
            <w:tcW w:w="1720" w:type="dxa"/>
            <w:shd w:val="clear" w:color="auto" w:fill="C0C0C0"/>
          </w:tcPr>
          <w:p w:rsidR="00275633" w:rsidRDefault="00275633">
            <w:pPr>
              <w:pStyle w:val="estilo"/>
              <w:rPr>
                <w:b/>
              </w:rPr>
            </w:pPr>
            <w:r>
              <w:rPr>
                <w:b/>
              </w:rPr>
              <w:t>Nomenclatura</w:t>
            </w:r>
          </w:p>
        </w:tc>
        <w:tc>
          <w:tcPr>
            <w:tcW w:w="6094" w:type="dxa"/>
            <w:shd w:val="clear" w:color="auto" w:fill="C0C0C0"/>
          </w:tcPr>
          <w:p w:rsidR="00275633" w:rsidRDefault="00275633">
            <w:pPr>
              <w:rPr>
                <w:rFonts w:ascii="Verdana" w:hAnsi="Verdana"/>
                <w:b/>
              </w:rPr>
            </w:pPr>
            <w:r>
              <w:rPr>
                <w:rFonts w:ascii="Verdana" w:hAnsi="Verdana"/>
                <w:b/>
              </w:rPr>
              <w:t>Entregable</w:t>
            </w:r>
          </w:p>
        </w:tc>
      </w:tr>
      <w:tr w:rsidR="00275633">
        <w:tblPrEx>
          <w:tblCellMar>
            <w:top w:w="0" w:type="dxa"/>
            <w:bottom w:w="0" w:type="dxa"/>
          </w:tblCellMar>
        </w:tblPrEx>
        <w:trPr>
          <w:jc w:val="center"/>
        </w:trPr>
        <w:tc>
          <w:tcPr>
            <w:tcW w:w="1720" w:type="dxa"/>
          </w:tcPr>
          <w:p w:rsidR="00275633" w:rsidRDefault="00275633">
            <w:pPr>
              <w:pStyle w:val="Encabezado"/>
              <w:tabs>
                <w:tab w:val="clear" w:pos="4252"/>
                <w:tab w:val="clear" w:pos="8504"/>
              </w:tabs>
              <w:rPr>
                <w:rFonts w:ascii="Verdana" w:hAnsi="Verdana"/>
              </w:rPr>
            </w:pPr>
            <w:r>
              <w:rPr>
                <w:rFonts w:ascii="Verdana" w:hAnsi="Verdana"/>
              </w:rPr>
              <w:t>IMEDT</w:t>
            </w:r>
          </w:p>
        </w:tc>
        <w:tc>
          <w:tcPr>
            <w:tcW w:w="6094" w:type="dxa"/>
          </w:tcPr>
          <w:p w:rsidR="00275633" w:rsidRDefault="00275633">
            <w:pPr>
              <w:rPr>
                <w:rFonts w:ascii="Verdana" w:hAnsi="Verdana"/>
              </w:rPr>
            </w:pPr>
            <w:r>
              <w:rPr>
                <w:rFonts w:ascii="Verdana" w:hAnsi="Verdana"/>
              </w:rPr>
              <w:t>Estándar de Documentación Técnica</w:t>
            </w:r>
          </w:p>
        </w:tc>
      </w:tr>
      <w:tr w:rsidR="00275633">
        <w:tblPrEx>
          <w:tblCellMar>
            <w:top w:w="0" w:type="dxa"/>
            <w:bottom w:w="0" w:type="dxa"/>
          </w:tblCellMar>
        </w:tblPrEx>
        <w:trPr>
          <w:jc w:val="center"/>
        </w:trPr>
        <w:tc>
          <w:tcPr>
            <w:tcW w:w="1720" w:type="dxa"/>
          </w:tcPr>
          <w:p w:rsidR="00275633" w:rsidRDefault="00275633">
            <w:pPr>
              <w:pStyle w:val="Encabezado"/>
              <w:tabs>
                <w:tab w:val="clear" w:pos="4252"/>
                <w:tab w:val="clear" w:pos="8504"/>
              </w:tabs>
              <w:rPr>
                <w:rFonts w:ascii="Verdana" w:hAnsi="Verdana"/>
              </w:rPr>
            </w:pPr>
            <w:r>
              <w:rPr>
                <w:rFonts w:ascii="Verdana" w:hAnsi="Verdana"/>
              </w:rPr>
              <w:t>IMEI</w:t>
            </w:r>
          </w:p>
        </w:tc>
        <w:tc>
          <w:tcPr>
            <w:tcW w:w="6094" w:type="dxa"/>
          </w:tcPr>
          <w:p w:rsidR="00275633" w:rsidRDefault="00275633">
            <w:pPr>
              <w:rPr>
                <w:rFonts w:ascii="Verdana" w:hAnsi="Verdana"/>
              </w:rPr>
            </w:pPr>
            <w:r>
              <w:rPr>
                <w:rFonts w:ascii="Verdana" w:hAnsi="Verdana"/>
              </w:rPr>
              <w:t>Estándar de Implementación</w:t>
            </w:r>
          </w:p>
        </w:tc>
      </w:tr>
      <w:tr w:rsidR="00275633">
        <w:tblPrEx>
          <w:tblCellMar>
            <w:top w:w="0" w:type="dxa"/>
            <w:bottom w:w="0" w:type="dxa"/>
          </w:tblCellMar>
        </w:tblPrEx>
        <w:trPr>
          <w:jc w:val="center"/>
        </w:trPr>
        <w:tc>
          <w:tcPr>
            <w:tcW w:w="1720" w:type="dxa"/>
          </w:tcPr>
          <w:p w:rsidR="00275633" w:rsidRDefault="00275633">
            <w:pPr>
              <w:pStyle w:val="Encabezado"/>
              <w:tabs>
                <w:tab w:val="clear" w:pos="4252"/>
                <w:tab w:val="clear" w:pos="8504"/>
              </w:tabs>
              <w:rPr>
                <w:rFonts w:ascii="Verdana" w:hAnsi="Verdana"/>
              </w:rPr>
            </w:pPr>
            <w:r>
              <w:rPr>
                <w:rFonts w:ascii="Verdana" w:hAnsi="Verdana"/>
              </w:rPr>
              <w:t>IMPR</w:t>
            </w:r>
          </w:p>
        </w:tc>
        <w:tc>
          <w:tcPr>
            <w:tcW w:w="6094" w:type="dxa"/>
          </w:tcPr>
          <w:p w:rsidR="00275633" w:rsidRDefault="00275633">
            <w:pPr>
              <w:rPr>
                <w:rFonts w:ascii="Verdana" w:hAnsi="Verdana"/>
              </w:rPr>
            </w:pPr>
            <w:r>
              <w:rPr>
                <w:rFonts w:ascii="Verdana" w:hAnsi="Verdana"/>
              </w:rPr>
              <w:t>Prototipo</w:t>
            </w:r>
          </w:p>
        </w:tc>
      </w:tr>
      <w:tr w:rsidR="00275633">
        <w:tblPrEx>
          <w:tblCellMar>
            <w:top w:w="0" w:type="dxa"/>
            <w:bottom w:w="0" w:type="dxa"/>
          </w:tblCellMar>
        </w:tblPrEx>
        <w:trPr>
          <w:jc w:val="center"/>
        </w:trPr>
        <w:tc>
          <w:tcPr>
            <w:tcW w:w="1720" w:type="dxa"/>
          </w:tcPr>
          <w:p w:rsidR="00275633" w:rsidRDefault="00275633">
            <w:pPr>
              <w:pStyle w:val="Encabezado"/>
              <w:tabs>
                <w:tab w:val="clear" w:pos="4252"/>
                <w:tab w:val="clear" w:pos="8504"/>
              </w:tabs>
              <w:rPr>
                <w:rFonts w:ascii="Verdana" w:hAnsi="Verdana"/>
              </w:rPr>
            </w:pPr>
            <w:r>
              <w:rPr>
                <w:rFonts w:ascii="Verdana" w:hAnsi="Verdana"/>
              </w:rPr>
              <w:t>IMIIN</w:t>
            </w:r>
          </w:p>
        </w:tc>
        <w:tc>
          <w:tcPr>
            <w:tcW w:w="6094" w:type="dxa"/>
          </w:tcPr>
          <w:p w:rsidR="00275633" w:rsidRDefault="00275633">
            <w:pPr>
              <w:rPr>
                <w:rFonts w:ascii="Verdana" w:hAnsi="Verdana"/>
              </w:rPr>
            </w:pPr>
            <w:r>
              <w:rPr>
                <w:rFonts w:ascii="Verdana" w:hAnsi="Verdana"/>
              </w:rPr>
              <w:t>Informe de Integración</w:t>
            </w:r>
          </w:p>
        </w:tc>
      </w:tr>
      <w:tr w:rsidR="00275633">
        <w:tblPrEx>
          <w:tblCellMar>
            <w:top w:w="0" w:type="dxa"/>
            <w:bottom w:w="0" w:type="dxa"/>
          </w:tblCellMar>
        </w:tblPrEx>
        <w:trPr>
          <w:jc w:val="center"/>
        </w:trPr>
        <w:tc>
          <w:tcPr>
            <w:tcW w:w="1720" w:type="dxa"/>
          </w:tcPr>
          <w:p w:rsidR="00275633" w:rsidRDefault="00275633">
            <w:pPr>
              <w:pStyle w:val="Encabezado"/>
              <w:tabs>
                <w:tab w:val="clear" w:pos="4252"/>
                <w:tab w:val="clear" w:pos="8504"/>
              </w:tabs>
              <w:rPr>
                <w:rFonts w:ascii="Verdana" w:hAnsi="Verdana"/>
              </w:rPr>
            </w:pPr>
            <w:r>
              <w:rPr>
                <w:rFonts w:ascii="Verdana" w:hAnsi="Verdana"/>
              </w:rPr>
              <w:t>IMDT</w:t>
            </w:r>
          </w:p>
        </w:tc>
        <w:tc>
          <w:tcPr>
            <w:tcW w:w="6094" w:type="dxa"/>
          </w:tcPr>
          <w:p w:rsidR="00275633" w:rsidRDefault="00275633">
            <w:pPr>
              <w:rPr>
                <w:rFonts w:ascii="Verdana" w:hAnsi="Verdana"/>
              </w:rPr>
            </w:pPr>
            <w:r>
              <w:rPr>
                <w:rFonts w:ascii="Verdana" w:hAnsi="Verdana"/>
              </w:rPr>
              <w:t>Documentación técnica</w:t>
            </w:r>
          </w:p>
        </w:tc>
      </w:tr>
      <w:tr w:rsidR="00275633">
        <w:tblPrEx>
          <w:tblCellMar>
            <w:top w:w="0" w:type="dxa"/>
            <w:bottom w:w="0" w:type="dxa"/>
          </w:tblCellMar>
        </w:tblPrEx>
        <w:trPr>
          <w:jc w:val="center"/>
        </w:trPr>
        <w:tc>
          <w:tcPr>
            <w:tcW w:w="1720" w:type="dxa"/>
          </w:tcPr>
          <w:p w:rsidR="00275633" w:rsidRDefault="00275633">
            <w:pPr>
              <w:rPr>
                <w:rFonts w:ascii="Verdana" w:hAnsi="Verdana"/>
              </w:rPr>
            </w:pPr>
            <w:r>
              <w:rPr>
                <w:rFonts w:ascii="Verdana" w:hAnsi="Verdana"/>
              </w:rPr>
              <w:t>IMIVU</w:t>
            </w:r>
          </w:p>
        </w:tc>
        <w:tc>
          <w:tcPr>
            <w:tcW w:w="6094" w:type="dxa"/>
          </w:tcPr>
          <w:p w:rsidR="00275633" w:rsidRDefault="00275633">
            <w:pPr>
              <w:rPr>
                <w:rFonts w:ascii="Verdana" w:hAnsi="Verdana"/>
              </w:rPr>
            </w:pPr>
            <w:r>
              <w:rPr>
                <w:rFonts w:ascii="Verdana" w:hAnsi="Verdana"/>
              </w:rPr>
              <w:t>Informe de Verificación Unitaria</w:t>
            </w:r>
          </w:p>
        </w:tc>
      </w:tr>
      <w:tr w:rsidR="00275633">
        <w:tblPrEx>
          <w:tblCellMar>
            <w:top w:w="0" w:type="dxa"/>
            <w:bottom w:w="0" w:type="dxa"/>
          </w:tblCellMar>
        </w:tblPrEx>
        <w:trPr>
          <w:jc w:val="center"/>
        </w:trPr>
        <w:tc>
          <w:tcPr>
            <w:tcW w:w="1720" w:type="dxa"/>
          </w:tcPr>
          <w:p w:rsidR="00275633" w:rsidRDefault="00275633">
            <w:pPr>
              <w:rPr>
                <w:rFonts w:ascii="Verdana" w:hAnsi="Verdana"/>
              </w:rPr>
            </w:pPr>
            <w:r>
              <w:rPr>
                <w:rFonts w:ascii="Verdana" w:hAnsi="Verdana"/>
              </w:rPr>
              <w:t>IMOOPII</w:t>
            </w:r>
          </w:p>
        </w:tc>
        <w:tc>
          <w:tcPr>
            <w:tcW w:w="6094" w:type="dxa"/>
          </w:tcPr>
          <w:p w:rsidR="00275633" w:rsidRDefault="00275633">
            <w:pPr>
              <w:rPr>
                <w:rFonts w:ascii="Verdana" w:hAnsi="Verdana"/>
              </w:rPr>
            </w:pPr>
            <w:r>
              <w:rPr>
                <w:rFonts w:ascii="Verdana" w:hAnsi="Verdana"/>
              </w:rPr>
              <w:t>Plan de Integración de la Iteración</w:t>
            </w:r>
          </w:p>
        </w:tc>
      </w:tr>
      <w:tr w:rsidR="00275633">
        <w:tblPrEx>
          <w:tblCellMar>
            <w:top w:w="0" w:type="dxa"/>
            <w:bottom w:w="0" w:type="dxa"/>
          </w:tblCellMar>
        </w:tblPrEx>
        <w:trPr>
          <w:jc w:val="center"/>
        </w:trPr>
        <w:tc>
          <w:tcPr>
            <w:tcW w:w="1720" w:type="dxa"/>
          </w:tcPr>
          <w:p w:rsidR="00275633" w:rsidRDefault="00275633">
            <w:pPr>
              <w:rPr>
                <w:rFonts w:ascii="Verdana" w:hAnsi="Verdana"/>
              </w:rPr>
            </w:pPr>
            <w:r>
              <w:rPr>
                <w:rFonts w:ascii="Verdana" w:hAnsi="Verdana"/>
              </w:rPr>
              <w:t>IMOOMIM</w:t>
            </w:r>
          </w:p>
        </w:tc>
        <w:tc>
          <w:tcPr>
            <w:tcW w:w="6094" w:type="dxa"/>
          </w:tcPr>
          <w:p w:rsidR="00275633" w:rsidRDefault="00275633">
            <w:pPr>
              <w:rPr>
                <w:rFonts w:ascii="Verdana" w:hAnsi="Verdana"/>
              </w:rPr>
            </w:pPr>
            <w:r>
              <w:rPr>
                <w:rFonts w:ascii="Verdana" w:hAnsi="Verdana"/>
              </w:rPr>
              <w:t>Modelo de Implementación</w:t>
            </w:r>
          </w:p>
        </w:tc>
      </w:tr>
      <w:tr w:rsidR="00275633">
        <w:tblPrEx>
          <w:tblCellMar>
            <w:top w:w="0" w:type="dxa"/>
            <w:bottom w:w="0" w:type="dxa"/>
          </w:tblCellMar>
        </w:tblPrEx>
        <w:trPr>
          <w:jc w:val="center"/>
        </w:trPr>
        <w:tc>
          <w:tcPr>
            <w:tcW w:w="1720" w:type="dxa"/>
          </w:tcPr>
          <w:p w:rsidR="00275633" w:rsidRDefault="00275633">
            <w:pPr>
              <w:rPr>
                <w:rFonts w:ascii="Verdana" w:hAnsi="Verdana"/>
              </w:rPr>
            </w:pPr>
            <w:bookmarkStart w:id="17" w:name="OLE_LINK1"/>
            <w:r>
              <w:rPr>
                <w:rFonts w:ascii="Verdana" w:hAnsi="Verdana"/>
              </w:rPr>
              <w:t>IMOO</w:t>
            </w:r>
            <w:bookmarkEnd w:id="17"/>
            <w:r>
              <w:rPr>
                <w:rFonts w:ascii="Verdana" w:hAnsi="Verdana"/>
              </w:rPr>
              <w:t>EJI</w:t>
            </w:r>
          </w:p>
        </w:tc>
        <w:tc>
          <w:tcPr>
            <w:tcW w:w="6094" w:type="dxa"/>
          </w:tcPr>
          <w:p w:rsidR="00275633" w:rsidRDefault="00275633">
            <w:pPr>
              <w:rPr>
                <w:rFonts w:ascii="Verdana" w:hAnsi="Verdana"/>
              </w:rPr>
            </w:pPr>
            <w:r>
              <w:rPr>
                <w:rFonts w:ascii="Verdana" w:hAnsi="Verdana"/>
              </w:rPr>
              <w:t>Ejecutable de la Iteración</w:t>
            </w:r>
          </w:p>
        </w:tc>
      </w:tr>
      <w:tr w:rsidR="00275633">
        <w:tblPrEx>
          <w:tblCellMar>
            <w:top w:w="0" w:type="dxa"/>
            <w:bottom w:w="0" w:type="dxa"/>
          </w:tblCellMar>
        </w:tblPrEx>
        <w:trPr>
          <w:jc w:val="center"/>
        </w:trPr>
        <w:tc>
          <w:tcPr>
            <w:tcW w:w="1720" w:type="dxa"/>
          </w:tcPr>
          <w:p w:rsidR="00275633" w:rsidRDefault="00275633">
            <w:pPr>
              <w:rPr>
                <w:rFonts w:ascii="Verdana" w:hAnsi="Verdana"/>
              </w:rPr>
            </w:pPr>
            <w:r>
              <w:rPr>
                <w:rFonts w:ascii="Verdana" w:hAnsi="Verdana"/>
              </w:rPr>
              <w:t>IMOORRP</w:t>
            </w:r>
          </w:p>
        </w:tc>
        <w:tc>
          <w:tcPr>
            <w:tcW w:w="6094" w:type="dxa"/>
          </w:tcPr>
          <w:p w:rsidR="00275633" w:rsidRDefault="00275633">
            <w:pPr>
              <w:rPr>
                <w:rFonts w:ascii="Verdana" w:hAnsi="Verdana"/>
              </w:rPr>
            </w:pPr>
            <w:r>
              <w:rPr>
                <w:rFonts w:ascii="Verdana" w:hAnsi="Verdana"/>
              </w:rPr>
              <w:t>Reporte de Revisión por Pares</w:t>
            </w:r>
          </w:p>
        </w:tc>
      </w:tr>
      <w:tr w:rsidR="00275633">
        <w:tblPrEx>
          <w:tblCellMar>
            <w:top w:w="0" w:type="dxa"/>
            <w:bottom w:w="0" w:type="dxa"/>
          </w:tblCellMar>
        </w:tblPrEx>
        <w:trPr>
          <w:jc w:val="center"/>
        </w:trPr>
        <w:tc>
          <w:tcPr>
            <w:tcW w:w="1720" w:type="dxa"/>
          </w:tcPr>
          <w:p w:rsidR="00275633" w:rsidRDefault="00275633">
            <w:pPr>
              <w:rPr>
                <w:rFonts w:ascii="Verdana" w:hAnsi="Verdana"/>
              </w:rPr>
            </w:pPr>
            <w:r>
              <w:rPr>
                <w:rFonts w:ascii="Verdana" w:hAnsi="Verdana"/>
              </w:rPr>
              <w:t>IMOOCVU</w:t>
            </w:r>
          </w:p>
        </w:tc>
        <w:tc>
          <w:tcPr>
            <w:tcW w:w="6094" w:type="dxa"/>
          </w:tcPr>
          <w:p w:rsidR="00275633" w:rsidRDefault="00275633">
            <w:pPr>
              <w:rPr>
                <w:rFonts w:ascii="Verdana" w:hAnsi="Verdana"/>
              </w:rPr>
            </w:pPr>
            <w:r>
              <w:rPr>
                <w:rFonts w:ascii="Verdana" w:hAnsi="Verdana"/>
              </w:rPr>
              <w:t>Clases de la Verificación Unitaria de Módulo</w:t>
            </w:r>
          </w:p>
        </w:tc>
      </w:tr>
      <w:tr w:rsidR="00275633">
        <w:tblPrEx>
          <w:tblCellMar>
            <w:top w:w="0" w:type="dxa"/>
            <w:bottom w:w="0" w:type="dxa"/>
          </w:tblCellMar>
        </w:tblPrEx>
        <w:trPr>
          <w:jc w:val="center"/>
        </w:trPr>
        <w:tc>
          <w:tcPr>
            <w:tcW w:w="1720" w:type="dxa"/>
          </w:tcPr>
          <w:p w:rsidR="00275633" w:rsidRDefault="00275633">
            <w:pPr>
              <w:rPr>
                <w:rFonts w:ascii="Verdana" w:hAnsi="Verdana"/>
              </w:rPr>
            </w:pPr>
            <w:r>
              <w:rPr>
                <w:rFonts w:ascii="Verdana" w:hAnsi="Verdana"/>
              </w:rPr>
              <w:t>IMGXICO</w:t>
            </w:r>
          </w:p>
        </w:tc>
        <w:tc>
          <w:tcPr>
            <w:tcW w:w="6094" w:type="dxa"/>
          </w:tcPr>
          <w:p w:rsidR="00275633" w:rsidRDefault="00275633">
            <w:pPr>
              <w:rPr>
                <w:rFonts w:ascii="Verdana" w:hAnsi="Verdana"/>
              </w:rPr>
            </w:pPr>
            <w:r>
              <w:rPr>
                <w:rFonts w:ascii="Verdana" w:hAnsi="Verdana"/>
              </w:rPr>
              <w:t>Informe de Consolidación</w:t>
            </w:r>
          </w:p>
        </w:tc>
      </w:tr>
      <w:tr w:rsidR="00275633">
        <w:tblPrEx>
          <w:tblCellMar>
            <w:top w:w="0" w:type="dxa"/>
            <w:bottom w:w="0" w:type="dxa"/>
          </w:tblCellMar>
        </w:tblPrEx>
        <w:trPr>
          <w:jc w:val="center"/>
        </w:trPr>
        <w:tc>
          <w:tcPr>
            <w:tcW w:w="1720" w:type="dxa"/>
          </w:tcPr>
          <w:p w:rsidR="00275633" w:rsidRDefault="00275633">
            <w:pPr>
              <w:rPr>
                <w:rFonts w:ascii="Verdana" w:hAnsi="Verdana"/>
              </w:rPr>
            </w:pPr>
            <w:r>
              <w:rPr>
                <w:rFonts w:ascii="Verdana" w:hAnsi="Verdana"/>
              </w:rPr>
              <w:t>IMGXEST</w:t>
            </w:r>
          </w:p>
        </w:tc>
        <w:tc>
          <w:tcPr>
            <w:tcW w:w="6094" w:type="dxa"/>
          </w:tcPr>
          <w:p w:rsidR="00275633" w:rsidRDefault="00275633">
            <w:pPr>
              <w:rPr>
                <w:rFonts w:ascii="Verdana" w:hAnsi="Verdana"/>
              </w:rPr>
            </w:pPr>
            <w:r>
              <w:rPr>
                <w:rFonts w:ascii="Verdana" w:hAnsi="Verdana"/>
              </w:rPr>
              <w:t>BC Con Estilos</w:t>
            </w:r>
          </w:p>
        </w:tc>
      </w:tr>
      <w:tr w:rsidR="00275633">
        <w:tblPrEx>
          <w:tblCellMar>
            <w:top w:w="0" w:type="dxa"/>
            <w:bottom w:w="0" w:type="dxa"/>
          </w:tblCellMar>
        </w:tblPrEx>
        <w:trPr>
          <w:jc w:val="center"/>
        </w:trPr>
        <w:tc>
          <w:tcPr>
            <w:tcW w:w="1720" w:type="dxa"/>
          </w:tcPr>
          <w:p w:rsidR="00275633" w:rsidRDefault="00275633">
            <w:pPr>
              <w:rPr>
                <w:rFonts w:ascii="Verdana" w:hAnsi="Verdana"/>
              </w:rPr>
            </w:pPr>
            <w:r>
              <w:rPr>
                <w:rFonts w:ascii="Verdana" w:hAnsi="Verdana"/>
              </w:rPr>
              <w:t>IMGXCON</w:t>
            </w:r>
          </w:p>
        </w:tc>
        <w:tc>
          <w:tcPr>
            <w:tcW w:w="6094" w:type="dxa"/>
          </w:tcPr>
          <w:p w:rsidR="00275633" w:rsidRDefault="00275633">
            <w:pPr>
              <w:rPr>
                <w:rFonts w:ascii="Verdana" w:hAnsi="Verdana"/>
              </w:rPr>
            </w:pPr>
            <w:r>
              <w:rPr>
                <w:rFonts w:ascii="Verdana" w:hAnsi="Verdana"/>
              </w:rPr>
              <w:t>BC Consolidado</w:t>
            </w:r>
          </w:p>
        </w:tc>
      </w:tr>
      <w:tr w:rsidR="00275633">
        <w:tblPrEx>
          <w:tblCellMar>
            <w:top w:w="0" w:type="dxa"/>
            <w:bottom w:w="0" w:type="dxa"/>
          </w:tblCellMar>
        </w:tblPrEx>
        <w:trPr>
          <w:jc w:val="center"/>
        </w:trPr>
        <w:tc>
          <w:tcPr>
            <w:tcW w:w="1720" w:type="dxa"/>
          </w:tcPr>
          <w:p w:rsidR="00275633" w:rsidRDefault="00275633">
            <w:pPr>
              <w:rPr>
                <w:rFonts w:ascii="Verdana" w:hAnsi="Verdana"/>
              </w:rPr>
            </w:pPr>
            <w:r>
              <w:rPr>
                <w:rFonts w:ascii="Verdana" w:hAnsi="Verdana"/>
              </w:rPr>
              <w:t>IMGXNUC</w:t>
            </w:r>
          </w:p>
        </w:tc>
        <w:tc>
          <w:tcPr>
            <w:tcW w:w="6094" w:type="dxa"/>
          </w:tcPr>
          <w:p w:rsidR="00275633" w:rsidRDefault="00275633">
            <w:pPr>
              <w:rPr>
                <w:rFonts w:ascii="Verdana" w:hAnsi="Verdana"/>
              </w:rPr>
            </w:pPr>
            <w:r>
              <w:rPr>
                <w:rFonts w:ascii="Verdana" w:hAnsi="Verdana"/>
              </w:rPr>
              <w:t>BC Núcleo</w:t>
            </w:r>
          </w:p>
        </w:tc>
      </w:tr>
      <w:tr w:rsidR="00275633">
        <w:tblPrEx>
          <w:tblCellMar>
            <w:top w:w="0" w:type="dxa"/>
            <w:bottom w:w="0" w:type="dxa"/>
          </w:tblCellMar>
        </w:tblPrEx>
        <w:trPr>
          <w:jc w:val="center"/>
        </w:trPr>
        <w:tc>
          <w:tcPr>
            <w:tcW w:w="1720" w:type="dxa"/>
          </w:tcPr>
          <w:p w:rsidR="00275633" w:rsidRDefault="00275633">
            <w:pPr>
              <w:rPr>
                <w:rFonts w:ascii="Verdana" w:hAnsi="Verdana"/>
                <w:lang w:val="en-US"/>
              </w:rPr>
            </w:pPr>
            <w:r>
              <w:rPr>
                <w:rFonts w:ascii="Verdana" w:hAnsi="Verdana"/>
                <w:lang w:val="en-US"/>
              </w:rPr>
              <w:t>IMGXMOD</w:t>
            </w:r>
          </w:p>
        </w:tc>
        <w:tc>
          <w:tcPr>
            <w:tcW w:w="6094" w:type="dxa"/>
          </w:tcPr>
          <w:p w:rsidR="00275633" w:rsidRDefault="00275633">
            <w:pPr>
              <w:rPr>
                <w:rFonts w:ascii="Verdana" w:hAnsi="Verdana"/>
                <w:lang w:val="en-US"/>
              </w:rPr>
            </w:pPr>
            <w:r>
              <w:rPr>
                <w:rFonts w:ascii="Verdana" w:hAnsi="Verdana"/>
                <w:lang w:val="en-US"/>
              </w:rPr>
              <w:t>BC Módulo</w:t>
            </w:r>
          </w:p>
        </w:tc>
      </w:tr>
    </w:tbl>
    <w:p w:rsidR="00275633" w:rsidRDefault="00275633">
      <w:pPr>
        <w:pStyle w:val="MNormal"/>
        <w:rPr>
          <w:lang w:val="en-US"/>
        </w:rPr>
      </w:pPr>
    </w:p>
    <w:p w:rsidR="00275633" w:rsidRDefault="00275633">
      <w:pPr>
        <w:pStyle w:val="Encabezado"/>
        <w:tabs>
          <w:tab w:val="clear" w:pos="4252"/>
          <w:tab w:val="clear" w:pos="8504"/>
          <w:tab w:val="left" w:pos="284"/>
          <w:tab w:val="left" w:pos="567"/>
          <w:tab w:val="left" w:pos="993"/>
        </w:tabs>
        <w:ind w:left="993"/>
        <w:rPr>
          <w:rFonts w:ascii="Verdana" w:hAnsi="Verdana"/>
          <w:u w:val="single"/>
        </w:rPr>
      </w:pPr>
      <w:r>
        <w:rPr>
          <w:rFonts w:ascii="Verdana" w:hAnsi="Verdana"/>
          <w:u w:val="single"/>
        </w:rPr>
        <w:t>Verificación:</w:t>
      </w:r>
    </w:p>
    <w:p w:rsidR="00275633" w:rsidRDefault="00275633">
      <w:pPr>
        <w:pStyle w:val="Encabezado"/>
        <w:tabs>
          <w:tab w:val="clear" w:pos="4252"/>
          <w:tab w:val="clear" w:pos="8504"/>
          <w:tab w:val="left" w:pos="284"/>
          <w:tab w:val="left" w:pos="567"/>
        </w:tabs>
        <w:ind w:left="709"/>
        <w:rPr>
          <w:rFonts w:ascii="Verdana" w:hAnsi="Verdana"/>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275633">
        <w:tblPrEx>
          <w:tblCellMar>
            <w:top w:w="0" w:type="dxa"/>
            <w:bottom w:w="0" w:type="dxa"/>
          </w:tblCellMar>
        </w:tblPrEx>
        <w:trPr>
          <w:jc w:val="center"/>
        </w:trPr>
        <w:tc>
          <w:tcPr>
            <w:tcW w:w="1720" w:type="dxa"/>
            <w:shd w:val="clear" w:color="auto" w:fill="C0C0C0"/>
          </w:tcPr>
          <w:p w:rsidR="00275633" w:rsidRDefault="00275633">
            <w:pPr>
              <w:pStyle w:val="estilo"/>
              <w:rPr>
                <w:b/>
              </w:rPr>
            </w:pPr>
            <w:r>
              <w:rPr>
                <w:b/>
              </w:rPr>
              <w:t>Nomenclatura</w:t>
            </w:r>
          </w:p>
        </w:tc>
        <w:tc>
          <w:tcPr>
            <w:tcW w:w="6094" w:type="dxa"/>
            <w:shd w:val="clear" w:color="auto" w:fill="C0C0C0"/>
          </w:tcPr>
          <w:p w:rsidR="00275633" w:rsidRDefault="00275633">
            <w:pPr>
              <w:rPr>
                <w:rFonts w:ascii="Verdana" w:hAnsi="Verdana"/>
                <w:b/>
              </w:rPr>
            </w:pPr>
            <w:r>
              <w:rPr>
                <w:rFonts w:ascii="Verdana" w:hAnsi="Verdana"/>
                <w:b/>
              </w:rPr>
              <w:t>Entregable</w:t>
            </w:r>
          </w:p>
        </w:tc>
      </w:tr>
      <w:tr w:rsidR="00275633">
        <w:tblPrEx>
          <w:tblCellMar>
            <w:top w:w="0" w:type="dxa"/>
            <w:bottom w:w="0" w:type="dxa"/>
          </w:tblCellMar>
        </w:tblPrEx>
        <w:trPr>
          <w:jc w:val="center"/>
        </w:trPr>
        <w:tc>
          <w:tcPr>
            <w:tcW w:w="1720" w:type="dxa"/>
          </w:tcPr>
          <w:p w:rsidR="00275633" w:rsidRDefault="00275633">
            <w:pPr>
              <w:rPr>
                <w:rFonts w:ascii="Verdana" w:hAnsi="Verdana"/>
              </w:rPr>
            </w:pPr>
            <w:r>
              <w:rPr>
                <w:rFonts w:ascii="Verdana" w:hAnsi="Verdana"/>
              </w:rPr>
              <w:t>VRPVV</w:t>
            </w:r>
          </w:p>
        </w:tc>
        <w:tc>
          <w:tcPr>
            <w:tcW w:w="6094" w:type="dxa"/>
          </w:tcPr>
          <w:p w:rsidR="00275633" w:rsidRDefault="00275633">
            <w:pPr>
              <w:rPr>
                <w:rFonts w:ascii="Verdana" w:hAnsi="Verdana"/>
              </w:rPr>
            </w:pPr>
            <w:r>
              <w:rPr>
                <w:rFonts w:ascii="Verdana" w:hAnsi="Verdana"/>
              </w:rPr>
              <w:t>Plan de Verificación y Validación</w:t>
            </w:r>
          </w:p>
        </w:tc>
      </w:tr>
      <w:tr w:rsidR="00275633">
        <w:tblPrEx>
          <w:tblCellMar>
            <w:top w:w="0" w:type="dxa"/>
            <w:bottom w:w="0" w:type="dxa"/>
          </w:tblCellMar>
        </w:tblPrEx>
        <w:trPr>
          <w:jc w:val="center"/>
        </w:trPr>
        <w:tc>
          <w:tcPr>
            <w:tcW w:w="1720" w:type="dxa"/>
          </w:tcPr>
          <w:p w:rsidR="00275633" w:rsidRDefault="00275633">
            <w:pPr>
              <w:rPr>
                <w:rFonts w:ascii="Verdana" w:hAnsi="Verdana"/>
              </w:rPr>
            </w:pPr>
            <w:r>
              <w:rPr>
                <w:rFonts w:ascii="Verdana" w:hAnsi="Verdana"/>
              </w:rPr>
              <w:t>VRDAP</w:t>
            </w:r>
          </w:p>
        </w:tc>
        <w:tc>
          <w:tcPr>
            <w:tcW w:w="6094" w:type="dxa"/>
          </w:tcPr>
          <w:p w:rsidR="00275633" w:rsidRDefault="00275633">
            <w:pPr>
              <w:rPr>
                <w:rFonts w:ascii="Verdana" w:hAnsi="Verdana"/>
              </w:rPr>
            </w:pPr>
            <w:r>
              <w:rPr>
                <w:rFonts w:ascii="Verdana" w:hAnsi="Verdana"/>
              </w:rPr>
              <w:t>Documento de Evaluación y Ajuste del Plan de V &amp; V</w:t>
            </w:r>
          </w:p>
        </w:tc>
      </w:tr>
      <w:tr w:rsidR="00275633">
        <w:tblPrEx>
          <w:tblCellMar>
            <w:top w:w="0" w:type="dxa"/>
            <w:bottom w:w="0" w:type="dxa"/>
          </w:tblCellMar>
        </w:tblPrEx>
        <w:trPr>
          <w:jc w:val="center"/>
        </w:trPr>
        <w:tc>
          <w:tcPr>
            <w:tcW w:w="1720" w:type="dxa"/>
          </w:tcPr>
          <w:p w:rsidR="00275633" w:rsidRDefault="00275633">
            <w:pPr>
              <w:rPr>
                <w:rFonts w:ascii="Verdana" w:hAnsi="Verdana"/>
              </w:rPr>
            </w:pPr>
            <w:r>
              <w:rPr>
                <w:rFonts w:ascii="Verdana" w:hAnsi="Verdana"/>
              </w:rPr>
              <w:t>VRPVI</w:t>
            </w:r>
          </w:p>
        </w:tc>
        <w:tc>
          <w:tcPr>
            <w:tcW w:w="6094" w:type="dxa"/>
          </w:tcPr>
          <w:p w:rsidR="00275633" w:rsidRDefault="00275633">
            <w:pPr>
              <w:rPr>
                <w:rFonts w:ascii="Verdana" w:hAnsi="Verdana"/>
              </w:rPr>
            </w:pPr>
            <w:r>
              <w:rPr>
                <w:rFonts w:ascii="Verdana" w:hAnsi="Verdana"/>
              </w:rPr>
              <w:t>Plan de Verificación de la Iteración</w:t>
            </w:r>
          </w:p>
        </w:tc>
      </w:tr>
      <w:tr w:rsidR="00275633">
        <w:tblPrEx>
          <w:tblCellMar>
            <w:top w:w="0" w:type="dxa"/>
            <w:bottom w:w="0" w:type="dxa"/>
          </w:tblCellMar>
        </w:tblPrEx>
        <w:trPr>
          <w:jc w:val="center"/>
        </w:trPr>
        <w:tc>
          <w:tcPr>
            <w:tcW w:w="1720" w:type="dxa"/>
          </w:tcPr>
          <w:p w:rsidR="00275633" w:rsidRDefault="00275633">
            <w:pPr>
              <w:pStyle w:val="Encabezado"/>
              <w:tabs>
                <w:tab w:val="clear" w:pos="4252"/>
                <w:tab w:val="clear" w:pos="8504"/>
              </w:tabs>
              <w:rPr>
                <w:rFonts w:ascii="Verdana" w:hAnsi="Verdana"/>
              </w:rPr>
            </w:pPr>
            <w:r>
              <w:rPr>
                <w:rFonts w:ascii="Verdana" w:hAnsi="Verdana"/>
              </w:rPr>
              <w:t>VRMCP</w:t>
            </w:r>
          </w:p>
        </w:tc>
        <w:tc>
          <w:tcPr>
            <w:tcW w:w="6094" w:type="dxa"/>
          </w:tcPr>
          <w:p w:rsidR="00275633" w:rsidRDefault="00275633">
            <w:pPr>
              <w:rPr>
                <w:rFonts w:ascii="Verdana" w:hAnsi="Verdana"/>
              </w:rPr>
            </w:pPr>
            <w:r>
              <w:rPr>
                <w:rFonts w:ascii="Verdana" w:hAnsi="Verdana"/>
                <w:lang w:val="es-ES_tradnl"/>
              </w:rPr>
              <w:t xml:space="preserve">Modelo de </w:t>
            </w:r>
            <w:r>
              <w:rPr>
                <w:rFonts w:ascii="Verdana" w:hAnsi="Verdana"/>
              </w:rPr>
              <w:t>Casos de Prueba</w:t>
            </w:r>
          </w:p>
        </w:tc>
      </w:tr>
      <w:tr w:rsidR="00275633">
        <w:tblPrEx>
          <w:tblCellMar>
            <w:top w:w="0" w:type="dxa"/>
            <w:bottom w:w="0" w:type="dxa"/>
          </w:tblCellMar>
        </w:tblPrEx>
        <w:trPr>
          <w:jc w:val="center"/>
        </w:trPr>
        <w:tc>
          <w:tcPr>
            <w:tcW w:w="1720" w:type="dxa"/>
          </w:tcPr>
          <w:p w:rsidR="00275633" w:rsidRDefault="00275633">
            <w:pPr>
              <w:rPr>
                <w:rFonts w:ascii="Verdana" w:hAnsi="Verdana"/>
              </w:rPr>
            </w:pPr>
            <w:r>
              <w:rPr>
                <w:rFonts w:ascii="Verdana" w:hAnsi="Verdana"/>
              </w:rPr>
              <w:t>VRIVD</w:t>
            </w:r>
          </w:p>
        </w:tc>
        <w:tc>
          <w:tcPr>
            <w:tcW w:w="6094" w:type="dxa"/>
          </w:tcPr>
          <w:p w:rsidR="00275633" w:rsidRDefault="00275633">
            <w:pPr>
              <w:rPr>
                <w:rFonts w:ascii="Verdana" w:hAnsi="Verdana"/>
              </w:rPr>
            </w:pPr>
            <w:r>
              <w:rPr>
                <w:rFonts w:ascii="Verdana" w:hAnsi="Verdana"/>
              </w:rPr>
              <w:t>Informe de Verificación de Documento</w:t>
            </w:r>
          </w:p>
        </w:tc>
      </w:tr>
      <w:tr w:rsidR="00275633">
        <w:tblPrEx>
          <w:tblCellMar>
            <w:top w:w="0" w:type="dxa"/>
            <w:bottom w:w="0" w:type="dxa"/>
          </w:tblCellMar>
        </w:tblPrEx>
        <w:trPr>
          <w:jc w:val="center"/>
        </w:trPr>
        <w:tc>
          <w:tcPr>
            <w:tcW w:w="1720" w:type="dxa"/>
          </w:tcPr>
          <w:p w:rsidR="00275633" w:rsidRDefault="00275633">
            <w:pPr>
              <w:rPr>
                <w:rFonts w:ascii="Verdana" w:hAnsi="Verdana"/>
              </w:rPr>
            </w:pPr>
            <w:r>
              <w:rPr>
                <w:rFonts w:ascii="Verdana" w:hAnsi="Verdana"/>
              </w:rPr>
              <w:t>VRIVI</w:t>
            </w:r>
          </w:p>
        </w:tc>
        <w:tc>
          <w:tcPr>
            <w:tcW w:w="6094" w:type="dxa"/>
          </w:tcPr>
          <w:p w:rsidR="00275633" w:rsidRDefault="00275633">
            <w:pPr>
              <w:rPr>
                <w:rFonts w:ascii="Verdana" w:hAnsi="Verdana"/>
              </w:rPr>
            </w:pPr>
            <w:r>
              <w:rPr>
                <w:rFonts w:ascii="Verdana" w:hAnsi="Verdana"/>
              </w:rPr>
              <w:t xml:space="preserve">Informe de Verificación de Integración </w:t>
            </w:r>
          </w:p>
        </w:tc>
      </w:tr>
      <w:tr w:rsidR="00275633">
        <w:tblPrEx>
          <w:tblCellMar>
            <w:top w:w="0" w:type="dxa"/>
            <w:bottom w:w="0" w:type="dxa"/>
          </w:tblCellMar>
        </w:tblPrEx>
        <w:trPr>
          <w:jc w:val="center"/>
        </w:trPr>
        <w:tc>
          <w:tcPr>
            <w:tcW w:w="1720" w:type="dxa"/>
          </w:tcPr>
          <w:p w:rsidR="00275633" w:rsidRDefault="00275633">
            <w:pPr>
              <w:rPr>
                <w:rFonts w:ascii="Verdana" w:hAnsi="Verdana"/>
              </w:rPr>
            </w:pPr>
            <w:r>
              <w:rPr>
                <w:rFonts w:ascii="Verdana" w:hAnsi="Verdana"/>
              </w:rPr>
              <w:t>VRIVS</w:t>
            </w:r>
          </w:p>
        </w:tc>
        <w:tc>
          <w:tcPr>
            <w:tcW w:w="6094" w:type="dxa"/>
          </w:tcPr>
          <w:p w:rsidR="00275633" w:rsidRDefault="00275633">
            <w:pPr>
              <w:rPr>
                <w:rFonts w:ascii="Verdana" w:hAnsi="Verdana"/>
              </w:rPr>
            </w:pPr>
            <w:r>
              <w:rPr>
                <w:rFonts w:ascii="Verdana" w:hAnsi="Verdana"/>
              </w:rPr>
              <w:t>Informe de Verificación del Sistema</w:t>
            </w:r>
          </w:p>
        </w:tc>
      </w:tr>
      <w:tr w:rsidR="00275633">
        <w:tblPrEx>
          <w:tblCellMar>
            <w:top w:w="0" w:type="dxa"/>
            <w:bottom w:w="0" w:type="dxa"/>
          </w:tblCellMar>
        </w:tblPrEx>
        <w:trPr>
          <w:jc w:val="center"/>
        </w:trPr>
        <w:tc>
          <w:tcPr>
            <w:tcW w:w="1720" w:type="dxa"/>
          </w:tcPr>
          <w:p w:rsidR="00275633" w:rsidRDefault="00275633">
            <w:pPr>
              <w:rPr>
                <w:rFonts w:ascii="Verdana" w:hAnsi="Verdana"/>
              </w:rPr>
            </w:pPr>
            <w:r>
              <w:rPr>
                <w:rFonts w:ascii="Verdana" w:hAnsi="Verdana"/>
              </w:rPr>
              <w:t>VRRPR</w:t>
            </w:r>
          </w:p>
        </w:tc>
        <w:tc>
          <w:tcPr>
            <w:tcW w:w="6094" w:type="dxa"/>
          </w:tcPr>
          <w:p w:rsidR="00275633" w:rsidRDefault="00275633">
            <w:pPr>
              <w:rPr>
                <w:rFonts w:ascii="Verdana" w:hAnsi="Verdana"/>
              </w:rPr>
            </w:pPr>
            <w:r>
              <w:rPr>
                <w:rFonts w:ascii="Verdana" w:hAnsi="Verdana"/>
              </w:rPr>
              <w:t>Reportes de Pruebas</w:t>
            </w:r>
          </w:p>
        </w:tc>
      </w:tr>
      <w:tr w:rsidR="00275633">
        <w:tblPrEx>
          <w:tblCellMar>
            <w:top w:w="0" w:type="dxa"/>
            <w:bottom w:w="0" w:type="dxa"/>
          </w:tblCellMar>
        </w:tblPrEx>
        <w:trPr>
          <w:jc w:val="center"/>
        </w:trPr>
        <w:tc>
          <w:tcPr>
            <w:tcW w:w="1720" w:type="dxa"/>
          </w:tcPr>
          <w:p w:rsidR="00275633" w:rsidRDefault="00275633">
            <w:pPr>
              <w:rPr>
                <w:rFonts w:ascii="Verdana" w:hAnsi="Verdana"/>
              </w:rPr>
            </w:pPr>
            <w:r>
              <w:rPr>
                <w:rFonts w:ascii="Verdana" w:hAnsi="Verdana"/>
              </w:rPr>
              <w:t>VREV</w:t>
            </w:r>
          </w:p>
        </w:tc>
        <w:tc>
          <w:tcPr>
            <w:tcW w:w="6094" w:type="dxa"/>
          </w:tcPr>
          <w:p w:rsidR="00275633" w:rsidRDefault="00275633">
            <w:pPr>
              <w:rPr>
                <w:rFonts w:ascii="Verdana" w:hAnsi="Verdana"/>
              </w:rPr>
            </w:pPr>
            <w:r>
              <w:rPr>
                <w:rFonts w:ascii="Verdana" w:hAnsi="Verdana"/>
              </w:rPr>
              <w:t>Evaluación de la Verificación</w:t>
            </w:r>
          </w:p>
        </w:tc>
      </w:tr>
      <w:tr w:rsidR="00275633">
        <w:tblPrEx>
          <w:tblCellMar>
            <w:top w:w="0" w:type="dxa"/>
            <w:bottom w:w="0" w:type="dxa"/>
          </w:tblCellMar>
        </w:tblPrEx>
        <w:trPr>
          <w:jc w:val="center"/>
        </w:trPr>
        <w:tc>
          <w:tcPr>
            <w:tcW w:w="1720" w:type="dxa"/>
          </w:tcPr>
          <w:p w:rsidR="00275633" w:rsidRDefault="00275633">
            <w:pPr>
              <w:rPr>
                <w:rFonts w:ascii="Verdana" w:hAnsi="Verdana"/>
              </w:rPr>
            </w:pPr>
            <w:r>
              <w:rPr>
                <w:rFonts w:ascii="Verdana" w:hAnsi="Verdana"/>
              </w:rPr>
              <w:t>VRIFV</w:t>
            </w:r>
          </w:p>
        </w:tc>
        <w:tc>
          <w:tcPr>
            <w:tcW w:w="6094" w:type="dxa"/>
          </w:tcPr>
          <w:p w:rsidR="00275633" w:rsidRDefault="00275633">
            <w:pPr>
              <w:rPr>
                <w:rFonts w:ascii="Verdana" w:hAnsi="Verdana"/>
              </w:rPr>
            </w:pPr>
            <w:r>
              <w:rPr>
                <w:rFonts w:ascii="Verdana" w:hAnsi="Verdana"/>
              </w:rPr>
              <w:t>Informe Final de Verificación</w:t>
            </w:r>
          </w:p>
        </w:tc>
      </w:tr>
    </w:tbl>
    <w:p w:rsidR="00275633" w:rsidRDefault="00275633">
      <w:pPr>
        <w:pStyle w:val="MNormal"/>
      </w:pPr>
    </w:p>
    <w:p w:rsidR="00275633" w:rsidRDefault="00275633">
      <w:pPr>
        <w:pStyle w:val="Encabezado"/>
        <w:tabs>
          <w:tab w:val="clear" w:pos="4252"/>
          <w:tab w:val="clear" w:pos="8504"/>
          <w:tab w:val="left" w:pos="284"/>
          <w:tab w:val="left" w:pos="567"/>
          <w:tab w:val="left" w:pos="993"/>
        </w:tabs>
        <w:ind w:left="993"/>
        <w:rPr>
          <w:rFonts w:ascii="Verdana" w:hAnsi="Verdana"/>
          <w:u w:val="single"/>
        </w:rPr>
      </w:pPr>
      <w:r>
        <w:rPr>
          <w:rFonts w:ascii="Verdana" w:hAnsi="Verdana"/>
          <w:u w:val="single"/>
        </w:rPr>
        <w:t>Implantación (IP):</w:t>
      </w:r>
    </w:p>
    <w:p w:rsidR="00275633" w:rsidRDefault="00275633">
      <w:pPr>
        <w:pStyle w:val="Encabezado"/>
        <w:tabs>
          <w:tab w:val="clear" w:pos="4252"/>
          <w:tab w:val="clear" w:pos="8504"/>
        </w:tabs>
        <w:rPr>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275633">
        <w:tblPrEx>
          <w:tblCellMar>
            <w:top w:w="0" w:type="dxa"/>
            <w:bottom w:w="0" w:type="dxa"/>
          </w:tblCellMar>
        </w:tblPrEx>
        <w:trPr>
          <w:jc w:val="center"/>
        </w:trPr>
        <w:tc>
          <w:tcPr>
            <w:tcW w:w="1720" w:type="dxa"/>
            <w:shd w:val="clear" w:color="auto" w:fill="C0C0C0"/>
          </w:tcPr>
          <w:p w:rsidR="00275633" w:rsidRDefault="00275633">
            <w:pPr>
              <w:pStyle w:val="estilo"/>
              <w:rPr>
                <w:b/>
              </w:rPr>
            </w:pPr>
            <w:r>
              <w:rPr>
                <w:b/>
              </w:rPr>
              <w:t>Nomenclatura</w:t>
            </w:r>
          </w:p>
        </w:tc>
        <w:tc>
          <w:tcPr>
            <w:tcW w:w="6094" w:type="dxa"/>
            <w:shd w:val="clear" w:color="auto" w:fill="C0C0C0"/>
          </w:tcPr>
          <w:p w:rsidR="00275633" w:rsidRDefault="00275633">
            <w:pPr>
              <w:rPr>
                <w:rFonts w:ascii="Verdana" w:hAnsi="Verdana"/>
                <w:b/>
              </w:rPr>
            </w:pPr>
            <w:r>
              <w:rPr>
                <w:rFonts w:ascii="Verdana" w:hAnsi="Verdana"/>
                <w:b/>
              </w:rPr>
              <w:t>Entregable</w:t>
            </w:r>
          </w:p>
        </w:tc>
      </w:tr>
      <w:tr w:rsidR="00275633">
        <w:tblPrEx>
          <w:tblCellMar>
            <w:top w:w="0" w:type="dxa"/>
            <w:bottom w:w="0" w:type="dxa"/>
          </w:tblCellMar>
        </w:tblPrEx>
        <w:trPr>
          <w:jc w:val="center"/>
        </w:trPr>
        <w:tc>
          <w:tcPr>
            <w:tcW w:w="1720" w:type="dxa"/>
          </w:tcPr>
          <w:p w:rsidR="00275633" w:rsidRDefault="00275633">
            <w:pPr>
              <w:pStyle w:val="Encabezado"/>
              <w:tabs>
                <w:tab w:val="clear" w:pos="4252"/>
                <w:tab w:val="clear" w:pos="8504"/>
              </w:tabs>
              <w:rPr>
                <w:rFonts w:ascii="Verdana" w:hAnsi="Verdana"/>
              </w:rPr>
            </w:pPr>
            <w:r>
              <w:rPr>
                <w:rFonts w:ascii="Verdana" w:hAnsi="Verdana"/>
              </w:rPr>
              <w:t>IPMSU</w:t>
            </w:r>
          </w:p>
        </w:tc>
        <w:tc>
          <w:tcPr>
            <w:tcW w:w="6094" w:type="dxa"/>
          </w:tcPr>
          <w:p w:rsidR="00275633" w:rsidRDefault="00275633">
            <w:pPr>
              <w:rPr>
                <w:rFonts w:ascii="Verdana" w:hAnsi="Verdana"/>
              </w:rPr>
            </w:pPr>
            <w:r>
              <w:rPr>
                <w:rFonts w:ascii="Verdana" w:hAnsi="Verdana"/>
              </w:rPr>
              <w:t>Materiales para Soporte al Usuario</w:t>
            </w:r>
          </w:p>
          <w:p w:rsidR="00275633" w:rsidRDefault="00275633">
            <w:pPr>
              <w:rPr>
                <w:rFonts w:ascii="Verdana" w:hAnsi="Verdana"/>
              </w:rPr>
            </w:pPr>
            <w:r>
              <w:rPr>
                <w:rFonts w:ascii="Verdana" w:hAnsi="Verdana"/>
              </w:rPr>
              <w:t>(Se pueden usar sufijos para identificar cada ítem dentro del material Ej. IPMSUMU para Manual de Usuario)</w:t>
            </w:r>
          </w:p>
        </w:tc>
      </w:tr>
      <w:tr w:rsidR="00275633">
        <w:tblPrEx>
          <w:tblCellMar>
            <w:top w:w="0" w:type="dxa"/>
            <w:bottom w:w="0" w:type="dxa"/>
          </w:tblCellMar>
        </w:tblPrEx>
        <w:trPr>
          <w:jc w:val="center"/>
        </w:trPr>
        <w:tc>
          <w:tcPr>
            <w:tcW w:w="1720" w:type="dxa"/>
          </w:tcPr>
          <w:p w:rsidR="00275633" w:rsidRDefault="00275633">
            <w:pPr>
              <w:rPr>
                <w:rFonts w:ascii="Verdana" w:hAnsi="Verdana"/>
              </w:rPr>
            </w:pPr>
            <w:r>
              <w:rPr>
                <w:rFonts w:ascii="Verdana" w:hAnsi="Verdana"/>
              </w:rPr>
              <w:t>IPMCA</w:t>
            </w:r>
          </w:p>
        </w:tc>
        <w:tc>
          <w:tcPr>
            <w:tcW w:w="6094" w:type="dxa"/>
          </w:tcPr>
          <w:p w:rsidR="00275633" w:rsidRDefault="00275633">
            <w:pPr>
              <w:rPr>
                <w:rFonts w:ascii="Verdana" w:hAnsi="Verdana"/>
              </w:rPr>
            </w:pPr>
            <w:r>
              <w:rPr>
                <w:rFonts w:ascii="Verdana" w:hAnsi="Verdana"/>
              </w:rPr>
              <w:t>Materiales para Capacitación</w:t>
            </w:r>
          </w:p>
        </w:tc>
      </w:tr>
      <w:tr w:rsidR="00275633">
        <w:tblPrEx>
          <w:tblCellMar>
            <w:top w:w="0" w:type="dxa"/>
            <w:bottom w:w="0" w:type="dxa"/>
          </w:tblCellMar>
        </w:tblPrEx>
        <w:trPr>
          <w:jc w:val="center"/>
        </w:trPr>
        <w:tc>
          <w:tcPr>
            <w:tcW w:w="1720" w:type="dxa"/>
          </w:tcPr>
          <w:p w:rsidR="00275633" w:rsidRDefault="00275633">
            <w:pPr>
              <w:rPr>
                <w:rFonts w:ascii="Verdana" w:hAnsi="Verdana"/>
              </w:rPr>
            </w:pPr>
            <w:r>
              <w:rPr>
                <w:rFonts w:ascii="Verdana" w:hAnsi="Verdana"/>
              </w:rPr>
              <w:t>IPPS</w:t>
            </w:r>
          </w:p>
        </w:tc>
        <w:tc>
          <w:tcPr>
            <w:tcW w:w="6094" w:type="dxa"/>
          </w:tcPr>
          <w:p w:rsidR="00275633" w:rsidRDefault="00275633">
            <w:pPr>
              <w:rPr>
                <w:rFonts w:ascii="Verdana" w:hAnsi="Verdana"/>
              </w:rPr>
            </w:pPr>
            <w:r>
              <w:rPr>
                <w:rFonts w:ascii="Verdana" w:hAnsi="Verdana"/>
              </w:rPr>
              <w:t>Presentación del Sistema</w:t>
            </w:r>
          </w:p>
        </w:tc>
      </w:tr>
      <w:tr w:rsidR="00275633">
        <w:tblPrEx>
          <w:tblCellMar>
            <w:top w:w="0" w:type="dxa"/>
            <w:bottom w:w="0" w:type="dxa"/>
          </w:tblCellMar>
        </w:tblPrEx>
        <w:trPr>
          <w:jc w:val="center"/>
        </w:trPr>
        <w:tc>
          <w:tcPr>
            <w:tcW w:w="1720" w:type="dxa"/>
          </w:tcPr>
          <w:p w:rsidR="00275633" w:rsidRDefault="00275633">
            <w:pPr>
              <w:rPr>
                <w:rFonts w:ascii="Verdana" w:hAnsi="Verdana"/>
              </w:rPr>
            </w:pPr>
            <w:r>
              <w:rPr>
                <w:rFonts w:ascii="Verdana" w:hAnsi="Verdana"/>
              </w:rPr>
              <w:t>IPPLA</w:t>
            </w:r>
          </w:p>
        </w:tc>
        <w:tc>
          <w:tcPr>
            <w:tcW w:w="6094" w:type="dxa"/>
          </w:tcPr>
          <w:p w:rsidR="00275633" w:rsidRDefault="00275633">
            <w:pPr>
              <w:rPr>
                <w:rFonts w:ascii="Verdana" w:hAnsi="Verdana"/>
              </w:rPr>
            </w:pPr>
            <w:r>
              <w:rPr>
                <w:rFonts w:ascii="Verdana" w:hAnsi="Verdana"/>
              </w:rPr>
              <w:t>Plan de Implantación</w:t>
            </w:r>
          </w:p>
        </w:tc>
      </w:tr>
      <w:tr w:rsidR="00275633">
        <w:tblPrEx>
          <w:tblCellMar>
            <w:top w:w="0" w:type="dxa"/>
            <w:bottom w:w="0" w:type="dxa"/>
          </w:tblCellMar>
        </w:tblPrEx>
        <w:trPr>
          <w:jc w:val="center"/>
        </w:trPr>
        <w:tc>
          <w:tcPr>
            <w:tcW w:w="1720" w:type="dxa"/>
          </w:tcPr>
          <w:p w:rsidR="00275633" w:rsidRDefault="00275633">
            <w:pPr>
              <w:rPr>
                <w:rFonts w:ascii="Verdana" w:hAnsi="Verdana"/>
              </w:rPr>
            </w:pPr>
            <w:r>
              <w:rPr>
                <w:rFonts w:ascii="Verdana" w:hAnsi="Verdana"/>
              </w:rPr>
              <w:t>IPVPR</w:t>
            </w:r>
          </w:p>
        </w:tc>
        <w:tc>
          <w:tcPr>
            <w:tcW w:w="6094" w:type="dxa"/>
          </w:tcPr>
          <w:p w:rsidR="00275633" w:rsidRDefault="00275633">
            <w:pPr>
              <w:rPr>
                <w:rFonts w:ascii="Verdana" w:hAnsi="Verdana"/>
              </w:rPr>
            </w:pPr>
            <w:r>
              <w:rPr>
                <w:rFonts w:ascii="Verdana" w:hAnsi="Verdana"/>
              </w:rPr>
              <w:t>Versión del Producto</w:t>
            </w:r>
          </w:p>
        </w:tc>
      </w:tr>
      <w:tr w:rsidR="00275633">
        <w:tblPrEx>
          <w:tblCellMar>
            <w:top w:w="0" w:type="dxa"/>
            <w:bottom w:w="0" w:type="dxa"/>
          </w:tblCellMar>
        </w:tblPrEx>
        <w:trPr>
          <w:jc w:val="center"/>
        </w:trPr>
        <w:tc>
          <w:tcPr>
            <w:tcW w:w="1720" w:type="dxa"/>
          </w:tcPr>
          <w:p w:rsidR="00275633" w:rsidRDefault="00275633">
            <w:pPr>
              <w:rPr>
                <w:rFonts w:ascii="Verdana" w:hAnsi="Verdana"/>
              </w:rPr>
            </w:pPr>
            <w:r>
              <w:rPr>
                <w:rFonts w:ascii="Verdana" w:hAnsi="Verdana"/>
              </w:rPr>
              <w:t>IPOOEDU</w:t>
            </w:r>
          </w:p>
        </w:tc>
        <w:tc>
          <w:tcPr>
            <w:tcW w:w="6094" w:type="dxa"/>
          </w:tcPr>
          <w:p w:rsidR="00275633" w:rsidRDefault="00275633">
            <w:pPr>
              <w:rPr>
                <w:rFonts w:ascii="Verdana" w:hAnsi="Verdana"/>
              </w:rPr>
            </w:pPr>
            <w:r>
              <w:rPr>
                <w:rFonts w:ascii="Verdana" w:hAnsi="Verdana"/>
              </w:rPr>
              <w:t>Estándar de Documentación de Usuario</w:t>
            </w:r>
          </w:p>
        </w:tc>
      </w:tr>
      <w:tr w:rsidR="00275633">
        <w:tblPrEx>
          <w:tblCellMar>
            <w:top w:w="0" w:type="dxa"/>
            <w:bottom w:w="0" w:type="dxa"/>
          </w:tblCellMar>
        </w:tblPrEx>
        <w:trPr>
          <w:jc w:val="center"/>
        </w:trPr>
        <w:tc>
          <w:tcPr>
            <w:tcW w:w="1720" w:type="dxa"/>
          </w:tcPr>
          <w:p w:rsidR="00275633" w:rsidRDefault="00275633">
            <w:pPr>
              <w:rPr>
                <w:rFonts w:ascii="Verdana" w:hAnsi="Verdana"/>
              </w:rPr>
            </w:pPr>
            <w:r>
              <w:rPr>
                <w:rFonts w:ascii="Verdana" w:hAnsi="Verdana"/>
              </w:rPr>
              <w:t>IPOORFPA</w:t>
            </w:r>
          </w:p>
        </w:tc>
        <w:tc>
          <w:tcPr>
            <w:tcW w:w="6094" w:type="dxa"/>
          </w:tcPr>
          <w:p w:rsidR="00275633" w:rsidRDefault="00275633">
            <w:pPr>
              <w:rPr>
                <w:rFonts w:ascii="Verdana" w:hAnsi="Verdana"/>
              </w:rPr>
            </w:pPr>
            <w:r>
              <w:rPr>
                <w:rFonts w:ascii="Verdana" w:hAnsi="Verdana"/>
              </w:rPr>
              <w:t>Reporte Final de Pruebas de Aceptación</w:t>
            </w:r>
          </w:p>
        </w:tc>
      </w:tr>
    </w:tbl>
    <w:p w:rsidR="00275633" w:rsidRDefault="00275633">
      <w:pPr>
        <w:pStyle w:val="MNormal"/>
      </w:pPr>
    </w:p>
    <w:p w:rsidR="00275633" w:rsidRDefault="00275633">
      <w:pPr>
        <w:pStyle w:val="Encabezado"/>
        <w:tabs>
          <w:tab w:val="clear" w:pos="4252"/>
          <w:tab w:val="clear" w:pos="8504"/>
          <w:tab w:val="left" w:pos="284"/>
          <w:tab w:val="left" w:pos="567"/>
          <w:tab w:val="left" w:pos="993"/>
        </w:tabs>
        <w:ind w:left="993"/>
        <w:rPr>
          <w:rFonts w:ascii="Verdana" w:hAnsi="Verdana"/>
          <w:u w:val="single"/>
        </w:rPr>
      </w:pPr>
      <w:r>
        <w:rPr>
          <w:rFonts w:ascii="Verdana" w:hAnsi="Verdana"/>
          <w:u w:val="single"/>
        </w:rPr>
        <w:t>Gestión de Configuración y Control de Cambios (SCM):</w:t>
      </w:r>
    </w:p>
    <w:p w:rsidR="00275633" w:rsidRDefault="00275633">
      <w:pPr>
        <w:pStyle w:val="Encabezado"/>
        <w:tabs>
          <w:tab w:val="clear" w:pos="4252"/>
          <w:tab w:val="clear" w:pos="8504"/>
        </w:tabs>
        <w:rPr>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275633">
        <w:tblPrEx>
          <w:tblCellMar>
            <w:top w:w="0" w:type="dxa"/>
            <w:bottom w:w="0" w:type="dxa"/>
          </w:tblCellMar>
        </w:tblPrEx>
        <w:trPr>
          <w:jc w:val="center"/>
        </w:trPr>
        <w:tc>
          <w:tcPr>
            <w:tcW w:w="1720" w:type="dxa"/>
            <w:shd w:val="clear" w:color="auto" w:fill="C0C0C0"/>
          </w:tcPr>
          <w:p w:rsidR="00275633" w:rsidRDefault="00275633">
            <w:pPr>
              <w:pStyle w:val="estilo"/>
              <w:rPr>
                <w:b/>
              </w:rPr>
            </w:pPr>
            <w:r>
              <w:rPr>
                <w:b/>
              </w:rPr>
              <w:t>Nomenclatura</w:t>
            </w:r>
          </w:p>
        </w:tc>
        <w:tc>
          <w:tcPr>
            <w:tcW w:w="6094" w:type="dxa"/>
            <w:shd w:val="clear" w:color="auto" w:fill="C0C0C0"/>
          </w:tcPr>
          <w:p w:rsidR="00275633" w:rsidRDefault="00275633">
            <w:pPr>
              <w:rPr>
                <w:rFonts w:ascii="Verdana" w:hAnsi="Verdana"/>
                <w:b/>
              </w:rPr>
            </w:pPr>
            <w:r>
              <w:rPr>
                <w:rFonts w:ascii="Verdana" w:hAnsi="Verdana"/>
                <w:b/>
              </w:rPr>
              <w:t>Entregable</w:t>
            </w:r>
          </w:p>
        </w:tc>
      </w:tr>
      <w:tr w:rsidR="00275633">
        <w:tblPrEx>
          <w:tblCellMar>
            <w:top w:w="0" w:type="dxa"/>
            <w:bottom w:w="0" w:type="dxa"/>
          </w:tblCellMar>
        </w:tblPrEx>
        <w:trPr>
          <w:jc w:val="center"/>
        </w:trPr>
        <w:tc>
          <w:tcPr>
            <w:tcW w:w="1720" w:type="dxa"/>
          </w:tcPr>
          <w:p w:rsidR="00275633" w:rsidRDefault="00275633">
            <w:pPr>
              <w:rPr>
                <w:rFonts w:ascii="Verdana" w:hAnsi="Verdana"/>
                <w:lang w:val="es-ES_tradnl"/>
              </w:rPr>
            </w:pPr>
            <w:r>
              <w:rPr>
                <w:rFonts w:ascii="Verdana" w:hAnsi="Verdana"/>
                <w:lang w:val="es-ES_tradnl"/>
              </w:rPr>
              <w:t>SCMPLA</w:t>
            </w:r>
          </w:p>
        </w:tc>
        <w:tc>
          <w:tcPr>
            <w:tcW w:w="6094" w:type="dxa"/>
          </w:tcPr>
          <w:p w:rsidR="00275633" w:rsidRDefault="00275633">
            <w:pPr>
              <w:rPr>
                <w:rFonts w:ascii="Verdana" w:hAnsi="Verdana"/>
                <w:lang w:val="es-ES_tradnl"/>
              </w:rPr>
            </w:pPr>
            <w:r>
              <w:rPr>
                <w:rFonts w:ascii="Verdana" w:hAnsi="Verdana"/>
                <w:lang w:val="es-ES_tradnl"/>
              </w:rPr>
              <w:t>Plan de Configuración</w:t>
            </w:r>
          </w:p>
        </w:tc>
      </w:tr>
      <w:tr w:rsidR="00275633">
        <w:tblPrEx>
          <w:tblCellMar>
            <w:top w:w="0" w:type="dxa"/>
            <w:bottom w:w="0" w:type="dxa"/>
          </w:tblCellMar>
        </w:tblPrEx>
        <w:trPr>
          <w:jc w:val="center"/>
        </w:trPr>
        <w:tc>
          <w:tcPr>
            <w:tcW w:w="1720" w:type="dxa"/>
          </w:tcPr>
          <w:p w:rsidR="00275633" w:rsidRDefault="00275633">
            <w:pPr>
              <w:pStyle w:val="Encabezado"/>
              <w:tabs>
                <w:tab w:val="clear" w:pos="4252"/>
                <w:tab w:val="clear" w:pos="8504"/>
              </w:tabs>
              <w:rPr>
                <w:rFonts w:ascii="Verdana" w:hAnsi="Verdana"/>
              </w:rPr>
            </w:pPr>
            <w:r>
              <w:rPr>
                <w:rFonts w:ascii="Verdana" w:hAnsi="Verdana"/>
              </w:rPr>
              <w:t>SCMMAC</w:t>
            </w:r>
          </w:p>
        </w:tc>
        <w:tc>
          <w:tcPr>
            <w:tcW w:w="6094" w:type="dxa"/>
          </w:tcPr>
          <w:p w:rsidR="00275633" w:rsidRDefault="00275633">
            <w:pPr>
              <w:rPr>
                <w:rFonts w:ascii="Verdana" w:hAnsi="Verdana"/>
              </w:rPr>
            </w:pPr>
            <w:r>
              <w:rPr>
                <w:rFonts w:ascii="Verdana" w:hAnsi="Verdana"/>
              </w:rPr>
              <w:t>Manejo del Ambiente Controlado</w:t>
            </w:r>
          </w:p>
        </w:tc>
      </w:tr>
      <w:tr w:rsidR="00275633">
        <w:tblPrEx>
          <w:tblCellMar>
            <w:top w:w="0" w:type="dxa"/>
            <w:bottom w:w="0" w:type="dxa"/>
          </w:tblCellMar>
        </w:tblPrEx>
        <w:trPr>
          <w:jc w:val="center"/>
        </w:trPr>
        <w:tc>
          <w:tcPr>
            <w:tcW w:w="1720" w:type="dxa"/>
          </w:tcPr>
          <w:p w:rsidR="00275633" w:rsidRDefault="00275633">
            <w:pPr>
              <w:pStyle w:val="Encabezado"/>
              <w:tabs>
                <w:tab w:val="clear" w:pos="4252"/>
                <w:tab w:val="clear" w:pos="8504"/>
              </w:tabs>
              <w:rPr>
                <w:rFonts w:ascii="Verdana" w:hAnsi="Verdana"/>
                <w:lang w:val="es-ES"/>
              </w:rPr>
            </w:pPr>
            <w:r>
              <w:rPr>
                <w:rFonts w:ascii="Verdana" w:hAnsi="Verdana"/>
                <w:lang w:val="es-ES"/>
              </w:rPr>
              <w:t>SCMGC</w:t>
            </w:r>
          </w:p>
        </w:tc>
        <w:tc>
          <w:tcPr>
            <w:tcW w:w="6094" w:type="dxa"/>
          </w:tcPr>
          <w:p w:rsidR="00275633" w:rsidRDefault="00275633">
            <w:pPr>
              <w:rPr>
                <w:rFonts w:ascii="Verdana" w:hAnsi="Verdana"/>
              </w:rPr>
            </w:pPr>
            <w:r>
              <w:rPr>
                <w:rFonts w:ascii="Verdana" w:hAnsi="Verdana"/>
              </w:rPr>
              <w:t>Gestión de Cambios</w:t>
            </w:r>
          </w:p>
        </w:tc>
      </w:tr>
      <w:tr w:rsidR="00275633">
        <w:tblPrEx>
          <w:tblCellMar>
            <w:top w:w="0" w:type="dxa"/>
            <w:bottom w:w="0" w:type="dxa"/>
          </w:tblCellMar>
        </w:tblPrEx>
        <w:trPr>
          <w:jc w:val="center"/>
        </w:trPr>
        <w:tc>
          <w:tcPr>
            <w:tcW w:w="1720" w:type="dxa"/>
          </w:tcPr>
          <w:p w:rsidR="00275633" w:rsidRDefault="00275633">
            <w:pPr>
              <w:pStyle w:val="Encabezado"/>
              <w:tabs>
                <w:tab w:val="clear" w:pos="4252"/>
                <w:tab w:val="clear" w:pos="8504"/>
              </w:tabs>
              <w:rPr>
                <w:rFonts w:ascii="Verdana" w:hAnsi="Verdana"/>
                <w:lang w:val="es-ES"/>
              </w:rPr>
            </w:pPr>
            <w:r>
              <w:rPr>
                <w:rFonts w:ascii="Verdana" w:hAnsi="Verdana"/>
                <w:lang w:val="es-ES"/>
              </w:rPr>
              <w:t>SCMRV</w:t>
            </w:r>
          </w:p>
        </w:tc>
        <w:tc>
          <w:tcPr>
            <w:tcW w:w="6094" w:type="dxa"/>
          </w:tcPr>
          <w:p w:rsidR="00275633" w:rsidRDefault="00275633">
            <w:pPr>
              <w:rPr>
                <w:rFonts w:ascii="Verdana" w:hAnsi="Verdana"/>
              </w:rPr>
            </w:pPr>
            <w:r>
              <w:rPr>
                <w:rFonts w:ascii="Verdana" w:hAnsi="Verdana"/>
              </w:rPr>
              <w:t>Registro de Versiones</w:t>
            </w:r>
          </w:p>
        </w:tc>
      </w:tr>
      <w:tr w:rsidR="00275633">
        <w:tblPrEx>
          <w:tblCellMar>
            <w:top w:w="0" w:type="dxa"/>
            <w:bottom w:w="0" w:type="dxa"/>
          </w:tblCellMar>
        </w:tblPrEx>
        <w:trPr>
          <w:jc w:val="center"/>
        </w:trPr>
        <w:tc>
          <w:tcPr>
            <w:tcW w:w="1720" w:type="dxa"/>
          </w:tcPr>
          <w:p w:rsidR="00275633" w:rsidRDefault="00275633">
            <w:pPr>
              <w:pStyle w:val="Encabezado"/>
              <w:tabs>
                <w:tab w:val="clear" w:pos="4252"/>
                <w:tab w:val="clear" w:pos="8504"/>
              </w:tabs>
              <w:rPr>
                <w:rFonts w:ascii="Verdana" w:hAnsi="Verdana"/>
                <w:lang w:val="fr-FR"/>
              </w:rPr>
            </w:pPr>
            <w:r>
              <w:rPr>
                <w:rFonts w:ascii="Verdana" w:hAnsi="Verdana"/>
                <w:lang w:val="fr-FR"/>
              </w:rPr>
              <w:t>SCMILB</w:t>
            </w:r>
          </w:p>
        </w:tc>
        <w:tc>
          <w:tcPr>
            <w:tcW w:w="6094" w:type="dxa"/>
          </w:tcPr>
          <w:p w:rsidR="00275633" w:rsidRDefault="00275633">
            <w:pPr>
              <w:rPr>
                <w:rFonts w:ascii="Verdana" w:hAnsi="Verdana"/>
                <w:lang w:val="es-ES_tradnl"/>
              </w:rPr>
            </w:pPr>
            <w:r>
              <w:rPr>
                <w:rFonts w:ascii="Verdana" w:hAnsi="Verdana"/>
                <w:lang w:val="es-ES_tradnl"/>
              </w:rPr>
              <w:t>Informe de la Línea Base del Proyecto</w:t>
            </w:r>
          </w:p>
        </w:tc>
      </w:tr>
      <w:tr w:rsidR="00275633">
        <w:tblPrEx>
          <w:tblCellMar>
            <w:top w:w="0" w:type="dxa"/>
            <w:bottom w:w="0" w:type="dxa"/>
          </w:tblCellMar>
        </w:tblPrEx>
        <w:trPr>
          <w:jc w:val="center"/>
        </w:trPr>
        <w:tc>
          <w:tcPr>
            <w:tcW w:w="1720" w:type="dxa"/>
          </w:tcPr>
          <w:p w:rsidR="00275633" w:rsidRDefault="00275633">
            <w:pPr>
              <w:pStyle w:val="Encabezado"/>
              <w:tabs>
                <w:tab w:val="clear" w:pos="4252"/>
                <w:tab w:val="clear" w:pos="8504"/>
              </w:tabs>
              <w:rPr>
                <w:rFonts w:ascii="Verdana" w:hAnsi="Verdana"/>
                <w:lang w:val="es-ES"/>
              </w:rPr>
            </w:pPr>
            <w:r>
              <w:rPr>
                <w:rFonts w:ascii="Verdana" w:hAnsi="Verdana"/>
                <w:lang w:val="es-ES"/>
              </w:rPr>
              <w:t>SCMIF</w:t>
            </w:r>
          </w:p>
        </w:tc>
        <w:tc>
          <w:tcPr>
            <w:tcW w:w="6094" w:type="dxa"/>
          </w:tcPr>
          <w:p w:rsidR="00275633" w:rsidRDefault="00275633">
            <w:pPr>
              <w:rPr>
                <w:rFonts w:ascii="Verdana" w:hAnsi="Verdana"/>
              </w:rPr>
            </w:pPr>
            <w:r>
              <w:rPr>
                <w:rFonts w:ascii="Verdana" w:hAnsi="Verdana"/>
              </w:rPr>
              <w:t>Informe Final de SCM</w:t>
            </w:r>
          </w:p>
        </w:tc>
      </w:tr>
    </w:tbl>
    <w:p w:rsidR="00275633" w:rsidRDefault="00275633">
      <w:pPr>
        <w:pStyle w:val="MNormal"/>
      </w:pPr>
    </w:p>
    <w:p w:rsidR="00275633" w:rsidRDefault="00275633">
      <w:pPr>
        <w:pStyle w:val="Encabezado"/>
        <w:tabs>
          <w:tab w:val="clear" w:pos="4252"/>
          <w:tab w:val="clear" w:pos="8504"/>
          <w:tab w:val="left" w:pos="284"/>
          <w:tab w:val="left" w:pos="567"/>
          <w:tab w:val="left" w:pos="993"/>
        </w:tabs>
        <w:ind w:left="993"/>
        <w:rPr>
          <w:rFonts w:ascii="Verdana" w:hAnsi="Verdana"/>
          <w:u w:val="single"/>
        </w:rPr>
      </w:pPr>
      <w:r>
        <w:rPr>
          <w:rFonts w:ascii="Verdana" w:hAnsi="Verdana"/>
          <w:u w:val="single"/>
        </w:rPr>
        <w:t>Gestión de Calidad (SQA):</w:t>
      </w:r>
    </w:p>
    <w:p w:rsidR="00275633" w:rsidRDefault="00275633">
      <w:pPr>
        <w:pStyle w:val="Encabezado"/>
        <w:tabs>
          <w:tab w:val="clear" w:pos="4252"/>
          <w:tab w:val="clear" w:pos="8504"/>
        </w:tabs>
        <w:rPr>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275633">
        <w:tblPrEx>
          <w:tblCellMar>
            <w:top w:w="0" w:type="dxa"/>
            <w:bottom w:w="0" w:type="dxa"/>
          </w:tblCellMar>
        </w:tblPrEx>
        <w:trPr>
          <w:jc w:val="center"/>
        </w:trPr>
        <w:tc>
          <w:tcPr>
            <w:tcW w:w="1720" w:type="dxa"/>
            <w:shd w:val="clear" w:color="auto" w:fill="C0C0C0"/>
          </w:tcPr>
          <w:p w:rsidR="00275633" w:rsidRDefault="00275633">
            <w:pPr>
              <w:pStyle w:val="estilo"/>
              <w:rPr>
                <w:b/>
              </w:rPr>
            </w:pPr>
            <w:r>
              <w:rPr>
                <w:b/>
              </w:rPr>
              <w:t>Nomenclatura</w:t>
            </w:r>
          </w:p>
        </w:tc>
        <w:tc>
          <w:tcPr>
            <w:tcW w:w="6094" w:type="dxa"/>
            <w:shd w:val="clear" w:color="auto" w:fill="C0C0C0"/>
          </w:tcPr>
          <w:p w:rsidR="00275633" w:rsidRDefault="00275633">
            <w:pPr>
              <w:rPr>
                <w:rFonts w:ascii="Verdana" w:hAnsi="Verdana"/>
                <w:b/>
              </w:rPr>
            </w:pPr>
            <w:r>
              <w:rPr>
                <w:rFonts w:ascii="Verdana" w:hAnsi="Verdana"/>
                <w:b/>
              </w:rPr>
              <w:t>Entregable</w:t>
            </w:r>
          </w:p>
        </w:tc>
      </w:tr>
      <w:tr w:rsidR="00275633">
        <w:tblPrEx>
          <w:tblCellMar>
            <w:top w:w="0" w:type="dxa"/>
            <w:bottom w:w="0" w:type="dxa"/>
          </w:tblCellMar>
        </w:tblPrEx>
        <w:trPr>
          <w:jc w:val="center"/>
        </w:trPr>
        <w:tc>
          <w:tcPr>
            <w:tcW w:w="1720" w:type="dxa"/>
          </w:tcPr>
          <w:p w:rsidR="00275633" w:rsidRDefault="00275633">
            <w:pPr>
              <w:pStyle w:val="Encabezado"/>
              <w:tabs>
                <w:tab w:val="clear" w:pos="4252"/>
                <w:tab w:val="clear" w:pos="8504"/>
              </w:tabs>
              <w:rPr>
                <w:rFonts w:ascii="Verdana" w:hAnsi="Verdana"/>
              </w:rPr>
            </w:pPr>
            <w:r>
              <w:rPr>
                <w:rFonts w:ascii="Verdana" w:hAnsi="Verdana"/>
              </w:rPr>
              <w:t>SQAPLA</w:t>
            </w:r>
          </w:p>
        </w:tc>
        <w:tc>
          <w:tcPr>
            <w:tcW w:w="6094" w:type="dxa"/>
          </w:tcPr>
          <w:p w:rsidR="00275633" w:rsidRDefault="00275633">
            <w:pPr>
              <w:rPr>
                <w:rFonts w:ascii="Verdana" w:hAnsi="Verdana"/>
                <w:lang w:val="es-ES_tradnl"/>
              </w:rPr>
            </w:pPr>
            <w:r>
              <w:rPr>
                <w:rFonts w:ascii="Verdana" w:hAnsi="Verdana"/>
                <w:lang w:val="es-ES_tradnl"/>
              </w:rPr>
              <w:t>Plan de Calidad</w:t>
            </w:r>
          </w:p>
        </w:tc>
      </w:tr>
      <w:tr w:rsidR="00275633">
        <w:tblPrEx>
          <w:tblCellMar>
            <w:top w:w="0" w:type="dxa"/>
            <w:bottom w:w="0" w:type="dxa"/>
          </w:tblCellMar>
        </w:tblPrEx>
        <w:trPr>
          <w:jc w:val="center"/>
        </w:trPr>
        <w:tc>
          <w:tcPr>
            <w:tcW w:w="1720" w:type="dxa"/>
          </w:tcPr>
          <w:p w:rsidR="00275633" w:rsidRDefault="00275633">
            <w:pPr>
              <w:pStyle w:val="Encabezado"/>
              <w:tabs>
                <w:tab w:val="clear" w:pos="4252"/>
                <w:tab w:val="clear" w:pos="8504"/>
              </w:tabs>
              <w:rPr>
                <w:rFonts w:ascii="Verdana" w:hAnsi="Verdana"/>
              </w:rPr>
            </w:pPr>
            <w:r>
              <w:rPr>
                <w:rFonts w:ascii="Verdana" w:hAnsi="Verdana"/>
              </w:rPr>
              <w:t>SQADAP</w:t>
            </w:r>
          </w:p>
        </w:tc>
        <w:tc>
          <w:tcPr>
            <w:tcW w:w="6094" w:type="dxa"/>
          </w:tcPr>
          <w:p w:rsidR="00275633" w:rsidRDefault="00275633">
            <w:pPr>
              <w:rPr>
                <w:rFonts w:ascii="Verdana" w:hAnsi="Verdana"/>
              </w:rPr>
            </w:pPr>
            <w:r>
              <w:rPr>
                <w:rFonts w:ascii="Verdana" w:hAnsi="Verdana"/>
              </w:rPr>
              <w:t>Documento de Evaluación y Ajuste del Plan de Calidad</w:t>
            </w:r>
          </w:p>
        </w:tc>
      </w:tr>
      <w:tr w:rsidR="00275633">
        <w:tblPrEx>
          <w:tblCellMar>
            <w:top w:w="0" w:type="dxa"/>
            <w:bottom w:w="0" w:type="dxa"/>
          </w:tblCellMar>
        </w:tblPrEx>
        <w:trPr>
          <w:jc w:val="center"/>
        </w:trPr>
        <w:tc>
          <w:tcPr>
            <w:tcW w:w="1720" w:type="dxa"/>
          </w:tcPr>
          <w:p w:rsidR="00275633" w:rsidRDefault="00275633">
            <w:pPr>
              <w:rPr>
                <w:rFonts w:ascii="Verdana" w:hAnsi="Verdana"/>
                <w:lang w:val="fr-FR"/>
              </w:rPr>
            </w:pPr>
            <w:r>
              <w:rPr>
                <w:rFonts w:ascii="Verdana" w:hAnsi="Verdana"/>
                <w:lang w:val="fr-FR"/>
              </w:rPr>
              <w:t>SQARTF</w:t>
            </w:r>
          </w:p>
        </w:tc>
        <w:tc>
          <w:tcPr>
            <w:tcW w:w="6094" w:type="dxa"/>
          </w:tcPr>
          <w:p w:rsidR="00275633" w:rsidRDefault="00275633">
            <w:pPr>
              <w:rPr>
                <w:rFonts w:ascii="Verdana" w:hAnsi="Verdana"/>
                <w:lang w:val="fr-FR"/>
              </w:rPr>
            </w:pPr>
            <w:r>
              <w:rPr>
                <w:rFonts w:ascii="Verdana" w:hAnsi="Verdana"/>
                <w:lang w:val="fr-FR"/>
              </w:rPr>
              <w:t>Informe de RTF</w:t>
            </w:r>
          </w:p>
        </w:tc>
      </w:tr>
      <w:tr w:rsidR="00275633">
        <w:tblPrEx>
          <w:tblCellMar>
            <w:top w:w="0" w:type="dxa"/>
            <w:bottom w:w="0" w:type="dxa"/>
          </w:tblCellMar>
        </w:tblPrEx>
        <w:trPr>
          <w:jc w:val="center"/>
        </w:trPr>
        <w:tc>
          <w:tcPr>
            <w:tcW w:w="1720" w:type="dxa"/>
          </w:tcPr>
          <w:p w:rsidR="00275633" w:rsidRDefault="00275633">
            <w:pPr>
              <w:pStyle w:val="Encabezado"/>
              <w:tabs>
                <w:tab w:val="clear" w:pos="4252"/>
                <w:tab w:val="clear" w:pos="8504"/>
              </w:tabs>
              <w:rPr>
                <w:rFonts w:ascii="Verdana" w:hAnsi="Verdana"/>
              </w:rPr>
            </w:pPr>
            <w:r>
              <w:rPr>
                <w:rFonts w:ascii="Verdana" w:hAnsi="Verdana"/>
              </w:rPr>
              <w:t>SQAES</w:t>
            </w:r>
          </w:p>
        </w:tc>
        <w:tc>
          <w:tcPr>
            <w:tcW w:w="6094" w:type="dxa"/>
          </w:tcPr>
          <w:p w:rsidR="00275633" w:rsidRDefault="00275633">
            <w:pPr>
              <w:rPr>
                <w:rFonts w:ascii="Verdana" w:hAnsi="Verdana"/>
                <w:lang w:val="es-ES_tradnl"/>
              </w:rPr>
            </w:pPr>
            <w:r>
              <w:rPr>
                <w:rFonts w:ascii="Verdana" w:hAnsi="Verdana"/>
                <w:lang w:val="es-ES_tradnl"/>
              </w:rPr>
              <w:t>Entrega Semanal de SQA</w:t>
            </w:r>
          </w:p>
        </w:tc>
      </w:tr>
      <w:tr w:rsidR="00275633">
        <w:tblPrEx>
          <w:tblCellMar>
            <w:top w:w="0" w:type="dxa"/>
            <w:bottom w:w="0" w:type="dxa"/>
          </w:tblCellMar>
        </w:tblPrEx>
        <w:trPr>
          <w:jc w:val="center"/>
        </w:trPr>
        <w:tc>
          <w:tcPr>
            <w:tcW w:w="1720" w:type="dxa"/>
          </w:tcPr>
          <w:p w:rsidR="00275633" w:rsidRDefault="00275633">
            <w:pPr>
              <w:rPr>
                <w:rFonts w:ascii="Verdana" w:hAnsi="Verdana"/>
                <w:lang w:val="es-ES_tradnl"/>
              </w:rPr>
            </w:pPr>
            <w:r>
              <w:rPr>
                <w:rFonts w:ascii="Verdana" w:hAnsi="Verdana"/>
                <w:lang w:val="es-ES_tradnl"/>
              </w:rPr>
              <w:t>SQAIR</w:t>
            </w:r>
          </w:p>
        </w:tc>
        <w:tc>
          <w:tcPr>
            <w:tcW w:w="6094" w:type="dxa"/>
          </w:tcPr>
          <w:p w:rsidR="00275633" w:rsidRDefault="00275633">
            <w:pPr>
              <w:rPr>
                <w:rFonts w:ascii="Verdana" w:hAnsi="Verdana"/>
                <w:lang w:val="es-ES_tradnl"/>
              </w:rPr>
            </w:pPr>
            <w:r>
              <w:rPr>
                <w:rFonts w:ascii="Verdana" w:hAnsi="Verdana"/>
                <w:lang w:val="es-ES_tradnl"/>
              </w:rPr>
              <w:t>Informe de Revisión de SQA</w:t>
            </w:r>
          </w:p>
        </w:tc>
      </w:tr>
      <w:tr w:rsidR="00275633">
        <w:tblPrEx>
          <w:tblCellMar>
            <w:top w:w="0" w:type="dxa"/>
            <w:bottom w:w="0" w:type="dxa"/>
          </w:tblCellMar>
        </w:tblPrEx>
        <w:trPr>
          <w:jc w:val="center"/>
        </w:trPr>
        <w:tc>
          <w:tcPr>
            <w:tcW w:w="1720" w:type="dxa"/>
          </w:tcPr>
          <w:p w:rsidR="00275633" w:rsidRDefault="00275633">
            <w:pPr>
              <w:rPr>
                <w:rFonts w:ascii="Verdana" w:hAnsi="Verdana"/>
                <w:lang w:val="es-ES_tradnl"/>
              </w:rPr>
            </w:pPr>
            <w:r>
              <w:rPr>
                <w:rFonts w:ascii="Verdana" w:hAnsi="Verdana"/>
                <w:lang w:val="es-ES_tradnl"/>
              </w:rPr>
              <w:t>SQADV</w:t>
            </w:r>
          </w:p>
        </w:tc>
        <w:tc>
          <w:tcPr>
            <w:tcW w:w="6094" w:type="dxa"/>
          </w:tcPr>
          <w:p w:rsidR="00275633" w:rsidRDefault="00275633">
            <w:pPr>
              <w:rPr>
                <w:rFonts w:ascii="Verdana" w:hAnsi="Verdana"/>
                <w:lang w:val="es-ES_tradnl"/>
              </w:rPr>
            </w:pPr>
            <w:r>
              <w:rPr>
                <w:rFonts w:ascii="Verdana" w:hAnsi="Verdana"/>
                <w:lang w:val="es-ES_tradnl"/>
              </w:rPr>
              <w:t>Descripción de la Versión</w:t>
            </w:r>
          </w:p>
        </w:tc>
      </w:tr>
      <w:tr w:rsidR="00275633">
        <w:tblPrEx>
          <w:tblCellMar>
            <w:top w:w="0" w:type="dxa"/>
            <w:bottom w:w="0" w:type="dxa"/>
          </w:tblCellMar>
        </w:tblPrEx>
        <w:trPr>
          <w:jc w:val="center"/>
        </w:trPr>
        <w:tc>
          <w:tcPr>
            <w:tcW w:w="1720" w:type="dxa"/>
          </w:tcPr>
          <w:p w:rsidR="00275633" w:rsidRDefault="00275633">
            <w:pPr>
              <w:rPr>
                <w:rFonts w:ascii="Verdana" w:hAnsi="Verdana"/>
                <w:lang w:val="es-ES_tradnl"/>
              </w:rPr>
            </w:pPr>
            <w:r>
              <w:rPr>
                <w:rFonts w:ascii="Verdana" w:hAnsi="Verdana"/>
                <w:lang w:val="es-ES_tradnl"/>
              </w:rPr>
              <w:t>SQANV</w:t>
            </w:r>
          </w:p>
        </w:tc>
        <w:tc>
          <w:tcPr>
            <w:tcW w:w="6094" w:type="dxa"/>
          </w:tcPr>
          <w:p w:rsidR="00275633" w:rsidRDefault="00275633">
            <w:pPr>
              <w:rPr>
                <w:rFonts w:ascii="Verdana" w:hAnsi="Verdana"/>
                <w:lang w:val="es-ES_tradnl"/>
              </w:rPr>
            </w:pPr>
            <w:r>
              <w:rPr>
                <w:rFonts w:ascii="Verdana" w:hAnsi="Verdana"/>
                <w:lang w:val="es-ES_tradnl"/>
              </w:rPr>
              <w:t>Notas de la Versión</w:t>
            </w:r>
          </w:p>
        </w:tc>
      </w:tr>
      <w:tr w:rsidR="00275633">
        <w:tblPrEx>
          <w:tblCellMar>
            <w:top w:w="0" w:type="dxa"/>
            <w:bottom w:w="0" w:type="dxa"/>
          </w:tblCellMar>
        </w:tblPrEx>
        <w:trPr>
          <w:jc w:val="center"/>
        </w:trPr>
        <w:tc>
          <w:tcPr>
            <w:tcW w:w="1720" w:type="dxa"/>
          </w:tcPr>
          <w:p w:rsidR="00275633" w:rsidRDefault="00275633">
            <w:pPr>
              <w:pStyle w:val="Encabezado"/>
              <w:tabs>
                <w:tab w:val="clear" w:pos="4252"/>
                <w:tab w:val="clear" w:pos="8504"/>
              </w:tabs>
              <w:rPr>
                <w:rFonts w:ascii="Verdana" w:hAnsi="Verdana"/>
              </w:rPr>
            </w:pPr>
            <w:r>
              <w:rPr>
                <w:rFonts w:ascii="Verdana" w:hAnsi="Verdana"/>
              </w:rPr>
              <w:t>SQAIF</w:t>
            </w:r>
          </w:p>
        </w:tc>
        <w:tc>
          <w:tcPr>
            <w:tcW w:w="6094" w:type="dxa"/>
          </w:tcPr>
          <w:p w:rsidR="00275633" w:rsidRDefault="00275633">
            <w:pPr>
              <w:rPr>
                <w:rFonts w:ascii="Verdana" w:hAnsi="Verdana"/>
                <w:lang w:val="es-ES_tradnl"/>
              </w:rPr>
            </w:pPr>
            <w:r>
              <w:rPr>
                <w:rFonts w:ascii="Verdana" w:hAnsi="Verdana"/>
                <w:lang w:val="es-ES_tradnl"/>
              </w:rPr>
              <w:t>Informe Final de SQA</w:t>
            </w:r>
          </w:p>
        </w:tc>
      </w:tr>
    </w:tbl>
    <w:p w:rsidR="00275633" w:rsidRDefault="00275633">
      <w:pPr>
        <w:pStyle w:val="MNormal"/>
      </w:pPr>
    </w:p>
    <w:p w:rsidR="00275633" w:rsidRDefault="00275633">
      <w:pPr>
        <w:pStyle w:val="Encabezado"/>
        <w:tabs>
          <w:tab w:val="clear" w:pos="4252"/>
          <w:tab w:val="clear" w:pos="8504"/>
          <w:tab w:val="left" w:pos="284"/>
          <w:tab w:val="left" w:pos="567"/>
          <w:tab w:val="left" w:pos="993"/>
        </w:tabs>
        <w:ind w:left="993"/>
        <w:rPr>
          <w:rFonts w:ascii="Verdana" w:hAnsi="Verdana"/>
          <w:u w:val="single"/>
        </w:rPr>
      </w:pPr>
      <w:r>
        <w:rPr>
          <w:rFonts w:ascii="Verdana" w:hAnsi="Verdana"/>
          <w:u w:val="single"/>
        </w:rPr>
        <w:t>Gestión de Proyecto (GP):</w:t>
      </w:r>
    </w:p>
    <w:p w:rsidR="00275633" w:rsidRDefault="00275633">
      <w:pPr>
        <w:pStyle w:val="Encabezado"/>
        <w:tabs>
          <w:tab w:val="clear" w:pos="4252"/>
          <w:tab w:val="clear" w:pos="8504"/>
        </w:tabs>
        <w:ind w:left="708"/>
        <w:rPr>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275633">
        <w:tblPrEx>
          <w:tblCellMar>
            <w:top w:w="0" w:type="dxa"/>
            <w:bottom w:w="0" w:type="dxa"/>
          </w:tblCellMar>
        </w:tblPrEx>
        <w:trPr>
          <w:jc w:val="center"/>
        </w:trPr>
        <w:tc>
          <w:tcPr>
            <w:tcW w:w="1720" w:type="dxa"/>
            <w:shd w:val="clear" w:color="auto" w:fill="C0C0C0"/>
          </w:tcPr>
          <w:p w:rsidR="00275633" w:rsidRDefault="00275633">
            <w:pPr>
              <w:pStyle w:val="estilo"/>
              <w:rPr>
                <w:b/>
              </w:rPr>
            </w:pPr>
            <w:r>
              <w:rPr>
                <w:b/>
              </w:rPr>
              <w:t>Nomenclatura</w:t>
            </w:r>
          </w:p>
        </w:tc>
        <w:tc>
          <w:tcPr>
            <w:tcW w:w="6094" w:type="dxa"/>
            <w:shd w:val="clear" w:color="auto" w:fill="C0C0C0"/>
          </w:tcPr>
          <w:p w:rsidR="00275633" w:rsidRDefault="00275633">
            <w:pPr>
              <w:rPr>
                <w:rFonts w:ascii="Verdana" w:hAnsi="Verdana"/>
                <w:b/>
              </w:rPr>
            </w:pPr>
            <w:r>
              <w:rPr>
                <w:rFonts w:ascii="Verdana" w:hAnsi="Verdana"/>
                <w:b/>
              </w:rPr>
              <w:t>Entregable</w:t>
            </w:r>
          </w:p>
        </w:tc>
      </w:tr>
      <w:tr w:rsidR="00275633">
        <w:tblPrEx>
          <w:tblCellMar>
            <w:top w:w="0" w:type="dxa"/>
            <w:bottom w:w="0" w:type="dxa"/>
          </w:tblCellMar>
        </w:tblPrEx>
        <w:trPr>
          <w:jc w:val="center"/>
        </w:trPr>
        <w:tc>
          <w:tcPr>
            <w:tcW w:w="1720" w:type="dxa"/>
          </w:tcPr>
          <w:p w:rsidR="00275633" w:rsidRDefault="00275633">
            <w:pPr>
              <w:pStyle w:val="estilo"/>
            </w:pPr>
            <w:r>
              <w:t>GPPLA</w:t>
            </w:r>
          </w:p>
        </w:tc>
        <w:tc>
          <w:tcPr>
            <w:tcW w:w="6094" w:type="dxa"/>
          </w:tcPr>
          <w:p w:rsidR="00275633" w:rsidRDefault="00275633">
            <w:pPr>
              <w:rPr>
                <w:rFonts w:ascii="Verdana" w:hAnsi="Verdana"/>
                <w:lang w:val="es-ES_tradnl"/>
              </w:rPr>
            </w:pPr>
            <w:r>
              <w:rPr>
                <w:rFonts w:ascii="Verdana" w:hAnsi="Verdana"/>
                <w:lang w:val="es-ES_tradnl"/>
              </w:rPr>
              <w:t>Plan de Proyecto</w:t>
            </w:r>
          </w:p>
        </w:tc>
      </w:tr>
      <w:tr w:rsidR="00275633">
        <w:tblPrEx>
          <w:tblCellMar>
            <w:top w:w="0" w:type="dxa"/>
            <w:bottom w:w="0" w:type="dxa"/>
          </w:tblCellMar>
        </w:tblPrEx>
        <w:trPr>
          <w:jc w:val="center"/>
        </w:trPr>
        <w:tc>
          <w:tcPr>
            <w:tcW w:w="1720" w:type="dxa"/>
          </w:tcPr>
          <w:p w:rsidR="00275633" w:rsidRDefault="00275633">
            <w:pPr>
              <w:pStyle w:val="estilo"/>
            </w:pPr>
            <w:r>
              <w:t>GPISP</w:t>
            </w:r>
          </w:p>
        </w:tc>
        <w:tc>
          <w:tcPr>
            <w:tcW w:w="6094" w:type="dxa"/>
          </w:tcPr>
          <w:p w:rsidR="00275633" w:rsidRDefault="00275633">
            <w:pPr>
              <w:rPr>
                <w:rFonts w:ascii="Verdana" w:hAnsi="Verdana"/>
                <w:lang w:val="es-ES_tradnl"/>
              </w:rPr>
            </w:pPr>
            <w:r>
              <w:rPr>
                <w:rFonts w:ascii="Verdana" w:hAnsi="Verdana"/>
                <w:lang w:val="es-ES_tradnl"/>
              </w:rPr>
              <w:t>Informe de Situación del Proyecto</w:t>
            </w:r>
          </w:p>
        </w:tc>
      </w:tr>
      <w:tr w:rsidR="00275633">
        <w:tblPrEx>
          <w:tblCellMar>
            <w:top w:w="0" w:type="dxa"/>
            <w:bottom w:w="0" w:type="dxa"/>
          </w:tblCellMar>
        </w:tblPrEx>
        <w:trPr>
          <w:jc w:val="center"/>
        </w:trPr>
        <w:tc>
          <w:tcPr>
            <w:tcW w:w="1720" w:type="dxa"/>
          </w:tcPr>
          <w:p w:rsidR="00275633" w:rsidRDefault="00275633">
            <w:pPr>
              <w:pStyle w:val="estilo"/>
            </w:pPr>
            <w:r>
              <w:t>GPEM</w:t>
            </w:r>
          </w:p>
        </w:tc>
        <w:tc>
          <w:tcPr>
            <w:tcW w:w="6094" w:type="dxa"/>
          </w:tcPr>
          <w:p w:rsidR="00275633" w:rsidRDefault="00275633">
            <w:pPr>
              <w:rPr>
                <w:rFonts w:ascii="Verdana" w:hAnsi="Verdana"/>
                <w:lang w:val="es-ES_tradnl"/>
              </w:rPr>
            </w:pPr>
            <w:r>
              <w:rPr>
                <w:rFonts w:ascii="Verdana" w:hAnsi="Verdana"/>
                <w:lang w:val="es-ES_tradnl"/>
              </w:rPr>
              <w:t>Estimaciones y Mediciones</w:t>
            </w:r>
          </w:p>
        </w:tc>
      </w:tr>
      <w:tr w:rsidR="00275633">
        <w:tblPrEx>
          <w:tblCellMar>
            <w:top w:w="0" w:type="dxa"/>
            <w:bottom w:w="0" w:type="dxa"/>
          </w:tblCellMar>
        </w:tblPrEx>
        <w:trPr>
          <w:jc w:val="center"/>
        </w:trPr>
        <w:tc>
          <w:tcPr>
            <w:tcW w:w="1720" w:type="dxa"/>
          </w:tcPr>
          <w:p w:rsidR="00275633" w:rsidRDefault="00275633">
            <w:pPr>
              <w:pStyle w:val="estilo"/>
            </w:pPr>
            <w:r>
              <w:t>GPDRI</w:t>
            </w:r>
          </w:p>
        </w:tc>
        <w:tc>
          <w:tcPr>
            <w:tcW w:w="6094" w:type="dxa"/>
          </w:tcPr>
          <w:p w:rsidR="00275633" w:rsidRDefault="00275633">
            <w:pPr>
              <w:rPr>
                <w:rFonts w:ascii="Verdana" w:hAnsi="Verdana"/>
                <w:lang w:val="es-ES_tradnl"/>
              </w:rPr>
            </w:pPr>
            <w:r>
              <w:rPr>
                <w:rFonts w:ascii="Verdana" w:hAnsi="Verdana"/>
                <w:lang w:val="es-ES_tradnl"/>
              </w:rPr>
              <w:t>Documento de Riesgos</w:t>
            </w:r>
          </w:p>
        </w:tc>
      </w:tr>
      <w:tr w:rsidR="00275633">
        <w:tblPrEx>
          <w:tblCellMar>
            <w:top w:w="0" w:type="dxa"/>
            <w:bottom w:w="0" w:type="dxa"/>
          </w:tblCellMar>
        </w:tblPrEx>
        <w:trPr>
          <w:jc w:val="center"/>
        </w:trPr>
        <w:tc>
          <w:tcPr>
            <w:tcW w:w="1720" w:type="dxa"/>
          </w:tcPr>
          <w:p w:rsidR="00275633" w:rsidRDefault="00275633">
            <w:pPr>
              <w:pStyle w:val="estilo"/>
            </w:pPr>
            <w:r>
              <w:t>GPRAC</w:t>
            </w:r>
          </w:p>
        </w:tc>
        <w:tc>
          <w:tcPr>
            <w:tcW w:w="6094" w:type="dxa"/>
          </w:tcPr>
          <w:p w:rsidR="00275633" w:rsidRDefault="00275633">
            <w:pPr>
              <w:rPr>
                <w:rFonts w:ascii="Verdana" w:hAnsi="Verdana"/>
                <w:lang w:val="es-ES_tradnl"/>
              </w:rPr>
            </w:pPr>
            <w:r>
              <w:rPr>
                <w:rFonts w:ascii="Verdana" w:hAnsi="Verdana"/>
                <w:lang w:val="es-ES_tradnl"/>
              </w:rPr>
              <w:t>Registro de Actividades</w:t>
            </w:r>
          </w:p>
        </w:tc>
      </w:tr>
      <w:tr w:rsidR="00275633">
        <w:tblPrEx>
          <w:tblCellMar>
            <w:top w:w="0" w:type="dxa"/>
            <w:bottom w:w="0" w:type="dxa"/>
          </w:tblCellMar>
        </w:tblPrEx>
        <w:trPr>
          <w:jc w:val="center"/>
        </w:trPr>
        <w:tc>
          <w:tcPr>
            <w:tcW w:w="1720" w:type="dxa"/>
          </w:tcPr>
          <w:p w:rsidR="00275633" w:rsidRDefault="00275633">
            <w:pPr>
              <w:pStyle w:val="estilo"/>
            </w:pPr>
            <w:r>
              <w:t>GPIFP</w:t>
            </w:r>
          </w:p>
        </w:tc>
        <w:tc>
          <w:tcPr>
            <w:tcW w:w="6094" w:type="dxa"/>
          </w:tcPr>
          <w:p w:rsidR="00275633" w:rsidRDefault="00275633">
            <w:pPr>
              <w:rPr>
                <w:rFonts w:ascii="Verdana" w:hAnsi="Verdana"/>
                <w:lang w:val="es-ES_tradnl"/>
              </w:rPr>
            </w:pPr>
            <w:r>
              <w:rPr>
                <w:rFonts w:ascii="Verdana" w:hAnsi="Verdana"/>
                <w:lang w:val="es-ES_tradnl"/>
              </w:rPr>
              <w:t>Informe Final de Proyecto</w:t>
            </w:r>
          </w:p>
        </w:tc>
      </w:tr>
      <w:tr w:rsidR="00275633">
        <w:tblPrEx>
          <w:tblCellMar>
            <w:top w:w="0" w:type="dxa"/>
            <w:bottom w:w="0" w:type="dxa"/>
          </w:tblCellMar>
        </w:tblPrEx>
        <w:trPr>
          <w:jc w:val="center"/>
        </w:trPr>
        <w:tc>
          <w:tcPr>
            <w:tcW w:w="1720" w:type="dxa"/>
          </w:tcPr>
          <w:p w:rsidR="00275633" w:rsidRDefault="00275633">
            <w:pPr>
              <w:pStyle w:val="estilo"/>
            </w:pPr>
            <w:r>
              <w:t>GPARE</w:t>
            </w:r>
          </w:p>
        </w:tc>
        <w:tc>
          <w:tcPr>
            <w:tcW w:w="6094" w:type="dxa"/>
          </w:tcPr>
          <w:p w:rsidR="00275633" w:rsidRDefault="00275633">
            <w:pPr>
              <w:rPr>
                <w:rFonts w:ascii="Verdana" w:hAnsi="Verdana"/>
                <w:lang w:val="es-ES_tradnl"/>
              </w:rPr>
            </w:pPr>
            <w:r>
              <w:rPr>
                <w:rFonts w:ascii="Verdana" w:hAnsi="Verdana"/>
                <w:lang w:val="es-ES_tradnl"/>
              </w:rPr>
              <w:t>Acta de la Reunión de Equipo</w:t>
            </w:r>
          </w:p>
        </w:tc>
      </w:tr>
      <w:tr w:rsidR="00275633">
        <w:tblPrEx>
          <w:tblCellMar>
            <w:top w:w="0" w:type="dxa"/>
            <w:bottom w:w="0" w:type="dxa"/>
          </w:tblCellMar>
        </w:tblPrEx>
        <w:trPr>
          <w:jc w:val="center"/>
        </w:trPr>
        <w:tc>
          <w:tcPr>
            <w:tcW w:w="1720" w:type="dxa"/>
          </w:tcPr>
          <w:p w:rsidR="00275633" w:rsidRDefault="00275633">
            <w:pPr>
              <w:pStyle w:val="estilo"/>
            </w:pPr>
            <w:r>
              <w:t>GPPIT</w:t>
            </w:r>
          </w:p>
        </w:tc>
        <w:tc>
          <w:tcPr>
            <w:tcW w:w="6094" w:type="dxa"/>
          </w:tcPr>
          <w:p w:rsidR="00275633" w:rsidRDefault="00275633">
            <w:pPr>
              <w:rPr>
                <w:rFonts w:ascii="Verdana" w:hAnsi="Verdana"/>
                <w:lang w:val="es-ES_tradnl"/>
              </w:rPr>
            </w:pPr>
            <w:r>
              <w:rPr>
                <w:rFonts w:ascii="Verdana" w:hAnsi="Verdana"/>
                <w:lang w:val="es-ES_tradnl"/>
              </w:rPr>
              <w:t>Plan de la Iteración</w:t>
            </w:r>
          </w:p>
        </w:tc>
      </w:tr>
      <w:tr w:rsidR="00275633">
        <w:tblPrEx>
          <w:tblCellMar>
            <w:top w:w="0" w:type="dxa"/>
            <w:bottom w:w="0" w:type="dxa"/>
          </w:tblCellMar>
        </w:tblPrEx>
        <w:trPr>
          <w:jc w:val="center"/>
        </w:trPr>
        <w:tc>
          <w:tcPr>
            <w:tcW w:w="1720" w:type="dxa"/>
          </w:tcPr>
          <w:p w:rsidR="00275633" w:rsidRDefault="00275633">
            <w:pPr>
              <w:pStyle w:val="estilo"/>
            </w:pPr>
            <w:r>
              <w:t>GPPDE</w:t>
            </w:r>
          </w:p>
        </w:tc>
        <w:tc>
          <w:tcPr>
            <w:tcW w:w="6094" w:type="dxa"/>
          </w:tcPr>
          <w:p w:rsidR="00275633" w:rsidRDefault="00275633">
            <w:pPr>
              <w:rPr>
                <w:rFonts w:ascii="Verdana" w:hAnsi="Verdana"/>
                <w:lang w:val="es-ES_tradnl"/>
              </w:rPr>
            </w:pPr>
            <w:r>
              <w:rPr>
                <w:rFonts w:ascii="Verdana" w:hAnsi="Verdana"/>
                <w:lang w:val="es-ES_tradnl"/>
              </w:rPr>
              <w:t>Plan de Desarrollo</w:t>
            </w:r>
          </w:p>
        </w:tc>
      </w:tr>
      <w:tr w:rsidR="00275633">
        <w:tblPrEx>
          <w:tblCellMar>
            <w:top w:w="0" w:type="dxa"/>
            <w:bottom w:w="0" w:type="dxa"/>
          </w:tblCellMar>
        </w:tblPrEx>
        <w:trPr>
          <w:jc w:val="center"/>
        </w:trPr>
        <w:tc>
          <w:tcPr>
            <w:tcW w:w="1720" w:type="dxa"/>
          </w:tcPr>
          <w:p w:rsidR="00275633" w:rsidRDefault="00275633">
            <w:pPr>
              <w:pStyle w:val="estilo"/>
            </w:pPr>
            <w:r>
              <w:t>GPICF</w:t>
            </w:r>
          </w:p>
        </w:tc>
        <w:tc>
          <w:tcPr>
            <w:tcW w:w="6094" w:type="dxa"/>
          </w:tcPr>
          <w:p w:rsidR="00275633" w:rsidRDefault="00275633">
            <w:pPr>
              <w:rPr>
                <w:rFonts w:ascii="Verdana" w:hAnsi="Verdana"/>
                <w:lang w:val="es-ES_tradnl"/>
              </w:rPr>
            </w:pPr>
            <w:r>
              <w:rPr>
                <w:rFonts w:ascii="Verdana" w:hAnsi="Verdana"/>
                <w:lang w:val="es-ES_tradnl"/>
              </w:rPr>
              <w:t>Informe de Conclusiones de la Fase</w:t>
            </w:r>
          </w:p>
        </w:tc>
      </w:tr>
      <w:tr w:rsidR="00275633">
        <w:tblPrEx>
          <w:tblCellMar>
            <w:top w:w="0" w:type="dxa"/>
            <w:bottom w:w="0" w:type="dxa"/>
          </w:tblCellMar>
        </w:tblPrEx>
        <w:trPr>
          <w:jc w:val="center"/>
        </w:trPr>
        <w:tc>
          <w:tcPr>
            <w:tcW w:w="1720" w:type="dxa"/>
          </w:tcPr>
          <w:p w:rsidR="00275633" w:rsidRDefault="00275633">
            <w:pPr>
              <w:pStyle w:val="estilo"/>
            </w:pPr>
            <w:r>
              <w:t>GPPDIP</w:t>
            </w:r>
          </w:p>
        </w:tc>
        <w:tc>
          <w:tcPr>
            <w:tcW w:w="6094" w:type="dxa"/>
          </w:tcPr>
          <w:p w:rsidR="00275633" w:rsidRDefault="00275633">
            <w:pPr>
              <w:rPr>
                <w:rFonts w:ascii="Verdana" w:hAnsi="Verdana"/>
                <w:lang w:val="es-ES_tradnl"/>
              </w:rPr>
            </w:pPr>
            <w:r>
              <w:rPr>
                <w:rFonts w:ascii="Verdana" w:hAnsi="Verdana"/>
                <w:lang w:val="es-ES_tradnl"/>
              </w:rPr>
              <w:t>Presentación en Diapositivas del Proyecto</w:t>
            </w:r>
          </w:p>
        </w:tc>
      </w:tr>
      <w:tr w:rsidR="00275633">
        <w:tblPrEx>
          <w:tblCellMar>
            <w:top w:w="0" w:type="dxa"/>
            <w:bottom w:w="0" w:type="dxa"/>
          </w:tblCellMar>
        </w:tblPrEx>
        <w:trPr>
          <w:jc w:val="center"/>
        </w:trPr>
        <w:tc>
          <w:tcPr>
            <w:tcW w:w="1720" w:type="dxa"/>
          </w:tcPr>
          <w:p w:rsidR="00275633" w:rsidRDefault="00275633">
            <w:pPr>
              <w:pStyle w:val="estilo"/>
            </w:pPr>
            <w:r>
              <w:t>GPPDP</w:t>
            </w:r>
          </w:p>
        </w:tc>
        <w:tc>
          <w:tcPr>
            <w:tcW w:w="6094" w:type="dxa"/>
          </w:tcPr>
          <w:p w:rsidR="00275633" w:rsidRDefault="00275633">
            <w:pPr>
              <w:rPr>
                <w:rFonts w:ascii="Verdana" w:hAnsi="Verdana"/>
                <w:lang w:val="es-ES_tradnl"/>
              </w:rPr>
            </w:pPr>
            <w:r>
              <w:rPr>
                <w:rFonts w:ascii="Verdana" w:hAnsi="Verdana"/>
                <w:lang w:val="es-ES_tradnl"/>
              </w:rPr>
              <w:t>Presentación al Director del Proyecto</w:t>
            </w:r>
          </w:p>
        </w:tc>
      </w:tr>
      <w:tr w:rsidR="00275633">
        <w:tblPrEx>
          <w:tblCellMar>
            <w:top w:w="0" w:type="dxa"/>
            <w:bottom w:w="0" w:type="dxa"/>
          </w:tblCellMar>
        </w:tblPrEx>
        <w:trPr>
          <w:jc w:val="center"/>
        </w:trPr>
        <w:tc>
          <w:tcPr>
            <w:tcW w:w="1720" w:type="dxa"/>
          </w:tcPr>
          <w:p w:rsidR="00275633" w:rsidRDefault="00275633">
            <w:pPr>
              <w:pStyle w:val="estilo"/>
            </w:pPr>
            <w:r>
              <w:t>GPARD</w:t>
            </w:r>
          </w:p>
        </w:tc>
        <w:tc>
          <w:tcPr>
            <w:tcW w:w="6094" w:type="dxa"/>
          </w:tcPr>
          <w:p w:rsidR="00275633" w:rsidRDefault="00275633">
            <w:pPr>
              <w:rPr>
                <w:rFonts w:ascii="Verdana" w:hAnsi="Verdana"/>
                <w:lang w:val="es-ES_tradnl"/>
              </w:rPr>
            </w:pPr>
            <w:r>
              <w:rPr>
                <w:rFonts w:ascii="Verdana" w:hAnsi="Verdana"/>
                <w:lang w:val="es-ES_tradnl"/>
              </w:rPr>
              <w:t>Acta de la Reunión con el Director del Proyecto</w:t>
            </w:r>
          </w:p>
        </w:tc>
      </w:tr>
      <w:tr w:rsidR="00275633">
        <w:tblPrEx>
          <w:tblCellMar>
            <w:top w:w="0" w:type="dxa"/>
            <w:bottom w:w="0" w:type="dxa"/>
          </w:tblCellMar>
        </w:tblPrEx>
        <w:trPr>
          <w:jc w:val="center"/>
        </w:trPr>
        <w:tc>
          <w:tcPr>
            <w:tcW w:w="1720" w:type="dxa"/>
          </w:tcPr>
          <w:p w:rsidR="00275633" w:rsidRDefault="00275633">
            <w:pPr>
              <w:pStyle w:val="Encabezado"/>
              <w:tabs>
                <w:tab w:val="clear" w:pos="4252"/>
                <w:tab w:val="clear" w:pos="8504"/>
              </w:tabs>
              <w:rPr>
                <w:rFonts w:ascii="Verdana" w:hAnsi="Verdana"/>
              </w:rPr>
            </w:pPr>
            <w:r>
              <w:rPr>
                <w:rFonts w:ascii="Verdana" w:hAnsi="Verdana"/>
              </w:rPr>
              <w:t>GPOODAP</w:t>
            </w:r>
          </w:p>
        </w:tc>
        <w:tc>
          <w:tcPr>
            <w:tcW w:w="6094" w:type="dxa"/>
          </w:tcPr>
          <w:p w:rsidR="00275633" w:rsidRDefault="00275633">
            <w:pPr>
              <w:rPr>
                <w:rFonts w:ascii="Verdana" w:hAnsi="Verdana"/>
              </w:rPr>
            </w:pPr>
            <w:r>
              <w:rPr>
                <w:rFonts w:ascii="Verdana" w:hAnsi="Verdana"/>
              </w:rPr>
              <w:t>Documento de Evaluación y Ajuste al Plan de Proyecto</w:t>
            </w:r>
          </w:p>
        </w:tc>
      </w:tr>
      <w:tr w:rsidR="00275633">
        <w:tblPrEx>
          <w:tblCellMar>
            <w:top w:w="0" w:type="dxa"/>
            <w:bottom w:w="0" w:type="dxa"/>
          </w:tblCellMar>
        </w:tblPrEx>
        <w:trPr>
          <w:jc w:val="center"/>
        </w:trPr>
        <w:tc>
          <w:tcPr>
            <w:tcW w:w="1720" w:type="dxa"/>
          </w:tcPr>
          <w:p w:rsidR="00275633" w:rsidRDefault="00275633">
            <w:pPr>
              <w:pStyle w:val="Encabezado"/>
              <w:tabs>
                <w:tab w:val="clear" w:pos="4252"/>
                <w:tab w:val="clear" w:pos="8504"/>
              </w:tabs>
              <w:rPr>
                <w:rFonts w:ascii="Verdana" w:hAnsi="Verdana"/>
              </w:rPr>
            </w:pPr>
            <w:r>
              <w:rPr>
                <w:rFonts w:ascii="Verdana" w:hAnsi="Verdana"/>
              </w:rPr>
              <w:t>GPIARI</w:t>
            </w:r>
          </w:p>
        </w:tc>
        <w:tc>
          <w:tcPr>
            <w:tcW w:w="6094" w:type="dxa"/>
          </w:tcPr>
          <w:p w:rsidR="00275633" w:rsidRDefault="00275633">
            <w:pPr>
              <w:rPr>
                <w:rFonts w:ascii="Verdana" w:hAnsi="Verdana"/>
              </w:rPr>
            </w:pPr>
            <w:r>
              <w:rPr>
                <w:rFonts w:ascii="Verdana" w:hAnsi="Verdana"/>
              </w:rPr>
              <w:t>Acta de la Reunión de Integración</w:t>
            </w:r>
          </w:p>
        </w:tc>
      </w:tr>
    </w:tbl>
    <w:p w:rsidR="00275633" w:rsidRDefault="00275633">
      <w:pPr>
        <w:pStyle w:val="MNormal"/>
      </w:pPr>
    </w:p>
    <w:p w:rsidR="00275633" w:rsidRDefault="00275633">
      <w:pPr>
        <w:pStyle w:val="Encabezado"/>
        <w:tabs>
          <w:tab w:val="clear" w:pos="4252"/>
          <w:tab w:val="clear" w:pos="8504"/>
          <w:tab w:val="left" w:pos="284"/>
          <w:tab w:val="left" w:pos="567"/>
          <w:tab w:val="left" w:pos="993"/>
        </w:tabs>
        <w:ind w:left="993"/>
        <w:rPr>
          <w:rFonts w:ascii="Verdana" w:hAnsi="Verdana"/>
          <w:u w:val="single"/>
        </w:rPr>
      </w:pPr>
      <w:r>
        <w:rPr>
          <w:rFonts w:ascii="Verdana" w:hAnsi="Verdana"/>
          <w:u w:val="single"/>
        </w:rPr>
        <w:t>Comunicación (COM):</w:t>
      </w:r>
    </w:p>
    <w:p w:rsidR="00275633" w:rsidRDefault="00275633">
      <w:pPr>
        <w:pStyle w:val="Encabezado"/>
        <w:tabs>
          <w:tab w:val="clear" w:pos="4252"/>
          <w:tab w:val="clear" w:pos="8504"/>
        </w:tabs>
        <w:ind w:left="708"/>
        <w:rPr>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275633">
        <w:tblPrEx>
          <w:tblCellMar>
            <w:top w:w="0" w:type="dxa"/>
            <w:bottom w:w="0" w:type="dxa"/>
          </w:tblCellMar>
        </w:tblPrEx>
        <w:trPr>
          <w:jc w:val="center"/>
        </w:trPr>
        <w:tc>
          <w:tcPr>
            <w:tcW w:w="1720" w:type="dxa"/>
            <w:shd w:val="clear" w:color="auto" w:fill="C0C0C0"/>
          </w:tcPr>
          <w:p w:rsidR="00275633" w:rsidRDefault="00275633">
            <w:pPr>
              <w:pStyle w:val="estilo"/>
              <w:rPr>
                <w:b/>
              </w:rPr>
            </w:pPr>
            <w:r>
              <w:rPr>
                <w:b/>
              </w:rPr>
              <w:t>Nomenclatura</w:t>
            </w:r>
          </w:p>
        </w:tc>
        <w:tc>
          <w:tcPr>
            <w:tcW w:w="6094" w:type="dxa"/>
            <w:shd w:val="clear" w:color="auto" w:fill="C0C0C0"/>
          </w:tcPr>
          <w:p w:rsidR="00275633" w:rsidRDefault="00275633">
            <w:pPr>
              <w:rPr>
                <w:rFonts w:ascii="Verdana" w:hAnsi="Verdana"/>
                <w:b/>
              </w:rPr>
            </w:pPr>
            <w:r>
              <w:rPr>
                <w:rFonts w:ascii="Verdana" w:hAnsi="Verdana"/>
                <w:b/>
              </w:rPr>
              <w:t>Entregable</w:t>
            </w:r>
          </w:p>
        </w:tc>
      </w:tr>
      <w:tr w:rsidR="00275633">
        <w:tblPrEx>
          <w:tblCellMar>
            <w:top w:w="0" w:type="dxa"/>
            <w:bottom w:w="0" w:type="dxa"/>
          </w:tblCellMar>
        </w:tblPrEx>
        <w:trPr>
          <w:jc w:val="center"/>
        </w:trPr>
        <w:tc>
          <w:tcPr>
            <w:tcW w:w="1720" w:type="dxa"/>
          </w:tcPr>
          <w:p w:rsidR="00275633" w:rsidRDefault="00275633">
            <w:pPr>
              <w:pStyle w:val="estilo"/>
            </w:pPr>
            <w:r>
              <w:t>COMDI</w:t>
            </w:r>
          </w:p>
        </w:tc>
        <w:tc>
          <w:tcPr>
            <w:tcW w:w="6094" w:type="dxa"/>
          </w:tcPr>
          <w:p w:rsidR="00275633" w:rsidRDefault="00275633">
            <w:pPr>
              <w:rPr>
                <w:rFonts w:ascii="Verdana" w:hAnsi="Verdana"/>
                <w:lang w:val="es-ES_tradnl"/>
              </w:rPr>
            </w:pPr>
            <w:r>
              <w:rPr>
                <w:rFonts w:ascii="Verdana" w:hAnsi="Verdana"/>
                <w:lang w:val="es-ES_tradnl"/>
              </w:rPr>
              <w:t>Documento Informativo</w:t>
            </w:r>
          </w:p>
        </w:tc>
      </w:tr>
      <w:tr w:rsidR="00275633">
        <w:tblPrEx>
          <w:tblCellMar>
            <w:top w:w="0" w:type="dxa"/>
            <w:bottom w:w="0" w:type="dxa"/>
          </w:tblCellMar>
        </w:tblPrEx>
        <w:trPr>
          <w:jc w:val="center"/>
        </w:trPr>
        <w:tc>
          <w:tcPr>
            <w:tcW w:w="1720" w:type="dxa"/>
          </w:tcPr>
          <w:p w:rsidR="00275633" w:rsidRDefault="00275633">
            <w:pPr>
              <w:pStyle w:val="estilo"/>
            </w:pPr>
            <w:r>
              <w:t>COMENS</w:t>
            </w:r>
          </w:p>
        </w:tc>
        <w:tc>
          <w:tcPr>
            <w:tcW w:w="6094" w:type="dxa"/>
          </w:tcPr>
          <w:p w:rsidR="00275633" w:rsidRDefault="00275633">
            <w:pPr>
              <w:rPr>
                <w:rFonts w:ascii="Verdana" w:hAnsi="Verdana"/>
                <w:lang w:val="es-ES_tradnl"/>
              </w:rPr>
            </w:pPr>
            <w:r>
              <w:rPr>
                <w:rFonts w:ascii="Verdana" w:hAnsi="Verdana"/>
                <w:lang w:val="es-ES_tradnl"/>
              </w:rPr>
              <w:t>Encuesta de Satisfacción del Cliente</w:t>
            </w:r>
          </w:p>
        </w:tc>
      </w:tr>
      <w:tr w:rsidR="00275633">
        <w:tblPrEx>
          <w:tblCellMar>
            <w:top w:w="0" w:type="dxa"/>
            <w:bottom w:w="0" w:type="dxa"/>
          </w:tblCellMar>
        </w:tblPrEx>
        <w:trPr>
          <w:jc w:val="center"/>
        </w:trPr>
        <w:tc>
          <w:tcPr>
            <w:tcW w:w="1720" w:type="dxa"/>
          </w:tcPr>
          <w:p w:rsidR="00275633" w:rsidRDefault="00275633">
            <w:pPr>
              <w:pStyle w:val="estilo"/>
            </w:pPr>
            <w:r>
              <w:t>COMEVS</w:t>
            </w:r>
          </w:p>
        </w:tc>
        <w:tc>
          <w:tcPr>
            <w:tcW w:w="6094" w:type="dxa"/>
          </w:tcPr>
          <w:p w:rsidR="00275633" w:rsidRDefault="00275633">
            <w:pPr>
              <w:rPr>
                <w:rFonts w:ascii="Verdana" w:hAnsi="Verdana"/>
                <w:lang w:val="es-ES_tradnl"/>
              </w:rPr>
            </w:pPr>
            <w:r>
              <w:rPr>
                <w:rFonts w:ascii="Verdana" w:hAnsi="Verdana"/>
                <w:lang w:val="es-ES_tradnl"/>
              </w:rPr>
              <w:t>Evaluación de Satisfacción del Cliente</w:t>
            </w:r>
          </w:p>
        </w:tc>
      </w:tr>
    </w:tbl>
    <w:p w:rsidR="00275633" w:rsidRDefault="00275633">
      <w:pPr>
        <w:pStyle w:val="MNormal"/>
        <w:rPr>
          <w:lang w:val="es-ES_tradnl"/>
        </w:rPr>
      </w:pPr>
    </w:p>
    <w:p w:rsidR="00275633" w:rsidRDefault="00275633">
      <w:pPr>
        <w:pStyle w:val="MTema3"/>
      </w:pPr>
      <w:bookmarkStart w:id="18" w:name="_Toc81910498"/>
      <w:r>
        <w:t>Elementos de la Línea Base del Proyecto</w:t>
      </w:r>
      <w:bookmarkEnd w:id="18"/>
    </w:p>
    <w:p w:rsidR="00275633" w:rsidRDefault="00FE59FC">
      <w:pPr>
        <w:pStyle w:val="MNormal"/>
        <w:ind w:left="851"/>
      </w:pPr>
      <w:r w:rsidRPr="00FE59FC">
        <w:t>La Línea Base del Proyecto estará compuesta por los siguientes elementos en cada fase e iteración: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55"/>
        <w:gridCol w:w="2700"/>
        <w:gridCol w:w="2759"/>
      </w:tblGrid>
      <w:tr w:rsidR="00275633">
        <w:tblPrEx>
          <w:tblCellMar>
            <w:top w:w="0" w:type="dxa"/>
            <w:bottom w:w="0" w:type="dxa"/>
          </w:tblCellMar>
        </w:tblPrEx>
        <w:trPr>
          <w:cantSplit/>
          <w:jc w:val="center"/>
        </w:trPr>
        <w:tc>
          <w:tcPr>
            <w:tcW w:w="7814" w:type="dxa"/>
            <w:gridSpan w:val="3"/>
            <w:shd w:val="clear" w:color="auto" w:fill="C0C0C0"/>
          </w:tcPr>
          <w:p w:rsidR="00275633" w:rsidRDefault="00275633">
            <w:pPr>
              <w:pStyle w:val="estilo"/>
              <w:rPr>
                <w:b/>
              </w:rPr>
            </w:pPr>
            <w:r>
              <w:rPr>
                <w:b/>
              </w:rPr>
              <w:t>FASE: [Fase]</w:t>
            </w:r>
          </w:p>
        </w:tc>
      </w:tr>
      <w:tr w:rsidR="00275633">
        <w:tblPrEx>
          <w:tblCellMar>
            <w:top w:w="0" w:type="dxa"/>
            <w:bottom w:w="0" w:type="dxa"/>
          </w:tblCellMar>
        </w:tblPrEx>
        <w:trPr>
          <w:cantSplit/>
          <w:jc w:val="center"/>
        </w:trPr>
        <w:tc>
          <w:tcPr>
            <w:tcW w:w="7814" w:type="dxa"/>
            <w:gridSpan w:val="3"/>
            <w:shd w:val="clear" w:color="auto" w:fill="C0C0C0"/>
          </w:tcPr>
          <w:p w:rsidR="00275633" w:rsidRDefault="00275633">
            <w:pPr>
              <w:pStyle w:val="estilo"/>
              <w:rPr>
                <w:b/>
              </w:rPr>
            </w:pPr>
            <w:r>
              <w:rPr>
                <w:b/>
              </w:rPr>
              <w:t>ITERACIÓN: [Iteración]</w:t>
            </w:r>
          </w:p>
        </w:tc>
      </w:tr>
      <w:tr w:rsidR="00275633">
        <w:tblPrEx>
          <w:tblCellMar>
            <w:top w:w="0" w:type="dxa"/>
            <w:bottom w:w="0" w:type="dxa"/>
          </w:tblCellMar>
        </w:tblPrEx>
        <w:trPr>
          <w:cantSplit/>
          <w:jc w:val="center"/>
        </w:trPr>
        <w:tc>
          <w:tcPr>
            <w:tcW w:w="2355" w:type="dxa"/>
            <w:shd w:val="clear" w:color="auto" w:fill="C0C0C0"/>
          </w:tcPr>
          <w:p w:rsidR="00275633" w:rsidRDefault="00275633">
            <w:pPr>
              <w:pStyle w:val="estilo"/>
              <w:rPr>
                <w:b/>
              </w:rPr>
            </w:pPr>
            <w:r>
              <w:rPr>
                <w:b/>
              </w:rPr>
              <w:t>Elemento</w:t>
            </w:r>
          </w:p>
        </w:tc>
        <w:tc>
          <w:tcPr>
            <w:tcW w:w="2700" w:type="dxa"/>
            <w:shd w:val="clear" w:color="auto" w:fill="C0C0C0"/>
          </w:tcPr>
          <w:p w:rsidR="00275633" w:rsidRDefault="00275633">
            <w:pPr>
              <w:pStyle w:val="estilo"/>
              <w:rPr>
                <w:b/>
              </w:rPr>
            </w:pPr>
            <w:r>
              <w:rPr>
                <w:b/>
              </w:rPr>
              <w:t>Descripción</w:t>
            </w:r>
          </w:p>
        </w:tc>
        <w:tc>
          <w:tcPr>
            <w:tcW w:w="2759" w:type="dxa"/>
            <w:shd w:val="clear" w:color="auto" w:fill="C0C0C0"/>
          </w:tcPr>
          <w:p w:rsidR="00275633" w:rsidRDefault="00275633">
            <w:pPr>
              <w:pStyle w:val="estilo"/>
              <w:rPr>
                <w:b/>
              </w:rPr>
            </w:pPr>
            <w:r>
              <w:rPr>
                <w:b/>
              </w:rPr>
              <w:t>Disciplina</w:t>
            </w:r>
          </w:p>
        </w:tc>
      </w:tr>
      <w:tr w:rsidR="00275633">
        <w:tblPrEx>
          <w:tblCellMar>
            <w:top w:w="0" w:type="dxa"/>
            <w:bottom w:w="0" w:type="dxa"/>
          </w:tblCellMar>
        </w:tblPrEx>
        <w:trPr>
          <w:jc w:val="center"/>
        </w:trPr>
        <w:tc>
          <w:tcPr>
            <w:tcW w:w="2355" w:type="dxa"/>
          </w:tcPr>
          <w:p w:rsidR="00275633" w:rsidRDefault="00A348BE">
            <w:pPr>
              <w:pStyle w:val="estilo"/>
            </w:pPr>
            <w:r w:rsidRPr="00A348BE">
              <w:t>Especificación de Requerimientos</w:t>
            </w:r>
          </w:p>
        </w:tc>
        <w:tc>
          <w:tcPr>
            <w:tcW w:w="2700" w:type="dxa"/>
          </w:tcPr>
          <w:p w:rsidR="00275633" w:rsidRDefault="00A348BE">
            <w:pPr>
              <w:rPr>
                <w:rFonts w:ascii="Verdana" w:hAnsi="Verdana"/>
                <w:lang w:val="es-ES_tradnl"/>
              </w:rPr>
            </w:pPr>
            <w:r w:rsidRPr="00A348BE">
              <w:rPr>
                <w:rFonts w:ascii="Verdana" w:hAnsi="Verdana"/>
                <w:lang w:val="es-ES_tradnl"/>
              </w:rPr>
              <w:t>Documento detallado que describe las funcionalidades y características de la aplicación móvil.</w:t>
            </w:r>
          </w:p>
        </w:tc>
        <w:tc>
          <w:tcPr>
            <w:tcW w:w="2759" w:type="dxa"/>
          </w:tcPr>
          <w:p w:rsidR="00275633" w:rsidRDefault="00A348BE">
            <w:pPr>
              <w:rPr>
                <w:rFonts w:ascii="Verdana" w:hAnsi="Verdana"/>
                <w:lang w:val="es-ES_tradnl"/>
              </w:rPr>
            </w:pPr>
            <w:r w:rsidRPr="00A348BE">
              <w:rPr>
                <w:rFonts w:ascii="Verdana" w:hAnsi="Verdana"/>
                <w:lang w:val="es-ES_tradnl"/>
              </w:rPr>
              <w:t>Requerimientos</w:t>
            </w:r>
          </w:p>
        </w:tc>
      </w:tr>
      <w:tr w:rsidR="00275633">
        <w:tblPrEx>
          <w:tblCellMar>
            <w:top w:w="0" w:type="dxa"/>
            <w:bottom w:w="0" w:type="dxa"/>
          </w:tblCellMar>
        </w:tblPrEx>
        <w:trPr>
          <w:jc w:val="center"/>
        </w:trPr>
        <w:tc>
          <w:tcPr>
            <w:tcW w:w="2355" w:type="dxa"/>
          </w:tcPr>
          <w:p w:rsidR="00275633" w:rsidRDefault="00A348BE" w:rsidP="00A348BE">
            <w:pPr>
              <w:pStyle w:val="estilo"/>
              <w:jc w:val="center"/>
            </w:pPr>
            <w:r w:rsidRPr="00A348BE">
              <w:t>Modelo de Casos de Uso</w:t>
            </w:r>
          </w:p>
        </w:tc>
        <w:tc>
          <w:tcPr>
            <w:tcW w:w="2700" w:type="dxa"/>
          </w:tcPr>
          <w:p w:rsidR="00275633" w:rsidRDefault="00A348BE">
            <w:pPr>
              <w:rPr>
                <w:rFonts w:ascii="Verdana" w:hAnsi="Verdana"/>
                <w:lang w:val="es-ES_tradnl"/>
              </w:rPr>
            </w:pPr>
            <w:r w:rsidRPr="00A348BE">
              <w:rPr>
                <w:rFonts w:ascii="Verdana" w:hAnsi="Verdana"/>
                <w:lang w:val="es-ES_tradnl"/>
              </w:rPr>
              <w:t>Diagrama que ilustra los flujos de interacción entre los usuarios y la aplicación.</w:t>
            </w:r>
          </w:p>
        </w:tc>
        <w:tc>
          <w:tcPr>
            <w:tcW w:w="2759" w:type="dxa"/>
          </w:tcPr>
          <w:p w:rsidR="00A348BE" w:rsidRDefault="00A348BE" w:rsidP="00A348BE">
            <w:pPr>
              <w:rPr>
                <w:rFonts w:ascii="Times New Roman" w:hAnsi="Times New Roman"/>
                <w:lang w:val="es-EC" w:eastAsia="es-EC"/>
              </w:rPr>
            </w:pPr>
            <w:r>
              <w:t>Requerimientos</w:t>
            </w:r>
          </w:p>
          <w:p w:rsidR="00275633" w:rsidRDefault="00275633">
            <w:pPr>
              <w:rPr>
                <w:rFonts w:ascii="Verdana" w:hAnsi="Verdana"/>
                <w:lang w:val="es-ES_tradnl"/>
              </w:rPr>
            </w:pPr>
          </w:p>
        </w:tc>
      </w:tr>
      <w:tr w:rsidR="00275633">
        <w:tblPrEx>
          <w:tblCellMar>
            <w:top w:w="0" w:type="dxa"/>
            <w:bottom w:w="0" w:type="dxa"/>
          </w:tblCellMar>
        </w:tblPrEx>
        <w:trPr>
          <w:jc w:val="center"/>
        </w:trPr>
        <w:tc>
          <w:tcPr>
            <w:tcW w:w="2355" w:type="dxa"/>
          </w:tcPr>
          <w:p w:rsidR="00275633" w:rsidRDefault="00275633">
            <w:pPr>
              <w:pStyle w:val="estilo"/>
            </w:pPr>
          </w:p>
        </w:tc>
        <w:tc>
          <w:tcPr>
            <w:tcW w:w="2700" w:type="dxa"/>
          </w:tcPr>
          <w:p w:rsidR="00275633" w:rsidRDefault="00275633">
            <w:pPr>
              <w:rPr>
                <w:rFonts w:ascii="Verdana" w:hAnsi="Verdana"/>
                <w:lang w:val="es-ES_tradnl"/>
              </w:rPr>
            </w:pPr>
          </w:p>
        </w:tc>
        <w:tc>
          <w:tcPr>
            <w:tcW w:w="2759" w:type="dxa"/>
          </w:tcPr>
          <w:p w:rsidR="00275633" w:rsidRDefault="00275633">
            <w:pPr>
              <w:rPr>
                <w:rFonts w:ascii="Verdana" w:hAnsi="Verdana"/>
                <w:lang w:val="es-ES_tradnl"/>
              </w:rPr>
            </w:pPr>
          </w:p>
        </w:tc>
      </w:tr>
    </w:tbl>
    <w:p w:rsidR="00275633" w:rsidRDefault="00275633">
      <w:pPr>
        <w:pStyle w:val="MNormal"/>
        <w:ind w:left="1080"/>
        <w:rPr>
          <w:lang w:val="es-ES_tradnl"/>
        </w:rPr>
      </w:pPr>
    </w:p>
    <w:p w:rsidR="00275633" w:rsidRDefault="00275633">
      <w:pPr>
        <w:pStyle w:val="MTema3"/>
      </w:pPr>
      <w:bookmarkStart w:id="19" w:name="_Toc81910499"/>
      <w:r>
        <w:t>Recuperación de los Elementos de configuración</w:t>
      </w:r>
      <w:bookmarkEnd w:id="19"/>
    </w:p>
    <w:p w:rsidR="00FE59FC" w:rsidRPr="00FE59FC" w:rsidRDefault="00FE59FC" w:rsidP="00FE59FC">
      <w:pPr>
        <w:spacing w:before="100" w:beforeAutospacing="1" w:after="100" w:afterAutospacing="1"/>
        <w:rPr>
          <w:rFonts w:ascii="Verdana" w:hAnsi="Verdana" w:cs="Arial"/>
        </w:rPr>
      </w:pPr>
      <w:bookmarkStart w:id="20" w:name="_Toc81910500"/>
      <w:r w:rsidRPr="00FE59FC">
        <w:rPr>
          <w:rFonts w:ascii="Verdana" w:hAnsi="Verdana" w:cs="Arial"/>
        </w:rPr>
        <w:t>Para el proyecto de la aplicación móvil de generación de imágenes con IA en Uniandes, se definen los siguientes elementos de configuración que se almacenarán en un entorno controlado:</w:t>
      </w:r>
    </w:p>
    <w:p w:rsidR="00FE59FC" w:rsidRPr="00FE59FC" w:rsidRDefault="00FE59FC" w:rsidP="00FE59FC">
      <w:pPr>
        <w:spacing w:before="100" w:beforeAutospacing="1" w:after="100" w:afterAutospacing="1"/>
        <w:rPr>
          <w:rFonts w:ascii="Verdana" w:hAnsi="Verdana" w:cs="Arial"/>
          <w:b/>
          <w:bCs/>
        </w:rPr>
      </w:pPr>
      <w:r w:rsidRPr="00FE59FC">
        <w:rPr>
          <w:rFonts w:ascii="Verdana" w:hAnsi="Verdana" w:cs="Arial"/>
          <w:b/>
          <w:bCs/>
        </w:rPr>
        <w:t>Código Fuente</w:t>
      </w:r>
    </w:p>
    <w:p w:rsidR="00FE59FC" w:rsidRPr="00FE59FC" w:rsidRDefault="00FE59FC" w:rsidP="00FE59FC">
      <w:pPr>
        <w:numPr>
          <w:ilvl w:val="0"/>
          <w:numId w:val="25"/>
        </w:numPr>
        <w:spacing w:before="100" w:beforeAutospacing="1" w:after="100" w:afterAutospacing="1"/>
        <w:rPr>
          <w:rFonts w:ascii="Verdana" w:hAnsi="Verdana" w:cs="Arial"/>
        </w:rPr>
      </w:pPr>
      <w:r w:rsidRPr="00FE59FC">
        <w:rPr>
          <w:rFonts w:ascii="Verdana" w:hAnsi="Verdana" w:cs="Arial"/>
          <w:b/>
          <w:bCs/>
        </w:rPr>
        <w:t>Formato:</w:t>
      </w:r>
      <w:r w:rsidRPr="00FE59FC">
        <w:rPr>
          <w:rFonts w:ascii="Verdana" w:hAnsi="Verdana" w:cs="Arial"/>
        </w:rPr>
        <w:t xml:space="preserve"> Archivos fuente (.java, .xml, .kt)</w:t>
      </w:r>
    </w:p>
    <w:p w:rsidR="00FE59FC" w:rsidRPr="00FE59FC" w:rsidRDefault="00FE59FC" w:rsidP="00FE59FC">
      <w:pPr>
        <w:numPr>
          <w:ilvl w:val="0"/>
          <w:numId w:val="25"/>
        </w:numPr>
        <w:spacing w:before="100" w:beforeAutospacing="1" w:after="100" w:afterAutospacing="1"/>
        <w:rPr>
          <w:rFonts w:ascii="Verdana" w:hAnsi="Verdana" w:cs="Arial"/>
        </w:rPr>
      </w:pPr>
      <w:r w:rsidRPr="00FE59FC">
        <w:rPr>
          <w:rFonts w:ascii="Verdana" w:hAnsi="Verdana" w:cs="Arial"/>
          <w:b/>
          <w:bCs/>
        </w:rPr>
        <w:t>Ubicación:</w:t>
      </w:r>
      <w:r w:rsidRPr="00FE59FC">
        <w:rPr>
          <w:rFonts w:ascii="Verdana" w:hAnsi="Verdana" w:cs="Arial"/>
        </w:rPr>
        <w:t xml:space="preserve"> Repositorio de GitLab (repositorio privado del proyecto)</w:t>
      </w:r>
    </w:p>
    <w:p w:rsidR="00FE59FC" w:rsidRPr="00FE59FC" w:rsidRDefault="00FE59FC" w:rsidP="00FE59FC">
      <w:pPr>
        <w:numPr>
          <w:ilvl w:val="0"/>
          <w:numId w:val="25"/>
        </w:numPr>
        <w:spacing w:before="100" w:beforeAutospacing="1" w:after="100" w:afterAutospacing="1"/>
        <w:rPr>
          <w:rFonts w:ascii="Verdana" w:hAnsi="Verdana" w:cs="Arial"/>
        </w:rPr>
      </w:pPr>
      <w:r w:rsidRPr="00FE59FC">
        <w:rPr>
          <w:rFonts w:ascii="Verdana" w:hAnsi="Verdana" w:cs="Arial"/>
          <w:b/>
          <w:bCs/>
        </w:rPr>
        <w:t>Requerimientos de Aceptación e Inspección:</w:t>
      </w:r>
      <w:r w:rsidRPr="00FE59FC">
        <w:rPr>
          <w:rFonts w:ascii="Verdana" w:hAnsi="Verdana" w:cs="Arial"/>
        </w:rPr>
        <w:t xml:space="preserve"> Cada cambio de código debe pasar por revisión de código por al menos dos miembros del equipo antes de ser aceptado.</w:t>
      </w:r>
    </w:p>
    <w:p w:rsidR="00FE59FC" w:rsidRPr="00FE59FC" w:rsidRDefault="00FE59FC" w:rsidP="00FE59FC">
      <w:pPr>
        <w:numPr>
          <w:ilvl w:val="0"/>
          <w:numId w:val="25"/>
        </w:numPr>
        <w:spacing w:before="100" w:beforeAutospacing="1" w:after="100" w:afterAutospacing="1"/>
        <w:rPr>
          <w:rFonts w:ascii="Verdana" w:hAnsi="Verdana" w:cs="Arial"/>
        </w:rPr>
      </w:pPr>
      <w:r w:rsidRPr="00FE59FC">
        <w:rPr>
          <w:rFonts w:ascii="Verdana" w:hAnsi="Verdana" w:cs="Arial"/>
          <w:b/>
          <w:bCs/>
        </w:rPr>
        <w:t>Procedimientos de Control de Acceso:</w:t>
      </w:r>
      <w:r w:rsidRPr="00FE59FC">
        <w:rPr>
          <w:rFonts w:ascii="Verdana" w:hAnsi="Verdana" w:cs="Arial"/>
        </w:rPr>
        <w:t xml:space="preserve"> El acceso al repositorio está controlado mediante permisos en GitLab, con ramas específicas para el desarrollo y la integración de nuevas características y correcciones de errores.</w:t>
      </w:r>
    </w:p>
    <w:p w:rsidR="00FE59FC" w:rsidRPr="00FE59FC" w:rsidRDefault="00FE59FC" w:rsidP="00FE59FC">
      <w:pPr>
        <w:spacing w:before="100" w:beforeAutospacing="1" w:after="100" w:afterAutospacing="1"/>
        <w:rPr>
          <w:rFonts w:ascii="Verdana" w:hAnsi="Verdana" w:cs="Arial"/>
          <w:b/>
          <w:bCs/>
        </w:rPr>
      </w:pPr>
      <w:r w:rsidRPr="00FE59FC">
        <w:rPr>
          <w:rFonts w:ascii="Verdana" w:hAnsi="Verdana" w:cs="Arial"/>
          <w:b/>
          <w:bCs/>
        </w:rPr>
        <w:t>Documentación</w:t>
      </w:r>
    </w:p>
    <w:p w:rsidR="00FE59FC" w:rsidRPr="00FE59FC" w:rsidRDefault="00FE59FC" w:rsidP="00FE59FC">
      <w:pPr>
        <w:numPr>
          <w:ilvl w:val="0"/>
          <w:numId w:val="26"/>
        </w:numPr>
        <w:spacing w:before="100" w:beforeAutospacing="1" w:after="100" w:afterAutospacing="1"/>
        <w:rPr>
          <w:rFonts w:ascii="Verdana" w:hAnsi="Verdana" w:cs="Arial"/>
        </w:rPr>
      </w:pPr>
      <w:r w:rsidRPr="00FE59FC">
        <w:rPr>
          <w:rFonts w:ascii="Verdana" w:hAnsi="Verdana" w:cs="Arial"/>
          <w:b/>
          <w:bCs/>
        </w:rPr>
        <w:t>Formato:</w:t>
      </w:r>
      <w:r w:rsidRPr="00FE59FC">
        <w:rPr>
          <w:rFonts w:ascii="Verdana" w:hAnsi="Verdana" w:cs="Arial"/>
        </w:rPr>
        <w:t xml:space="preserve"> Documentos en formato Markdown (.md) y PDF (.pdf)</w:t>
      </w:r>
    </w:p>
    <w:p w:rsidR="00FE59FC" w:rsidRPr="00FE59FC" w:rsidRDefault="00FE59FC" w:rsidP="00FE59FC">
      <w:pPr>
        <w:numPr>
          <w:ilvl w:val="0"/>
          <w:numId w:val="26"/>
        </w:numPr>
        <w:spacing w:before="100" w:beforeAutospacing="1" w:after="100" w:afterAutospacing="1"/>
        <w:rPr>
          <w:rFonts w:ascii="Verdana" w:hAnsi="Verdana" w:cs="Arial"/>
        </w:rPr>
      </w:pPr>
      <w:r w:rsidRPr="00FE59FC">
        <w:rPr>
          <w:rFonts w:ascii="Verdana" w:hAnsi="Verdana" w:cs="Arial"/>
          <w:b/>
          <w:bCs/>
        </w:rPr>
        <w:t>Ubicación:</w:t>
      </w:r>
      <w:r w:rsidRPr="00FE59FC">
        <w:rPr>
          <w:rFonts w:ascii="Verdana" w:hAnsi="Verdana" w:cs="Arial"/>
        </w:rPr>
        <w:t xml:space="preserve"> Carpeta específica en el repositorio de GitLab y Google Drive del equipo.</w:t>
      </w:r>
    </w:p>
    <w:p w:rsidR="00FE59FC" w:rsidRPr="00FE59FC" w:rsidRDefault="00FE59FC" w:rsidP="00FE59FC">
      <w:pPr>
        <w:numPr>
          <w:ilvl w:val="0"/>
          <w:numId w:val="26"/>
        </w:numPr>
        <w:spacing w:before="100" w:beforeAutospacing="1" w:after="100" w:afterAutospacing="1"/>
        <w:rPr>
          <w:rFonts w:ascii="Verdana" w:hAnsi="Verdana" w:cs="Arial"/>
        </w:rPr>
      </w:pPr>
      <w:r w:rsidRPr="00FE59FC">
        <w:rPr>
          <w:rFonts w:ascii="Verdana" w:hAnsi="Verdana" w:cs="Arial"/>
          <w:b/>
          <w:bCs/>
        </w:rPr>
        <w:t>Requerimientos de Aceptación e Inspección:</w:t>
      </w:r>
      <w:r w:rsidRPr="00FE59FC">
        <w:rPr>
          <w:rFonts w:ascii="Verdana" w:hAnsi="Verdana" w:cs="Arial"/>
        </w:rPr>
        <w:t xml:space="preserve"> Los documentos deben ser revisados y aprobados por el líder del proyecto antes de su publicación.</w:t>
      </w:r>
    </w:p>
    <w:p w:rsidR="00FE59FC" w:rsidRPr="00FE59FC" w:rsidRDefault="00FE59FC" w:rsidP="00FE59FC">
      <w:pPr>
        <w:numPr>
          <w:ilvl w:val="0"/>
          <w:numId w:val="26"/>
        </w:numPr>
        <w:spacing w:before="100" w:beforeAutospacing="1" w:after="100" w:afterAutospacing="1"/>
        <w:rPr>
          <w:rFonts w:ascii="Verdana" w:hAnsi="Verdana" w:cs="Arial"/>
        </w:rPr>
      </w:pPr>
      <w:r w:rsidRPr="00FE59FC">
        <w:rPr>
          <w:rFonts w:ascii="Verdana" w:hAnsi="Verdana" w:cs="Arial"/>
          <w:b/>
          <w:bCs/>
        </w:rPr>
        <w:t>Procedimientos de Control de Acceso:</w:t>
      </w:r>
      <w:r w:rsidRPr="00FE59FC">
        <w:rPr>
          <w:rFonts w:ascii="Verdana" w:hAnsi="Verdana" w:cs="Arial"/>
        </w:rPr>
        <w:t xml:space="preserve"> Control de acceso gestionado a través de permisos en GitLab y Google Drive.</w:t>
      </w:r>
    </w:p>
    <w:p w:rsidR="00FE59FC" w:rsidRPr="00FE59FC" w:rsidRDefault="00FE59FC" w:rsidP="00FE59FC">
      <w:pPr>
        <w:spacing w:before="100" w:beforeAutospacing="1" w:after="100" w:afterAutospacing="1"/>
        <w:rPr>
          <w:rFonts w:ascii="Verdana" w:hAnsi="Verdana" w:cs="Arial"/>
          <w:b/>
          <w:bCs/>
        </w:rPr>
      </w:pPr>
      <w:r w:rsidRPr="00FE59FC">
        <w:rPr>
          <w:rFonts w:ascii="Verdana" w:hAnsi="Verdana" w:cs="Arial"/>
          <w:b/>
          <w:bCs/>
        </w:rPr>
        <w:t>Datos de la Línea Base Definida</w:t>
      </w:r>
    </w:p>
    <w:p w:rsidR="00FE59FC" w:rsidRPr="00FE59FC" w:rsidRDefault="00FE59FC" w:rsidP="00FE59FC">
      <w:pPr>
        <w:numPr>
          <w:ilvl w:val="0"/>
          <w:numId w:val="27"/>
        </w:numPr>
        <w:spacing w:before="100" w:beforeAutospacing="1" w:after="100" w:afterAutospacing="1"/>
        <w:rPr>
          <w:rFonts w:ascii="Verdana" w:hAnsi="Verdana" w:cs="Arial"/>
        </w:rPr>
      </w:pPr>
      <w:r w:rsidRPr="00FE59FC">
        <w:rPr>
          <w:rFonts w:ascii="Verdana" w:hAnsi="Verdana" w:cs="Arial"/>
          <w:b/>
          <w:bCs/>
        </w:rPr>
        <w:t>Formato:</w:t>
      </w:r>
      <w:r w:rsidRPr="00FE59FC">
        <w:rPr>
          <w:rFonts w:ascii="Verdana" w:hAnsi="Verdana" w:cs="Arial"/>
        </w:rPr>
        <w:t xml:space="preserve"> Archivos de base de datos (.sqlite, .json) y conjuntos de datos (.csv)</w:t>
      </w:r>
    </w:p>
    <w:p w:rsidR="00FE59FC" w:rsidRPr="00FE59FC" w:rsidRDefault="00FE59FC" w:rsidP="00FE59FC">
      <w:pPr>
        <w:numPr>
          <w:ilvl w:val="0"/>
          <w:numId w:val="27"/>
        </w:numPr>
        <w:spacing w:before="100" w:beforeAutospacing="1" w:after="100" w:afterAutospacing="1"/>
        <w:rPr>
          <w:rFonts w:ascii="Verdana" w:hAnsi="Verdana" w:cs="Arial"/>
        </w:rPr>
      </w:pPr>
      <w:r w:rsidRPr="00FE59FC">
        <w:rPr>
          <w:rFonts w:ascii="Verdana" w:hAnsi="Verdana" w:cs="Arial"/>
          <w:b/>
          <w:bCs/>
        </w:rPr>
        <w:t>Ubicación:</w:t>
      </w:r>
      <w:r w:rsidRPr="00FE59FC">
        <w:rPr>
          <w:rFonts w:ascii="Verdana" w:hAnsi="Verdana" w:cs="Arial"/>
        </w:rPr>
        <w:t xml:space="preserve"> Almacenados en un servidor seguro con acceso controlado y copias de seguridad en Google Drive.</w:t>
      </w:r>
    </w:p>
    <w:p w:rsidR="00FE59FC" w:rsidRPr="00FE59FC" w:rsidRDefault="00FE59FC" w:rsidP="00FE59FC">
      <w:pPr>
        <w:numPr>
          <w:ilvl w:val="0"/>
          <w:numId w:val="27"/>
        </w:numPr>
        <w:spacing w:before="100" w:beforeAutospacing="1" w:after="100" w:afterAutospacing="1"/>
        <w:rPr>
          <w:rFonts w:ascii="Verdana" w:hAnsi="Verdana" w:cs="Arial"/>
        </w:rPr>
      </w:pPr>
      <w:r w:rsidRPr="00FE59FC">
        <w:rPr>
          <w:rFonts w:ascii="Verdana" w:hAnsi="Verdana" w:cs="Arial"/>
          <w:b/>
          <w:bCs/>
        </w:rPr>
        <w:t>Requerimientos de Aceptación e Inspección:</w:t>
      </w:r>
      <w:r w:rsidRPr="00FE59FC">
        <w:rPr>
          <w:rFonts w:ascii="Verdana" w:hAnsi="Verdana" w:cs="Arial"/>
        </w:rPr>
        <w:t xml:space="preserve"> Los datos deben ser validados y aprobados por el equipo de calidad antes de ser añadidos a la línea base.</w:t>
      </w:r>
    </w:p>
    <w:p w:rsidR="00FE59FC" w:rsidRPr="00FE59FC" w:rsidRDefault="00FE59FC" w:rsidP="00FE59FC">
      <w:pPr>
        <w:numPr>
          <w:ilvl w:val="0"/>
          <w:numId w:val="27"/>
        </w:numPr>
        <w:spacing w:before="100" w:beforeAutospacing="1" w:after="100" w:afterAutospacing="1"/>
        <w:rPr>
          <w:rFonts w:ascii="Verdana" w:hAnsi="Verdana" w:cs="Arial"/>
        </w:rPr>
      </w:pPr>
      <w:r w:rsidRPr="00FE59FC">
        <w:rPr>
          <w:rFonts w:ascii="Verdana" w:hAnsi="Verdana" w:cs="Arial"/>
          <w:b/>
          <w:bCs/>
        </w:rPr>
        <w:t>Procedimientos de Control de Acceso</w:t>
      </w:r>
      <w:r w:rsidRPr="00FE59FC">
        <w:rPr>
          <w:rFonts w:ascii="Verdana" w:hAnsi="Verdana" w:cs="Arial"/>
        </w:rPr>
        <w:t>: Acceso restringido a través de permisos de usuario en el servidor y en Google Drive. Solo los administradores de base de datos y el equipo de calidad tienen acceso de escritura.</w:t>
      </w:r>
    </w:p>
    <w:p w:rsidR="00275633" w:rsidRDefault="00275633">
      <w:pPr>
        <w:pStyle w:val="MTema2"/>
      </w:pPr>
      <w:r>
        <w:t>Control de configuración</w:t>
      </w:r>
      <w:bookmarkEnd w:id="20"/>
    </w:p>
    <w:p w:rsidR="00275633" w:rsidRDefault="00275633">
      <w:pPr>
        <w:pStyle w:val="MTemaNormal"/>
      </w:pPr>
      <w:r>
        <w:t>En esta sección se detallan las actividades de solicitud, evaluación, aprobación e implementación de cambios a los elementos de la línea base.</w:t>
      </w:r>
    </w:p>
    <w:p w:rsidR="00275633" w:rsidRDefault="00275633">
      <w:pPr>
        <w:pStyle w:val="MTemaNormal"/>
      </w:pPr>
      <w:r>
        <w:t>Los cambios apuntan tanto a la corrección como al mejoramiento.</w:t>
      </w:r>
    </w:p>
    <w:p w:rsidR="00275633" w:rsidRDefault="00275633">
      <w:pPr>
        <w:pStyle w:val="MTemaNormal"/>
      </w:pPr>
      <w:r>
        <w:t>El procedimiento que se describe a continuación es el que se utilizará cada vez que se precise introducir un cambio al sistema.</w:t>
      </w:r>
    </w:p>
    <w:p w:rsidR="00275633" w:rsidRDefault="00275633">
      <w:pPr>
        <w:pStyle w:val="MTemaNormal"/>
      </w:pPr>
      <w:r>
        <w:t>Se entiende por cambio al sistema, las modificaciones que afecten a la línea base del sistema, como pueden ser:</w:t>
      </w:r>
    </w:p>
    <w:p w:rsidR="00275633" w:rsidRDefault="00275633">
      <w:pPr>
        <w:pStyle w:val="MNormal"/>
        <w:ind w:left="708"/>
      </w:pPr>
    </w:p>
    <w:p w:rsidR="00275633" w:rsidRDefault="00275633" w:rsidP="00275633">
      <w:pPr>
        <w:pStyle w:val="MNormal"/>
        <w:numPr>
          <w:ilvl w:val="0"/>
          <w:numId w:val="19"/>
        </w:numPr>
        <w:tabs>
          <w:tab w:val="clear" w:pos="720"/>
          <w:tab w:val="num" w:pos="1428"/>
        </w:tabs>
        <w:ind w:left="1428"/>
      </w:pPr>
      <w:r>
        <w:t>Cambios en los Requerimientos.</w:t>
      </w:r>
    </w:p>
    <w:p w:rsidR="00275633" w:rsidRDefault="00275633" w:rsidP="00275633">
      <w:pPr>
        <w:pStyle w:val="MNormal"/>
        <w:numPr>
          <w:ilvl w:val="0"/>
          <w:numId w:val="19"/>
        </w:numPr>
        <w:tabs>
          <w:tab w:val="clear" w:pos="720"/>
          <w:tab w:val="num" w:pos="1428"/>
        </w:tabs>
        <w:ind w:left="1428"/>
      </w:pPr>
      <w:r>
        <w:t>Cambios en el Diseño.</w:t>
      </w:r>
    </w:p>
    <w:p w:rsidR="00275633" w:rsidRDefault="00275633" w:rsidP="00275633">
      <w:pPr>
        <w:pStyle w:val="MNormal"/>
        <w:numPr>
          <w:ilvl w:val="0"/>
          <w:numId w:val="19"/>
        </w:numPr>
        <w:tabs>
          <w:tab w:val="clear" w:pos="720"/>
          <w:tab w:val="num" w:pos="1428"/>
        </w:tabs>
        <w:ind w:left="1428"/>
      </w:pPr>
      <w:r>
        <w:t>Cambios en la Arquitectura.</w:t>
      </w:r>
    </w:p>
    <w:p w:rsidR="00275633" w:rsidRDefault="00275633" w:rsidP="00275633">
      <w:pPr>
        <w:pStyle w:val="MNormal"/>
        <w:numPr>
          <w:ilvl w:val="0"/>
          <w:numId w:val="19"/>
        </w:numPr>
        <w:tabs>
          <w:tab w:val="clear" w:pos="720"/>
          <w:tab w:val="num" w:pos="1428"/>
        </w:tabs>
        <w:ind w:left="1428"/>
      </w:pPr>
      <w:r>
        <w:t>Cambios en las herramientas de desarrollo.</w:t>
      </w:r>
    </w:p>
    <w:p w:rsidR="00275633" w:rsidRDefault="00275633" w:rsidP="00275633">
      <w:pPr>
        <w:pStyle w:val="MNormal"/>
        <w:numPr>
          <w:ilvl w:val="0"/>
          <w:numId w:val="19"/>
        </w:numPr>
        <w:tabs>
          <w:tab w:val="clear" w:pos="720"/>
          <w:tab w:val="num" w:pos="1428"/>
        </w:tabs>
        <w:ind w:left="1428"/>
      </w:pPr>
      <w:r>
        <w:t>Cambios en la documentación del proyecto. (agregar nuevos documentos o modificar la estructura de los existentes)</w:t>
      </w:r>
    </w:p>
    <w:p w:rsidR="00275633" w:rsidRDefault="00275633">
      <w:pPr>
        <w:pStyle w:val="MTema3"/>
      </w:pPr>
      <w:bookmarkStart w:id="21" w:name="_Toc81910501"/>
      <w:r>
        <w:t>Solicitud de cambios</w:t>
      </w:r>
      <w:bookmarkEnd w:id="21"/>
    </w:p>
    <w:p w:rsidR="00FE59FC" w:rsidRPr="00FE59FC" w:rsidRDefault="00FE59FC" w:rsidP="00FE59FC">
      <w:pPr>
        <w:pStyle w:val="MTema3"/>
        <w:numPr>
          <w:ilvl w:val="0"/>
          <w:numId w:val="0"/>
        </w:numPr>
        <w:rPr>
          <w:b w:val="0"/>
          <w:bCs w:val="0"/>
        </w:rPr>
      </w:pPr>
      <w:bookmarkStart w:id="22" w:name="_Toc81910502"/>
      <w:r w:rsidRPr="00FE59FC">
        <w:rPr>
          <w:b w:val="0"/>
          <w:bCs w:val="0"/>
        </w:rPr>
        <w:t>Cada vez que se realice una solicitud de cambio, se debe actualizar el documento de "Solicitud de Cambio" en el repositorio del proyecto. Este documento debe incluir:</w:t>
      </w:r>
    </w:p>
    <w:p w:rsidR="00FE59FC" w:rsidRPr="00FE59FC" w:rsidRDefault="00FE59FC" w:rsidP="00FE59FC">
      <w:pPr>
        <w:pStyle w:val="MTema3"/>
        <w:numPr>
          <w:ilvl w:val="0"/>
          <w:numId w:val="29"/>
        </w:numPr>
        <w:rPr>
          <w:b w:val="0"/>
          <w:bCs w:val="0"/>
        </w:rPr>
      </w:pPr>
      <w:r w:rsidRPr="00FE59FC">
        <w:rPr>
          <w:b w:val="0"/>
          <w:bCs w:val="0"/>
        </w:rPr>
        <w:t>Descripción detallada del cambio solicitado.</w:t>
      </w:r>
    </w:p>
    <w:p w:rsidR="00FE59FC" w:rsidRPr="00FE59FC" w:rsidRDefault="00FE59FC" w:rsidP="00FE59FC">
      <w:pPr>
        <w:pStyle w:val="MTema3"/>
        <w:numPr>
          <w:ilvl w:val="0"/>
          <w:numId w:val="29"/>
        </w:numPr>
        <w:rPr>
          <w:b w:val="0"/>
          <w:bCs w:val="0"/>
        </w:rPr>
      </w:pPr>
      <w:r w:rsidRPr="00FE59FC">
        <w:rPr>
          <w:b w:val="0"/>
          <w:bCs w:val="0"/>
        </w:rPr>
        <w:t>Justificación del cambio.</w:t>
      </w:r>
    </w:p>
    <w:p w:rsidR="00FE59FC" w:rsidRPr="00FE59FC" w:rsidRDefault="00FE59FC" w:rsidP="00FE59FC">
      <w:pPr>
        <w:pStyle w:val="MTema3"/>
        <w:numPr>
          <w:ilvl w:val="0"/>
          <w:numId w:val="29"/>
        </w:numPr>
        <w:rPr>
          <w:b w:val="0"/>
          <w:bCs w:val="0"/>
        </w:rPr>
      </w:pPr>
      <w:r w:rsidRPr="00FE59FC">
        <w:rPr>
          <w:b w:val="0"/>
          <w:bCs w:val="0"/>
        </w:rPr>
        <w:t>Impacto esperado.</w:t>
      </w:r>
    </w:p>
    <w:p w:rsidR="00FE59FC" w:rsidRPr="00FE59FC" w:rsidRDefault="00FE59FC" w:rsidP="00FE59FC">
      <w:pPr>
        <w:pStyle w:val="MTema3"/>
        <w:numPr>
          <w:ilvl w:val="0"/>
          <w:numId w:val="29"/>
        </w:numPr>
        <w:rPr>
          <w:b w:val="0"/>
          <w:bCs w:val="0"/>
        </w:rPr>
      </w:pPr>
      <w:r w:rsidRPr="00FE59FC">
        <w:rPr>
          <w:b w:val="0"/>
          <w:bCs w:val="0"/>
        </w:rPr>
        <w:t>Fecha de la solicitud.</w:t>
      </w:r>
    </w:p>
    <w:p w:rsidR="00FE59FC" w:rsidRPr="00FE59FC" w:rsidRDefault="00FE59FC" w:rsidP="00FE59FC">
      <w:pPr>
        <w:pStyle w:val="MTema3"/>
        <w:numPr>
          <w:ilvl w:val="0"/>
          <w:numId w:val="29"/>
        </w:numPr>
      </w:pPr>
      <w:r w:rsidRPr="00FE59FC">
        <w:rPr>
          <w:b w:val="0"/>
          <w:bCs w:val="0"/>
        </w:rPr>
        <w:t>Persona que realiza la solicitud.</w:t>
      </w:r>
    </w:p>
    <w:p w:rsidR="00275633" w:rsidRDefault="00275633" w:rsidP="00FE59FC">
      <w:pPr>
        <w:pStyle w:val="MTema3"/>
      </w:pPr>
      <w:r>
        <w:t>Evaluación de cambios o Análisis de Impacto</w:t>
      </w:r>
      <w:bookmarkEnd w:id="22"/>
    </w:p>
    <w:p w:rsidR="00FE59FC" w:rsidRDefault="00FE59FC" w:rsidP="00FE59FC">
      <w:pPr>
        <w:spacing w:before="100" w:beforeAutospacing="1" w:after="100" w:afterAutospacing="1"/>
        <w:rPr>
          <w:rFonts w:ascii="Verdana" w:hAnsi="Verdana"/>
          <w:szCs w:val="20"/>
          <w:lang w:val="es-419" w:eastAsia="es-419"/>
        </w:rPr>
      </w:pPr>
      <w:bookmarkStart w:id="23" w:name="_Toc81910503"/>
      <w:r>
        <w:rPr>
          <w:rFonts w:ascii="Verdana" w:hAnsi="Verdana"/>
          <w:b/>
          <w:bCs/>
          <w:szCs w:val="20"/>
          <w:lang w:val="es-419" w:eastAsia="es-419"/>
        </w:rPr>
        <w:t>Planificación de la Evaluación del Cambio</w:t>
      </w:r>
      <w:r>
        <w:rPr>
          <w:rFonts w:ascii="Verdana" w:hAnsi="Verdana"/>
          <w:szCs w:val="20"/>
          <w:lang w:val="es-419" w:eastAsia="es-419"/>
        </w:rPr>
        <w:t>:</w:t>
      </w:r>
    </w:p>
    <w:p w:rsidR="00FE59FC" w:rsidRDefault="00FE59FC" w:rsidP="00FE59FC">
      <w:pPr>
        <w:numPr>
          <w:ilvl w:val="0"/>
          <w:numId w:val="30"/>
        </w:numPr>
        <w:spacing w:before="100" w:beforeAutospacing="1" w:after="100" w:afterAutospacing="1"/>
        <w:rPr>
          <w:rFonts w:ascii="Verdana" w:hAnsi="Verdana"/>
          <w:szCs w:val="20"/>
          <w:lang w:val="es-419" w:eastAsia="es-419"/>
        </w:rPr>
      </w:pPr>
      <w:r>
        <w:rPr>
          <w:rFonts w:ascii="Verdana" w:hAnsi="Verdana"/>
          <w:b/>
          <w:bCs/>
          <w:szCs w:val="20"/>
          <w:lang w:val="es-419" w:eastAsia="es-419"/>
        </w:rPr>
        <w:t>Revisión de la Solicitud</w:t>
      </w:r>
      <w:r>
        <w:rPr>
          <w:rFonts w:ascii="Verdana" w:hAnsi="Verdana"/>
          <w:szCs w:val="20"/>
          <w:lang w:val="es-419" w:eastAsia="es-419"/>
        </w:rPr>
        <w:t>: Revisar la solicitud de cambio para entender su alcance. Si es necesario, discutir con el originador para aclarar detalles.</w:t>
      </w:r>
    </w:p>
    <w:p w:rsidR="00FE59FC" w:rsidRDefault="00FE59FC" w:rsidP="00FE59FC">
      <w:pPr>
        <w:numPr>
          <w:ilvl w:val="0"/>
          <w:numId w:val="30"/>
        </w:numPr>
        <w:spacing w:before="100" w:beforeAutospacing="1" w:after="100" w:afterAutospacing="1"/>
        <w:rPr>
          <w:rFonts w:ascii="Verdana" w:hAnsi="Verdana"/>
          <w:szCs w:val="20"/>
          <w:lang w:val="es-419" w:eastAsia="es-419"/>
        </w:rPr>
      </w:pPr>
      <w:r>
        <w:rPr>
          <w:rFonts w:ascii="Verdana" w:hAnsi="Verdana"/>
          <w:b/>
          <w:bCs/>
          <w:szCs w:val="20"/>
          <w:lang w:val="es-419" w:eastAsia="es-419"/>
        </w:rPr>
        <w:t>Determinación de Personas Involucradas</w:t>
      </w:r>
      <w:r>
        <w:rPr>
          <w:rFonts w:ascii="Verdana" w:hAnsi="Verdana"/>
          <w:szCs w:val="20"/>
          <w:lang w:val="es-419" w:eastAsia="es-419"/>
        </w:rPr>
        <w:t>: Identificar y asignar las personas que realizarán el análisis de evaluación del cambio.</w:t>
      </w:r>
    </w:p>
    <w:p w:rsidR="00FE59FC" w:rsidRDefault="00FE59FC" w:rsidP="00FE59FC">
      <w:pPr>
        <w:numPr>
          <w:ilvl w:val="0"/>
          <w:numId w:val="30"/>
        </w:numPr>
        <w:spacing w:before="100" w:beforeAutospacing="1" w:after="100" w:afterAutospacing="1"/>
        <w:rPr>
          <w:rFonts w:ascii="Verdana" w:hAnsi="Verdana"/>
          <w:szCs w:val="20"/>
          <w:lang w:val="es-419" w:eastAsia="es-419"/>
        </w:rPr>
      </w:pPr>
      <w:r>
        <w:rPr>
          <w:rFonts w:ascii="Verdana" w:hAnsi="Verdana"/>
          <w:b/>
          <w:bCs/>
          <w:szCs w:val="20"/>
          <w:lang w:val="es-419" w:eastAsia="es-419"/>
        </w:rPr>
        <w:t>Desarrollo del Plan de Evaluación</w:t>
      </w:r>
      <w:r>
        <w:rPr>
          <w:rFonts w:ascii="Verdana" w:hAnsi="Verdana"/>
          <w:szCs w:val="20"/>
          <w:lang w:val="es-419" w:eastAsia="es-419"/>
        </w:rPr>
        <w:t>: Crear un plan detallado para la evaluación del cambio.</w:t>
      </w:r>
    </w:p>
    <w:p w:rsidR="00FE59FC" w:rsidRDefault="00FE59FC" w:rsidP="00FE59FC">
      <w:pPr>
        <w:numPr>
          <w:ilvl w:val="0"/>
          <w:numId w:val="30"/>
        </w:numPr>
        <w:spacing w:before="100" w:beforeAutospacing="1" w:after="100" w:afterAutospacing="1"/>
        <w:rPr>
          <w:rFonts w:ascii="Verdana" w:hAnsi="Verdana"/>
          <w:szCs w:val="20"/>
          <w:lang w:val="es-419" w:eastAsia="es-419"/>
        </w:rPr>
      </w:pPr>
      <w:r>
        <w:rPr>
          <w:rFonts w:ascii="Verdana" w:hAnsi="Verdana"/>
          <w:b/>
          <w:bCs/>
          <w:szCs w:val="20"/>
          <w:lang w:val="es-419" w:eastAsia="es-419"/>
        </w:rPr>
        <w:t>Aprobación del Cliente</w:t>
      </w:r>
      <w:r>
        <w:rPr>
          <w:rFonts w:ascii="Verdana" w:hAnsi="Verdana"/>
          <w:szCs w:val="20"/>
          <w:lang w:val="es-419" w:eastAsia="es-419"/>
        </w:rPr>
        <w:t>: Obtener el acuerdo del cliente si el cambio lo involucra.</w:t>
      </w:r>
    </w:p>
    <w:p w:rsidR="00FE59FC" w:rsidRDefault="00FE59FC" w:rsidP="00FE59FC">
      <w:pPr>
        <w:spacing w:before="100" w:beforeAutospacing="1" w:after="100" w:afterAutospacing="1"/>
        <w:rPr>
          <w:rFonts w:ascii="Verdana" w:hAnsi="Verdana"/>
          <w:szCs w:val="20"/>
          <w:lang w:val="es-419" w:eastAsia="es-419"/>
        </w:rPr>
      </w:pPr>
      <w:r>
        <w:rPr>
          <w:rFonts w:ascii="Verdana" w:hAnsi="Verdana"/>
          <w:b/>
          <w:bCs/>
          <w:szCs w:val="20"/>
          <w:lang w:val="es-419" w:eastAsia="es-419"/>
        </w:rPr>
        <w:t>Evaluar el Cambio</w:t>
      </w:r>
      <w:r>
        <w:rPr>
          <w:rFonts w:ascii="Verdana" w:hAnsi="Verdana"/>
          <w:szCs w:val="20"/>
          <w:lang w:val="es-419" w:eastAsia="es-419"/>
        </w:rPr>
        <w:t>:</w:t>
      </w:r>
    </w:p>
    <w:p w:rsidR="00FE59FC" w:rsidRDefault="00FE59FC" w:rsidP="00FE59FC">
      <w:pPr>
        <w:numPr>
          <w:ilvl w:val="0"/>
          <w:numId w:val="31"/>
        </w:numPr>
        <w:spacing w:before="100" w:beforeAutospacing="1" w:after="100" w:afterAutospacing="1"/>
        <w:rPr>
          <w:rFonts w:ascii="Verdana" w:hAnsi="Verdana"/>
          <w:szCs w:val="20"/>
          <w:lang w:val="es-419" w:eastAsia="es-419"/>
        </w:rPr>
      </w:pPr>
      <w:r>
        <w:rPr>
          <w:rFonts w:ascii="Verdana" w:hAnsi="Verdana"/>
          <w:b/>
          <w:bCs/>
          <w:szCs w:val="20"/>
          <w:lang w:val="es-419" w:eastAsia="es-419"/>
        </w:rPr>
        <w:t>Impacto en Productos Técnicos</w:t>
      </w:r>
      <w:r>
        <w:rPr>
          <w:rFonts w:ascii="Verdana" w:hAnsi="Verdana"/>
          <w:szCs w:val="20"/>
          <w:lang w:val="es-419" w:eastAsia="es-419"/>
        </w:rPr>
        <w:t>: Analizar cómo el cambio afectará los productos técnicos.</w:t>
      </w:r>
    </w:p>
    <w:p w:rsidR="00FE59FC" w:rsidRDefault="00FE59FC" w:rsidP="00FE59FC">
      <w:pPr>
        <w:numPr>
          <w:ilvl w:val="0"/>
          <w:numId w:val="31"/>
        </w:numPr>
        <w:spacing w:before="100" w:beforeAutospacing="1" w:after="100" w:afterAutospacing="1"/>
        <w:rPr>
          <w:rFonts w:ascii="Verdana" w:hAnsi="Verdana"/>
          <w:szCs w:val="20"/>
          <w:lang w:val="es-419" w:eastAsia="es-419"/>
        </w:rPr>
      </w:pPr>
      <w:r>
        <w:rPr>
          <w:rFonts w:ascii="Verdana" w:hAnsi="Verdana"/>
          <w:b/>
          <w:bCs/>
          <w:szCs w:val="20"/>
          <w:lang w:val="es-419" w:eastAsia="es-419"/>
        </w:rPr>
        <w:t>Impacto en Planes de Proyecto</w:t>
      </w:r>
      <w:r>
        <w:rPr>
          <w:rFonts w:ascii="Verdana" w:hAnsi="Verdana"/>
          <w:szCs w:val="20"/>
          <w:lang w:val="es-419" w:eastAsia="es-419"/>
        </w:rPr>
        <w:t>: Evaluar cómo el cambio influirá en los plazos y costos del proyecto.</w:t>
      </w:r>
    </w:p>
    <w:p w:rsidR="00FE59FC" w:rsidRDefault="00FE59FC" w:rsidP="00FE59FC">
      <w:pPr>
        <w:numPr>
          <w:ilvl w:val="0"/>
          <w:numId w:val="31"/>
        </w:numPr>
        <w:spacing w:before="100" w:beforeAutospacing="1" w:after="100" w:afterAutospacing="1"/>
        <w:rPr>
          <w:rFonts w:ascii="Verdana" w:hAnsi="Verdana"/>
          <w:szCs w:val="20"/>
          <w:lang w:val="es-419" w:eastAsia="es-419"/>
        </w:rPr>
      </w:pPr>
      <w:r>
        <w:rPr>
          <w:rFonts w:ascii="Verdana" w:hAnsi="Verdana"/>
          <w:b/>
          <w:bCs/>
          <w:szCs w:val="20"/>
          <w:lang w:val="es-419" w:eastAsia="es-419"/>
        </w:rPr>
        <w:t>Impacto en Acuerdos con el Cliente</w:t>
      </w:r>
      <w:r>
        <w:rPr>
          <w:rFonts w:ascii="Verdana" w:hAnsi="Verdana"/>
          <w:szCs w:val="20"/>
          <w:lang w:val="es-419" w:eastAsia="es-419"/>
        </w:rPr>
        <w:t>: Determinar si el cambio afecta los acuerdos contractuales.</w:t>
      </w:r>
    </w:p>
    <w:p w:rsidR="00FE59FC" w:rsidRDefault="00FE59FC" w:rsidP="00FE59FC">
      <w:pPr>
        <w:numPr>
          <w:ilvl w:val="0"/>
          <w:numId w:val="31"/>
        </w:numPr>
        <w:spacing w:before="100" w:beforeAutospacing="1" w:after="100" w:afterAutospacing="1"/>
        <w:rPr>
          <w:rFonts w:ascii="Verdana" w:hAnsi="Verdana"/>
          <w:szCs w:val="20"/>
          <w:lang w:val="es-419" w:eastAsia="es-419"/>
        </w:rPr>
      </w:pPr>
      <w:r>
        <w:rPr>
          <w:rFonts w:ascii="Verdana" w:hAnsi="Verdana"/>
          <w:b/>
          <w:bCs/>
          <w:szCs w:val="20"/>
          <w:lang w:val="es-419" w:eastAsia="es-419"/>
        </w:rPr>
        <w:t>Impacto en Riesgos del Proyecto</w:t>
      </w:r>
      <w:r>
        <w:rPr>
          <w:rFonts w:ascii="Verdana" w:hAnsi="Verdana"/>
          <w:szCs w:val="20"/>
          <w:lang w:val="es-419" w:eastAsia="es-419"/>
        </w:rPr>
        <w:t>: Identificar y evaluar los riesgos adicionales que podría introducir el cambio.</w:t>
      </w:r>
    </w:p>
    <w:p w:rsidR="00275633" w:rsidRDefault="00275633">
      <w:pPr>
        <w:pStyle w:val="MTema3"/>
      </w:pPr>
      <w:r>
        <w:t>Aprobación o desaprobación de cambios</w:t>
      </w:r>
      <w:bookmarkEnd w:id="23"/>
    </w:p>
    <w:p w:rsidR="00FE59FC" w:rsidRDefault="00FE59FC" w:rsidP="00FE59FC">
      <w:pPr>
        <w:spacing w:before="100" w:beforeAutospacing="1" w:after="100" w:afterAutospacing="1"/>
        <w:rPr>
          <w:rFonts w:ascii="Verdana" w:hAnsi="Verdana"/>
          <w:szCs w:val="20"/>
          <w:lang w:val="es-419" w:eastAsia="es-419"/>
        </w:rPr>
      </w:pPr>
      <w:bookmarkStart w:id="24" w:name="_Toc81910504"/>
      <w:r>
        <w:rPr>
          <w:rFonts w:ascii="Verdana" w:hAnsi="Verdana"/>
          <w:szCs w:val="20"/>
          <w:lang w:val="es-419" w:eastAsia="es-419"/>
        </w:rPr>
        <w:t>El "Comité de Control de Configuración" se encargará de la aprobación de los cambios. La composición del comité es:</w:t>
      </w:r>
    </w:p>
    <w:p w:rsidR="00FE59FC" w:rsidRDefault="00FE59FC" w:rsidP="00FE59FC">
      <w:pPr>
        <w:numPr>
          <w:ilvl w:val="0"/>
          <w:numId w:val="32"/>
        </w:numPr>
        <w:spacing w:before="100" w:beforeAutospacing="1" w:after="100" w:afterAutospacing="1"/>
        <w:rPr>
          <w:rFonts w:ascii="Verdana" w:hAnsi="Verdana"/>
          <w:szCs w:val="20"/>
          <w:lang w:val="es-419" w:eastAsia="es-419"/>
        </w:rPr>
      </w:pPr>
      <w:r>
        <w:rPr>
          <w:rFonts w:ascii="Verdana" w:hAnsi="Verdana"/>
          <w:szCs w:val="20"/>
          <w:lang w:val="es-419" w:eastAsia="es-419"/>
        </w:rPr>
        <w:t>Administrador (obligatorio)</w:t>
      </w:r>
    </w:p>
    <w:p w:rsidR="00FE59FC" w:rsidRDefault="00FE59FC" w:rsidP="00FE59FC">
      <w:pPr>
        <w:numPr>
          <w:ilvl w:val="0"/>
          <w:numId w:val="32"/>
        </w:numPr>
        <w:spacing w:before="100" w:beforeAutospacing="1" w:after="100" w:afterAutospacing="1"/>
        <w:rPr>
          <w:rFonts w:ascii="Verdana" w:hAnsi="Verdana"/>
          <w:szCs w:val="20"/>
          <w:lang w:val="es-419" w:eastAsia="es-419"/>
        </w:rPr>
      </w:pPr>
      <w:r>
        <w:rPr>
          <w:rFonts w:ascii="Verdana" w:hAnsi="Verdana"/>
          <w:szCs w:val="20"/>
          <w:lang w:val="es-419" w:eastAsia="es-419"/>
        </w:rPr>
        <w:t>SCM (obligatorio)</w:t>
      </w:r>
    </w:p>
    <w:p w:rsidR="00FE59FC" w:rsidRDefault="00FE59FC" w:rsidP="00FE59FC">
      <w:pPr>
        <w:numPr>
          <w:ilvl w:val="0"/>
          <w:numId w:val="32"/>
        </w:numPr>
        <w:spacing w:before="100" w:beforeAutospacing="1" w:after="100" w:afterAutospacing="1"/>
        <w:rPr>
          <w:rFonts w:ascii="Verdana" w:hAnsi="Verdana"/>
          <w:szCs w:val="20"/>
          <w:lang w:val="es-419" w:eastAsia="es-419"/>
        </w:rPr>
      </w:pPr>
      <w:r>
        <w:rPr>
          <w:rFonts w:ascii="Verdana" w:hAnsi="Verdana"/>
          <w:szCs w:val="20"/>
          <w:lang w:val="es-419" w:eastAsia="es-419"/>
        </w:rPr>
        <w:t>Arquitecto (opcional)</w:t>
      </w:r>
    </w:p>
    <w:p w:rsidR="00FE59FC" w:rsidRDefault="00FE59FC" w:rsidP="00FE59FC">
      <w:pPr>
        <w:numPr>
          <w:ilvl w:val="0"/>
          <w:numId w:val="32"/>
        </w:numPr>
        <w:spacing w:before="100" w:beforeAutospacing="1" w:after="100" w:afterAutospacing="1"/>
        <w:rPr>
          <w:rFonts w:ascii="Verdana" w:hAnsi="Verdana"/>
          <w:szCs w:val="20"/>
          <w:lang w:val="es-419" w:eastAsia="es-419"/>
        </w:rPr>
      </w:pPr>
      <w:r>
        <w:rPr>
          <w:rFonts w:ascii="Verdana" w:hAnsi="Verdana"/>
          <w:szCs w:val="20"/>
          <w:lang w:val="es-419" w:eastAsia="es-419"/>
        </w:rPr>
        <w:t>Analista (opcional)</w:t>
      </w:r>
    </w:p>
    <w:p w:rsidR="00FE59FC" w:rsidRDefault="00FE59FC" w:rsidP="00FE59FC">
      <w:pPr>
        <w:numPr>
          <w:ilvl w:val="0"/>
          <w:numId w:val="32"/>
        </w:numPr>
        <w:spacing w:before="100" w:beforeAutospacing="1" w:after="100" w:afterAutospacing="1"/>
        <w:rPr>
          <w:rFonts w:ascii="Verdana" w:hAnsi="Verdana"/>
          <w:szCs w:val="20"/>
          <w:lang w:val="es-419" w:eastAsia="es-419"/>
        </w:rPr>
      </w:pPr>
      <w:r>
        <w:rPr>
          <w:rFonts w:ascii="Verdana" w:hAnsi="Verdana"/>
          <w:szCs w:val="20"/>
          <w:lang w:val="es-419" w:eastAsia="es-419"/>
        </w:rPr>
        <w:t>Implementador (opcional)</w:t>
      </w:r>
    </w:p>
    <w:p w:rsidR="00FE59FC" w:rsidRDefault="00FE59FC" w:rsidP="00FE59FC">
      <w:pPr>
        <w:numPr>
          <w:ilvl w:val="0"/>
          <w:numId w:val="32"/>
        </w:numPr>
        <w:spacing w:before="100" w:beforeAutospacing="1" w:after="100" w:afterAutospacing="1"/>
        <w:rPr>
          <w:rFonts w:ascii="Verdana" w:hAnsi="Verdana"/>
          <w:szCs w:val="20"/>
          <w:lang w:val="es-419" w:eastAsia="es-419"/>
        </w:rPr>
      </w:pPr>
      <w:r>
        <w:rPr>
          <w:rFonts w:ascii="Verdana" w:hAnsi="Verdana"/>
          <w:szCs w:val="20"/>
          <w:lang w:val="es-419" w:eastAsia="es-419"/>
        </w:rPr>
        <w:t>Cliente (opcional)</w:t>
      </w:r>
    </w:p>
    <w:p w:rsidR="00FE59FC" w:rsidRDefault="00FE59FC" w:rsidP="00FE59FC">
      <w:pPr>
        <w:spacing w:before="100" w:beforeAutospacing="1" w:after="100" w:afterAutospacing="1"/>
        <w:rPr>
          <w:rFonts w:ascii="Verdana" w:hAnsi="Verdana"/>
          <w:szCs w:val="20"/>
          <w:lang w:val="es-419" w:eastAsia="es-419"/>
        </w:rPr>
      </w:pPr>
      <w:r>
        <w:rPr>
          <w:rFonts w:ascii="Verdana" w:hAnsi="Verdana"/>
          <w:szCs w:val="20"/>
          <w:lang w:val="es-419" w:eastAsia="es-419"/>
        </w:rPr>
        <w:t>El comité de nivel superior, compuesto por el Gerente de Proyecto, revisará los cambios cuya aprobación no pueda ser resuelta por el primer comité.</w:t>
      </w:r>
    </w:p>
    <w:p w:rsidR="00275633" w:rsidRDefault="00275633">
      <w:pPr>
        <w:pStyle w:val="MTema3"/>
      </w:pPr>
      <w:r>
        <w:t>Implementación de cambios</w:t>
      </w:r>
      <w:bookmarkEnd w:id="24"/>
    </w:p>
    <w:p w:rsidR="00175A82" w:rsidRDefault="00175A82" w:rsidP="00175A82">
      <w:pPr>
        <w:spacing w:before="100" w:beforeAutospacing="1" w:after="100" w:afterAutospacing="1"/>
        <w:rPr>
          <w:rFonts w:ascii="Verdana" w:hAnsi="Verdana"/>
          <w:szCs w:val="20"/>
          <w:lang w:val="es-419" w:eastAsia="es-419"/>
        </w:rPr>
      </w:pPr>
      <w:bookmarkStart w:id="25" w:name="_Toc81910505"/>
      <w:r>
        <w:rPr>
          <w:rFonts w:ascii="Verdana" w:hAnsi="Verdana"/>
          <w:szCs w:val="20"/>
          <w:lang w:val="es-419" w:eastAsia="es-419"/>
        </w:rPr>
        <w:t>Después de la evaluación del cambio, se decide cuándo implementarlo. Esta etapa involucra:</w:t>
      </w:r>
    </w:p>
    <w:p w:rsidR="00175A82" w:rsidRDefault="00175A82" w:rsidP="00175A82">
      <w:pPr>
        <w:numPr>
          <w:ilvl w:val="0"/>
          <w:numId w:val="33"/>
        </w:numPr>
        <w:spacing w:before="100" w:beforeAutospacing="1" w:after="100" w:afterAutospacing="1"/>
        <w:rPr>
          <w:rFonts w:ascii="Verdana" w:hAnsi="Verdana"/>
          <w:szCs w:val="20"/>
          <w:lang w:val="es-419" w:eastAsia="es-419"/>
        </w:rPr>
      </w:pPr>
      <w:r>
        <w:rPr>
          <w:rFonts w:ascii="Verdana" w:hAnsi="Verdana"/>
          <w:b/>
          <w:bCs/>
          <w:szCs w:val="20"/>
          <w:lang w:val="es-419" w:eastAsia="es-419"/>
        </w:rPr>
        <w:t>Planificación de la Implementación</w:t>
      </w:r>
      <w:r>
        <w:rPr>
          <w:rFonts w:ascii="Verdana" w:hAnsi="Verdana"/>
          <w:szCs w:val="20"/>
          <w:lang w:val="es-419" w:eastAsia="es-419"/>
        </w:rPr>
        <w:t>: Detallar el momento de la liberación del cambio y los responsables de cada actividad.</w:t>
      </w:r>
    </w:p>
    <w:p w:rsidR="00175A82" w:rsidRDefault="00175A82" w:rsidP="00175A82">
      <w:pPr>
        <w:numPr>
          <w:ilvl w:val="0"/>
          <w:numId w:val="33"/>
        </w:numPr>
        <w:spacing w:before="100" w:beforeAutospacing="1" w:after="100" w:afterAutospacing="1"/>
        <w:rPr>
          <w:rFonts w:ascii="Verdana" w:hAnsi="Verdana"/>
          <w:szCs w:val="20"/>
          <w:lang w:val="es-419" w:eastAsia="es-419"/>
        </w:rPr>
      </w:pPr>
      <w:r>
        <w:rPr>
          <w:rFonts w:ascii="Verdana" w:hAnsi="Verdana"/>
          <w:b/>
          <w:bCs/>
          <w:szCs w:val="20"/>
          <w:lang w:val="es-419" w:eastAsia="es-419"/>
        </w:rPr>
        <w:t>Monitoreo del Progreso</w:t>
      </w:r>
      <w:r>
        <w:rPr>
          <w:rFonts w:ascii="Verdana" w:hAnsi="Verdana"/>
          <w:szCs w:val="20"/>
          <w:lang w:val="es-419" w:eastAsia="es-419"/>
        </w:rPr>
        <w:t>: Supervisar el progreso de la implementación del cambio.</w:t>
      </w:r>
    </w:p>
    <w:p w:rsidR="00175A82" w:rsidRDefault="00175A82" w:rsidP="00175A82">
      <w:pPr>
        <w:numPr>
          <w:ilvl w:val="0"/>
          <w:numId w:val="33"/>
        </w:numPr>
        <w:spacing w:before="100" w:beforeAutospacing="1" w:after="100" w:afterAutospacing="1"/>
        <w:rPr>
          <w:rFonts w:ascii="Verdana" w:hAnsi="Verdana"/>
          <w:szCs w:val="20"/>
          <w:lang w:val="es-419" w:eastAsia="es-419"/>
        </w:rPr>
      </w:pPr>
      <w:r>
        <w:rPr>
          <w:rFonts w:ascii="Verdana" w:hAnsi="Verdana"/>
          <w:b/>
          <w:bCs/>
          <w:szCs w:val="20"/>
          <w:lang w:val="es-419" w:eastAsia="es-419"/>
        </w:rPr>
        <w:t>Iteración y Ciclo de Vida del Proyecto</w:t>
      </w:r>
      <w:r>
        <w:rPr>
          <w:rFonts w:ascii="Verdana" w:hAnsi="Verdana"/>
          <w:szCs w:val="20"/>
          <w:lang w:val="es-419" w:eastAsia="es-419"/>
        </w:rPr>
        <w:t>: Introducir el cambio en el área originaria y continuar con las actividades del ciclo (Requerimientos, Análisis, Diseño, Implementación, Verificación).</w:t>
      </w:r>
    </w:p>
    <w:p w:rsidR="00275633" w:rsidRDefault="00275633">
      <w:pPr>
        <w:pStyle w:val="MTema2"/>
      </w:pPr>
      <w:r>
        <w:t>Estado de la configuración</w:t>
      </w:r>
      <w:bookmarkEnd w:id="25"/>
    </w:p>
    <w:p w:rsidR="00175A82" w:rsidRDefault="00175A82" w:rsidP="00175A82">
      <w:pPr>
        <w:spacing w:before="100" w:beforeAutospacing="1" w:after="100" w:afterAutospacing="1"/>
        <w:rPr>
          <w:rFonts w:ascii="Verdana" w:hAnsi="Verdana"/>
          <w:szCs w:val="20"/>
          <w:lang w:val="es-419" w:eastAsia="es-419"/>
        </w:rPr>
      </w:pPr>
      <w:bookmarkStart w:id="26" w:name="_Toc81910506"/>
      <w:r>
        <w:rPr>
          <w:rFonts w:ascii="Verdana" w:hAnsi="Verdana"/>
          <w:szCs w:val="20"/>
          <w:lang w:val="es-419" w:eastAsia="es-419"/>
        </w:rPr>
        <w:t>Para controlar el estado de los elementos de configuración, se realizarán las siguientes actividades:</w:t>
      </w:r>
    </w:p>
    <w:p w:rsidR="00175A82" w:rsidRDefault="00175A82" w:rsidP="00175A82">
      <w:pPr>
        <w:pStyle w:val="MTema1"/>
        <w:numPr>
          <w:ilvl w:val="0"/>
          <w:numId w:val="35"/>
        </w:numPr>
        <w:tabs>
          <w:tab w:val="left" w:pos="708"/>
        </w:tabs>
        <w:rPr>
          <w:b w:val="0"/>
          <w:bCs w:val="0"/>
          <w:sz w:val="20"/>
          <w:szCs w:val="20"/>
          <w:lang w:val="es-419" w:eastAsia="es-419"/>
        </w:rPr>
      </w:pPr>
      <w:r>
        <w:rPr>
          <w:sz w:val="20"/>
          <w:szCs w:val="20"/>
          <w:lang w:val="es-419" w:eastAsia="es-419"/>
        </w:rPr>
        <w:t>Revisión de Elementos de la Línea Base:</w:t>
      </w:r>
      <w:r>
        <w:rPr>
          <w:b w:val="0"/>
          <w:bCs w:val="0"/>
          <w:sz w:val="20"/>
          <w:szCs w:val="20"/>
          <w:lang w:val="es-419" w:eastAsia="es-419"/>
        </w:rPr>
        <w:t xml:space="preserve"> Se revisarán los elementos de configuración de la línea base antes de realizar cambios.</w:t>
      </w:r>
    </w:p>
    <w:p w:rsidR="00175A82" w:rsidRDefault="00175A82" w:rsidP="00175A82">
      <w:pPr>
        <w:pStyle w:val="MTema1"/>
        <w:numPr>
          <w:ilvl w:val="0"/>
          <w:numId w:val="35"/>
        </w:numPr>
        <w:tabs>
          <w:tab w:val="left" w:pos="708"/>
        </w:tabs>
        <w:rPr>
          <w:b w:val="0"/>
          <w:bCs w:val="0"/>
          <w:sz w:val="20"/>
          <w:szCs w:val="20"/>
          <w:lang w:val="es-419" w:eastAsia="es-419"/>
        </w:rPr>
      </w:pPr>
      <w:r>
        <w:rPr>
          <w:sz w:val="20"/>
          <w:szCs w:val="20"/>
          <w:lang w:val="es-419" w:eastAsia="es-419"/>
        </w:rPr>
        <w:t>Tipos de Reportes y Frecuencia:</w:t>
      </w:r>
      <w:r>
        <w:rPr>
          <w:b w:val="0"/>
          <w:bCs w:val="0"/>
          <w:sz w:val="20"/>
          <w:szCs w:val="20"/>
          <w:lang w:val="es-419" w:eastAsia="es-419"/>
        </w:rPr>
        <w:t xml:space="preserve"> Se generarán reportes mensuales que incluirán el estado de los cambios solicitados y la implementación de los cambios aprobados.</w:t>
      </w:r>
    </w:p>
    <w:p w:rsidR="00175A82" w:rsidRDefault="00175A82" w:rsidP="00175A82">
      <w:pPr>
        <w:pStyle w:val="MTema1"/>
        <w:numPr>
          <w:ilvl w:val="0"/>
          <w:numId w:val="35"/>
        </w:numPr>
        <w:tabs>
          <w:tab w:val="left" w:pos="708"/>
        </w:tabs>
        <w:rPr>
          <w:b w:val="0"/>
          <w:bCs w:val="0"/>
          <w:sz w:val="20"/>
          <w:szCs w:val="20"/>
          <w:lang w:val="es-419" w:eastAsia="es-419"/>
        </w:rPr>
      </w:pPr>
      <w:r>
        <w:rPr>
          <w:sz w:val="20"/>
          <w:szCs w:val="20"/>
          <w:lang w:val="es-419" w:eastAsia="es-419"/>
        </w:rPr>
        <w:t>Obtención, Almacenamiento y Procesamiento de Información:</w:t>
      </w:r>
      <w:r>
        <w:rPr>
          <w:b w:val="0"/>
          <w:bCs w:val="0"/>
          <w:sz w:val="20"/>
          <w:szCs w:val="20"/>
          <w:lang w:val="es-419" w:eastAsia="es-419"/>
        </w:rPr>
        <w:t xml:space="preserve"> Utilización de herramientas de gestión de configuración (por ejemplo, JIRA) para recopilar, procesar y reportar información.</w:t>
      </w:r>
    </w:p>
    <w:p w:rsidR="00175A82" w:rsidRDefault="00175A82" w:rsidP="00175A82">
      <w:pPr>
        <w:pStyle w:val="MTema1"/>
        <w:numPr>
          <w:ilvl w:val="0"/>
          <w:numId w:val="35"/>
        </w:numPr>
        <w:tabs>
          <w:tab w:val="left" w:pos="708"/>
        </w:tabs>
        <w:rPr>
          <w:b w:val="0"/>
          <w:bCs w:val="0"/>
          <w:sz w:val="20"/>
          <w:szCs w:val="20"/>
          <w:lang w:val="es-419" w:eastAsia="es-419"/>
        </w:rPr>
      </w:pPr>
      <w:r>
        <w:rPr>
          <w:sz w:val="20"/>
          <w:szCs w:val="20"/>
          <w:lang w:val="es-419" w:eastAsia="es-419"/>
        </w:rPr>
        <w:t>Control de Acceso a Datos de Estado:</w:t>
      </w:r>
      <w:r>
        <w:rPr>
          <w:b w:val="0"/>
          <w:bCs w:val="0"/>
          <w:sz w:val="20"/>
          <w:szCs w:val="20"/>
          <w:lang w:val="es-419" w:eastAsia="es-419"/>
        </w:rPr>
        <w:t xml:space="preserve"> El acceso a los reportes de estado estará controlado mediante permisos específicos en las herramientas utilizadas.</w:t>
      </w:r>
    </w:p>
    <w:p w:rsidR="00275633" w:rsidRDefault="00275633">
      <w:pPr>
        <w:pStyle w:val="MTema2"/>
      </w:pPr>
      <w:r>
        <w:t>Auditorias y revisiones de configuración</w:t>
      </w:r>
      <w:bookmarkEnd w:id="26"/>
    </w:p>
    <w:p w:rsidR="00175A82" w:rsidRDefault="00175A82" w:rsidP="00175A82">
      <w:pPr>
        <w:spacing w:before="100" w:beforeAutospacing="1" w:after="100" w:afterAutospacing="1"/>
        <w:rPr>
          <w:rFonts w:ascii="Verdana" w:hAnsi="Verdana"/>
          <w:szCs w:val="20"/>
          <w:lang w:val="es-419" w:eastAsia="es-419"/>
        </w:rPr>
      </w:pPr>
      <w:bookmarkStart w:id="27" w:name="_Toc81910507"/>
      <w:r>
        <w:rPr>
          <w:rFonts w:ascii="Verdana" w:hAnsi="Verdana"/>
          <w:szCs w:val="20"/>
          <w:lang w:val="es-419" w:eastAsia="es-419"/>
        </w:rPr>
        <w:t>Las auditorías de la línea base se realizarán antes de una liberación o actualización. Los detalles son:</w:t>
      </w:r>
    </w:p>
    <w:p w:rsidR="00175A82" w:rsidRDefault="00175A82" w:rsidP="00175A82">
      <w:pPr>
        <w:numPr>
          <w:ilvl w:val="0"/>
          <w:numId w:val="36"/>
        </w:numPr>
        <w:spacing w:before="100" w:beforeAutospacing="1" w:after="100" w:afterAutospacing="1"/>
        <w:rPr>
          <w:rFonts w:ascii="Verdana" w:hAnsi="Verdana"/>
          <w:szCs w:val="20"/>
          <w:lang w:val="es-419" w:eastAsia="es-419"/>
        </w:rPr>
      </w:pPr>
      <w:r>
        <w:rPr>
          <w:rFonts w:ascii="Verdana" w:hAnsi="Verdana"/>
          <w:b/>
          <w:bCs/>
          <w:szCs w:val="20"/>
          <w:lang w:val="es-419" w:eastAsia="es-419"/>
        </w:rPr>
        <w:t>Objetivo</w:t>
      </w:r>
      <w:r>
        <w:rPr>
          <w:rFonts w:ascii="Verdana" w:hAnsi="Verdana"/>
          <w:szCs w:val="20"/>
          <w:lang w:val="es-419" w:eastAsia="es-419"/>
        </w:rPr>
        <w:t>: Verificar que la línea base es consistente y bien definida.</w:t>
      </w:r>
    </w:p>
    <w:p w:rsidR="00175A82" w:rsidRDefault="00175A82" w:rsidP="00175A82">
      <w:pPr>
        <w:numPr>
          <w:ilvl w:val="0"/>
          <w:numId w:val="36"/>
        </w:numPr>
        <w:spacing w:before="100" w:beforeAutospacing="1" w:after="100" w:afterAutospacing="1"/>
        <w:rPr>
          <w:rFonts w:ascii="Verdana" w:hAnsi="Verdana"/>
          <w:szCs w:val="20"/>
          <w:lang w:val="es-419" w:eastAsia="es-419"/>
        </w:rPr>
      </w:pPr>
      <w:r>
        <w:rPr>
          <w:rFonts w:ascii="Verdana" w:hAnsi="Verdana"/>
          <w:b/>
          <w:bCs/>
          <w:szCs w:val="20"/>
          <w:lang w:val="es-419" w:eastAsia="es-419"/>
        </w:rPr>
        <w:t>Elementos de Configuración Bajo Auditoría</w:t>
      </w:r>
      <w:r>
        <w:rPr>
          <w:rFonts w:ascii="Verdana" w:hAnsi="Verdana"/>
          <w:szCs w:val="20"/>
          <w:lang w:val="es-419" w:eastAsia="es-419"/>
        </w:rPr>
        <w:t>: Se elegirán los elementos de mayor prioridad en la línea base.</w:t>
      </w:r>
    </w:p>
    <w:p w:rsidR="00175A82" w:rsidRDefault="00175A82" w:rsidP="00175A82">
      <w:pPr>
        <w:numPr>
          <w:ilvl w:val="0"/>
          <w:numId w:val="36"/>
        </w:numPr>
        <w:spacing w:before="100" w:beforeAutospacing="1" w:after="100" w:afterAutospacing="1"/>
        <w:rPr>
          <w:rFonts w:ascii="Verdana" w:hAnsi="Verdana"/>
          <w:szCs w:val="20"/>
          <w:lang w:val="es-419" w:eastAsia="es-419"/>
        </w:rPr>
      </w:pPr>
      <w:r>
        <w:rPr>
          <w:rFonts w:ascii="Verdana" w:hAnsi="Verdana"/>
          <w:b/>
          <w:bCs/>
          <w:szCs w:val="20"/>
          <w:lang w:val="es-419" w:eastAsia="es-419"/>
        </w:rPr>
        <w:t>Agenda de Auditorías</w:t>
      </w:r>
      <w:r>
        <w:rPr>
          <w:rFonts w:ascii="Verdana" w:hAnsi="Verdana"/>
          <w:szCs w:val="20"/>
          <w:lang w:val="es-419" w:eastAsia="es-419"/>
        </w:rPr>
        <w:t>: Antes de la liberación o actualización.</w:t>
      </w:r>
    </w:p>
    <w:p w:rsidR="00175A82" w:rsidRDefault="00175A82" w:rsidP="00175A82">
      <w:pPr>
        <w:numPr>
          <w:ilvl w:val="0"/>
          <w:numId w:val="36"/>
        </w:numPr>
        <w:spacing w:before="100" w:beforeAutospacing="1" w:after="100" w:afterAutospacing="1"/>
        <w:rPr>
          <w:rFonts w:ascii="Verdana" w:hAnsi="Verdana"/>
          <w:szCs w:val="20"/>
          <w:lang w:val="es-419" w:eastAsia="es-419"/>
        </w:rPr>
      </w:pPr>
      <w:r>
        <w:rPr>
          <w:rFonts w:ascii="Verdana" w:hAnsi="Verdana"/>
          <w:b/>
          <w:bCs/>
          <w:szCs w:val="20"/>
          <w:lang w:val="es-419" w:eastAsia="es-419"/>
        </w:rPr>
        <w:t>Conducción</w:t>
      </w:r>
      <w:r>
        <w:rPr>
          <w:rFonts w:ascii="Verdana" w:hAnsi="Verdana"/>
          <w:szCs w:val="20"/>
          <w:lang w:val="es-419" w:eastAsia="es-419"/>
        </w:rPr>
        <w:t>: Dirigidas por el SCMR.</w:t>
      </w:r>
    </w:p>
    <w:p w:rsidR="00175A82" w:rsidRDefault="00175A82" w:rsidP="00175A82">
      <w:pPr>
        <w:numPr>
          <w:ilvl w:val="0"/>
          <w:numId w:val="36"/>
        </w:numPr>
        <w:spacing w:before="100" w:beforeAutospacing="1" w:after="100" w:afterAutospacing="1"/>
        <w:rPr>
          <w:rFonts w:ascii="Verdana" w:hAnsi="Verdana"/>
          <w:szCs w:val="20"/>
          <w:lang w:val="es-419" w:eastAsia="es-419"/>
        </w:rPr>
      </w:pPr>
      <w:r>
        <w:rPr>
          <w:rFonts w:ascii="Verdana" w:hAnsi="Verdana"/>
          <w:b/>
          <w:bCs/>
          <w:szCs w:val="20"/>
          <w:lang w:val="es-419" w:eastAsia="es-419"/>
        </w:rPr>
        <w:t>Participantes</w:t>
      </w:r>
      <w:r>
        <w:rPr>
          <w:rFonts w:ascii="Verdana" w:hAnsi="Verdana"/>
          <w:szCs w:val="20"/>
          <w:lang w:val="es-419" w:eastAsia="es-419"/>
        </w:rPr>
        <w:t>: SCMR y autores de los elementos de configuración.</w:t>
      </w:r>
    </w:p>
    <w:p w:rsidR="00175A82" w:rsidRDefault="00175A82" w:rsidP="00175A82">
      <w:pPr>
        <w:numPr>
          <w:ilvl w:val="0"/>
          <w:numId w:val="36"/>
        </w:numPr>
        <w:spacing w:before="100" w:beforeAutospacing="1" w:after="100" w:afterAutospacing="1"/>
        <w:rPr>
          <w:rFonts w:ascii="Verdana" w:hAnsi="Verdana"/>
          <w:szCs w:val="20"/>
          <w:lang w:val="es-419" w:eastAsia="es-419"/>
        </w:rPr>
      </w:pPr>
      <w:r>
        <w:rPr>
          <w:rFonts w:ascii="Verdana" w:hAnsi="Verdana"/>
          <w:b/>
          <w:bCs/>
          <w:szCs w:val="20"/>
          <w:lang w:val="es-419" w:eastAsia="es-419"/>
        </w:rPr>
        <w:t>Documentos Requeridos</w:t>
      </w:r>
      <w:r>
        <w:rPr>
          <w:rFonts w:ascii="Verdana" w:hAnsi="Verdana"/>
          <w:szCs w:val="20"/>
          <w:lang w:val="es-419" w:eastAsia="es-419"/>
        </w:rPr>
        <w:t>: Documentos de SCR y reportes de estado de la configuración.</w:t>
      </w:r>
    </w:p>
    <w:p w:rsidR="00175A82" w:rsidRDefault="00175A82" w:rsidP="00175A82">
      <w:pPr>
        <w:numPr>
          <w:ilvl w:val="0"/>
          <w:numId w:val="36"/>
        </w:numPr>
        <w:spacing w:before="100" w:beforeAutospacing="1" w:after="100" w:afterAutospacing="1"/>
        <w:rPr>
          <w:rFonts w:ascii="Verdana" w:hAnsi="Verdana"/>
          <w:szCs w:val="20"/>
          <w:lang w:val="es-419" w:eastAsia="es-419"/>
        </w:rPr>
      </w:pPr>
      <w:r>
        <w:rPr>
          <w:rFonts w:ascii="Verdana" w:hAnsi="Verdana"/>
          <w:b/>
          <w:bCs/>
          <w:szCs w:val="20"/>
          <w:lang w:val="es-419" w:eastAsia="es-419"/>
        </w:rPr>
        <w:t>Reportes de Deficiencias y Acciones Correctivas</w:t>
      </w:r>
      <w:r>
        <w:rPr>
          <w:rFonts w:ascii="Verdana" w:hAnsi="Verdana"/>
          <w:szCs w:val="20"/>
          <w:lang w:val="es-419" w:eastAsia="es-419"/>
        </w:rPr>
        <w:t>: Determinadas por los participantes.</w:t>
      </w:r>
    </w:p>
    <w:p w:rsidR="00175A82" w:rsidRDefault="00175A82" w:rsidP="00175A82">
      <w:pPr>
        <w:numPr>
          <w:ilvl w:val="0"/>
          <w:numId w:val="36"/>
        </w:numPr>
        <w:spacing w:before="100" w:beforeAutospacing="1" w:after="100" w:afterAutospacing="1"/>
        <w:rPr>
          <w:rFonts w:ascii="Verdana" w:hAnsi="Verdana"/>
          <w:szCs w:val="20"/>
          <w:lang w:val="es-419" w:eastAsia="es-419"/>
        </w:rPr>
      </w:pPr>
      <w:r>
        <w:rPr>
          <w:rFonts w:ascii="Verdana" w:hAnsi="Verdana"/>
          <w:b/>
          <w:bCs/>
          <w:szCs w:val="20"/>
          <w:lang w:val="es-419" w:eastAsia="es-419"/>
        </w:rPr>
        <w:t>Criterio de Aprobación</w:t>
      </w:r>
      <w:r>
        <w:rPr>
          <w:rFonts w:ascii="Verdana" w:hAnsi="Verdana"/>
          <w:szCs w:val="20"/>
          <w:lang w:val="es-419" w:eastAsia="es-419"/>
        </w:rPr>
        <w:t>: Determinado por el SCMR.</w:t>
      </w:r>
    </w:p>
    <w:p w:rsidR="00275633" w:rsidRDefault="00275633">
      <w:pPr>
        <w:pStyle w:val="MTema2"/>
      </w:pPr>
      <w:r>
        <w:br w:type="page"/>
        <w:t>Control de Interfases</w:t>
      </w:r>
      <w:bookmarkEnd w:id="27"/>
    </w:p>
    <w:p w:rsidR="00175A82" w:rsidRDefault="00175A82" w:rsidP="00175A82">
      <w:pPr>
        <w:pStyle w:val="MTemaNormal"/>
        <w:rPr>
          <w:szCs w:val="20"/>
        </w:rPr>
      </w:pPr>
      <w:bookmarkStart w:id="28" w:name="_Toc81910508"/>
      <w:r>
        <w:rPr>
          <w:szCs w:val="20"/>
        </w:rPr>
        <w:t>El SCMR controlará los cambios a los elementos de configuración del proyecto que modifican las interfases con elementos fuera del alcance del Plan.</w:t>
      </w:r>
    </w:p>
    <w:p w:rsidR="00275633" w:rsidRDefault="00275633">
      <w:pPr>
        <w:pStyle w:val="MTema2"/>
      </w:pPr>
      <w:r>
        <w:t>Control de subcontratos y vendedores</w:t>
      </w:r>
      <w:bookmarkEnd w:id="28"/>
    </w:p>
    <w:p w:rsidR="00275633" w:rsidRDefault="00275633">
      <w:pPr>
        <w:pStyle w:val="MTemaNormal"/>
      </w:pPr>
      <w:r>
        <w:t>N/a.</w:t>
      </w:r>
    </w:p>
    <w:p w:rsidR="00275633" w:rsidRDefault="00275633">
      <w:pPr>
        <w:pStyle w:val="MTema1"/>
      </w:pPr>
      <w:bookmarkStart w:id="29" w:name="_Toc81910509"/>
      <w:r>
        <w:t>Calendario</w:t>
      </w:r>
      <w:bookmarkEnd w:id="29"/>
    </w:p>
    <w:p w:rsidR="00175A82" w:rsidRDefault="00175A82" w:rsidP="00175A82">
      <w:pPr>
        <w:spacing w:before="100" w:beforeAutospacing="1" w:after="100" w:afterAutospacing="1"/>
        <w:rPr>
          <w:rFonts w:ascii="Verdana" w:hAnsi="Verdana"/>
          <w:szCs w:val="20"/>
          <w:lang w:val="es-419" w:eastAsia="es-419"/>
        </w:rPr>
      </w:pPr>
      <w:bookmarkStart w:id="30" w:name="_Toc81910510"/>
      <w:r>
        <w:rPr>
          <w:rFonts w:ascii="Verdana" w:hAnsi="Verdana"/>
          <w:szCs w:val="20"/>
          <w:lang w:val="es-419" w:eastAsia="es-419"/>
        </w:rPr>
        <w:t>Se establecerá un cronograma que incluirá:</w:t>
      </w:r>
    </w:p>
    <w:p w:rsidR="00175A82" w:rsidRDefault="00175A82" w:rsidP="00175A82">
      <w:pPr>
        <w:numPr>
          <w:ilvl w:val="0"/>
          <w:numId w:val="37"/>
        </w:numPr>
        <w:spacing w:before="100" w:beforeAutospacing="1" w:after="100" w:afterAutospacing="1"/>
        <w:rPr>
          <w:rFonts w:ascii="Verdana" w:hAnsi="Verdana"/>
          <w:szCs w:val="20"/>
          <w:lang w:val="es-419" w:eastAsia="es-419"/>
        </w:rPr>
      </w:pPr>
      <w:r>
        <w:rPr>
          <w:rFonts w:ascii="Verdana" w:hAnsi="Verdana"/>
          <w:szCs w:val="20"/>
          <w:lang w:val="es-419" w:eastAsia="es-419"/>
        </w:rPr>
        <w:t>Definición de la Línea Base</w:t>
      </w:r>
    </w:p>
    <w:p w:rsidR="00175A82" w:rsidRDefault="00175A82" w:rsidP="00175A82">
      <w:pPr>
        <w:numPr>
          <w:ilvl w:val="0"/>
          <w:numId w:val="37"/>
        </w:numPr>
        <w:spacing w:before="100" w:beforeAutospacing="1" w:after="100" w:afterAutospacing="1"/>
        <w:rPr>
          <w:rFonts w:ascii="Verdana" w:hAnsi="Verdana"/>
          <w:szCs w:val="20"/>
          <w:lang w:val="es-419" w:eastAsia="es-419"/>
        </w:rPr>
      </w:pPr>
      <w:r>
        <w:rPr>
          <w:rFonts w:ascii="Verdana" w:hAnsi="Verdana"/>
          <w:szCs w:val="20"/>
          <w:lang w:val="es-419" w:eastAsia="es-419"/>
        </w:rPr>
        <w:t>Implementación de Control de Cambios</w:t>
      </w:r>
    </w:p>
    <w:p w:rsidR="00175A82" w:rsidRDefault="00175A82" w:rsidP="00175A82">
      <w:pPr>
        <w:numPr>
          <w:ilvl w:val="0"/>
          <w:numId w:val="37"/>
        </w:numPr>
        <w:spacing w:before="100" w:beforeAutospacing="1" w:after="100" w:afterAutospacing="1"/>
        <w:rPr>
          <w:rFonts w:ascii="Verdana" w:hAnsi="Verdana"/>
          <w:szCs w:val="20"/>
          <w:lang w:val="es-419" w:eastAsia="es-419"/>
        </w:rPr>
      </w:pPr>
      <w:r>
        <w:rPr>
          <w:rFonts w:ascii="Verdana" w:hAnsi="Verdana"/>
          <w:szCs w:val="20"/>
          <w:lang w:val="es-419" w:eastAsia="es-419"/>
        </w:rPr>
        <w:t>Fechas de Comienzo y Fin de Auditorias</w:t>
      </w:r>
    </w:p>
    <w:p w:rsidR="00275633" w:rsidRDefault="00275633">
      <w:pPr>
        <w:pStyle w:val="MTema1"/>
      </w:pPr>
      <w:r>
        <w:t>Recursos</w:t>
      </w:r>
      <w:bookmarkEnd w:id="30"/>
    </w:p>
    <w:p w:rsidR="00175A82" w:rsidRDefault="00175A82" w:rsidP="00175A82">
      <w:pPr>
        <w:pStyle w:val="MTemaNormal"/>
        <w:rPr>
          <w:szCs w:val="20"/>
        </w:rPr>
      </w:pPr>
      <w:bookmarkStart w:id="31" w:name="_Toc81910511"/>
      <w:r>
        <w:rPr>
          <w:szCs w:val="20"/>
        </w:rPr>
        <w:t>Se identificarán las herramientas de software, técnicas, equipamiento, personal y capacitación necesarios para la implementación de las actividades de SCM.</w:t>
      </w:r>
    </w:p>
    <w:p w:rsidR="00275633" w:rsidRDefault="00275633">
      <w:pPr>
        <w:pStyle w:val="MTema1"/>
      </w:pPr>
      <w:r>
        <w:t>Mantenimiento del Plan de SCM</w:t>
      </w:r>
      <w:bookmarkEnd w:id="31"/>
    </w:p>
    <w:p w:rsidR="00175A82" w:rsidRDefault="00175A82" w:rsidP="00175A82">
      <w:r>
        <w:rPr>
          <w:rFonts w:ascii="Verdana" w:hAnsi="Verdana"/>
          <w:szCs w:val="20"/>
        </w:rPr>
        <w:t>El Plan de SCM será monitoreado por el SCMR, y las modificaciones se realizarán al inicio de cada fase según sea necesario. Los cambios serán evaluados y aprobados por el comité correspondiente y comunicados a t</w:t>
      </w:r>
      <w:r>
        <w:t>odo el equipo de proyecto.</w:t>
      </w:r>
    </w:p>
    <w:p w:rsidR="00275633" w:rsidRDefault="00275633"/>
    <w:sectPr w:rsidR="00275633">
      <w:footerReference w:type="default" r:id="rId3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A2A8D" w:rsidRDefault="00DA2A8D">
      <w:r>
        <w:separator/>
      </w:r>
    </w:p>
  </w:endnote>
  <w:endnote w:type="continuationSeparator" w:id="0">
    <w:p w:rsidR="00DA2A8D" w:rsidRDefault="00DA2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75633" w:rsidRDefault="00275633">
    <w:pPr>
      <w:pStyle w:val="Piedepgina"/>
    </w:pPr>
    <w:r>
      <w:t>Plan de Configuración</w:t>
    </w:r>
    <w:r>
      <w:tab/>
    </w:r>
    <w:r>
      <w:tab/>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1</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A2A8D" w:rsidRDefault="00DA2A8D">
      <w:r>
        <w:separator/>
      </w:r>
    </w:p>
  </w:footnote>
  <w:footnote w:type="continuationSeparator" w:id="0">
    <w:p w:rsidR="00DA2A8D" w:rsidRDefault="00DA2A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44675"/>
    <w:multiLevelType w:val="hybridMultilevel"/>
    <w:tmpl w:val="8514E076"/>
    <w:lvl w:ilvl="0" w:tplc="FFFFFFFF">
      <w:start w:val="1"/>
      <w:numFmt w:val="bullet"/>
      <w:lvlText w:val=""/>
      <w:lvlJc w:val="left"/>
      <w:pPr>
        <w:tabs>
          <w:tab w:val="num" w:pos="1687"/>
        </w:tabs>
        <w:ind w:left="1687" w:hanging="607"/>
      </w:pPr>
      <w:rPr>
        <w:rFonts w:ascii="Symbol" w:hAnsi="Symbol" w:hint="default"/>
      </w:rPr>
    </w:lvl>
    <w:lvl w:ilvl="1" w:tplc="FFFFFFFF" w:tentative="1">
      <w:start w:val="1"/>
      <w:numFmt w:val="bullet"/>
      <w:lvlText w:val="o"/>
      <w:lvlJc w:val="left"/>
      <w:pPr>
        <w:tabs>
          <w:tab w:val="num" w:pos="2407"/>
        </w:tabs>
        <w:ind w:left="2407" w:hanging="360"/>
      </w:pPr>
      <w:rPr>
        <w:rFonts w:ascii="Courier New" w:hAnsi="Courier New" w:hint="default"/>
      </w:rPr>
    </w:lvl>
    <w:lvl w:ilvl="2" w:tplc="FFFFFFFF" w:tentative="1">
      <w:start w:val="1"/>
      <w:numFmt w:val="bullet"/>
      <w:lvlText w:val=""/>
      <w:lvlJc w:val="left"/>
      <w:pPr>
        <w:tabs>
          <w:tab w:val="num" w:pos="3127"/>
        </w:tabs>
        <w:ind w:left="3127" w:hanging="360"/>
      </w:pPr>
      <w:rPr>
        <w:rFonts w:ascii="Wingdings" w:hAnsi="Wingdings" w:hint="default"/>
      </w:rPr>
    </w:lvl>
    <w:lvl w:ilvl="3" w:tplc="FFFFFFFF" w:tentative="1">
      <w:start w:val="1"/>
      <w:numFmt w:val="bullet"/>
      <w:lvlText w:val=""/>
      <w:lvlJc w:val="left"/>
      <w:pPr>
        <w:tabs>
          <w:tab w:val="num" w:pos="3847"/>
        </w:tabs>
        <w:ind w:left="3847" w:hanging="360"/>
      </w:pPr>
      <w:rPr>
        <w:rFonts w:ascii="Symbol" w:hAnsi="Symbol" w:hint="default"/>
      </w:rPr>
    </w:lvl>
    <w:lvl w:ilvl="4" w:tplc="FFFFFFFF" w:tentative="1">
      <w:start w:val="1"/>
      <w:numFmt w:val="bullet"/>
      <w:lvlText w:val="o"/>
      <w:lvlJc w:val="left"/>
      <w:pPr>
        <w:tabs>
          <w:tab w:val="num" w:pos="4567"/>
        </w:tabs>
        <w:ind w:left="4567" w:hanging="360"/>
      </w:pPr>
      <w:rPr>
        <w:rFonts w:ascii="Courier New" w:hAnsi="Courier New" w:hint="default"/>
      </w:rPr>
    </w:lvl>
    <w:lvl w:ilvl="5" w:tplc="FFFFFFFF" w:tentative="1">
      <w:start w:val="1"/>
      <w:numFmt w:val="bullet"/>
      <w:lvlText w:val=""/>
      <w:lvlJc w:val="left"/>
      <w:pPr>
        <w:tabs>
          <w:tab w:val="num" w:pos="5287"/>
        </w:tabs>
        <w:ind w:left="5287" w:hanging="360"/>
      </w:pPr>
      <w:rPr>
        <w:rFonts w:ascii="Wingdings" w:hAnsi="Wingdings" w:hint="default"/>
      </w:rPr>
    </w:lvl>
    <w:lvl w:ilvl="6" w:tplc="FFFFFFFF" w:tentative="1">
      <w:start w:val="1"/>
      <w:numFmt w:val="bullet"/>
      <w:lvlText w:val=""/>
      <w:lvlJc w:val="left"/>
      <w:pPr>
        <w:tabs>
          <w:tab w:val="num" w:pos="6007"/>
        </w:tabs>
        <w:ind w:left="6007" w:hanging="360"/>
      </w:pPr>
      <w:rPr>
        <w:rFonts w:ascii="Symbol" w:hAnsi="Symbol" w:hint="default"/>
      </w:rPr>
    </w:lvl>
    <w:lvl w:ilvl="7" w:tplc="FFFFFFFF" w:tentative="1">
      <w:start w:val="1"/>
      <w:numFmt w:val="bullet"/>
      <w:lvlText w:val="o"/>
      <w:lvlJc w:val="left"/>
      <w:pPr>
        <w:tabs>
          <w:tab w:val="num" w:pos="6727"/>
        </w:tabs>
        <w:ind w:left="6727" w:hanging="360"/>
      </w:pPr>
      <w:rPr>
        <w:rFonts w:ascii="Courier New" w:hAnsi="Courier New" w:hint="default"/>
      </w:rPr>
    </w:lvl>
    <w:lvl w:ilvl="8" w:tplc="FFFFFFFF" w:tentative="1">
      <w:start w:val="1"/>
      <w:numFmt w:val="bullet"/>
      <w:lvlText w:val=""/>
      <w:lvlJc w:val="left"/>
      <w:pPr>
        <w:tabs>
          <w:tab w:val="num" w:pos="7447"/>
        </w:tabs>
        <w:ind w:left="7447" w:hanging="360"/>
      </w:pPr>
      <w:rPr>
        <w:rFonts w:ascii="Wingdings" w:hAnsi="Wingdings" w:hint="default"/>
      </w:rPr>
    </w:lvl>
  </w:abstractNum>
  <w:abstractNum w:abstractNumId="1" w15:restartNumberingAfterBreak="0">
    <w:nsid w:val="04A677FC"/>
    <w:multiLevelType w:val="multilevel"/>
    <w:tmpl w:val="90C0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53C58F1"/>
    <w:multiLevelType w:val="multilevel"/>
    <w:tmpl w:val="BAA49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60FC8"/>
    <w:multiLevelType w:val="multilevel"/>
    <w:tmpl w:val="35B0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C6A5A"/>
    <w:multiLevelType w:val="hybridMultilevel"/>
    <w:tmpl w:val="9C26F21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FBE6CB2"/>
    <w:multiLevelType w:val="multilevel"/>
    <w:tmpl w:val="91D8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954121"/>
    <w:multiLevelType w:val="hybridMultilevel"/>
    <w:tmpl w:val="BD5E49D6"/>
    <w:lvl w:ilvl="0" w:tplc="580A0001">
      <w:start w:val="1"/>
      <w:numFmt w:val="bullet"/>
      <w:lvlText w:val=""/>
      <w:lvlJc w:val="left"/>
      <w:pPr>
        <w:ind w:left="1287" w:hanging="360"/>
      </w:pPr>
      <w:rPr>
        <w:rFonts w:ascii="Symbol" w:hAnsi="Symbol" w:hint="default"/>
      </w:rPr>
    </w:lvl>
    <w:lvl w:ilvl="1" w:tplc="580A0003">
      <w:start w:val="1"/>
      <w:numFmt w:val="bullet"/>
      <w:lvlText w:val="o"/>
      <w:lvlJc w:val="left"/>
      <w:pPr>
        <w:ind w:left="2007" w:hanging="360"/>
      </w:pPr>
      <w:rPr>
        <w:rFonts w:ascii="Courier New" w:hAnsi="Courier New" w:cs="Courier New" w:hint="default"/>
      </w:rPr>
    </w:lvl>
    <w:lvl w:ilvl="2" w:tplc="580A0005">
      <w:start w:val="1"/>
      <w:numFmt w:val="bullet"/>
      <w:lvlText w:val=""/>
      <w:lvlJc w:val="left"/>
      <w:pPr>
        <w:ind w:left="2727" w:hanging="360"/>
      </w:pPr>
      <w:rPr>
        <w:rFonts w:ascii="Wingdings" w:hAnsi="Wingdings" w:hint="default"/>
      </w:rPr>
    </w:lvl>
    <w:lvl w:ilvl="3" w:tplc="580A0001">
      <w:start w:val="1"/>
      <w:numFmt w:val="bullet"/>
      <w:lvlText w:val=""/>
      <w:lvlJc w:val="left"/>
      <w:pPr>
        <w:ind w:left="3447" w:hanging="360"/>
      </w:pPr>
      <w:rPr>
        <w:rFonts w:ascii="Symbol" w:hAnsi="Symbol" w:hint="default"/>
      </w:rPr>
    </w:lvl>
    <w:lvl w:ilvl="4" w:tplc="580A0003">
      <w:start w:val="1"/>
      <w:numFmt w:val="bullet"/>
      <w:lvlText w:val="o"/>
      <w:lvlJc w:val="left"/>
      <w:pPr>
        <w:ind w:left="4167" w:hanging="360"/>
      </w:pPr>
      <w:rPr>
        <w:rFonts w:ascii="Courier New" w:hAnsi="Courier New" w:cs="Courier New" w:hint="default"/>
      </w:rPr>
    </w:lvl>
    <w:lvl w:ilvl="5" w:tplc="580A0005">
      <w:start w:val="1"/>
      <w:numFmt w:val="bullet"/>
      <w:lvlText w:val=""/>
      <w:lvlJc w:val="left"/>
      <w:pPr>
        <w:ind w:left="4887" w:hanging="360"/>
      </w:pPr>
      <w:rPr>
        <w:rFonts w:ascii="Wingdings" w:hAnsi="Wingdings" w:hint="default"/>
      </w:rPr>
    </w:lvl>
    <w:lvl w:ilvl="6" w:tplc="580A0001">
      <w:start w:val="1"/>
      <w:numFmt w:val="bullet"/>
      <w:lvlText w:val=""/>
      <w:lvlJc w:val="left"/>
      <w:pPr>
        <w:ind w:left="5607" w:hanging="360"/>
      </w:pPr>
      <w:rPr>
        <w:rFonts w:ascii="Symbol" w:hAnsi="Symbol" w:hint="default"/>
      </w:rPr>
    </w:lvl>
    <w:lvl w:ilvl="7" w:tplc="580A0003">
      <w:start w:val="1"/>
      <w:numFmt w:val="bullet"/>
      <w:lvlText w:val="o"/>
      <w:lvlJc w:val="left"/>
      <w:pPr>
        <w:ind w:left="6327" w:hanging="360"/>
      </w:pPr>
      <w:rPr>
        <w:rFonts w:ascii="Courier New" w:hAnsi="Courier New" w:cs="Courier New" w:hint="default"/>
      </w:rPr>
    </w:lvl>
    <w:lvl w:ilvl="8" w:tplc="580A0005">
      <w:start w:val="1"/>
      <w:numFmt w:val="bullet"/>
      <w:lvlText w:val=""/>
      <w:lvlJc w:val="left"/>
      <w:pPr>
        <w:ind w:left="7047" w:hanging="360"/>
      </w:pPr>
      <w:rPr>
        <w:rFonts w:ascii="Wingdings" w:hAnsi="Wingdings" w:hint="default"/>
      </w:rPr>
    </w:lvl>
  </w:abstractNum>
  <w:abstractNum w:abstractNumId="8" w15:restartNumberingAfterBreak="0">
    <w:nsid w:val="23C33313"/>
    <w:multiLevelType w:val="hybridMultilevel"/>
    <w:tmpl w:val="53B854B8"/>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223D19"/>
    <w:multiLevelType w:val="hybridMultilevel"/>
    <w:tmpl w:val="A030DEE2"/>
    <w:lvl w:ilvl="0" w:tplc="FFFFFFFF">
      <w:start w:val="1"/>
      <w:numFmt w:val="bullet"/>
      <w:pStyle w:val="MVietas"/>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AA09D0"/>
    <w:multiLevelType w:val="hybridMultilevel"/>
    <w:tmpl w:val="68A27D06"/>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785151A"/>
    <w:multiLevelType w:val="hybridMultilevel"/>
    <w:tmpl w:val="87902488"/>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3E8A7B16"/>
    <w:multiLevelType w:val="hybridMultilevel"/>
    <w:tmpl w:val="B4D87AFC"/>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E93270"/>
    <w:multiLevelType w:val="multilevel"/>
    <w:tmpl w:val="63F8AF78"/>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47A1387C"/>
    <w:multiLevelType w:val="hybridMultilevel"/>
    <w:tmpl w:val="34D05600"/>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6734D49"/>
    <w:multiLevelType w:val="hybridMultilevel"/>
    <w:tmpl w:val="3B92B964"/>
    <w:lvl w:ilvl="0" w:tplc="FFFFFFFF">
      <w:start w:val="1"/>
      <w:numFmt w:val="bullet"/>
      <w:lvlText w:val=""/>
      <w:lvlJc w:val="left"/>
      <w:pPr>
        <w:tabs>
          <w:tab w:val="num" w:pos="1687"/>
        </w:tabs>
        <w:ind w:left="1687" w:hanging="607"/>
      </w:pPr>
      <w:rPr>
        <w:rFonts w:ascii="Symbol" w:hAnsi="Symbol" w:hint="default"/>
      </w:rPr>
    </w:lvl>
    <w:lvl w:ilvl="1" w:tplc="FFFFFFFF" w:tentative="1">
      <w:start w:val="1"/>
      <w:numFmt w:val="bullet"/>
      <w:lvlText w:val="o"/>
      <w:lvlJc w:val="left"/>
      <w:pPr>
        <w:tabs>
          <w:tab w:val="num" w:pos="2407"/>
        </w:tabs>
        <w:ind w:left="2407" w:hanging="360"/>
      </w:pPr>
      <w:rPr>
        <w:rFonts w:ascii="Courier New" w:hAnsi="Courier New" w:hint="default"/>
      </w:rPr>
    </w:lvl>
    <w:lvl w:ilvl="2" w:tplc="FFFFFFFF" w:tentative="1">
      <w:start w:val="1"/>
      <w:numFmt w:val="bullet"/>
      <w:lvlText w:val=""/>
      <w:lvlJc w:val="left"/>
      <w:pPr>
        <w:tabs>
          <w:tab w:val="num" w:pos="3127"/>
        </w:tabs>
        <w:ind w:left="3127" w:hanging="360"/>
      </w:pPr>
      <w:rPr>
        <w:rFonts w:ascii="Wingdings" w:hAnsi="Wingdings" w:hint="default"/>
      </w:rPr>
    </w:lvl>
    <w:lvl w:ilvl="3" w:tplc="FFFFFFFF" w:tentative="1">
      <w:start w:val="1"/>
      <w:numFmt w:val="bullet"/>
      <w:lvlText w:val=""/>
      <w:lvlJc w:val="left"/>
      <w:pPr>
        <w:tabs>
          <w:tab w:val="num" w:pos="3847"/>
        </w:tabs>
        <w:ind w:left="3847" w:hanging="360"/>
      </w:pPr>
      <w:rPr>
        <w:rFonts w:ascii="Symbol" w:hAnsi="Symbol" w:hint="default"/>
      </w:rPr>
    </w:lvl>
    <w:lvl w:ilvl="4" w:tplc="FFFFFFFF" w:tentative="1">
      <w:start w:val="1"/>
      <w:numFmt w:val="bullet"/>
      <w:lvlText w:val="o"/>
      <w:lvlJc w:val="left"/>
      <w:pPr>
        <w:tabs>
          <w:tab w:val="num" w:pos="4567"/>
        </w:tabs>
        <w:ind w:left="4567" w:hanging="360"/>
      </w:pPr>
      <w:rPr>
        <w:rFonts w:ascii="Courier New" w:hAnsi="Courier New" w:hint="default"/>
      </w:rPr>
    </w:lvl>
    <w:lvl w:ilvl="5" w:tplc="FFFFFFFF" w:tentative="1">
      <w:start w:val="1"/>
      <w:numFmt w:val="bullet"/>
      <w:lvlText w:val=""/>
      <w:lvlJc w:val="left"/>
      <w:pPr>
        <w:tabs>
          <w:tab w:val="num" w:pos="5287"/>
        </w:tabs>
        <w:ind w:left="5287" w:hanging="360"/>
      </w:pPr>
      <w:rPr>
        <w:rFonts w:ascii="Wingdings" w:hAnsi="Wingdings" w:hint="default"/>
      </w:rPr>
    </w:lvl>
    <w:lvl w:ilvl="6" w:tplc="FFFFFFFF" w:tentative="1">
      <w:start w:val="1"/>
      <w:numFmt w:val="bullet"/>
      <w:lvlText w:val=""/>
      <w:lvlJc w:val="left"/>
      <w:pPr>
        <w:tabs>
          <w:tab w:val="num" w:pos="6007"/>
        </w:tabs>
        <w:ind w:left="6007" w:hanging="360"/>
      </w:pPr>
      <w:rPr>
        <w:rFonts w:ascii="Symbol" w:hAnsi="Symbol" w:hint="default"/>
      </w:rPr>
    </w:lvl>
    <w:lvl w:ilvl="7" w:tplc="FFFFFFFF" w:tentative="1">
      <w:start w:val="1"/>
      <w:numFmt w:val="bullet"/>
      <w:lvlText w:val="o"/>
      <w:lvlJc w:val="left"/>
      <w:pPr>
        <w:tabs>
          <w:tab w:val="num" w:pos="6727"/>
        </w:tabs>
        <w:ind w:left="6727" w:hanging="360"/>
      </w:pPr>
      <w:rPr>
        <w:rFonts w:ascii="Courier New" w:hAnsi="Courier New" w:hint="default"/>
      </w:rPr>
    </w:lvl>
    <w:lvl w:ilvl="8" w:tplc="FFFFFFFF" w:tentative="1">
      <w:start w:val="1"/>
      <w:numFmt w:val="bullet"/>
      <w:lvlText w:val=""/>
      <w:lvlJc w:val="left"/>
      <w:pPr>
        <w:tabs>
          <w:tab w:val="num" w:pos="7447"/>
        </w:tabs>
        <w:ind w:left="7447" w:hanging="360"/>
      </w:pPr>
      <w:rPr>
        <w:rFonts w:ascii="Wingdings" w:hAnsi="Wingdings" w:hint="default"/>
      </w:rPr>
    </w:lvl>
  </w:abstractNum>
  <w:abstractNum w:abstractNumId="17" w15:restartNumberingAfterBreak="0">
    <w:nsid w:val="5AC33AF9"/>
    <w:multiLevelType w:val="multilevel"/>
    <w:tmpl w:val="67161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A764D6"/>
    <w:multiLevelType w:val="hybridMultilevel"/>
    <w:tmpl w:val="5CE89584"/>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5D4E6B"/>
    <w:multiLevelType w:val="hybridMultilevel"/>
    <w:tmpl w:val="0BE82480"/>
    <w:lvl w:ilvl="0" w:tplc="FFFFFFFF">
      <w:start w:val="1"/>
      <w:numFmt w:val="decimal"/>
      <w:lvlText w:val="%1."/>
      <w:lvlJc w:val="left"/>
      <w:pPr>
        <w:tabs>
          <w:tab w:val="num" w:pos="927"/>
        </w:tabs>
        <w:ind w:left="927" w:hanging="360"/>
      </w:pPr>
    </w:lvl>
    <w:lvl w:ilvl="1" w:tplc="FFFFFFFF" w:tentative="1">
      <w:start w:val="1"/>
      <w:numFmt w:val="lowerLetter"/>
      <w:lvlText w:val="%2."/>
      <w:lvlJc w:val="left"/>
      <w:pPr>
        <w:tabs>
          <w:tab w:val="num" w:pos="2007"/>
        </w:tabs>
        <w:ind w:left="2007" w:hanging="360"/>
      </w:pPr>
    </w:lvl>
    <w:lvl w:ilvl="2" w:tplc="FFFFFFFF" w:tentative="1">
      <w:start w:val="1"/>
      <w:numFmt w:val="lowerRoman"/>
      <w:lvlText w:val="%3."/>
      <w:lvlJc w:val="right"/>
      <w:pPr>
        <w:tabs>
          <w:tab w:val="num" w:pos="2727"/>
        </w:tabs>
        <w:ind w:left="2727" w:hanging="180"/>
      </w:pPr>
    </w:lvl>
    <w:lvl w:ilvl="3" w:tplc="FFFFFFFF" w:tentative="1">
      <w:start w:val="1"/>
      <w:numFmt w:val="decimal"/>
      <w:lvlText w:val="%4."/>
      <w:lvlJc w:val="left"/>
      <w:pPr>
        <w:tabs>
          <w:tab w:val="num" w:pos="3447"/>
        </w:tabs>
        <w:ind w:left="3447" w:hanging="360"/>
      </w:pPr>
    </w:lvl>
    <w:lvl w:ilvl="4" w:tplc="FFFFFFFF" w:tentative="1">
      <w:start w:val="1"/>
      <w:numFmt w:val="lowerLetter"/>
      <w:lvlText w:val="%5."/>
      <w:lvlJc w:val="left"/>
      <w:pPr>
        <w:tabs>
          <w:tab w:val="num" w:pos="4167"/>
        </w:tabs>
        <w:ind w:left="4167" w:hanging="360"/>
      </w:pPr>
    </w:lvl>
    <w:lvl w:ilvl="5" w:tplc="FFFFFFFF" w:tentative="1">
      <w:start w:val="1"/>
      <w:numFmt w:val="lowerRoman"/>
      <w:lvlText w:val="%6."/>
      <w:lvlJc w:val="right"/>
      <w:pPr>
        <w:tabs>
          <w:tab w:val="num" w:pos="4887"/>
        </w:tabs>
        <w:ind w:left="4887" w:hanging="180"/>
      </w:pPr>
    </w:lvl>
    <w:lvl w:ilvl="6" w:tplc="FFFFFFFF" w:tentative="1">
      <w:start w:val="1"/>
      <w:numFmt w:val="decimal"/>
      <w:lvlText w:val="%7."/>
      <w:lvlJc w:val="left"/>
      <w:pPr>
        <w:tabs>
          <w:tab w:val="num" w:pos="5607"/>
        </w:tabs>
        <w:ind w:left="5607" w:hanging="360"/>
      </w:pPr>
    </w:lvl>
    <w:lvl w:ilvl="7" w:tplc="FFFFFFFF" w:tentative="1">
      <w:start w:val="1"/>
      <w:numFmt w:val="lowerLetter"/>
      <w:lvlText w:val="%8."/>
      <w:lvlJc w:val="left"/>
      <w:pPr>
        <w:tabs>
          <w:tab w:val="num" w:pos="6327"/>
        </w:tabs>
        <w:ind w:left="6327" w:hanging="360"/>
      </w:pPr>
    </w:lvl>
    <w:lvl w:ilvl="8" w:tplc="FFFFFFFF" w:tentative="1">
      <w:start w:val="1"/>
      <w:numFmt w:val="lowerRoman"/>
      <w:lvlText w:val="%9."/>
      <w:lvlJc w:val="right"/>
      <w:pPr>
        <w:tabs>
          <w:tab w:val="num" w:pos="7047"/>
        </w:tabs>
        <w:ind w:left="7047" w:hanging="180"/>
      </w:pPr>
    </w:lvl>
  </w:abstractNum>
  <w:abstractNum w:abstractNumId="20" w15:restartNumberingAfterBreak="0">
    <w:nsid w:val="64414C62"/>
    <w:multiLevelType w:val="multilevel"/>
    <w:tmpl w:val="1778D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676F7C"/>
    <w:multiLevelType w:val="hybridMultilevel"/>
    <w:tmpl w:val="7D38566C"/>
    <w:lvl w:ilvl="0" w:tplc="FFFFFFFF">
      <w:start w:val="1"/>
      <w:numFmt w:val="bullet"/>
      <w:lvlText w:val=""/>
      <w:lvlJc w:val="left"/>
      <w:pPr>
        <w:tabs>
          <w:tab w:val="num" w:pos="1315"/>
        </w:tabs>
        <w:ind w:left="1315" w:hanging="607"/>
      </w:pPr>
      <w:rPr>
        <w:rFonts w:ascii="Symbol" w:hAnsi="Symbol" w:hint="default"/>
      </w:rPr>
    </w:lvl>
    <w:lvl w:ilvl="1" w:tplc="FFFFFFFF">
      <w:start w:val="1"/>
      <w:numFmt w:val="bullet"/>
      <w:lvlText w:val="o"/>
      <w:lvlJc w:val="left"/>
      <w:pPr>
        <w:tabs>
          <w:tab w:val="num" w:pos="2035"/>
        </w:tabs>
        <w:ind w:left="2035" w:hanging="360"/>
      </w:pPr>
      <w:rPr>
        <w:rFonts w:ascii="Courier New" w:hAnsi="Courier New" w:hint="default"/>
      </w:rPr>
    </w:lvl>
    <w:lvl w:ilvl="2" w:tplc="FFFFFFFF" w:tentative="1">
      <w:start w:val="1"/>
      <w:numFmt w:val="bullet"/>
      <w:lvlText w:val=""/>
      <w:lvlJc w:val="left"/>
      <w:pPr>
        <w:tabs>
          <w:tab w:val="num" w:pos="2755"/>
        </w:tabs>
        <w:ind w:left="2755" w:hanging="360"/>
      </w:pPr>
      <w:rPr>
        <w:rFonts w:ascii="Wingdings" w:hAnsi="Wingdings" w:hint="default"/>
      </w:rPr>
    </w:lvl>
    <w:lvl w:ilvl="3" w:tplc="FFFFFFFF" w:tentative="1">
      <w:start w:val="1"/>
      <w:numFmt w:val="bullet"/>
      <w:lvlText w:val=""/>
      <w:lvlJc w:val="left"/>
      <w:pPr>
        <w:tabs>
          <w:tab w:val="num" w:pos="3475"/>
        </w:tabs>
        <w:ind w:left="3475" w:hanging="360"/>
      </w:pPr>
      <w:rPr>
        <w:rFonts w:ascii="Symbol" w:hAnsi="Symbol" w:hint="default"/>
      </w:rPr>
    </w:lvl>
    <w:lvl w:ilvl="4" w:tplc="FFFFFFFF" w:tentative="1">
      <w:start w:val="1"/>
      <w:numFmt w:val="bullet"/>
      <w:lvlText w:val="o"/>
      <w:lvlJc w:val="left"/>
      <w:pPr>
        <w:tabs>
          <w:tab w:val="num" w:pos="4195"/>
        </w:tabs>
        <w:ind w:left="4195" w:hanging="360"/>
      </w:pPr>
      <w:rPr>
        <w:rFonts w:ascii="Courier New" w:hAnsi="Courier New" w:hint="default"/>
      </w:rPr>
    </w:lvl>
    <w:lvl w:ilvl="5" w:tplc="FFFFFFFF" w:tentative="1">
      <w:start w:val="1"/>
      <w:numFmt w:val="bullet"/>
      <w:lvlText w:val=""/>
      <w:lvlJc w:val="left"/>
      <w:pPr>
        <w:tabs>
          <w:tab w:val="num" w:pos="4915"/>
        </w:tabs>
        <w:ind w:left="4915" w:hanging="360"/>
      </w:pPr>
      <w:rPr>
        <w:rFonts w:ascii="Wingdings" w:hAnsi="Wingdings" w:hint="default"/>
      </w:rPr>
    </w:lvl>
    <w:lvl w:ilvl="6" w:tplc="FFFFFFFF" w:tentative="1">
      <w:start w:val="1"/>
      <w:numFmt w:val="bullet"/>
      <w:lvlText w:val=""/>
      <w:lvlJc w:val="left"/>
      <w:pPr>
        <w:tabs>
          <w:tab w:val="num" w:pos="5635"/>
        </w:tabs>
        <w:ind w:left="5635" w:hanging="360"/>
      </w:pPr>
      <w:rPr>
        <w:rFonts w:ascii="Symbol" w:hAnsi="Symbol" w:hint="default"/>
      </w:rPr>
    </w:lvl>
    <w:lvl w:ilvl="7" w:tplc="FFFFFFFF" w:tentative="1">
      <w:start w:val="1"/>
      <w:numFmt w:val="bullet"/>
      <w:lvlText w:val="o"/>
      <w:lvlJc w:val="left"/>
      <w:pPr>
        <w:tabs>
          <w:tab w:val="num" w:pos="6355"/>
        </w:tabs>
        <w:ind w:left="6355" w:hanging="360"/>
      </w:pPr>
      <w:rPr>
        <w:rFonts w:ascii="Courier New" w:hAnsi="Courier New" w:hint="default"/>
      </w:rPr>
    </w:lvl>
    <w:lvl w:ilvl="8" w:tplc="FFFFFFFF" w:tentative="1">
      <w:start w:val="1"/>
      <w:numFmt w:val="bullet"/>
      <w:lvlText w:val=""/>
      <w:lvlJc w:val="left"/>
      <w:pPr>
        <w:tabs>
          <w:tab w:val="num" w:pos="7075"/>
        </w:tabs>
        <w:ind w:left="7075" w:hanging="360"/>
      </w:pPr>
      <w:rPr>
        <w:rFonts w:ascii="Wingdings" w:hAnsi="Wingdings" w:hint="default"/>
      </w:rPr>
    </w:lvl>
  </w:abstractNum>
  <w:abstractNum w:abstractNumId="22" w15:restartNumberingAfterBreak="0">
    <w:nsid w:val="6A8D7DAE"/>
    <w:multiLevelType w:val="hybridMultilevel"/>
    <w:tmpl w:val="A726F61E"/>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E272A71"/>
    <w:multiLevelType w:val="multilevel"/>
    <w:tmpl w:val="C31A4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320DCC"/>
    <w:multiLevelType w:val="hybridMultilevel"/>
    <w:tmpl w:val="BBC2A734"/>
    <w:lvl w:ilvl="0" w:tplc="FFFFFFFF">
      <w:start w:val="1"/>
      <w:numFmt w:val="decimal"/>
      <w:lvlText w:val="%1."/>
      <w:lvlJc w:val="left"/>
      <w:pPr>
        <w:tabs>
          <w:tab w:val="num" w:pos="473"/>
        </w:tabs>
        <w:ind w:left="473" w:hanging="360"/>
      </w:pPr>
    </w:lvl>
    <w:lvl w:ilvl="1" w:tplc="FFFFFFFF">
      <w:start w:val="1"/>
      <w:numFmt w:val="bullet"/>
      <w:lvlText w:val=""/>
      <w:lvlJc w:val="left"/>
      <w:pPr>
        <w:tabs>
          <w:tab w:val="num" w:pos="1687"/>
        </w:tabs>
        <w:ind w:left="1687" w:hanging="607"/>
      </w:pPr>
      <w:rPr>
        <w:rFonts w:ascii="Symbol" w:hAnsi="Symbol" w:hint="default"/>
      </w:rPr>
    </w:lvl>
    <w:lvl w:ilvl="2" w:tplc="FFFFFFFF">
      <w:start w:val="1"/>
      <w:numFmt w:val="decimal"/>
      <w:lvlText w:val="%3."/>
      <w:lvlJc w:val="left"/>
      <w:pPr>
        <w:tabs>
          <w:tab w:val="num" w:pos="2160"/>
        </w:tabs>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B7187F"/>
    <w:multiLevelType w:val="hybridMultilevel"/>
    <w:tmpl w:val="E1E82670"/>
    <w:lvl w:ilvl="0" w:tplc="300A0001">
      <w:start w:val="1"/>
      <w:numFmt w:val="bullet"/>
      <w:lvlText w:val=""/>
      <w:lvlJc w:val="left"/>
      <w:pPr>
        <w:ind w:left="1287" w:hanging="360"/>
      </w:pPr>
      <w:rPr>
        <w:rFonts w:ascii="Symbol" w:hAnsi="Symbol" w:hint="default"/>
      </w:rPr>
    </w:lvl>
    <w:lvl w:ilvl="1" w:tplc="300A0003" w:tentative="1">
      <w:start w:val="1"/>
      <w:numFmt w:val="bullet"/>
      <w:lvlText w:val="o"/>
      <w:lvlJc w:val="left"/>
      <w:pPr>
        <w:ind w:left="2007" w:hanging="360"/>
      </w:pPr>
      <w:rPr>
        <w:rFonts w:ascii="Courier New" w:hAnsi="Courier New" w:cs="Courier New" w:hint="default"/>
      </w:rPr>
    </w:lvl>
    <w:lvl w:ilvl="2" w:tplc="300A0005" w:tentative="1">
      <w:start w:val="1"/>
      <w:numFmt w:val="bullet"/>
      <w:lvlText w:val=""/>
      <w:lvlJc w:val="left"/>
      <w:pPr>
        <w:ind w:left="2727" w:hanging="360"/>
      </w:pPr>
      <w:rPr>
        <w:rFonts w:ascii="Wingdings" w:hAnsi="Wingdings" w:hint="default"/>
      </w:rPr>
    </w:lvl>
    <w:lvl w:ilvl="3" w:tplc="300A0001" w:tentative="1">
      <w:start w:val="1"/>
      <w:numFmt w:val="bullet"/>
      <w:lvlText w:val=""/>
      <w:lvlJc w:val="left"/>
      <w:pPr>
        <w:ind w:left="3447" w:hanging="360"/>
      </w:pPr>
      <w:rPr>
        <w:rFonts w:ascii="Symbol" w:hAnsi="Symbol" w:hint="default"/>
      </w:rPr>
    </w:lvl>
    <w:lvl w:ilvl="4" w:tplc="300A0003" w:tentative="1">
      <w:start w:val="1"/>
      <w:numFmt w:val="bullet"/>
      <w:lvlText w:val="o"/>
      <w:lvlJc w:val="left"/>
      <w:pPr>
        <w:ind w:left="4167" w:hanging="360"/>
      </w:pPr>
      <w:rPr>
        <w:rFonts w:ascii="Courier New" w:hAnsi="Courier New" w:cs="Courier New" w:hint="default"/>
      </w:rPr>
    </w:lvl>
    <w:lvl w:ilvl="5" w:tplc="300A0005" w:tentative="1">
      <w:start w:val="1"/>
      <w:numFmt w:val="bullet"/>
      <w:lvlText w:val=""/>
      <w:lvlJc w:val="left"/>
      <w:pPr>
        <w:ind w:left="4887" w:hanging="360"/>
      </w:pPr>
      <w:rPr>
        <w:rFonts w:ascii="Wingdings" w:hAnsi="Wingdings" w:hint="default"/>
      </w:rPr>
    </w:lvl>
    <w:lvl w:ilvl="6" w:tplc="300A0001" w:tentative="1">
      <w:start w:val="1"/>
      <w:numFmt w:val="bullet"/>
      <w:lvlText w:val=""/>
      <w:lvlJc w:val="left"/>
      <w:pPr>
        <w:ind w:left="5607" w:hanging="360"/>
      </w:pPr>
      <w:rPr>
        <w:rFonts w:ascii="Symbol" w:hAnsi="Symbol" w:hint="default"/>
      </w:rPr>
    </w:lvl>
    <w:lvl w:ilvl="7" w:tplc="300A0003" w:tentative="1">
      <w:start w:val="1"/>
      <w:numFmt w:val="bullet"/>
      <w:lvlText w:val="o"/>
      <w:lvlJc w:val="left"/>
      <w:pPr>
        <w:ind w:left="6327" w:hanging="360"/>
      </w:pPr>
      <w:rPr>
        <w:rFonts w:ascii="Courier New" w:hAnsi="Courier New" w:cs="Courier New" w:hint="default"/>
      </w:rPr>
    </w:lvl>
    <w:lvl w:ilvl="8" w:tplc="300A0005" w:tentative="1">
      <w:start w:val="1"/>
      <w:numFmt w:val="bullet"/>
      <w:lvlText w:val=""/>
      <w:lvlJc w:val="left"/>
      <w:pPr>
        <w:ind w:left="7047" w:hanging="360"/>
      </w:pPr>
      <w:rPr>
        <w:rFonts w:ascii="Wingdings" w:hAnsi="Wingdings" w:hint="default"/>
      </w:rPr>
    </w:lvl>
  </w:abstractNum>
  <w:abstractNum w:abstractNumId="26" w15:restartNumberingAfterBreak="0">
    <w:nsid w:val="76EF7E65"/>
    <w:multiLevelType w:val="multilevel"/>
    <w:tmpl w:val="8F2E8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5603DA"/>
    <w:multiLevelType w:val="hybridMultilevel"/>
    <w:tmpl w:val="E4C2A2D6"/>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F51A41"/>
    <w:multiLevelType w:val="hybridMultilevel"/>
    <w:tmpl w:val="D3E0E2E4"/>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EB9475B"/>
    <w:multiLevelType w:val="multilevel"/>
    <w:tmpl w:val="79B69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982C32"/>
    <w:multiLevelType w:val="hybridMultilevel"/>
    <w:tmpl w:val="8B70E83A"/>
    <w:lvl w:ilvl="0" w:tplc="300A0001">
      <w:start w:val="1"/>
      <w:numFmt w:val="bullet"/>
      <w:lvlText w:val=""/>
      <w:lvlJc w:val="left"/>
      <w:pPr>
        <w:ind w:left="1571" w:hanging="360"/>
      </w:pPr>
      <w:rPr>
        <w:rFonts w:ascii="Symbol" w:hAnsi="Symbol" w:hint="default"/>
      </w:rPr>
    </w:lvl>
    <w:lvl w:ilvl="1" w:tplc="300A0003" w:tentative="1">
      <w:start w:val="1"/>
      <w:numFmt w:val="bullet"/>
      <w:lvlText w:val="o"/>
      <w:lvlJc w:val="left"/>
      <w:pPr>
        <w:ind w:left="2291" w:hanging="360"/>
      </w:pPr>
      <w:rPr>
        <w:rFonts w:ascii="Courier New" w:hAnsi="Courier New" w:cs="Courier New" w:hint="default"/>
      </w:rPr>
    </w:lvl>
    <w:lvl w:ilvl="2" w:tplc="300A0005" w:tentative="1">
      <w:start w:val="1"/>
      <w:numFmt w:val="bullet"/>
      <w:lvlText w:val=""/>
      <w:lvlJc w:val="left"/>
      <w:pPr>
        <w:ind w:left="3011" w:hanging="360"/>
      </w:pPr>
      <w:rPr>
        <w:rFonts w:ascii="Wingdings" w:hAnsi="Wingdings" w:hint="default"/>
      </w:rPr>
    </w:lvl>
    <w:lvl w:ilvl="3" w:tplc="300A0001" w:tentative="1">
      <w:start w:val="1"/>
      <w:numFmt w:val="bullet"/>
      <w:lvlText w:val=""/>
      <w:lvlJc w:val="left"/>
      <w:pPr>
        <w:ind w:left="3731" w:hanging="360"/>
      </w:pPr>
      <w:rPr>
        <w:rFonts w:ascii="Symbol" w:hAnsi="Symbol" w:hint="default"/>
      </w:rPr>
    </w:lvl>
    <w:lvl w:ilvl="4" w:tplc="300A0003" w:tentative="1">
      <w:start w:val="1"/>
      <w:numFmt w:val="bullet"/>
      <w:lvlText w:val="o"/>
      <w:lvlJc w:val="left"/>
      <w:pPr>
        <w:ind w:left="4451" w:hanging="360"/>
      </w:pPr>
      <w:rPr>
        <w:rFonts w:ascii="Courier New" w:hAnsi="Courier New" w:cs="Courier New" w:hint="default"/>
      </w:rPr>
    </w:lvl>
    <w:lvl w:ilvl="5" w:tplc="300A0005" w:tentative="1">
      <w:start w:val="1"/>
      <w:numFmt w:val="bullet"/>
      <w:lvlText w:val=""/>
      <w:lvlJc w:val="left"/>
      <w:pPr>
        <w:ind w:left="5171" w:hanging="360"/>
      </w:pPr>
      <w:rPr>
        <w:rFonts w:ascii="Wingdings" w:hAnsi="Wingdings" w:hint="default"/>
      </w:rPr>
    </w:lvl>
    <w:lvl w:ilvl="6" w:tplc="300A0001" w:tentative="1">
      <w:start w:val="1"/>
      <w:numFmt w:val="bullet"/>
      <w:lvlText w:val=""/>
      <w:lvlJc w:val="left"/>
      <w:pPr>
        <w:ind w:left="5891" w:hanging="360"/>
      </w:pPr>
      <w:rPr>
        <w:rFonts w:ascii="Symbol" w:hAnsi="Symbol" w:hint="default"/>
      </w:rPr>
    </w:lvl>
    <w:lvl w:ilvl="7" w:tplc="300A0003" w:tentative="1">
      <w:start w:val="1"/>
      <w:numFmt w:val="bullet"/>
      <w:lvlText w:val="o"/>
      <w:lvlJc w:val="left"/>
      <w:pPr>
        <w:ind w:left="6611" w:hanging="360"/>
      </w:pPr>
      <w:rPr>
        <w:rFonts w:ascii="Courier New" w:hAnsi="Courier New" w:cs="Courier New" w:hint="default"/>
      </w:rPr>
    </w:lvl>
    <w:lvl w:ilvl="8" w:tplc="300A0005" w:tentative="1">
      <w:start w:val="1"/>
      <w:numFmt w:val="bullet"/>
      <w:lvlText w:val=""/>
      <w:lvlJc w:val="left"/>
      <w:pPr>
        <w:ind w:left="7331" w:hanging="360"/>
      </w:pPr>
      <w:rPr>
        <w:rFonts w:ascii="Wingdings" w:hAnsi="Wingdings" w:hint="default"/>
      </w:rPr>
    </w:lvl>
  </w:abstractNum>
  <w:num w:numId="1" w16cid:durableId="2090694136">
    <w:abstractNumId w:val="12"/>
  </w:num>
  <w:num w:numId="2" w16cid:durableId="2121298981">
    <w:abstractNumId w:val="9"/>
  </w:num>
  <w:num w:numId="3" w16cid:durableId="33504355">
    <w:abstractNumId w:val="2"/>
  </w:num>
  <w:num w:numId="4" w16cid:durableId="1557352579">
    <w:abstractNumId w:val="2"/>
  </w:num>
  <w:num w:numId="5" w16cid:durableId="182020220">
    <w:abstractNumId w:val="2"/>
  </w:num>
  <w:num w:numId="6" w16cid:durableId="447048045">
    <w:abstractNumId w:val="2"/>
  </w:num>
  <w:num w:numId="7" w16cid:durableId="1399937464">
    <w:abstractNumId w:val="14"/>
  </w:num>
  <w:num w:numId="8" w16cid:durableId="862941354">
    <w:abstractNumId w:val="14"/>
  </w:num>
  <w:num w:numId="9" w16cid:durableId="1895969950">
    <w:abstractNumId w:val="14"/>
  </w:num>
  <w:num w:numId="10" w16cid:durableId="1134367035">
    <w:abstractNumId w:val="13"/>
  </w:num>
  <w:num w:numId="11" w16cid:durableId="1090853004">
    <w:abstractNumId w:val="15"/>
  </w:num>
  <w:num w:numId="12" w16cid:durableId="1772166279">
    <w:abstractNumId w:val="21"/>
  </w:num>
  <w:num w:numId="13" w16cid:durableId="196744257">
    <w:abstractNumId w:val="11"/>
  </w:num>
  <w:num w:numId="14" w16cid:durableId="1034422959">
    <w:abstractNumId w:val="28"/>
  </w:num>
  <w:num w:numId="15" w16cid:durableId="2121796382">
    <w:abstractNumId w:val="22"/>
  </w:num>
  <w:num w:numId="16" w16cid:durableId="1044982320">
    <w:abstractNumId w:val="27"/>
  </w:num>
  <w:num w:numId="17" w16cid:durableId="527596837">
    <w:abstractNumId w:val="10"/>
  </w:num>
  <w:num w:numId="18" w16cid:durableId="1149051131">
    <w:abstractNumId w:val="18"/>
  </w:num>
  <w:num w:numId="19" w16cid:durableId="1815873697">
    <w:abstractNumId w:val="8"/>
  </w:num>
  <w:num w:numId="20" w16cid:durableId="1118839240">
    <w:abstractNumId w:val="24"/>
  </w:num>
  <w:num w:numId="21" w16cid:durableId="769936484">
    <w:abstractNumId w:val="0"/>
  </w:num>
  <w:num w:numId="22" w16cid:durableId="1282960798">
    <w:abstractNumId w:val="16"/>
  </w:num>
  <w:num w:numId="23" w16cid:durableId="543908541">
    <w:abstractNumId w:val="19"/>
  </w:num>
  <w:num w:numId="24" w16cid:durableId="1211846045">
    <w:abstractNumId w:val="25"/>
  </w:num>
  <w:num w:numId="25" w16cid:durableId="887449890">
    <w:abstractNumId w:val="4"/>
  </w:num>
  <w:num w:numId="26" w16cid:durableId="118770316">
    <w:abstractNumId w:val="6"/>
  </w:num>
  <w:num w:numId="27" w16cid:durableId="600988333">
    <w:abstractNumId w:val="1"/>
  </w:num>
  <w:num w:numId="28" w16cid:durableId="1511601273">
    <w:abstractNumId w:val="30"/>
  </w:num>
  <w:num w:numId="29" w16cid:durableId="1225261392">
    <w:abstractNumId w:val="5"/>
  </w:num>
  <w:num w:numId="30" w16cid:durableId="45372122">
    <w:abstractNumId w:val="26"/>
    <w:lvlOverride w:ilvl="0"/>
    <w:lvlOverride w:ilvl="1"/>
    <w:lvlOverride w:ilvl="2"/>
    <w:lvlOverride w:ilvl="3"/>
    <w:lvlOverride w:ilvl="4"/>
    <w:lvlOverride w:ilvl="5"/>
    <w:lvlOverride w:ilvl="6"/>
    <w:lvlOverride w:ilvl="7"/>
    <w:lvlOverride w:ilvl="8"/>
  </w:num>
  <w:num w:numId="31" w16cid:durableId="788474181">
    <w:abstractNumId w:val="23"/>
    <w:lvlOverride w:ilvl="0"/>
    <w:lvlOverride w:ilvl="1"/>
    <w:lvlOverride w:ilvl="2"/>
    <w:lvlOverride w:ilvl="3"/>
    <w:lvlOverride w:ilvl="4"/>
    <w:lvlOverride w:ilvl="5"/>
    <w:lvlOverride w:ilvl="6"/>
    <w:lvlOverride w:ilvl="7"/>
    <w:lvlOverride w:ilvl="8"/>
  </w:num>
  <w:num w:numId="32" w16cid:durableId="63601440">
    <w:abstractNumId w:val="29"/>
    <w:lvlOverride w:ilvl="0"/>
    <w:lvlOverride w:ilvl="1"/>
    <w:lvlOverride w:ilvl="2"/>
    <w:lvlOverride w:ilvl="3"/>
    <w:lvlOverride w:ilvl="4"/>
    <w:lvlOverride w:ilvl="5"/>
    <w:lvlOverride w:ilvl="6"/>
    <w:lvlOverride w:ilvl="7"/>
    <w:lvlOverride w:ilvl="8"/>
  </w:num>
  <w:num w:numId="33" w16cid:durableId="984234572">
    <w:abstractNumId w:val="3"/>
    <w:lvlOverride w:ilvl="0"/>
    <w:lvlOverride w:ilvl="1"/>
    <w:lvlOverride w:ilvl="2"/>
    <w:lvlOverride w:ilvl="3"/>
    <w:lvlOverride w:ilvl="4"/>
    <w:lvlOverride w:ilvl="5"/>
    <w:lvlOverride w:ilvl="6"/>
    <w:lvlOverride w:ilvl="7"/>
    <w:lvlOverride w:ilvl="8"/>
  </w:num>
  <w:num w:numId="34" w16cid:durableId="946621398">
    <w:abstractNumId w:val="14"/>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35" w16cid:durableId="119232290">
    <w:abstractNumId w:val="7"/>
    <w:lvlOverride w:ilvl="0"/>
    <w:lvlOverride w:ilvl="1"/>
    <w:lvlOverride w:ilvl="2"/>
    <w:lvlOverride w:ilvl="3"/>
    <w:lvlOverride w:ilvl="4"/>
    <w:lvlOverride w:ilvl="5"/>
    <w:lvlOverride w:ilvl="6"/>
    <w:lvlOverride w:ilvl="7"/>
    <w:lvlOverride w:ilvl="8"/>
  </w:num>
  <w:num w:numId="36" w16cid:durableId="69889372">
    <w:abstractNumId w:val="20"/>
    <w:lvlOverride w:ilvl="0"/>
    <w:lvlOverride w:ilvl="1"/>
    <w:lvlOverride w:ilvl="2"/>
    <w:lvlOverride w:ilvl="3"/>
    <w:lvlOverride w:ilvl="4"/>
    <w:lvlOverride w:ilvl="5"/>
    <w:lvlOverride w:ilvl="6"/>
    <w:lvlOverride w:ilvl="7"/>
    <w:lvlOverride w:ilvl="8"/>
  </w:num>
  <w:num w:numId="37" w16cid:durableId="766585560">
    <w:abstractNumId w:val="17"/>
    <w:lvlOverride w:ilvl="0"/>
    <w:lvlOverride w:ilvl="1"/>
    <w:lvlOverride w:ilvl="2"/>
    <w:lvlOverride w:ilvl="3"/>
    <w:lvlOverride w:ilvl="4"/>
    <w:lvlOverride w:ilvl="5"/>
    <w:lvlOverride w:ilvl="6"/>
    <w:lvlOverride w:ilvl="7"/>
    <w:lvlOverride w:ilv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ttachedTemplate r:id="rId1"/>
  <w:defaultTabStop w:val="709"/>
  <w:hyphenationZone w:val="425"/>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C69"/>
    <w:rsid w:val="00175A82"/>
    <w:rsid w:val="00275633"/>
    <w:rsid w:val="00495641"/>
    <w:rsid w:val="00A30C69"/>
    <w:rsid w:val="00A348BE"/>
    <w:rsid w:val="00D16C4F"/>
    <w:rsid w:val="00DA2A8D"/>
    <w:rsid w:val="00E808E4"/>
    <w:rsid w:val="00EC26D5"/>
    <w:rsid w:val="00F11CEB"/>
    <w:rsid w:val="00FE59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283C1B"/>
  <w15:chartTrackingRefBased/>
  <w15:docId w15:val="{AC514F21-32AA-4959-A3E3-3E5F155DB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rPr>
  </w:style>
  <w:style w:type="paragraph" w:styleId="Ttulo1">
    <w:name w:val="heading 1"/>
    <w:basedOn w:val="Normal"/>
    <w:next w:val="Normal"/>
    <w:qFormat/>
    <w:pPr>
      <w:keepNext/>
      <w:outlineLvl w:val="0"/>
    </w:pPr>
    <w:rPr>
      <w:rFonts w:cs="Arial"/>
      <w:b/>
      <w:bCs/>
      <w:sz w:val="28"/>
    </w:rPr>
  </w:style>
  <w:style w:type="paragraph" w:styleId="Ttulo2">
    <w:name w:val="heading 2"/>
    <w:basedOn w:val="Normal"/>
    <w:next w:val="Normal"/>
    <w:qFormat/>
    <w:pPr>
      <w:keepNext/>
      <w:spacing w:before="240" w:after="60"/>
      <w:outlineLvl w:val="1"/>
    </w:pPr>
    <w:rPr>
      <w:rFonts w:cs="Arial"/>
      <w:b/>
      <w:bCs/>
      <w:i/>
      <w:iCs/>
      <w:sz w:val="28"/>
      <w:szCs w:val="28"/>
    </w:rPr>
  </w:style>
  <w:style w:type="paragraph" w:styleId="Ttulo3">
    <w:name w:val="heading 3"/>
    <w:basedOn w:val="Normal"/>
    <w:next w:val="Normal"/>
    <w:qFormat/>
    <w:pPr>
      <w:keepNext/>
      <w:spacing w:before="240" w:after="60"/>
      <w:outlineLvl w:val="2"/>
    </w:pPr>
    <w:rPr>
      <w:rFonts w:cs="Arial"/>
      <w:b/>
      <w:bCs/>
      <w:sz w:val="26"/>
      <w:szCs w:val="26"/>
    </w:rPr>
  </w:style>
  <w:style w:type="paragraph" w:styleId="Ttulo4">
    <w:name w:val="heading 4"/>
    <w:basedOn w:val="Normal"/>
    <w:next w:val="Normal"/>
    <w:qFormat/>
    <w:pPr>
      <w:keepNext/>
      <w:jc w:val="both"/>
      <w:outlineLvl w:val="3"/>
    </w:pPr>
    <w:rPr>
      <w:rFonts w:ascii="Tahoma" w:hAnsi="Tahoma"/>
      <w:b/>
      <w:bCs/>
      <w:i/>
      <w:szCs w:val="28"/>
    </w:rPr>
  </w:style>
  <w:style w:type="paragraph" w:styleId="Ttulo5">
    <w:name w:val="heading 5"/>
    <w:basedOn w:val="Normal"/>
    <w:next w:val="Normal"/>
    <w:qFormat/>
    <w:pPr>
      <w:spacing w:before="240" w:after="60"/>
      <w:jc w:val="both"/>
      <w:outlineLvl w:val="4"/>
    </w:pPr>
    <w:rPr>
      <w:rFonts w:ascii="Tahoma" w:hAnsi="Tahoma"/>
      <w:b/>
      <w:bCs/>
      <w:i/>
      <w:iCs/>
      <w:sz w:val="26"/>
      <w:szCs w:val="26"/>
    </w:rPr>
  </w:style>
  <w:style w:type="paragraph" w:styleId="Ttulo6">
    <w:name w:val="heading 6"/>
    <w:basedOn w:val="Normal"/>
    <w:next w:val="Normal"/>
    <w:qFormat/>
    <w:pPr>
      <w:spacing w:before="240" w:after="60"/>
      <w:jc w:val="both"/>
      <w:outlineLvl w:val="5"/>
    </w:pPr>
    <w:rPr>
      <w:rFonts w:ascii="Times New Roman" w:hAnsi="Times New Roman"/>
      <w:b/>
      <w:bCs/>
      <w:sz w:val="22"/>
      <w:szCs w:val="22"/>
    </w:rPr>
  </w:style>
  <w:style w:type="paragraph" w:styleId="Ttulo7">
    <w:name w:val="heading 7"/>
    <w:basedOn w:val="Normal"/>
    <w:next w:val="Normal"/>
    <w:qFormat/>
    <w:pPr>
      <w:spacing w:before="240" w:after="60"/>
      <w:jc w:val="both"/>
      <w:outlineLvl w:val="6"/>
    </w:pPr>
    <w:rPr>
      <w:rFonts w:ascii="Times New Roman" w:hAnsi="Times New Roman"/>
      <w:sz w:val="24"/>
    </w:rPr>
  </w:style>
  <w:style w:type="paragraph" w:styleId="Ttulo8">
    <w:name w:val="heading 8"/>
    <w:basedOn w:val="Normal"/>
    <w:next w:val="Normal"/>
    <w:qFormat/>
    <w:pPr>
      <w:spacing w:before="240" w:after="60"/>
      <w:jc w:val="both"/>
      <w:outlineLvl w:val="7"/>
    </w:pPr>
    <w:rPr>
      <w:rFonts w:ascii="Times New Roman" w:hAnsi="Times New Roman"/>
      <w:i/>
      <w:iCs/>
      <w:sz w:val="24"/>
    </w:rPr>
  </w:style>
  <w:style w:type="paragraph" w:styleId="Ttulo9">
    <w:name w:val="heading 9"/>
    <w:basedOn w:val="Normal"/>
    <w:next w:val="Normal"/>
    <w:qFormat/>
    <w:pPr>
      <w:spacing w:before="240" w:after="60"/>
      <w:jc w:val="both"/>
      <w:outlineLvl w:val="8"/>
    </w:pPr>
    <w:rPr>
      <w:rFonts w:cs="Arial"/>
      <w:sz w:val="22"/>
      <w:szCs w:val="22"/>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pPr>
      <w:spacing w:before="120" w:after="120"/>
      <w:jc w:val="center"/>
      <w:outlineLvl w:val="0"/>
    </w:pPr>
    <w:rPr>
      <w:b/>
      <w:bCs/>
      <w:sz w:val="36"/>
    </w:rPr>
  </w:style>
  <w:style w:type="paragraph" w:customStyle="1" w:styleId="MNormal">
    <w:name w:val="MNormal"/>
    <w:basedOn w:val="Normal"/>
    <w:pPr>
      <w:spacing w:after="60"/>
      <w:jc w:val="both"/>
    </w:pPr>
    <w:rPr>
      <w:rFonts w:ascii="Verdana" w:hAnsi="Verdana" w:cs="Arial"/>
    </w:rPr>
  </w:style>
  <w:style w:type="paragraph" w:customStyle="1" w:styleId="MTtulo2">
    <w:name w:val="MTítulo2"/>
    <w:basedOn w:val="MNormal"/>
    <w:pPr>
      <w:spacing w:before="120" w:after="120"/>
      <w:outlineLvl w:val="1"/>
    </w:pPr>
    <w:rPr>
      <w:b/>
      <w:bCs/>
      <w:sz w:val="32"/>
    </w:rPr>
  </w:style>
  <w:style w:type="paragraph" w:customStyle="1" w:styleId="MTtulo3">
    <w:name w:val="MTítulo3"/>
    <w:basedOn w:val="MNormal"/>
    <w:pPr>
      <w:spacing w:before="120" w:after="120"/>
      <w:outlineLvl w:val="2"/>
    </w:pPr>
    <w:rPr>
      <w:b/>
      <w:bCs/>
      <w:sz w:val="24"/>
    </w:rPr>
  </w:style>
  <w:style w:type="paragraph" w:customStyle="1" w:styleId="node">
    <w:name w:val="node"/>
    <w:basedOn w:val="Normal"/>
    <w:pPr>
      <w:spacing w:before="100" w:beforeAutospacing="1" w:after="100" w:afterAutospacing="1"/>
    </w:pPr>
    <w:rPr>
      <w:rFonts w:ascii="Times New Roman" w:hAnsi="Times New Roman"/>
      <w:sz w:val="24"/>
    </w:rPr>
  </w:style>
  <w:style w:type="paragraph" w:customStyle="1" w:styleId="MVietas">
    <w:name w:val="MViñetas"/>
    <w:basedOn w:val="MNormal"/>
    <w:pPr>
      <w:numPr>
        <w:numId w:val="2"/>
      </w:numPr>
    </w:pPr>
  </w:style>
  <w:style w:type="paragraph" w:customStyle="1" w:styleId="MEsqNum">
    <w:name w:val="MEsqNum"/>
    <w:basedOn w:val="MNormal"/>
    <w:pPr>
      <w:numPr>
        <w:numId w:val="1"/>
      </w:numPr>
    </w:pPr>
  </w:style>
  <w:style w:type="paragraph" w:customStyle="1" w:styleId="MDetTitulo1">
    <w:name w:val="MDetTitulo1"/>
    <w:basedOn w:val="MTtulo2"/>
    <w:next w:val="MNormal"/>
    <w:pPr>
      <w:numPr>
        <w:numId w:val="3"/>
      </w:numPr>
      <w:outlineLvl w:val="0"/>
    </w:pPr>
  </w:style>
  <w:style w:type="paragraph" w:customStyle="1" w:styleId="MDetTitulo2">
    <w:name w:val="MDetTitulo2"/>
    <w:basedOn w:val="MTtulo3"/>
    <w:next w:val="MNormal"/>
    <w:pPr>
      <w:numPr>
        <w:ilvl w:val="1"/>
        <w:numId w:val="4"/>
      </w:numPr>
      <w:outlineLvl w:val="1"/>
    </w:pPr>
  </w:style>
  <w:style w:type="paragraph" w:customStyle="1" w:styleId="MDetTitulo3">
    <w:name w:val="MDetTitulo3"/>
    <w:basedOn w:val="MDetTitulo2"/>
    <w:next w:val="MNormal"/>
    <w:pPr>
      <w:numPr>
        <w:ilvl w:val="2"/>
        <w:numId w:val="5"/>
      </w:numPr>
      <w:outlineLvl w:val="2"/>
    </w:pPr>
    <w:rPr>
      <w:sz w:val="22"/>
    </w:rPr>
  </w:style>
  <w:style w:type="paragraph" w:customStyle="1" w:styleId="MDetTitulo4">
    <w:name w:val="MDetTitulo4"/>
    <w:basedOn w:val="MDetTitulo3"/>
    <w:next w:val="MNormal"/>
    <w:pPr>
      <w:numPr>
        <w:ilvl w:val="3"/>
        <w:numId w:val="6"/>
      </w:numPr>
      <w:outlineLvl w:val="3"/>
    </w:pPr>
    <w:rPr>
      <w:sz w:val="20"/>
    </w:rPr>
  </w:style>
  <w:style w:type="paragraph" w:customStyle="1" w:styleId="MTema1">
    <w:name w:val="MTema1"/>
    <w:basedOn w:val="MDetTitulo3"/>
    <w:next w:val="MNormal"/>
    <w:pPr>
      <w:numPr>
        <w:ilvl w:val="0"/>
        <w:numId w:val="7"/>
      </w:numPr>
      <w:outlineLvl w:val="0"/>
    </w:pPr>
  </w:style>
  <w:style w:type="paragraph" w:customStyle="1" w:styleId="MTema2">
    <w:name w:val="MTema2"/>
    <w:basedOn w:val="MTtulo3"/>
    <w:next w:val="MNormal"/>
    <w:pPr>
      <w:numPr>
        <w:ilvl w:val="1"/>
        <w:numId w:val="8"/>
      </w:numPr>
      <w:tabs>
        <w:tab w:val="clear" w:pos="1304"/>
        <w:tab w:val="left" w:pos="720"/>
      </w:tabs>
      <w:ind w:left="737"/>
      <w:outlineLvl w:val="1"/>
    </w:pPr>
    <w:rPr>
      <w:sz w:val="20"/>
    </w:rPr>
  </w:style>
  <w:style w:type="paragraph" w:customStyle="1" w:styleId="MTtulo4">
    <w:name w:val="MTítulo4"/>
    <w:basedOn w:val="Ttulo3"/>
    <w:rPr>
      <w:rFonts w:ascii="Verdana" w:hAnsi="Verdana"/>
      <w:sz w:val="22"/>
    </w:rPr>
  </w:style>
  <w:style w:type="paragraph" w:customStyle="1" w:styleId="MTemaNormal">
    <w:name w:val="MTemaNormal"/>
    <w:basedOn w:val="MNormal"/>
    <w:pPr>
      <w:ind w:left="567"/>
    </w:pPr>
  </w:style>
  <w:style w:type="paragraph" w:customStyle="1" w:styleId="MTemaVietas">
    <w:name w:val="MTemaViñetas"/>
    <w:basedOn w:val="MVietas"/>
    <w:pPr>
      <w:numPr>
        <w:numId w:val="0"/>
      </w:numPr>
      <w:tabs>
        <w:tab w:val="num" w:pos="927"/>
      </w:tabs>
      <w:ind w:left="927" w:hanging="360"/>
    </w:pPr>
    <w:rPr>
      <w:lang w:val="en-AU"/>
    </w:rPr>
  </w:style>
  <w:style w:type="paragraph" w:customStyle="1" w:styleId="MTema3">
    <w:name w:val="MTema3"/>
    <w:basedOn w:val="MTema2"/>
    <w:next w:val="MTemaNormal"/>
    <w:pPr>
      <w:numPr>
        <w:ilvl w:val="2"/>
        <w:numId w:val="9"/>
      </w:numPr>
      <w:tabs>
        <w:tab w:val="clear" w:pos="720"/>
        <w:tab w:val="clear" w:pos="2098"/>
        <w:tab w:val="left" w:pos="851"/>
      </w:tabs>
      <w:ind w:left="851" w:hanging="851"/>
      <w:outlineLvl w:val="2"/>
    </w:pPr>
  </w:style>
  <w:style w:type="paragraph" w:customStyle="1" w:styleId="MTema4">
    <w:name w:val="MTema4"/>
    <w:basedOn w:val="MDetTitulo4"/>
    <w:pPr>
      <w:numPr>
        <w:ilvl w:val="0"/>
        <w:numId w:val="0"/>
      </w:numPr>
      <w:tabs>
        <w:tab w:val="num" w:pos="1701"/>
      </w:tabs>
      <w:ind w:left="1701" w:hanging="1134"/>
    </w:pPr>
    <w:rPr>
      <w:b w:val="0"/>
      <w:bCs w:val="0"/>
      <w:i/>
      <w:iCs/>
    </w:rPr>
  </w:style>
  <w:style w:type="paragraph" w:customStyle="1" w:styleId="infoblue">
    <w:name w:val="infoblue"/>
    <w:basedOn w:val="Normal"/>
    <w:pPr>
      <w:spacing w:after="120" w:line="240" w:lineRule="atLeast"/>
      <w:ind w:left="720"/>
    </w:pPr>
    <w:rPr>
      <w:rFonts w:ascii="Times New Roman" w:hAnsi="Times New Roman"/>
      <w:i/>
      <w:iCs/>
      <w:color w:val="0000FF"/>
      <w:szCs w:val="20"/>
    </w:rPr>
  </w:style>
  <w:style w:type="paragraph" w:styleId="TDC1">
    <w:name w:val="toc 1"/>
    <w:basedOn w:val="Normal"/>
    <w:next w:val="Normal"/>
    <w:autoRedefine/>
    <w:semiHidden/>
    <w:pPr>
      <w:spacing w:before="120" w:after="120"/>
    </w:pPr>
    <w:rPr>
      <w:rFonts w:ascii="Times New Roman" w:hAnsi="Times New Roman"/>
      <w:b/>
      <w:bCs/>
      <w:caps/>
    </w:rPr>
  </w:style>
  <w:style w:type="paragraph" w:styleId="TDC2">
    <w:name w:val="toc 2"/>
    <w:basedOn w:val="Normal"/>
    <w:next w:val="Normal"/>
    <w:autoRedefine/>
    <w:semiHidden/>
    <w:pPr>
      <w:ind w:left="200"/>
    </w:pPr>
    <w:rPr>
      <w:rFonts w:ascii="Times New Roman" w:hAnsi="Times New Roman"/>
      <w:smallCaps/>
    </w:rPr>
  </w:style>
  <w:style w:type="paragraph" w:styleId="TDC3">
    <w:name w:val="toc 3"/>
    <w:basedOn w:val="Normal"/>
    <w:next w:val="Normal"/>
    <w:autoRedefine/>
    <w:semiHidden/>
    <w:pPr>
      <w:ind w:left="400"/>
    </w:pPr>
    <w:rPr>
      <w:rFonts w:ascii="Times New Roman" w:hAnsi="Times New Roman"/>
      <w:i/>
      <w:iCs/>
    </w:rPr>
  </w:style>
  <w:style w:type="paragraph" w:styleId="TDC4">
    <w:name w:val="toc 4"/>
    <w:basedOn w:val="Normal"/>
    <w:next w:val="Normal"/>
    <w:autoRedefine/>
    <w:semiHidden/>
    <w:pPr>
      <w:ind w:left="600"/>
    </w:pPr>
    <w:rPr>
      <w:rFonts w:ascii="Times New Roman" w:hAnsi="Times New Roman"/>
      <w:szCs w:val="21"/>
    </w:rPr>
  </w:style>
  <w:style w:type="paragraph" w:styleId="TDC5">
    <w:name w:val="toc 5"/>
    <w:basedOn w:val="Normal"/>
    <w:next w:val="Normal"/>
    <w:autoRedefine/>
    <w:semiHidden/>
    <w:pPr>
      <w:ind w:left="800"/>
    </w:pPr>
    <w:rPr>
      <w:rFonts w:ascii="Times New Roman" w:hAnsi="Times New Roman"/>
      <w:szCs w:val="21"/>
    </w:rPr>
  </w:style>
  <w:style w:type="paragraph" w:styleId="TDC6">
    <w:name w:val="toc 6"/>
    <w:basedOn w:val="Normal"/>
    <w:next w:val="Normal"/>
    <w:autoRedefine/>
    <w:semiHidden/>
    <w:pPr>
      <w:ind w:left="1000"/>
    </w:pPr>
    <w:rPr>
      <w:rFonts w:ascii="Times New Roman" w:hAnsi="Times New Roman"/>
      <w:szCs w:val="21"/>
    </w:rPr>
  </w:style>
  <w:style w:type="paragraph" w:styleId="TDC7">
    <w:name w:val="toc 7"/>
    <w:basedOn w:val="Normal"/>
    <w:next w:val="Normal"/>
    <w:autoRedefine/>
    <w:semiHidden/>
    <w:pPr>
      <w:ind w:left="1200"/>
    </w:pPr>
    <w:rPr>
      <w:rFonts w:ascii="Times New Roman" w:hAnsi="Times New Roman"/>
      <w:szCs w:val="21"/>
    </w:rPr>
  </w:style>
  <w:style w:type="paragraph" w:styleId="TDC8">
    <w:name w:val="toc 8"/>
    <w:basedOn w:val="Normal"/>
    <w:next w:val="Normal"/>
    <w:autoRedefine/>
    <w:semiHidden/>
    <w:pPr>
      <w:ind w:left="1400"/>
    </w:pPr>
    <w:rPr>
      <w:rFonts w:ascii="Times New Roman" w:hAnsi="Times New Roman"/>
      <w:szCs w:val="21"/>
    </w:rPr>
  </w:style>
  <w:style w:type="paragraph" w:styleId="TDC9">
    <w:name w:val="toc 9"/>
    <w:basedOn w:val="Normal"/>
    <w:next w:val="Normal"/>
    <w:autoRedefine/>
    <w:semiHidden/>
    <w:pPr>
      <w:ind w:left="1600"/>
    </w:pPr>
    <w:rPr>
      <w:rFonts w:ascii="Times New Roman" w:hAnsi="Times New Roman"/>
      <w:szCs w:val="21"/>
    </w:rPr>
  </w:style>
  <w:style w:type="character" w:styleId="Hipervnculo">
    <w:name w:val="Hyperlink"/>
    <w:semiHidden/>
    <w:rPr>
      <w:color w:val="0000FF"/>
      <w:u w:val="single"/>
    </w:rPr>
  </w:style>
  <w:style w:type="paragraph" w:customStyle="1" w:styleId="estilo">
    <w:name w:val="estilo"/>
    <w:basedOn w:val="Encabezado"/>
    <w:pPr>
      <w:tabs>
        <w:tab w:val="clear" w:pos="4252"/>
        <w:tab w:val="clear" w:pos="8504"/>
        <w:tab w:val="center" w:pos="4320"/>
        <w:tab w:val="right" w:pos="8640"/>
      </w:tabs>
    </w:pPr>
    <w:rPr>
      <w:rFonts w:ascii="Verdana" w:hAnsi="Verdana"/>
      <w:lang w:eastAsia="en-US"/>
    </w:rPr>
  </w:style>
  <w:style w:type="paragraph" w:styleId="Encabezado">
    <w:name w:val="header"/>
    <w:basedOn w:val="Normal"/>
    <w:semiHidden/>
    <w:pPr>
      <w:tabs>
        <w:tab w:val="center" w:pos="4252"/>
        <w:tab w:val="right" w:pos="8504"/>
      </w:tabs>
      <w:jc w:val="both"/>
    </w:pPr>
    <w:rPr>
      <w:rFonts w:ascii="Tahoma" w:hAnsi="Tahoma"/>
      <w:szCs w:val="20"/>
      <w:lang w:val="es-ES_tradnl"/>
    </w:rPr>
  </w:style>
  <w:style w:type="paragraph" w:styleId="Piedepgina">
    <w:name w:val="footer"/>
    <w:basedOn w:val="Normal"/>
    <w:semiHidden/>
    <w:pPr>
      <w:pBdr>
        <w:top w:val="single" w:sz="4" w:space="1" w:color="auto"/>
      </w:pBdr>
      <w:tabs>
        <w:tab w:val="center" w:pos="4252"/>
        <w:tab w:val="right" w:pos="8504"/>
      </w:tabs>
      <w:ind w:right="-1"/>
    </w:pPr>
    <w:rPr>
      <w:rFonts w:ascii="Verdana" w:hAnsi="Verdana"/>
      <w:sz w:val="16"/>
    </w:rPr>
  </w:style>
  <w:style w:type="character" w:styleId="Nmerodepgina">
    <w:name w:val="page number"/>
    <w:basedOn w:val="Fuentedeprrafopredeter"/>
    <w:semiHidden/>
  </w:style>
  <w:style w:type="character" w:styleId="Hipervnculovisitado">
    <w:name w:val="FollowedHyperlink"/>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56591">
      <w:bodyDiv w:val="1"/>
      <w:marLeft w:val="0"/>
      <w:marRight w:val="0"/>
      <w:marTop w:val="0"/>
      <w:marBottom w:val="0"/>
      <w:divBdr>
        <w:top w:val="none" w:sz="0" w:space="0" w:color="auto"/>
        <w:left w:val="none" w:sz="0" w:space="0" w:color="auto"/>
        <w:bottom w:val="none" w:sz="0" w:space="0" w:color="auto"/>
        <w:right w:val="none" w:sz="0" w:space="0" w:color="auto"/>
      </w:divBdr>
    </w:div>
    <w:div w:id="210387853">
      <w:bodyDiv w:val="1"/>
      <w:marLeft w:val="0"/>
      <w:marRight w:val="0"/>
      <w:marTop w:val="0"/>
      <w:marBottom w:val="0"/>
      <w:divBdr>
        <w:top w:val="none" w:sz="0" w:space="0" w:color="auto"/>
        <w:left w:val="none" w:sz="0" w:space="0" w:color="auto"/>
        <w:bottom w:val="none" w:sz="0" w:space="0" w:color="auto"/>
        <w:right w:val="none" w:sz="0" w:space="0" w:color="auto"/>
      </w:divBdr>
    </w:div>
    <w:div w:id="214051815">
      <w:bodyDiv w:val="1"/>
      <w:marLeft w:val="0"/>
      <w:marRight w:val="0"/>
      <w:marTop w:val="0"/>
      <w:marBottom w:val="0"/>
      <w:divBdr>
        <w:top w:val="none" w:sz="0" w:space="0" w:color="auto"/>
        <w:left w:val="none" w:sz="0" w:space="0" w:color="auto"/>
        <w:bottom w:val="none" w:sz="0" w:space="0" w:color="auto"/>
        <w:right w:val="none" w:sz="0" w:space="0" w:color="auto"/>
      </w:divBdr>
    </w:div>
    <w:div w:id="217134281">
      <w:bodyDiv w:val="1"/>
      <w:marLeft w:val="0"/>
      <w:marRight w:val="0"/>
      <w:marTop w:val="0"/>
      <w:marBottom w:val="0"/>
      <w:divBdr>
        <w:top w:val="none" w:sz="0" w:space="0" w:color="auto"/>
        <w:left w:val="none" w:sz="0" w:space="0" w:color="auto"/>
        <w:bottom w:val="none" w:sz="0" w:space="0" w:color="auto"/>
        <w:right w:val="none" w:sz="0" w:space="0" w:color="auto"/>
      </w:divBdr>
    </w:div>
    <w:div w:id="407774684">
      <w:bodyDiv w:val="1"/>
      <w:marLeft w:val="0"/>
      <w:marRight w:val="0"/>
      <w:marTop w:val="0"/>
      <w:marBottom w:val="0"/>
      <w:divBdr>
        <w:top w:val="none" w:sz="0" w:space="0" w:color="auto"/>
        <w:left w:val="none" w:sz="0" w:space="0" w:color="auto"/>
        <w:bottom w:val="none" w:sz="0" w:space="0" w:color="auto"/>
        <w:right w:val="none" w:sz="0" w:space="0" w:color="auto"/>
      </w:divBdr>
    </w:div>
    <w:div w:id="483357638">
      <w:bodyDiv w:val="1"/>
      <w:marLeft w:val="0"/>
      <w:marRight w:val="0"/>
      <w:marTop w:val="0"/>
      <w:marBottom w:val="0"/>
      <w:divBdr>
        <w:top w:val="none" w:sz="0" w:space="0" w:color="auto"/>
        <w:left w:val="none" w:sz="0" w:space="0" w:color="auto"/>
        <w:bottom w:val="none" w:sz="0" w:space="0" w:color="auto"/>
        <w:right w:val="none" w:sz="0" w:space="0" w:color="auto"/>
      </w:divBdr>
    </w:div>
    <w:div w:id="590236445">
      <w:bodyDiv w:val="1"/>
      <w:marLeft w:val="0"/>
      <w:marRight w:val="0"/>
      <w:marTop w:val="0"/>
      <w:marBottom w:val="0"/>
      <w:divBdr>
        <w:top w:val="none" w:sz="0" w:space="0" w:color="auto"/>
        <w:left w:val="none" w:sz="0" w:space="0" w:color="auto"/>
        <w:bottom w:val="none" w:sz="0" w:space="0" w:color="auto"/>
        <w:right w:val="none" w:sz="0" w:space="0" w:color="auto"/>
      </w:divBdr>
    </w:div>
    <w:div w:id="594824107">
      <w:bodyDiv w:val="1"/>
      <w:marLeft w:val="0"/>
      <w:marRight w:val="0"/>
      <w:marTop w:val="0"/>
      <w:marBottom w:val="0"/>
      <w:divBdr>
        <w:top w:val="none" w:sz="0" w:space="0" w:color="auto"/>
        <w:left w:val="none" w:sz="0" w:space="0" w:color="auto"/>
        <w:bottom w:val="none" w:sz="0" w:space="0" w:color="auto"/>
        <w:right w:val="none" w:sz="0" w:space="0" w:color="auto"/>
      </w:divBdr>
    </w:div>
    <w:div w:id="595941259">
      <w:bodyDiv w:val="1"/>
      <w:marLeft w:val="0"/>
      <w:marRight w:val="0"/>
      <w:marTop w:val="0"/>
      <w:marBottom w:val="0"/>
      <w:divBdr>
        <w:top w:val="none" w:sz="0" w:space="0" w:color="auto"/>
        <w:left w:val="none" w:sz="0" w:space="0" w:color="auto"/>
        <w:bottom w:val="none" w:sz="0" w:space="0" w:color="auto"/>
        <w:right w:val="none" w:sz="0" w:space="0" w:color="auto"/>
      </w:divBdr>
    </w:div>
    <w:div w:id="611864364">
      <w:bodyDiv w:val="1"/>
      <w:marLeft w:val="0"/>
      <w:marRight w:val="0"/>
      <w:marTop w:val="0"/>
      <w:marBottom w:val="0"/>
      <w:divBdr>
        <w:top w:val="none" w:sz="0" w:space="0" w:color="auto"/>
        <w:left w:val="none" w:sz="0" w:space="0" w:color="auto"/>
        <w:bottom w:val="none" w:sz="0" w:space="0" w:color="auto"/>
        <w:right w:val="none" w:sz="0" w:space="0" w:color="auto"/>
      </w:divBdr>
    </w:div>
    <w:div w:id="672144221">
      <w:bodyDiv w:val="1"/>
      <w:marLeft w:val="0"/>
      <w:marRight w:val="0"/>
      <w:marTop w:val="0"/>
      <w:marBottom w:val="0"/>
      <w:divBdr>
        <w:top w:val="none" w:sz="0" w:space="0" w:color="auto"/>
        <w:left w:val="none" w:sz="0" w:space="0" w:color="auto"/>
        <w:bottom w:val="none" w:sz="0" w:space="0" w:color="auto"/>
        <w:right w:val="none" w:sz="0" w:space="0" w:color="auto"/>
      </w:divBdr>
    </w:div>
    <w:div w:id="879513404">
      <w:bodyDiv w:val="1"/>
      <w:marLeft w:val="0"/>
      <w:marRight w:val="0"/>
      <w:marTop w:val="0"/>
      <w:marBottom w:val="0"/>
      <w:divBdr>
        <w:top w:val="none" w:sz="0" w:space="0" w:color="auto"/>
        <w:left w:val="none" w:sz="0" w:space="0" w:color="auto"/>
        <w:bottom w:val="none" w:sz="0" w:space="0" w:color="auto"/>
        <w:right w:val="none" w:sz="0" w:space="0" w:color="auto"/>
      </w:divBdr>
    </w:div>
    <w:div w:id="946042422">
      <w:bodyDiv w:val="1"/>
      <w:marLeft w:val="0"/>
      <w:marRight w:val="0"/>
      <w:marTop w:val="0"/>
      <w:marBottom w:val="0"/>
      <w:divBdr>
        <w:top w:val="none" w:sz="0" w:space="0" w:color="auto"/>
        <w:left w:val="none" w:sz="0" w:space="0" w:color="auto"/>
        <w:bottom w:val="none" w:sz="0" w:space="0" w:color="auto"/>
        <w:right w:val="none" w:sz="0" w:space="0" w:color="auto"/>
      </w:divBdr>
    </w:div>
    <w:div w:id="1021707288">
      <w:bodyDiv w:val="1"/>
      <w:marLeft w:val="0"/>
      <w:marRight w:val="0"/>
      <w:marTop w:val="0"/>
      <w:marBottom w:val="0"/>
      <w:divBdr>
        <w:top w:val="none" w:sz="0" w:space="0" w:color="auto"/>
        <w:left w:val="none" w:sz="0" w:space="0" w:color="auto"/>
        <w:bottom w:val="none" w:sz="0" w:space="0" w:color="auto"/>
        <w:right w:val="none" w:sz="0" w:space="0" w:color="auto"/>
      </w:divBdr>
    </w:div>
    <w:div w:id="1063210905">
      <w:bodyDiv w:val="1"/>
      <w:marLeft w:val="0"/>
      <w:marRight w:val="0"/>
      <w:marTop w:val="0"/>
      <w:marBottom w:val="0"/>
      <w:divBdr>
        <w:top w:val="none" w:sz="0" w:space="0" w:color="auto"/>
        <w:left w:val="none" w:sz="0" w:space="0" w:color="auto"/>
        <w:bottom w:val="none" w:sz="0" w:space="0" w:color="auto"/>
        <w:right w:val="none" w:sz="0" w:space="0" w:color="auto"/>
      </w:divBdr>
    </w:div>
    <w:div w:id="1112020812">
      <w:bodyDiv w:val="1"/>
      <w:marLeft w:val="0"/>
      <w:marRight w:val="0"/>
      <w:marTop w:val="0"/>
      <w:marBottom w:val="0"/>
      <w:divBdr>
        <w:top w:val="none" w:sz="0" w:space="0" w:color="auto"/>
        <w:left w:val="none" w:sz="0" w:space="0" w:color="auto"/>
        <w:bottom w:val="none" w:sz="0" w:space="0" w:color="auto"/>
        <w:right w:val="none" w:sz="0" w:space="0" w:color="auto"/>
      </w:divBdr>
    </w:div>
    <w:div w:id="1378628936">
      <w:bodyDiv w:val="1"/>
      <w:marLeft w:val="0"/>
      <w:marRight w:val="0"/>
      <w:marTop w:val="0"/>
      <w:marBottom w:val="0"/>
      <w:divBdr>
        <w:top w:val="none" w:sz="0" w:space="0" w:color="auto"/>
        <w:left w:val="none" w:sz="0" w:space="0" w:color="auto"/>
        <w:bottom w:val="none" w:sz="0" w:space="0" w:color="auto"/>
        <w:right w:val="none" w:sz="0" w:space="0" w:color="auto"/>
      </w:divBdr>
    </w:div>
    <w:div w:id="1390302250">
      <w:bodyDiv w:val="1"/>
      <w:marLeft w:val="0"/>
      <w:marRight w:val="0"/>
      <w:marTop w:val="0"/>
      <w:marBottom w:val="0"/>
      <w:divBdr>
        <w:top w:val="none" w:sz="0" w:space="0" w:color="auto"/>
        <w:left w:val="none" w:sz="0" w:space="0" w:color="auto"/>
        <w:bottom w:val="none" w:sz="0" w:space="0" w:color="auto"/>
        <w:right w:val="none" w:sz="0" w:space="0" w:color="auto"/>
      </w:divBdr>
    </w:div>
    <w:div w:id="1432121729">
      <w:bodyDiv w:val="1"/>
      <w:marLeft w:val="0"/>
      <w:marRight w:val="0"/>
      <w:marTop w:val="0"/>
      <w:marBottom w:val="0"/>
      <w:divBdr>
        <w:top w:val="none" w:sz="0" w:space="0" w:color="auto"/>
        <w:left w:val="none" w:sz="0" w:space="0" w:color="auto"/>
        <w:bottom w:val="none" w:sz="0" w:space="0" w:color="auto"/>
        <w:right w:val="none" w:sz="0" w:space="0" w:color="auto"/>
      </w:divBdr>
    </w:div>
    <w:div w:id="1464032271">
      <w:bodyDiv w:val="1"/>
      <w:marLeft w:val="0"/>
      <w:marRight w:val="0"/>
      <w:marTop w:val="0"/>
      <w:marBottom w:val="0"/>
      <w:divBdr>
        <w:top w:val="none" w:sz="0" w:space="0" w:color="auto"/>
        <w:left w:val="none" w:sz="0" w:space="0" w:color="auto"/>
        <w:bottom w:val="none" w:sz="0" w:space="0" w:color="auto"/>
        <w:right w:val="none" w:sz="0" w:space="0" w:color="auto"/>
      </w:divBdr>
    </w:div>
    <w:div w:id="1534146383">
      <w:bodyDiv w:val="1"/>
      <w:marLeft w:val="0"/>
      <w:marRight w:val="0"/>
      <w:marTop w:val="0"/>
      <w:marBottom w:val="0"/>
      <w:divBdr>
        <w:top w:val="none" w:sz="0" w:space="0" w:color="auto"/>
        <w:left w:val="none" w:sz="0" w:space="0" w:color="auto"/>
        <w:bottom w:val="none" w:sz="0" w:space="0" w:color="auto"/>
        <w:right w:val="none" w:sz="0" w:space="0" w:color="auto"/>
      </w:divBdr>
    </w:div>
    <w:div w:id="1611744818">
      <w:bodyDiv w:val="1"/>
      <w:marLeft w:val="0"/>
      <w:marRight w:val="0"/>
      <w:marTop w:val="0"/>
      <w:marBottom w:val="0"/>
      <w:divBdr>
        <w:top w:val="none" w:sz="0" w:space="0" w:color="auto"/>
        <w:left w:val="none" w:sz="0" w:space="0" w:color="auto"/>
        <w:bottom w:val="none" w:sz="0" w:space="0" w:color="auto"/>
        <w:right w:val="none" w:sz="0" w:space="0" w:color="auto"/>
      </w:divBdr>
    </w:div>
    <w:div w:id="1971324796">
      <w:bodyDiv w:val="1"/>
      <w:marLeft w:val="0"/>
      <w:marRight w:val="0"/>
      <w:marTop w:val="0"/>
      <w:marBottom w:val="0"/>
      <w:divBdr>
        <w:top w:val="none" w:sz="0" w:space="0" w:color="auto"/>
        <w:left w:val="none" w:sz="0" w:space="0" w:color="auto"/>
        <w:bottom w:val="none" w:sz="0" w:space="0" w:color="auto"/>
        <w:right w:val="none" w:sz="0" w:space="0" w:color="auto"/>
      </w:divBdr>
    </w:div>
    <w:div w:id="214002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C:\LUCIA\ma07\plant\configuracion\SCMPLAGXvY.doc" TargetMode="External"/><Relationship Id="rId18" Type="http://schemas.openxmlformats.org/officeDocument/2006/relationships/hyperlink" Target="file:///C:\C:\LUCIA\ma07\plant\configuracion\SCMPLAGXvY.doc" TargetMode="External"/><Relationship Id="rId26" Type="http://schemas.openxmlformats.org/officeDocument/2006/relationships/hyperlink" Target="file:///C:\C:\LUCIA\ma07\plant\configuracion\SCMPLAGXvY.doc" TargetMode="External"/><Relationship Id="rId3" Type="http://schemas.openxmlformats.org/officeDocument/2006/relationships/settings" Target="settings.xml"/><Relationship Id="rId21" Type="http://schemas.openxmlformats.org/officeDocument/2006/relationships/hyperlink" Target="file:///C:\C:\LUCIA\ma07\plant\configuracion\SCMPLAGXvY.doc" TargetMode="External"/><Relationship Id="rId34" Type="http://schemas.openxmlformats.org/officeDocument/2006/relationships/footer" Target="footer1.xml"/><Relationship Id="rId7" Type="http://schemas.openxmlformats.org/officeDocument/2006/relationships/hyperlink" Target="file:///C:\C:\LUCIA\ma07\plant\configuracion\SCMPLAGXvY.doc" TargetMode="External"/><Relationship Id="rId12" Type="http://schemas.openxmlformats.org/officeDocument/2006/relationships/hyperlink" Target="file:///C:\C:\LUCIA\ma07\plant\configuracion\SCMPLAGXvY.doc" TargetMode="External"/><Relationship Id="rId17" Type="http://schemas.openxmlformats.org/officeDocument/2006/relationships/hyperlink" Target="file:///C:\C:\LUCIA\ma07\plant\configuracion\SCMPLAGXvY.doc" TargetMode="External"/><Relationship Id="rId25" Type="http://schemas.openxmlformats.org/officeDocument/2006/relationships/hyperlink" Target="file:///C:\C:\LUCIA\ma07\plant\configuracion\SCMPLAGXvY.doc" TargetMode="External"/><Relationship Id="rId33" Type="http://schemas.openxmlformats.org/officeDocument/2006/relationships/hyperlink" Target="file:///C:\C:\LUCIA\ma07\plant\configuracion\SCMPLAGXvY.doc" TargetMode="External"/><Relationship Id="rId2" Type="http://schemas.openxmlformats.org/officeDocument/2006/relationships/styles" Target="styles.xml"/><Relationship Id="rId16" Type="http://schemas.openxmlformats.org/officeDocument/2006/relationships/hyperlink" Target="file:///C:\C:\LUCIA\ma07\plant\configuracion\SCMPLAGXvY.doc" TargetMode="External"/><Relationship Id="rId20" Type="http://schemas.openxmlformats.org/officeDocument/2006/relationships/hyperlink" Target="file:///C:\C:\LUCIA\ma07\plant\configuracion\SCMPLAGXvY.doc" TargetMode="External"/><Relationship Id="rId29" Type="http://schemas.openxmlformats.org/officeDocument/2006/relationships/hyperlink" Target="file:///C:\C:\LUCIA\ma07\plant\configuracion\SCMPLAGXvY.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C:\LUCIA\ma07\plant\configuracion\SCMPLAGXvY.doc" TargetMode="External"/><Relationship Id="rId24" Type="http://schemas.openxmlformats.org/officeDocument/2006/relationships/hyperlink" Target="file:///C:\C:\LUCIA\ma07\plant\configuracion\SCMPLAGXvY.doc" TargetMode="External"/><Relationship Id="rId32" Type="http://schemas.openxmlformats.org/officeDocument/2006/relationships/hyperlink" Target="file:///C:\C:\LUCIA\ma07\plant\configuracion\SCMPLAGXvY.doc" TargetMode="External"/><Relationship Id="rId5" Type="http://schemas.openxmlformats.org/officeDocument/2006/relationships/footnotes" Target="footnotes.xml"/><Relationship Id="rId15" Type="http://schemas.openxmlformats.org/officeDocument/2006/relationships/hyperlink" Target="file:///C:\C:\LUCIA\ma07\plant\configuracion\SCMPLAGXvY.doc" TargetMode="External"/><Relationship Id="rId23" Type="http://schemas.openxmlformats.org/officeDocument/2006/relationships/hyperlink" Target="file:///C:\C:\LUCIA\ma07\plant\configuracion\SCMPLAGXvY.doc" TargetMode="External"/><Relationship Id="rId28" Type="http://schemas.openxmlformats.org/officeDocument/2006/relationships/hyperlink" Target="file:///C:\C:\LUCIA\ma07\plant\configuracion\SCMPLAGXvY.doc" TargetMode="External"/><Relationship Id="rId36" Type="http://schemas.openxmlformats.org/officeDocument/2006/relationships/theme" Target="theme/theme1.xml"/><Relationship Id="rId10" Type="http://schemas.openxmlformats.org/officeDocument/2006/relationships/hyperlink" Target="file:///C:\C:\LUCIA\ma07\plant\configuracion\SCMPLAGXvY.doc" TargetMode="External"/><Relationship Id="rId19" Type="http://schemas.openxmlformats.org/officeDocument/2006/relationships/hyperlink" Target="file:///C:\C:\LUCIA\ma07\plant\configuracion\SCMPLAGXvY.doc" TargetMode="External"/><Relationship Id="rId31" Type="http://schemas.openxmlformats.org/officeDocument/2006/relationships/hyperlink" Target="file:///C:\C:\LUCIA\ma07\plant\configuracion\SCMPLAGXvY.doc" TargetMode="External"/><Relationship Id="rId4" Type="http://schemas.openxmlformats.org/officeDocument/2006/relationships/webSettings" Target="webSettings.xml"/><Relationship Id="rId9" Type="http://schemas.openxmlformats.org/officeDocument/2006/relationships/hyperlink" Target="file:///C:\C:\LUCIA\ma07\plant\configuracion\SCMPLAGXvY.doc" TargetMode="External"/><Relationship Id="rId14" Type="http://schemas.openxmlformats.org/officeDocument/2006/relationships/hyperlink" Target="file:///C:\C:\LUCIA\ma07\plant\configuracion\SCMPLAGXvY.doc" TargetMode="External"/><Relationship Id="rId22" Type="http://schemas.openxmlformats.org/officeDocument/2006/relationships/hyperlink" Target="file:///C:\C:\LUCIA\ma07\plant\configuracion\SCMPLAGXvY.doc" TargetMode="External"/><Relationship Id="rId27" Type="http://schemas.openxmlformats.org/officeDocument/2006/relationships/hyperlink" Target="file:///C:\C:\LUCIA\ma07\plant\configuracion\SCMPLAGXvY.doc" TargetMode="External"/><Relationship Id="rId30" Type="http://schemas.openxmlformats.org/officeDocument/2006/relationships/hyperlink" Target="file:///C:\C:\LUCIA\ma07\plant\configuracion\SCMPLAGXvY.doc" TargetMode="External"/><Relationship Id="rId35" Type="http://schemas.openxmlformats.org/officeDocument/2006/relationships/fontTable" Target="fontTable.xml"/><Relationship Id="rId8" Type="http://schemas.openxmlformats.org/officeDocument/2006/relationships/hyperlink" Target="file:///C:\C:\LUCIA\ma07\plant\configuracion\SCMPLAGXvY.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MetodologíaGx.dot</Template>
  <TotalTime>1</TotalTime>
  <Pages>1</Pages>
  <Words>3988</Words>
  <Characters>21935</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configuracion</vt:lpstr>
    </vt:vector>
  </TitlesOfParts>
  <Company>Particular</Company>
  <LinksUpToDate>false</LinksUpToDate>
  <CharactersWithSpaces>25872</CharactersWithSpaces>
  <SharedDoc>false</SharedDoc>
  <HLinks>
    <vt:vector size="162" baseType="variant">
      <vt:variant>
        <vt:i4>1638412</vt:i4>
      </vt:variant>
      <vt:variant>
        <vt:i4>158</vt:i4>
      </vt:variant>
      <vt:variant>
        <vt:i4>0</vt:i4>
      </vt:variant>
      <vt:variant>
        <vt:i4>5</vt:i4>
      </vt:variant>
      <vt:variant>
        <vt:lpwstr>/C:/LUCIA/ma07/plant/configuracion/SCMPLAGXvY.doc</vt:lpwstr>
      </vt:variant>
      <vt:variant>
        <vt:lpwstr/>
      </vt:variant>
      <vt:variant>
        <vt:i4>1638412</vt:i4>
      </vt:variant>
      <vt:variant>
        <vt:i4>152</vt:i4>
      </vt:variant>
      <vt:variant>
        <vt:i4>0</vt:i4>
      </vt:variant>
      <vt:variant>
        <vt:i4>5</vt:i4>
      </vt:variant>
      <vt:variant>
        <vt:lpwstr>/C:/LUCIA/ma07/plant/configuracion/SCMPLAGXvY.doc</vt:lpwstr>
      </vt:variant>
      <vt:variant>
        <vt:lpwstr/>
      </vt:variant>
      <vt:variant>
        <vt:i4>1638412</vt:i4>
      </vt:variant>
      <vt:variant>
        <vt:i4>146</vt:i4>
      </vt:variant>
      <vt:variant>
        <vt:i4>0</vt:i4>
      </vt:variant>
      <vt:variant>
        <vt:i4>5</vt:i4>
      </vt:variant>
      <vt:variant>
        <vt:lpwstr>/C:/LUCIA/ma07/plant/configuracion/SCMPLAGXvY.doc</vt:lpwstr>
      </vt:variant>
      <vt:variant>
        <vt:lpwstr/>
      </vt:variant>
      <vt:variant>
        <vt:i4>1638412</vt:i4>
      </vt:variant>
      <vt:variant>
        <vt:i4>140</vt:i4>
      </vt:variant>
      <vt:variant>
        <vt:i4>0</vt:i4>
      </vt:variant>
      <vt:variant>
        <vt:i4>5</vt:i4>
      </vt:variant>
      <vt:variant>
        <vt:lpwstr>/C:/LUCIA/ma07/plant/configuracion/SCMPLAGXvY.doc</vt:lpwstr>
      </vt:variant>
      <vt:variant>
        <vt:lpwstr/>
      </vt:variant>
      <vt:variant>
        <vt:i4>1638412</vt:i4>
      </vt:variant>
      <vt:variant>
        <vt:i4>134</vt:i4>
      </vt:variant>
      <vt:variant>
        <vt:i4>0</vt:i4>
      </vt:variant>
      <vt:variant>
        <vt:i4>5</vt:i4>
      </vt:variant>
      <vt:variant>
        <vt:lpwstr>/C:/LUCIA/ma07/plant/configuracion/SCMPLAGXvY.doc</vt:lpwstr>
      </vt:variant>
      <vt:variant>
        <vt:lpwstr/>
      </vt:variant>
      <vt:variant>
        <vt:i4>1638412</vt:i4>
      </vt:variant>
      <vt:variant>
        <vt:i4>128</vt:i4>
      </vt:variant>
      <vt:variant>
        <vt:i4>0</vt:i4>
      </vt:variant>
      <vt:variant>
        <vt:i4>5</vt:i4>
      </vt:variant>
      <vt:variant>
        <vt:lpwstr>/C:/LUCIA/ma07/plant/configuracion/SCMPLAGXvY.doc</vt:lpwstr>
      </vt:variant>
      <vt:variant>
        <vt:lpwstr/>
      </vt:variant>
      <vt:variant>
        <vt:i4>1638412</vt:i4>
      </vt:variant>
      <vt:variant>
        <vt:i4>122</vt:i4>
      </vt:variant>
      <vt:variant>
        <vt:i4>0</vt:i4>
      </vt:variant>
      <vt:variant>
        <vt:i4>5</vt:i4>
      </vt:variant>
      <vt:variant>
        <vt:lpwstr>/C:/LUCIA/ma07/plant/configuracion/SCMPLAGXvY.doc</vt:lpwstr>
      </vt:variant>
      <vt:variant>
        <vt:lpwstr/>
      </vt:variant>
      <vt:variant>
        <vt:i4>1638412</vt:i4>
      </vt:variant>
      <vt:variant>
        <vt:i4>116</vt:i4>
      </vt:variant>
      <vt:variant>
        <vt:i4>0</vt:i4>
      </vt:variant>
      <vt:variant>
        <vt:i4>5</vt:i4>
      </vt:variant>
      <vt:variant>
        <vt:lpwstr>/C:/LUCIA/ma07/plant/configuracion/SCMPLAGXvY.doc</vt:lpwstr>
      </vt:variant>
      <vt:variant>
        <vt:lpwstr/>
      </vt:variant>
      <vt:variant>
        <vt:i4>1638412</vt:i4>
      </vt:variant>
      <vt:variant>
        <vt:i4>110</vt:i4>
      </vt:variant>
      <vt:variant>
        <vt:i4>0</vt:i4>
      </vt:variant>
      <vt:variant>
        <vt:i4>5</vt:i4>
      </vt:variant>
      <vt:variant>
        <vt:lpwstr>/C:/LUCIA/ma07/plant/configuracion/SCMPLAGXvY.doc</vt:lpwstr>
      </vt:variant>
      <vt:variant>
        <vt:lpwstr/>
      </vt:variant>
      <vt:variant>
        <vt:i4>1638412</vt:i4>
      </vt:variant>
      <vt:variant>
        <vt:i4>104</vt:i4>
      </vt:variant>
      <vt:variant>
        <vt:i4>0</vt:i4>
      </vt:variant>
      <vt:variant>
        <vt:i4>5</vt:i4>
      </vt:variant>
      <vt:variant>
        <vt:lpwstr>/C:/LUCIA/ma07/plant/configuracion/SCMPLAGXvY.doc</vt:lpwstr>
      </vt:variant>
      <vt:variant>
        <vt:lpwstr/>
      </vt:variant>
      <vt:variant>
        <vt:i4>1638412</vt:i4>
      </vt:variant>
      <vt:variant>
        <vt:i4>98</vt:i4>
      </vt:variant>
      <vt:variant>
        <vt:i4>0</vt:i4>
      </vt:variant>
      <vt:variant>
        <vt:i4>5</vt:i4>
      </vt:variant>
      <vt:variant>
        <vt:lpwstr>/C:/LUCIA/ma07/plant/configuracion/SCMPLAGXvY.doc</vt:lpwstr>
      </vt:variant>
      <vt:variant>
        <vt:lpwstr/>
      </vt:variant>
      <vt:variant>
        <vt:i4>1638412</vt:i4>
      </vt:variant>
      <vt:variant>
        <vt:i4>92</vt:i4>
      </vt:variant>
      <vt:variant>
        <vt:i4>0</vt:i4>
      </vt:variant>
      <vt:variant>
        <vt:i4>5</vt:i4>
      </vt:variant>
      <vt:variant>
        <vt:lpwstr>/C:/LUCIA/ma07/plant/configuracion/SCMPLAGXvY.doc</vt:lpwstr>
      </vt:variant>
      <vt:variant>
        <vt:lpwstr/>
      </vt:variant>
      <vt:variant>
        <vt:i4>1638412</vt:i4>
      </vt:variant>
      <vt:variant>
        <vt:i4>86</vt:i4>
      </vt:variant>
      <vt:variant>
        <vt:i4>0</vt:i4>
      </vt:variant>
      <vt:variant>
        <vt:i4>5</vt:i4>
      </vt:variant>
      <vt:variant>
        <vt:lpwstr>/C:/LUCIA/ma07/plant/configuracion/SCMPLAGXvY.doc</vt:lpwstr>
      </vt:variant>
      <vt:variant>
        <vt:lpwstr/>
      </vt:variant>
      <vt:variant>
        <vt:i4>1638412</vt:i4>
      </vt:variant>
      <vt:variant>
        <vt:i4>80</vt:i4>
      </vt:variant>
      <vt:variant>
        <vt:i4>0</vt:i4>
      </vt:variant>
      <vt:variant>
        <vt:i4>5</vt:i4>
      </vt:variant>
      <vt:variant>
        <vt:lpwstr>/C:/LUCIA/ma07/plant/configuracion/SCMPLAGXvY.doc</vt:lpwstr>
      </vt:variant>
      <vt:variant>
        <vt:lpwstr/>
      </vt:variant>
      <vt:variant>
        <vt:i4>1638412</vt:i4>
      </vt:variant>
      <vt:variant>
        <vt:i4>74</vt:i4>
      </vt:variant>
      <vt:variant>
        <vt:i4>0</vt:i4>
      </vt:variant>
      <vt:variant>
        <vt:i4>5</vt:i4>
      </vt:variant>
      <vt:variant>
        <vt:lpwstr>/C:/LUCIA/ma07/plant/configuracion/SCMPLAGXvY.doc</vt:lpwstr>
      </vt:variant>
      <vt:variant>
        <vt:lpwstr/>
      </vt:variant>
      <vt:variant>
        <vt:i4>1638412</vt:i4>
      </vt:variant>
      <vt:variant>
        <vt:i4>68</vt:i4>
      </vt:variant>
      <vt:variant>
        <vt:i4>0</vt:i4>
      </vt:variant>
      <vt:variant>
        <vt:i4>5</vt:i4>
      </vt:variant>
      <vt:variant>
        <vt:lpwstr>/C:/LUCIA/ma07/plant/configuracion/SCMPLAGXvY.doc</vt:lpwstr>
      </vt:variant>
      <vt:variant>
        <vt:lpwstr/>
      </vt:variant>
      <vt:variant>
        <vt:i4>1638412</vt:i4>
      </vt:variant>
      <vt:variant>
        <vt:i4>62</vt:i4>
      </vt:variant>
      <vt:variant>
        <vt:i4>0</vt:i4>
      </vt:variant>
      <vt:variant>
        <vt:i4>5</vt:i4>
      </vt:variant>
      <vt:variant>
        <vt:lpwstr>/C:/LUCIA/ma07/plant/configuracion/SCMPLAGXvY.doc</vt:lpwstr>
      </vt:variant>
      <vt:variant>
        <vt:lpwstr/>
      </vt:variant>
      <vt:variant>
        <vt:i4>1638412</vt:i4>
      </vt:variant>
      <vt:variant>
        <vt:i4>56</vt:i4>
      </vt:variant>
      <vt:variant>
        <vt:i4>0</vt:i4>
      </vt:variant>
      <vt:variant>
        <vt:i4>5</vt:i4>
      </vt:variant>
      <vt:variant>
        <vt:lpwstr>/C:/LUCIA/ma07/plant/configuracion/SCMPLAGXvY.doc</vt:lpwstr>
      </vt:variant>
      <vt:variant>
        <vt:lpwstr/>
      </vt:variant>
      <vt:variant>
        <vt:i4>1638412</vt:i4>
      </vt:variant>
      <vt:variant>
        <vt:i4>50</vt:i4>
      </vt:variant>
      <vt:variant>
        <vt:i4>0</vt:i4>
      </vt:variant>
      <vt:variant>
        <vt:i4>5</vt:i4>
      </vt:variant>
      <vt:variant>
        <vt:lpwstr>/C:/LUCIA/ma07/plant/configuracion/SCMPLAGXvY.doc</vt:lpwstr>
      </vt:variant>
      <vt:variant>
        <vt:lpwstr/>
      </vt:variant>
      <vt:variant>
        <vt:i4>1638412</vt:i4>
      </vt:variant>
      <vt:variant>
        <vt:i4>44</vt:i4>
      </vt:variant>
      <vt:variant>
        <vt:i4>0</vt:i4>
      </vt:variant>
      <vt:variant>
        <vt:i4>5</vt:i4>
      </vt:variant>
      <vt:variant>
        <vt:lpwstr>/C:/LUCIA/ma07/plant/configuracion/SCMPLAGXvY.doc</vt:lpwstr>
      </vt:variant>
      <vt:variant>
        <vt:lpwstr/>
      </vt:variant>
      <vt:variant>
        <vt:i4>1638412</vt:i4>
      </vt:variant>
      <vt:variant>
        <vt:i4>38</vt:i4>
      </vt:variant>
      <vt:variant>
        <vt:i4>0</vt:i4>
      </vt:variant>
      <vt:variant>
        <vt:i4>5</vt:i4>
      </vt:variant>
      <vt:variant>
        <vt:lpwstr>/C:/LUCIA/ma07/plant/configuracion/SCMPLAGXvY.doc</vt:lpwstr>
      </vt:variant>
      <vt:variant>
        <vt:lpwstr/>
      </vt:variant>
      <vt:variant>
        <vt:i4>1638412</vt:i4>
      </vt:variant>
      <vt:variant>
        <vt:i4>32</vt:i4>
      </vt:variant>
      <vt:variant>
        <vt:i4>0</vt:i4>
      </vt:variant>
      <vt:variant>
        <vt:i4>5</vt:i4>
      </vt:variant>
      <vt:variant>
        <vt:lpwstr>/C:/LUCIA/ma07/plant/configuracion/SCMPLAGXvY.doc</vt:lpwstr>
      </vt:variant>
      <vt:variant>
        <vt:lpwstr/>
      </vt:variant>
      <vt:variant>
        <vt:i4>1638412</vt:i4>
      </vt:variant>
      <vt:variant>
        <vt:i4>26</vt:i4>
      </vt:variant>
      <vt:variant>
        <vt:i4>0</vt:i4>
      </vt:variant>
      <vt:variant>
        <vt:i4>5</vt:i4>
      </vt:variant>
      <vt:variant>
        <vt:lpwstr>/C:/LUCIA/ma07/plant/configuracion/SCMPLAGXvY.doc</vt:lpwstr>
      </vt:variant>
      <vt:variant>
        <vt:lpwstr/>
      </vt:variant>
      <vt:variant>
        <vt:i4>1638412</vt:i4>
      </vt:variant>
      <vt:variant>
        <vt:i4>20</vt:i4>
      </vt:variant>
      <vt:variant>
        <vt:i4>0</vt:i4>
      </vt:variant>
      <vt:variant>
        <vt:i4>5</vt:i4>
      </vt:variant>
      <vt:variant>
        <vt:lpwstr>/C:/LUCIA/ma07/plant/configuracion/SCMPLAGXvY.doc</vt:lpwstr>
      </vt:variant>
      <vt:variant>
        <vt:lpwstr/>
      </vt:variant>
      <vt:variant>
        <vt:i4>1638412</vt:i4>
      </vt:variant>
      <vt:variant>
        <vt:i4>14</vt:i4>
      </vt:variant>
      <vt:variant>
        <vt:i4>0</vt:i4>
      </vt:variant>
      <vt:variant>
        <vt:i4>5</vt:i4>
      </vt:variant>
      <vt:variant>
        <vt:lpwstr>/C:/LUCIA/ma07/plant/configuracion/SCMPLAGXvY.doc</vt:lpwstr>
      </vt:variant>
      <vt:variant>
        <vt:lpwstr/>
      </vt:variant>
      <vt:variant>
        <vt:i4>1638412</vt:i4>
      </vt:variant>
      <vt:variant>
        <vt:i4>8</vt:i4>
      </vt:variant>
      <vt:variant>
        <vt:i4>0</vt:i4>
      </vt:variant>
      <vt:variant>
        <vt:i4>5</vt:i4>
      </vt:variant>
      <vt:variant>
        <vt:lpwstr>/C:/LUCIA/ma07/plant/configuracion/SCMPLAGXvY.doc</vt:lpwstr>
      </vt:variant>
      <vt:variant>
        <vt:lpwstr/>
      </vt:variant>
      <vt:variant>
        <vt:i4>1638412</vt:i4>
      </vt:variant>
      <vt:variant>
        <vt:i4>2</vt:i4>
      </vt:variant>
      <vt:variant>
        <vt:i4>0</vt:i4>
      </vt:variant>
      <vt:variant>
        <vt:i4>5</vt:i4>
      </vt:variant>
      <vt:variant>
        <vt:lpwstr>/C:/LUCIA/ma07/plant/configuracion/SCMPLAGXvY.doc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configuracion</dc:title>
  <dc:subject/>
  <dc:creator>Lucia Pedrana- Marcelo Bellini</dc:creator>
  <cp:keywords/>
  <dc:description/>
  <cp:lastModifiedBy>Doble Via Tech</cp:lastModifiedBy>
  <cp:revision>2</cp:revision>
  <cp:lastPrinted>2002-06-07T02:19:00Z</cp:lastPrinted>
  <dcterms:created xsi:type="dcterms:W3CDTF">2024-07-06T03:35:00Z</dcterms:created>
  <dcterms:modified xsi:type="dcterms:W3CDTF">2024-07-06T03:35:00Z</dcterms:modified>
</cp:coreProperties>
</file>