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893" w:rsidRDefault="00810267" w:rsidP="00950D4E">
      <w:pPr>
        <w:jc w:val="both"/>
      </w:pPr>
      <w:r>
        <w:t>Según nuestro analista, del relevamiento del circuito de abastecimiento de la empresa “Linema S.A.” surge la siguiente información:</w:t>
      </w:r>
    </w:p>
    <w:p w:rsidR="00810267" w:rsidRDefault="00810267" w:rsidP="00950D4E">
      <w:pPr>
        <w:jc w:val="both"/>
        <w:rPr>
          <w:i/>
        </w:rPr>
      </w:pPr>
      <w:r w:rsidRPr="00950D4E">
        <w:rPr>
          <w:i/>
        </w:rPr>
        <w:t xml:space="preserve">“El señor Diógenes es el jefe de Almacenes de Linema  S.A. el señor Matías, jefe de Producción, es el mejor amigo del Sr. Diógenes. Los dos comenzaron a trabajar en la empresa el mismo año. Por la gran confianza que existe entre ellos, Almacenes inicia la gestión de reposición de los distintos </w:t>
      </w:r>
      <w:r w:rsidR="00560635" w:rsidRPr="00950D4E">
        <w:rPr>
          <w:i/>
        </w:rPr>
        <w:t xml:space="preserve">ítems cuando los saldos en las fichas de stock son nulos, ya que el señor Matías le avisa al Sr. Diógenes con 15 días de anticipación la necesidad que él prevé tendrá Producción en un determinado ítem. Tres años atrás el Sr. Matías </w:t>
      </w:r>
      <w:r w:rsidR="00950D4E" w:rsidRPr="00950D4E">
        <w:rPr>
          <w:i/>
        </w:rPr>
        <w:t>sufrió un accidente y fue reemplazado por otro empleado, sucedió que la producción debió detenerse dos veces en el período de un mes, por falta de suministro de materias primas por parte de Almacenes”</w:t>
      </w:r>
    </w:p>
    <w:p w:rsidR="00950D4E" w:rsidRPr="00950D4E" w:rsidRDefault="00950D4E" w:rsidP="00950D4E">
      <w:pPr>
        <w:jc w:val="both"/>
      </w:pPr>
      <w:r>
        <w:t>Realice un comentario crítico de la situación descripta.</w:t>
      </w:r>
    </w:p>
    <w:sectPr w:rsidR="00950D4E" w:rsidRPr="00950D4E" w:rsidSect="009018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0267"/>
    <w:rsid w:val="00560635"/>
    <w:rsid w:val="00810267"/>
    <w:rsid w:val="00901893"/>
    <w:rsid w:val="00950D4E"/>
    <w:rsid w:val="009548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141</Words>
  <Characters>776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xxxxxxx</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dc:creator>
  <cp:keywords/>
  <dc:description/>
  <cp:lastModifiedBy>sistema</cp:lastModifiedBy>
  <cp:revision>3</cp:revision>
  <dcterms:created xsi:type="dcterms:W3CDTF">2016-04-21T06:00:00Z</dcterms:created>
  <dcterms:modified xsi:type="dcterms:W3CDTF">2016-04-21T06:14:00Z</dcterms:modified>
</cp:coreProperties>
</file>