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475B3" w14:textId="77777777" w:rsidR="00FA32D3" w:rsidRDefault="002C645C">
      <w:pPr>
        <w:pStyle w:val="Heading1"/>
        <w:rPr>
          <w:rFonts w:asciiTheme="minorHAnsi" w:hAnsiTheme="minorHAnsi" w:cstheme="minorBidi"/>
        </w:rPr>
      </w:pPr>
      <w:proofErr w:type="spellStart"/>
      <w:r w:rsidRPr="002C645C">
        <w:rPr>
          <w:rFonts w:asciiTheme="minorHAnsi" w:hAnsiTheme="minorHAnsi" w:cstheme="minorBidi"/>
        </w:rPr>
        <w:t>FileForgeWorkbench</w:t>
      </w:r>
      <w:proofErr w:type="spellEnd"/>
      <w:r w:rsidRPr="002C645C">
        <w:rPr>
          <w:rFonts w:asciiTheme="minorHAnsi" w:hAnsiTheme="minorHAnsi" w:cstheme="minorBidi"/>
        </w:rPr>
        <w:t xml:space="preserve"> Lightweight Task Scheduler Plugin</w:t>
      </w:r>
    </w:p>
    <w:p w14:paraId="18C6B23E" w14:textId="77777777" w:rsidR="00F61BA6" w:rsidRDefault="00F61BA6" w:rsidP="00F61BA6"/>
    <w:p w14:paraId="500A8BBA" w14:textId="77777777" w:rsidR="00FA32D3" w:rsidRPr="00F61BA6" w:rsidRDefault="008073D8">
      <w:pPr>
        <w:pStyle w:val="Subtitle"/>
      </w:pPr>
      <w:r w:rsidRPr="008073D8">
        <w:t>Technical Specification — Draft Version 0.1</w:t>
      </w:r>
    </w:p>
    <w:p w14:paraId="2B34E961" w14:textId="77777777" w:rsidR="008073D8" w:rsidRDefault="008073D8">
      <w:pPr>
        <w:pStyle w:val="Heading2"/>
        <w:rPr>
          <w:rFonts w:asciiTheme="minorHAnsi" w:hAnsiTheme="minorHAnsi" w:cstheme="minorBidi"/>
          <w:lang w:eastAsia="en-ZA"/>
        </w:rPr>
      </w:pPr>
      <w:r>
        <w:rPr>
          <w:rFonts w:asciiTheme="minorHAnsi" w:hAnsiTheme="minorHAnsi" w:cstheme="minorBidi"/>
        </w:rPr>
        <w:t>1. Document Purpose</w:t>
      </w:r>
    </w:p>
    <w:p w14:paraId="71C52FC9" w14:textId="77777777" w:rsidR="00FA32D3" w:rsidRPr="00F61BA6" w:rsidRDefault="00BB7993" w:rsidP="007E08D9">
      <w:r w:rsidRPr="00BB7993">
        <w:t xml:space="preserve">This specification defines the architecture, runtime behaviour, data model, interfaces, security controls, operational model, and phased delivery scope for a lightweight task scheduler implemented as a plugin ecosystem for </w:t>
      </w:r>
      <w:proofErr w:type="spellStart"/>
      <w:r w:rsidRPr="00BB7993">
        <w:t>FileForgeWorkbench</w:t>
      </w:r>
      <w:proofErr w:type="spellEnd"/>
      <w:r w:rsidRPr="00BB7993">
        <w:t xml:space="preserve"> (FFWB). The scheduler is inspired by enterprise workload automation concepts while remaining suitable for local and small distributed deployments.</w:t>
      </w:r>
    </w:p>
    <w:p w14:paraId="10974AB4" w14:textId="77777777" w:rsidR="00FA32D3" w:rsidRDefault="00F07059">
      <w:pPr>
        <w:pStyle w:val="Heading2"/>
        <w:rPr>
          <w:rFonts w:asciiTheme="minorHAnsi" w:hAnsiTheme="minorHAnsi" w:cstheme="minorBidi"/>
        </w:rPr>
      </w:pPr>
      <w:r w:rsidRPr="00F07059">
        <w:rPr>
          <w:rFonts w:asciiTheme="minorHAnsi" w:hAnsiTheme="minorHAnsi" w:cstheme="minorBidi"/>
        </w:rPr>
        <w:t>2. Scope</w:t>
      </w:r>
    </w:p>
    <w:p w14:paraId="30FD1A94" w14:textId="77777777" w:rsidR="00FA32D3" w:rsidRDefault="002213D5">
      <w:pPr>
        <w:pStyle w:val="Heading3"/>
        <w:rPr>
          <w:rFonts w:cstheme="minorBidi"/>
        </w:rPr>
      </w:pPr>
      <w:r w:rsidRPr="002213D5">
        <w:rPr>
          <w:rFonts w:cstheme="minorBidi"/>
        </w:rPr>
        <w:t>2.1 In Scope</w:t>
      </w:r>
    </w:p>
    <w:p w14:paraId="73CD6A33" w14:textId="77777777" w:rsidR="002213D5" w:rsidRDefault="002213D5" w:rsidP="002213D5">
      <w:pPr>
        <w:pStyle w:val="ListParagraph"/>
        <w:numPr>
          <w:ilvl w:val="0"/>
          <w:numId w:val="1"/>
        </w:numPr>
        <w:rPr>
          <w:lang w:eastAsia="en-ZA"/>
        </w:rPr>
      </w:pPr>
      <w:r>
        <w:t>Versioned definitions for schedules, applications, tasks, calendars, workstations, resources, triggers, and notification rules.</w:t>
      </w:r>
    </w:p>
    <w:p w14:paraId="2A702455" w14:textId="77777777" w:rsidR="002213D5" w:rsidRDefault="002213D5" w:rsidP="002213D5">
      <w:pPr>
        <w:pStyle w:val="ListParagraph"/>
        <w:numPr>
          <w:ilvl w:val="0"/>
          <w:numId w:val="1"/>
        </w:numPr>
      </w:pPr>
      <w:r>
        <w:t>Generation and monitoring of a rolling production plan.</w:t>
      </w:r>
    </w:p>
    <w:p w14:paraId="2B2EA9D2" w14:textId="77777777" w:rsidR="002213D5" w:rsidRDefault="002213D5" w:rsidP="002213D5">
      <w:pPr>
        <w:pStyle w:val="ListParagraph"/>
        <w:numPr>
          <w:ilvl w:val="0"/>
          <w:numId w:val="1"/>
        </w:numPr>
      </w:pPr>
      <w:r>
        <w:t>Local execution through a host agent, with extension points for remote agents.</w:t>
      </w:r>
    </w:p>
    <w:p w14:paraId="3835A811" w14:textId="77777777" w:rsidR="002213D5" w:rsidRDefault="002213D5" w:rsidP="002213D5">
      <w:pPr>
        <w:pStyle w:val="ListParagraph"/>
        <w:numPr>
          <w:ilvl w:val="0"/>
          <w:numId w:val="1"/>
        </w:numPr>
      </w:pPr>
      <w:r>
        <w:t>Time-, calendar-, dependency-, event-, workstation-, and resource-based scheduling constraints.</w:t>
      </w:r>
    </w:p>
    <w:p w14:paraId="7D7D78A7" w14:textId="77777777" w:rsidR="002213D5" w:rsidRDefault="002213D5" w:rsidP="002213D5">
      <w:pPr>
        <w:pStyle w:val="ListParagraph"/>
        <w:numPr>
          <w:ilvl w:val="0"/>
          <w:numId w:val="1"/>
        </w:numPr>
      </w:pPr>
      <w:r>
        <w:t>Retries, recovery, cancellation, rerun, hold, release, and manual completion operations.</w:t>
      </w:r>
    </w:p>
    <w:p w14:paraId="518A8EC3" w14:textId="77777777" w:rsidR="002213D5" w:rsidRDefault="002213D5" w:rsidP="002213D5">
      <w:pPr>
        <w:pStyle w:val="ListParagraph"/>
        <w:numPr>
          <w:ilvl w:val="0"/>
          <w:numId w:val="1"/>
        </w:numPr>
      </w:pPr>
      <w:r>
        <w:t>Persistent runtime history, logs, artefacts, audit events, and notifications.</w:t>
      </w:r>
    </w:p>
    <w:p w14:paraId="4B939E7D" w14:textId="77777777" w:rsidR="002213D5" w:rsidRDefault="002213D5" w:rsidP="002213D5">
      <w:pPr>
        <w:pStyle w:val="ListParagraph"/>
        <w:numPr>
          <w:ilvl w:val="0"/>
          <w:numId w:val="1"/>
        </w:numPr>
      </w:pPr>
      <w:r>
        <w:t>FFWB workspaces for configuration, plan preview, monitoring, and operator actions.</w:t>
      </w:r>
    </w:p>
    <w:p w14:paraId="794F4F1F" w14:textId="77777777" w:rsidR="00FA32D3" w:rsidRDefault="00B11814">
      <w:pPr>
        <w:pStyle w:val="Heading3"/>
        <w:rPr>
          <w:rFonts w:cstheme="minorBidi"/>
        </w:rPr>
      </w:pPr>
      <w:r w:rsidRPr="00B11814">
        <w:rPr>
          <w:rFonts w:cstheme="minorBidi"/>
        </w:rPr>
        <w:t>2.2 Out of Scope for the Initial Release</w:t>
      </w:r>
    </w:p>
    <w:p w14:paraId="0D1E2C33" w14:textId="77777777" w:rsidR="00B11814" w:rsidRDefault="00B11814" w:rsidP="00B11814">
      <w:pPr>
        <w:pStyle w:val="ListParagraph"/>
        <w:numPr>
          <w:ilvl w:val="0"/>
          <w:numId w:val="2"/>
        </w:numPr>
        <w:rPr>
          <w:lang w:eastAsia="en-ZA"/>
        </w:rPr>
      </w:pPr>
      <w:r>
        <w:t>Multi-node scheduler high availability.</w:t>
      </w:r>
    </w:p>
    <w:p w14:paraId="5992593F" w14:textId="77777777" w:rsidR="00B11814" w:rsidRDefault="00B11814" w:rsidP="00B11814">
      <w:pPr>
        <w:pStyle w:val="ListParagraph"/>
        <w:numPr>
          <w:ilvl w:val="0"/>
          <w:numId w:val="2"/>
        </w:numPr>
      </w:pPr>
      <w:r>
        <w:t>Mainframe execution and native JCL submission.</w:t>
      </w:r>
    </w:p>
    <w:p w14:paraId="5E76B2FB" w14:textId="77777777" w:rsidR="00B11814" w:rsidRDefault="00B11814" w:rsidP="00B11814">
      <w:pPr>
        <w:pStyle w:val="ListParagraph"/>
        <w:numPr>
          <w:ilvl w:val="0"/>
          <w:numId w:val="2"/>
        </w:numPr>
      </w:pPr>
      <w:r>
        <w:t>Container orchestration and elastic worker scaling.</w:t>
      </w:r>
    </w:p>
    <w:p w14:paraId="0ABD3302" w14:textId="77777777" w:rsidR="00B11814" w:rsidRDefault="00B11814" w:rsidP="00B11814">
      <w:pPr>
        <w:pStyle w:val="ListParagraph"/>
        <w:numPr>
          <w:ilvl w:val="0"/>
          <w:numId w:val="2"/>
        </w:numPr>
      </w:pPr>
      <w:r>
        <w:t>Complex predictive scheduling or workload forecasting.</w:t>
      </w:r>
    </w:p>
    <w:p w14:paraId="175A95D1" w14:textId="77777777" w:rsidR="00B11814" w:rsidRDefault="00B11814" w:rsidP="00B11814">
      <w:pPr>
        <w:pStyle w:val="ListParagraph"/>
        <w:numPr>
          <w:ilvl w:val="0"/>
          <w:numId w:val="2"/>
        </w:numPr>
      </w:pPr>
      <w:r>
        <w:t>Direct management of agent operating-system services.</w:t>
      </w:r>
    </w:p>
    <w:p w14:paraId="09322E59" w14:textId="77777777" w:rsidR="00B11814" w:rsidRDefault="00B11814" w:rsidP="00B11814">
      <w:pPr>
        <w:pStyle w:val="ListParagraph"/>
        <w:numPr>
          <w:ilvl w:val="0"/>
          <w:numId w:val="2"/>
        </w:numPr>
      </w:pPr>
      <w:r>
        <w:t>Enterprise service-management integrations beyond the notification extension interfaces.</w:t>
      </w:r>
    </w:p>
    <w:p w14:paraId="72753AE0" w14:textId="77777777" w:rsidR="00FA32D3" w:rsidRDefault="00AF2ACF">
      <w:pPr>
        <w:pStyle w:val="Heading2"/>
        <w:rPr>
          <w:rFonts w:asciiTheme="minorHAnsi" w:hAnsiTheme="minorHAnsi" w:cstheme="minorBidi"/>
        </w:rPr>
      </w:pPr>
      <w:r w:rsidRPr="00AF2ACF">
        <w:rPr>
          <w:rFonts w:asciiTheme="minorHAnsi" w:hAnsiTheme="minorHAnsi" w:cstheme="minorBidi"/>
        </w:rPr>
        <w:t>3. Design Principles</w:t>
      </w:r>
    </w:p>
    <w:p w14:paraId="73BAB767" w14:textId="77777777" w:rsidR="00AF2ACF" w:rsidRDefault="00AF2ACF" w:rsidP="00AF2ACF">
      <w:pPr>
        <w:pStyle w:val="ListParagraph"/>
        <w:numPr>
          <w:ilvl w:val="0"/>
          <w:numId w:val="3"/>
        </w:numPr>
        <w:rPr>
          <w:lang w:eastAsia="en-ZA"/>
        </w:rPr>
      </w:pPr>
      <w:r w:rsidRPr="00AF2ACF">
        <w:rPr>
          <w:b/>
          <w:bCs/>
        </w:rPr>
        <w:t>Durable control plane:</w:t>
      </w:r>
      <w:r>
        <w:t xml:space="preserve"> accepted definitions and runtime state survive service restarts.</w:t>
      </w:r>
    </w:p>
    <w:p w14:paraId="5D1AD45D" w14:textId="77777777" w:rsidR="00AF2ACF" w:rsidRDefault="00AF2ACF" w:rsidP="00AF2ACF">
      <w:pPr>
        <w:pStyle w:val="ListParagraph"/>
        <w:numPr>
          <w:ilvl w:val="0"/>
          <w:numId w:val="3"/>
        </w:numPr>
      </w:pPr>
      <w:r w:rsidRPr="00AF2ACF">
        <w:rPr>
          <w:b/>
          <w:bCs/>
        </w:rPr>
        <w:t>Separation of definition and execution:</w:t>
      </w:r>
      <w:r>
        <w:t xml:space="preserve"> definitions, plan instances, and execution attempts are distinct records.</w:t>
      </w:r>
    </w:p>
    <w:p w14:paraId="6951EDFE" w14:textId="77777777" w:rsidR="00AF2ACF" w:rsidRDefault="00AF2ACF" w:rsidP="00AF2ACF">
      <w:pPr>
        <w:pStyle w:val="ListParagraph"/>
        <w:numPr>
          <w:ilvl w:val="0"/>
          <w:numId w:val="3"/>
        </w:numPr>
      </w:pPr>
      <w:r w:rsidRPr="00AF2ACF">
        <w:rPr>
          <w:b/>
          <w:bCs/>
        </w:rPr>
        <w:t>Immutable plan snapshots:</w:t>
      </w:r>
      <w:r>
        <w:t xml:space="preserve"> generated plan instances retain the definition versions from which they were created.</w:t>
      </w:r>
    </w:p>
    <w:p w14:paraId="07240CEF" w14:textId="77777777" w:rsidR="00AF2ACF" w:rsidRDefault="00AF2ACF" w:rsidP="00AF2ACF">
      <w:pPr>
        <w:pStyle w:val="ListParagraph"/>
        <w:numPr>
          <w:ilvl w:val="0"/>
          <w:numId w:val="3"/>
        </w:numPr>
      </w:pPr>
      <w:r w:rsidRPr="00AF2ACF">
        <w:rPr>
          <w:b/>
          <w:bCs/>
        </w:rPr>
        <w:t>At-least-once dispatch with idempotent outcomes:</w:t>
      </w:r>
      <w:r>
        <w:t xml:space="preserve"> execution identifiers and idempotency keys prevent unintended duplicate effects.</w:t>
      </w:r>
    </w:p>
    <w:p w14:paraId="0D10D045" w14:textId="77777777" w:rsidR="00AF2ACF" w:rsidRDefault="00AF2ACF" w:rsidP="00AF2ACF">
      <w:pPr>
        <w:pStyle w:val="ListParagraph"/>
        <w:numPr>
          <w:ilvl w:val="0"/>
          <w:numId w:val="3"/>
        </w:numPr>
      </w:pPr>
      <w:r w:rsidRPr="00AF2ACF">
        <w:rPr>
          <w:b/>
          <w:bCs/>
        </w:rPr>
        <w:t>Least privilege:</w:t>
      </w:r>
      <w:r>
        <w:t xml:space="preserve"> credentials are referenced from a secret provider and are never stored as plaintext scheduler metadata.</w:t>
      </w:r>
    </w:p>
    <w:p w14:paraId="59129752" w14:textId="77777777" w:rsidR="00AF2ACF" w:rsidRDefault="00AF2ACF" w:rsidP="00AF2ACF">
      <w:pPr>
        <w:pStyle w:val="ListParagraph"/>
        <w:numPr>
          <w:ilvl w:val="0"/>
          <w:numId w:val="3"/>
        </w:numPr>
      </w:pPr>
      <w:r w:rsidRPr="00AF2ACF">
        <w:rPr>
          <w:b/>
          <w:bCs/>
        </w:rPr>
        <w:t>Explainability:</w:t>
      </w:r>
      <w:r>
        <w:t xml:space="preserve"> the system can explain why an application or task is waiting.</w:t>
      </w:r>
    </w:p>
    <w:p w14:paraId="3943FDBB" w14:textId="77777777" w:rsidR="00AF2ACF" w:rsidRDefault="00AF2ACF" w:rsidP="00AF2ACF">
      <w:pPr>
        <w:pStyle w:val="ListParagraph"/>
        <w:numPr>
          <w:ilvl w:val="0"/>
          <w:numId w:val="3"/>
        </w:numPr>
      </w:pPr>
      <w:r w:rsidRPr="00AF2ACF">
        <w:rPr>
          <w:b/>
          <w:bCs/>
        </w:rPr>
        <w:t>Extensibility:</w:t>
      </w:r>
      <w:r>
        <w:t xml:space="preserve"> runners, secret providers, notification channels, storage providers, and remote agent transports are pluggable.</w:t>
      </w:r>
    </w:p>
    <w:p w14:paraId="439571D0" w14:textId="77777777" w:rsidR="00FA32D3" w:rsidRDefault="00F177C6">
      <w:pPr>
        <w:pStyle w:val="Heading2"/>
        <w:rPr>
          <w:rFonts w:asciiTheme="minorHAnsi" w:hAnsiTheme="minorHAnsi" w:cstheme="minorBidi"/>
        </w:rPr>
      </w:pPr>
      <w:r w:rsidRPr="00F177C6">
        <w:rPr>
          <w:rFonts w:asciiTheme="minorHAnsi" w:hAnsiTheme="minorHAnsi" w:cstheme="minorBidi"/>
        </w:rPr>
        <w:t>4. High-Level Architecture</w:t>
      </w:r>
    </w:p>
    <w:tbl>
      <w:tblPr>
        <w:tblStyle w:val="GridTable4-Accent1"/>
        <w:tblW w:w="0" w:type="auto"/>
        <w:tblInd w:w="0" w:type="dxa"/>
        <w:tblLook w:val="04A0" w:firstRow="1" w:lastRow="0" w:firstColumn="1" w:lastColumn="0" w:noHBand="0" w:noVBand="1"/>
      </w:tblPr>
      <w:tblGrid>
        <w:gridCol w:w="1961"/>
        <w:gridCol w:w="7050"/>
      </w:tblGrid>
      <w:tr w:rsidR="00F177C6" w14:paraId="5361AAE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D7DAAC" w14:textId="77777777" w:rsidR="00F177C6" w:rsidRDefault="00F177C6">
            <w:pPr>
              <w:spacing w:after="160"/>
              <w:rPr>
                <w:lang w:eastAsia="en-ZA"/>
              </w:rPr>
            </w:pPr>
            <w:r>
              <w:rPr>
                <w:b/>
                <w:bCs/>
              </w:rPr>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7ECD2D8" w14:textId="77777777" w:rsidR="00F177C6" w:rsidRDefault="00F177C6">
            <w:pPr>
              <w:spacing w:after="160"/>
            </w:pPr>
            <w:r>
              <w:rPr>
                <w:b/>
                <w:bCs/>
              </w:rPr>
              <w:t>Responsibility</w:t>
            </w:r>
          </w:p>
        </w:tc>
      </w:tr>
      <w:tr w:rsidR="00F177C6" w14:paraId="29D7B6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E6DC59" w14:textId="77777777" w:rsidR="00F177C6" w:rsidRDefault="00F177C6">
            <w:pPr>
              <w:spacing w:after="160"/>
            </w:pPr>
            <w:r>
              <w:t>FFWB Scheduler Plugin</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04084" w14:textId="77777777" w:rsidR="00F177C6" w:rsidRDefault="00F177C6">
            <w:pPr>
              <w:spacing w:after="160"/>
            </w:pPr>
            <w:r>
              <w:t>Provides configuration workspaces, plan preview, calendar visualization, monitoring, log viewing, and authorized operator actions.</w:t>
            </w:r>
          </w:p>
        </w:tc>
      </w:tr>
      <w:tr w:rsidR="00F177C6" w14:paraId="0F99089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91C464" w14:textId="77777777" w:rsidR="00F177C6" w:rsidRDefault="00F177C6">
            <w:pPr>
              <w:spacing w:after="160"/>
            </w:pPr>
            <w:r>
              <w:t>Scheduler Service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281ACE" w14:textId="77777777" w:rsidR="00F177C6" w:rsidRDefault="00F177C6">
            <w:pPr>
              <w:spacing w:after="160"/>
            </w:pPr>
            <w:r>
              <w:t>Generates plans, evaluates readiness, allocates resources, dispatches work, performs recovery scans, records state, and raises notifications.</w:t>
            </w:r>
          </w:p>
        </w:tc>
      </w:tr>
      <w:tr w:rsidR="00F177C6" w14:paraId="3976ACD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EB1B5C" w14:textId="77777777" w:rsidR="00F177C6" w:rsidRDefault="00F177C6">
            <w:pPr>
              <w:spacing w:after="160"/>
            </w:pPr>
            <w:r>
              <w:t>Agent Service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859374" w14:textId="77777777" w:rsidR="00F177C6" w:rsidRDefault="00F177C6">
            <w:pPr>
              <w:spacing w:after="160"/>
            </w:pPr>
            <w:r>
              <w:t>Runs as one service per host, advertises capabilities and capacity, executes multiple tasks, publishes heartbeats, and returns status and logs.</w:t>
            </w:r>
          </w:p>
        </w:tc>
      </w:tr>
      <w:tr w:rsidR="00F177C6" w14:paraId="710CDD4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D2B7CA" w14:textId="77777777" w:rsidR="00F177C6" w:rsidRDefault="00F177C6">
            <w:pPr>
              <w:spacing w:after="160"/>
            </w:pPr>
            <w:r>
              <w:t>Runner Adapters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66E16C83" w14:textId="77777777" w:rsidR="00F177C6" w:rsidRDefault="00F177C6">
            <w:pPr>
              <w:spacing w:after="160"/>
            </w:pPr>
            <w:r>
              <w:t>Execute supported task types such as Windows Command, PowerShell, PowerShell 7, Bash, and future Python or JCL adapters.</w:t>
            </w:r>
          </w:p>
        </w:tc>
      </w:tr>
      <w:tr w:rsidR="00F177C6" w14:paraId="53F1D70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916753" w14:textId="77777777" w:rsidR="00F177C6" w:rsidRDefault="00F177C6">
            <w:pPr>
              <w:spacing w:after="160"/>
            </w:pPr>
            <w:r>
              <w:t>Persistence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635AB1B" w14:textId="77777777" w:rsidR="00F177C6" w:rsidRDefault="00F177C6">
            <w:pPr>
              <w:spacing w:after="160"/>
            </w:pPr>
            <w:r>
              <w:t>Stores versioned definitions, immutable plan snapshots, runtime instances, attempts, leases, audit records, and artefact metadata.</w:t>
            </w:r>
          </w:p>
        </w:tc>
      </w:tr>
      <w:tr w:rsidR="00F177C6" w14:paraId="51D0375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D294BB" w14:textId="77777777" w:rsidR="00F177C6" w:rsidRDefault="00F177C6">
            <w:pPr>
              <w:spacing w:after="160"/>
            </w:pPr>
            <w:r>
              <w:t>Secret Provider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CA0D9CC" w14:textId="77777777" w:rsidR="00F177C6" w:rsidRDefault="00F177C6">
            <w:pPr>
              <w:spacing w:after="160"/>
            </w:pPr>
            <w:r>
              <w:t>Resolves credential references from an operating-system credential store, enterprise vault, or configured provider.</w:t>
            </w:r>
          </w:p>
        </w:tc>
      </w:tr>
      <w:tr w:rsidR="00F177C6" w14:paraId="681D3E6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E88C81" w14:textId="77777777" w:rsidR="00F177C6" w:rsidRDefault="00F177C6">
            <w:pPr>
              <w:spacing w:after="160"/>
            </w:pPr>
            <w:r>
              <w:t>Notification Provider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300A9" w14:textId="77777777" w:rsidR="00F177C6" w:rsidRDefault="00F177C6">
            <w:pPr>
              <w:spacing w:after="160"/>
            </w:pPr>
            <w:r>
              <w:t>Delivers alerts through configured channels and records delivery outcomes.</w:t>
            </w:r>
          </w:p>
        </w:tc>
      </w:tr>
    </w:tbl>
    <w:p w14:paraId="74E87ED4" w14:textId="77777777" w:rsidR="00FA32D3" w:rsidRPr="00F61BA6" w:rsidRDefault="00FA32D3" w:rsidP="00F73AB5"/>
    <w:p w14:paraId="2F5E8AEA" w14:textId="77777777" w:rsidR="001142F3" w:rsidRDefault="001142F3">
      <w:pPr>
        <w:pStyle w:val="Heading3"/>
        <w:rPr>
          <w:rFonts w:cstheme="minorBidi"/>
          <w:lang w:eastAsia="en-ZA"/>
        </w:rPr>
      </w:pPr>
      <w:r>
        <w:rPr>
          <w:rFonts w:cstheme="minorBidi"/>
        </w:rPr>
        <w:t>4.1 Deployment Model</w:t>
      </w:r>
    </w:p>
    <w:p w14:paraId="712F01FF" w14:textId="77777777" w:rsidR="00FA32D3" w:rsidRPr="00F61BA6" w:rsidRDefault="004111C6" w:rsidP="00612CE1">
      <w:r w:rsidRPr="004111C6">
        <w:t>The minimum deployment consists of FFWB, one Scheduler Service, one local Agent Service, and one database. FFWB is not required to remain open for scheduling to continue. The operating system or service manager starts and supervises the Scheduler Service and Agent Service.</w:t>
      </w:r>
    </w:p>
    <w:p w14:paraId="3918E8FB" w14:textId="77777777" w:rsidR="004111C6" w:rsidRDefault="004111C6">
      <w:pPr>
        <w:pStyle w:val="Heading2"/>
        <w:rPr>
          <w:rFonts w:asciiTheme="minorHAnsi" w:hAnsiTheme="minorHAnsi" w:cstheme="minorBidi"/>
          <w:lang w:eastAsia="en-ZA"/>
        </w:rPr>
      </w:pPr>
      <w:r>
        <w:rPr>
          <w:rFonts w:asciiTheme="minorHAnsi" w:hAnsiTheme="minorHAnsi" w:cstheme="minorBidi"/>
        </w:rPr>
        <w:t>5. Domain Model</w:t>
      </w:r>
    </w:p>
    <w:tbl>
      <w:tblPr>
        <w:tblStyle w:val="GridTable4-Accent1"/>
        <w:tblW w:w="0" w:type="auto"/>
        <w:tblInd w:w="0" w:type="dxa"/>
        <w:tblLook w:val="04A0" w:firstRow="1" w:lastRow="0" w:firstColumn="1" w:lastColumn="0" w:noHBand="0" w:noVBand="1"/>
      </w:tblPr>
      <w:tblGrid>
        <w:gridCol w:w="1892"/>
        <w:gridCol w:w="7119"/>
      </w:tblGrid>
      <w:tr w:rsidR="004111C6" w14:paraId="509F5D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85E7E7" w14:textId="77777777" w:rsidR="004111C6" w:rsidRDefault="004111C6">
            <w:pPr>
              <w:spacing w:after="160"/>
              <w:rPr>
                <w:lang w:eastAsia="en-ZA"/>
              </w:rPr>
            </w:pPr>
            <w:r>
              <w:rPr>
                <w:b/>
                <w:bCs/>
              </w:rPr>
              <w:t>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E75F0" w14:textId="77777777" w:rsidR="004111C6" w:rsidRDefault="004111C6">
            <w:pPr>
              <w:spacing w:after="160"/>
            </w:pPr>
            <w:r>
              <w:rPr>
                <w:b/>
                <w:bCs/>
              </w:rPr>
              <w:t>Definition</w:t>
            </w:r>
          </w:p>
        </w:tc>
      </w:tr>
      <w:tr w:rsidR="004111C6" w14:paraId="35F65B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C13535" w14:textId="77777777" w:rsidR="004111C6" w:rsidRDefault="004111C6">
            <w:pPr>
              <w:spacing w:after="160"/>
            </w:pPr>
            <w:r>
              <w:t>Schedule Definition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B22ED4C" w14:textId="77777777" w:rsidR="004111C6" w:rsidRDefault="004111C6">
            <w:pPr>
              <w:spacing w:after="160"/>
            </w:pPr>
            <w:r>
              <w:t>Defines when and under which calendar an application is eligible to enter a plan.</w:t>
            </w:r>
          </w:p>
        </w:tc>
      </w:tr>
      <w:tr w:rsidR="004111C6" w14:paraId="4ADB7B8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22C2BB" w14:textId="77777777" w:rsidR="004111C6" w:rsidRDefault="004111C6">
            <w:pPr>
              <w:spacing w:after="160"/>
            </w:pPr>
            <w:r>
              <w:t>Application Definition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B95549B" w14:textId="77777777" w:rsidR="004111C6" w:rsidRDefault="004111C6">
            <w:pPr>
              <w:spacing w:after="160"/>
            </w:pPr>
            <w:r>
              <w:t>A versioned logical workflow containing tasks and application-level constraints.</w:t>
            </w:r>
          </w:p>
        </w:tc>
      </w:tr>
      <w:tr w:rsidR="004111C6" w14:paraId="1EC736E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1EACE1" w14:textId="77777777" w:rsidR="004111C6" w:rsidRDefault="004111C6">
            <w:pPr>
              <w:spacing w:after="160"/>
            </w:pPr>
            <w:r>
              <w:t>Task Definition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B0E79" w14:textId="77777777" w:rsidR="004111C6" w:rsidRDefault="004111C6">
            <w:pPr>
              <w:spacing w:after="160"/>
            </w:pPr>
            <w:r>
              <w:t>A versioned executable unit with runner type, command, parameters, dependencies, timing, retry policy, workstation, and resource requirements.</w:t>
            </w:r>
          </w:p>
        </w:tc>
      </w:tr>
      <w:tr w:rsidR="004111C6" w14:paraId="6E37DCB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9170EA" w14:textId="77777777" w:rsidR="004111C6" w:rsidRDefault="004111C6">
            <w:pPr>
              <w:spacing w:after="160"/>
            </w:pPr>
            <w:r>
              <w:t>Calendar</w:t>
            </w:r>
          </w:p>
        </w:tc>
        <w:tc>
          <w:tcPr>
            <w:tcW w:w="0" w:type="auto"/>
            <w:tcBorders>
              <w:top w:val="outset" w:sz="6" w:space="0" w:color="auto"/>
              <w:left w:val="outset" w:sz="6" w:space="0" w:color="auto"/>
              <w:bottom w:val="outset" w:sz="6" w:space="0" w:color="auto"/>
              <w:right w:val="outset" w:sz="6" w:space="0" w:color="auto"/>
            </w:tcBorders>
            <w:vAlign w:val="center"/>
            <w:hideMark/>
          </w:tcPr>
          <w:p w14:paraId="75A5A1AA" w14:textId="77777777" w:rsidR="004111C6" w:rsidRDefault="004111C6">
            <w:pPr>
              <w:spacing w:after="160"/>
            </w:pPr>
            <w:r>
              <w:t>A composable set of inclusion, exclusion, recurrence, inheritance, and observance rules evaluated in a specified time zone.</w:t>
            </w:r>
          </w:p>
        </w:tc>
      </w:tr>
      <w:tr w:rsidR="004111C6" w14:paraId="36EAE14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1BFA60" w14:textId="77777777" w:rsidR="004111C6" w:rsidRDefault="004111C6">
            <w:pPr>
              <w:spacing w:after="160"/>
            </w:pPr>
            <w:r>
              <w:t>Workstation Definition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C612C3B" w14:textId="77777777" w:rsidR="004111C6" w:rsidRDefault="004111C6">
            <w:pPr>
              <w:spacing w:after="160"/>
            </w:pPr>
            <w:r>
              <w:t>A logical execution target with administrative state, capacity, capability requirements, and agent assignment rules.</w:t>
            </w:r>
          </w:p>
        </w:tc>
      </w:tr>
      <w:tr w:rsidR="004111C6" w14:paraId="37FB249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D10E6C" w14:textId="77777777" w:rsidR="004111C6" w:rsidRDefault="004111C6">
            <w:pPr>
              <w:spacing w:after="160"/>
            </w:pPr>
            <w:r>
              <w:t>Agent Instance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E2336D3" w14:textId="77777777" w:rsidR="004111C6" w:rsidRDefault="004111C6">
            <w:pPr>
              <w:spacing w:after="160"/>
            </w:pPr>
            <w:r>
              <w:t>A registered runtime process on a host that advertises slots, capabilities, health, and supported runner versions.</w:t>
            </w:r>
          </w:p>
        </w:tc>
      </w:tr>
      <w:tr w:rsidR="004111C6" w14:paraId="758C02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B71922" w14:textId="77777777" w:rsidR="004111C6" w:rsidRDefault="004111C6">
            <w:pPr>
              <w:spacing w:after="160"/>
            </w:pPr>
            <w:r>
              <w:t>Resource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BFF3F" w14:textId="77777777" w:rsidR="004111C6" w:rsidRDefault="004111C6">
            <w:pPr>
              <w:spacing w:after="160"/>
            </w:pPr>
            <w:r>
              <w:t>A named capacity-controlled scheduling constraint acquired through time-bounded leases.</w:t>
            </w:r>
          </w:p>
        </w:tc>
      </w:tr>
      <w:tr w:rsidR="004111C6" w14:paraId="2054977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3C86F0" w14:textId="77777777" w:rsidR="004111C6" w:rsidRDefault="004111C6">
            <w:pPr>
              <w:spacing w:after="160"/>
            </w:pPr>
            <w:r>
              <w:t>Trigger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8117225" w14:textId="77777777" w:rsidR="004111C6" w:rsidRDefault="004111C6">
            <w:pPr>
              <w:spacing w:after="160"/>
            </w:pPr>
            <w:r>
              <w:t>An authenticated event definition that can insert one or more application instances into the active plan.</w:t>
            </w:r>
          </w:p>
        </w:tc>
      </w:tr>
      <w:tr w:rsidR="004111C6" w14:paraId="590820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434F2C" w14:textId="77777777" w:rsidR="004111C6" w:rsidRDefault="004111C6">
            <w:pPr>
              <w:spacing w:after="160"/>
            </w:pPr>
            <w:r>
              <w:t>Plan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9414BDC" w14:textId="77777777" w:rsidR="004111C6" w:rsidRDefault="004111C6">
            <w:pPr>
              <w:spacing w:after="160"/>
            </w:pPr>
            <w:r>
              <w:t>An immutable scheduling snapshot for a production date and planning window.</w:t>
            </w:r>
          </w:p>
        </w:tc>
      </w:tr>
      <w:tr w:rsidR="004111C6" w14:paraId="0BD0FD1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E4BEA7" w14:textId="77777777" w:rsidR="004111C6" w:rsidRDefault="004111C6">
            <w:pPr>
              <w:spacing w:after="160"/>
            </w:pPr>
            <w:r>
              <w:t>Application Instance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D72E53D" w14:textId="77777777" w:rsidR="004111C6" w:rsidRDefault="004111C6">
            <w:pPr>
              <w:spacing w:after="160"/>
            </w:pPr>
            <w:r>
              <w:t>A runtime occurrence of an application definition within a plan.</w:t>
            </w:r>
          </w:p>
        </w:tc>
      </w:tr>
      <w:tr w:rsidR="004111C6" w14:paraId="26727FA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8A7ACD" w14:textId="77777777" w:rsidR="004111C6" w:rsidRDefault="004111C6">
            <w:pPr>
              <w:spacing w:after="160"/>
            </w:pPr>
            <w:r>
              <w:t>Task Instance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95F8B1" w14:textId="77777777" w:rsidR="004111C6" w:rsidRDefault="004111C6">
            <w:pPr>
              <w:spacing w:after="160"/>
            </w:pPr>
            <w:r>
              <w:t>A runtime occurrence of a task definition within an application instance.</w:t>
            </w:r>
          </w:p>
        </w:tc>
      </w:tr>
      <w:tr w:rsidR="004111C6" w14:paraId="03C108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9741D2" w14:textId="77777777" w:rsidR="004111C6" w:rsidRDefault="004111C6">
            <w:pPr>
              <w:spacing w:after="160"/>
            </w:pPr>
            <w:r>
              <w:t>Execution Attempt</w:t>
            </w:r>
          </w:p>
        </w:tc>
        <w:tc>
          <w:tcPr>
            <w:tcW w:w="0" w:type="auto"/>
            <w:tcBorders>
              <w:top w:val="outset" w:sz="6" w:space="0" w:color="auto"/>
              <w:left w:val="outset" w:sz="6" w:space="0" w:color="auto"/>
              <w:bottom w:val="outset" w:sz="6" w:space="0" w:color="auto"/>
              <w:right w:val="outset" w:sz="6" w:space="0" w:color="auto"/>
            </w:tcBorders>
            <w:vAlign w:val="center"/>
            <w:hideMark/>
          </w:tcPr>
          <w:p w14:paraId="72C4D234" w14:textId="77777777" w:rsidR="004111C6" w:rsidRDefault="004111C6">
            <w:pPr>
              <w:spacing w:after="160"/>
            </w:pPr>
            <w:r>
              <w:t>One dispatch and execution attempt, including retries and manual reruns.</w:t>
            </w:r>
          </w:p>
        </w:tc>
      </w:tr>
    </w:tbl>
    <w:p w14:paraId="2DDD2DB1" w14:textId="77777777" w:rsidR="00855788" w:rsidRDefault="00855788">
      <w:pPr>
        <w:rPr>
          <w:lang w:eastAsia="en-ZA"/>
        </w:rPr>
      </w:pPr>
    </w:p>
    <w:p w14:paraId="7129598E" w14:textId="77777777" w:rsidR="00855788" w:rsidRDefault="00CE25F9">
      <w:pPr>
        <w:pStyle w:val="Heading2"/>
        <w:rPr>
          <w:rFonts w:asciiTheme="minorHAnsi" w:hAnsiTheme="minorHAnsi" w:cstheme="minorBidi"/>
          <w:lang w:eastAsia="en-ZA"/>
        </w:rPr>
      </w:pPr>
      <w:r w:rsidRPr="00CE25F9">
        <w:rPr>
          <w:rFonts w:asciiTheme="minorHAnsi" w:hAnsiTheme="minorHAnsi" w:cstheme="minorBidi"/>
        </w:rPr>
        <w:t>6. Production Plan Model</w:t>
      </w:r>
    </w:p>
    <w:p w14:paraId="516FF5E6" w14:textId="77777777" w:rsidR="00855788" w:rsidRDefault="00A96E4C">
      <w:pPr>
        <w:rPr>
          <w:lang w:eastAsia="en-ZA"/>
        </w:rPr>
      </w:pPr>
      <w:r w:rsidRPr="00A96E4C">
        <w:t>The Scheduler Service shall generate a plan once per configured production day, normally during the late afternoon, for a configurable forward planning window. The default window shall be 24 hours. The implementation shall not assume that the production day begins at midnight.</w:t>
      </w:r>
    </w:p>
    <w:p w14:paraId="7F2E46A4" w14:textId="77777777" w:rsidR="00A96E4C" w:rsidRDefault="00A96E4C" w:rsidP="00A96E4C">
      <w:pPr>
        <w:pStyle w:val="ListParagraph"/>
        <w:numPr>
          <w:ilvl w:val="0"/>
          <w:numId w:val="4"/>
        </w:numPr>
        <w:rPr>
          <w:lang w:eastAsia="en-ZA"/>
        </w:rPr>
      </w:pPr>
      <w:r>
        <w:t>Each plan records its production date, planning-window start and end, time zone, generation status, source definition versions, and generation diagnostics.</w:t>
      </w:r>
    </w:p>
    <w:p w14:paraId="2D58F1D2" w14:textId="77777777" w:rsidR="00A96E4C" w:rsidRDefault="00A96E4C" w:rsidP="00A96E4C">
      <w:pPr>
        <w:pStyle w:val="ListParagraph"/>
        <w:numPr>
          <w:ilvl w:val="0"/>
          <w:numId w:val="4"/>
        </w:numPr>
      </w:pPr>
      <w:r>
        <w:t>Plan generation is transactional: a failed build does not replace the active plan.</w:t>
      </w:r>
    </w:p>
    <w:p w14:paraId="4841E306" w14:textId="77777777" w:rsidR="00A96E4C" w:rsidRDefault="00A96E4C" w:rsidP="00A96E4C">
      <w:pPr>
        <w:pStyle w:val="ListParagraph"/>
        <w:numPr>
          <w:ilvl w:val="0"/>
          <w:numId w:val="4"/>
        </w:numPr>
      </w:pPr>
      <w:r>
        <w:t>Activated plans are immutable except through recorded plan amendments.</w:t>
      </w:r>
    </w:p>
    <w:p w14:paraId="22AF3FF0" w14:textId="77777777" w:rsidR="00A96E4C" w:rsidRDefault="00A96E4C" w:rsidP="00A96E4C">
      <w:pPr>
        <w:pStyle w:val="ListParagraph"/>
        <w:numPr>
          <w:ilvl w:val="0"/>
          <w:numId w:val="4"/>
        </w:numPr>
      </w:pPr>
      <w:r>
        <w:t>Ad hoc insertions, holds, releases, cancellations, dependency overrides, and manual completions are stored as auditable operations.</w:t>
      </w:r>
    </w:p>
    <w:p w14:paraId="38349D19" w14:textId="77777777" w:rsidR="00A96E4C" w:rsidRDefault="00A96E4C" w:rsidP="00A96E4C">
      <w:pPr>
        <w:pStyle w:val="ListParagraph"/>
        <w:numPr>
          <w:ilvl w:val="0"/>
          <w:numId w:val="4"/>
        </w:numPr>
      </w:pPr>
      <w:r>
        <w:t>The system supports previewing a prospective plan before activation.</w:t>
      </w:r>
    </w:p>
    <w:p w14:paraId="557BA9CA" w14:textId="77777777" w:rsidR="00A96E4C" w:rsidRDefault="00A96E4C" w:rsidP="00A96E4C">
      <w:pPr>
        <w:pStyle w:val="ListParagraph"/>
        <w:numPr>
          <w:ilvl w:val="0"/>
          <w:numId w:val="4"/>
        </w:numPr>
      </w:pPr>
      <w:r>
        <w:t>Misfire policy determines whether work missed during downtime is skipped, inserted once, or caught up for every missed occurrence.</w:t>
      </w:r>
    </w:p>
    <w:p w14:paraId="3DF856FA" w14:textId="77777777" w:rsidR="00855788" w:rsidRDefault="00B27B35">
      <w:pPr>
        <w:pStyle w:val="Heading2"/>
        <w:rPr>
          <w:rFonts w:asciiTheme="minorHAnsi" w:hAnsiTheme="minorHAnsi" w:cstheme="minorBidi"/>
          <w:lang w:eastAsia="en-ZA"/>
        </w:rPr>
      </w:pPr>
      <w:r w:rsidRPr="00B27B35">
        <w:rPr>
          <w:rFonts w:asciiTheme="minorHAnsi" w:hAnsiTheme="minorHAnsi" w:cstheme="minorBidi"/>
        </w:rPr>
        <w:t>7. Scheduling Semantics</w:t>
      </w:r>
    </w:p>
    <w:p w14:paraId="7A2D028C" w14:textId="77777777" w:rsidR="00855788" w:rsidRDefault="00623675">
      <w:pPr>
        <w:pStyle w:val="Heading3"/>
        <w:rPr>
          <w:rFonts w:cstheme="minorBidi"/>
          <w:lang w:eastAsia="en-ZA"/>
        </w:rPr>
      </w:pPr>
      <w:r w:rsidRPr="00623675">
        <w:rPr>
          <w:rFonts w:cstheme="minorBidi"/>
        </w:rPr>
        <w:t>7.1 Time and Recurrence</w:t>
      </w:r>
    </w:p>
    <w:p w14:paraId="41647D02" w14:textId="77777777" w:rsidR="00623675" w:rsidRDefault="00623675" w:rsidP="00623675">
      <w:pPr>
        <w:pStyle w:val="ListParagraph"/>
        <w:numPr>
          <w:ilvl w:val="0"/>
          <w:numId w:val="5"/>
        </w:numPr>
        <w:rPr>
          <w:lang w:eastAsia="en-ZA"/>
        </w:rPr>
      </w:pPr>
      <w:r>
        <w:t>The MVP supports minute-level schedule definitions.</w:t>
      </w:r>
    </w:p>
    <w:p w14:paraId="471C841A" w14:textId="77777777" w:rsidR="00623675" w:rsidRDefault="00623675" w:rsidP="00623675">
      <w:pPr>
        <w:pStyle w:val="ListParagraph"/>
        <w:numPr>
          <w:ilvl w:val="0"/>
          <w:numId w:val="5"/>
        </w:numPr>
      </w:pPr>
      <w:r>
        <w:t>Timestamps are stored in UTC with the schedule time zone retained for interpretation and display.</w:t>
      </w:r>
    </w:p>
    <w:p w14:paraId="2C04B323" w14:textId="77777777" w:rsidR="00623675" w:rsidRDefault="00623675" w:rsidP="00623675">
      <w:pPr>
        <w:pStyle w:val="ListParagraph"/>
        <w:numPr>
          <w:ilvl w:val="0"/>
          <w:numId w:val="5"/>
        </w:numPr>
      </w:pPr>
      <w:r>
        <w:t>Schedules may be once-off, daily, interval-based, or expressed through a supported recurrence expression.</w:t>
      </w:r>
    </w:p>
    <w:p w14:paraId="4B590973" w14:textId="77777777" w:rsidR="00623675" w:rsidRDefault="00623675" w:rsidP="00623675">
      <w:pPr>
        <w:pStyle w:val="ListParagraph"/>
        <w:numPr>
          <w:ilvl w:val="0"/>
          <w:numId w:val="5"/>
        </w:numPr>
      </w:pPr>
      <w:r>
        <w:t>Each recurring schedule defines an overlap policy: skip, queue, or allow concurrent instances up to a limit.</w:t>
      </w:r>
    </w:p>
    <w:p w14:paraId="31CC6269" w14:textId="77777777" w:rsidR="00623675" w:rsidRDefault="00623675" w:rsidP="00623675">
      <w:pPr>
        <w:pStyle w:val="ListParagraph"/>
        <w:numPr>
          <w:ilvl w:val="0"/>
          <w:numId w:val="5"/>
        </w:numPr>
      </w:pPr>
      <w:r>
        <w:t>Daylight-saving gaps and repeated local times follow an explicit per-schedule policy.</w:t>
      </w:r>
    </w:p>
    <w:p w14:paraId="08E823A0" w14:textId="77777777" w:rsidR="00623675" w:rsidRDefault="00623675" w:rsidP="00623675">
      <w:pPr>
        <w:pStyle w:val="ListParagraph"/>
        <w:numPr>
          <w:ilvl w:val="0"/>
          <w:numId w:val="5"/>
        </w:numPr>
      </w:pPr>
      <w:r>
        <w:t>Applications and tasks may define enforced start, earliest start, latest start, expected duration, and latest end.</w:t>
      </w:r>
    </w:p>
    <w:p w14:paraId="5B84D846" w14:textId="77777777" w:rsidR="00855788" w:rsidRDefault="00376950">
      <w:pPr>
        <w:pStyle w:val="Heading3"/>
        <w:rPr>
          <w:rFonts w:cstheme="minorBidi"/>
          <w:lang w:eastAsia="en-ZA"/>
        </w:rPr>
      </w:pPr>
      <w:r w:rsidRPr="00376950">
        <w:rPr>
          <w:rFonts w:cstheme="minorBidi"/>
        </w:rPr>
        <w:t>7.2 Readiness Evaluation</w:t>
      </w:r>
    </w:p>
    <w:p w14:paraId="21820F45" w14:textId="77777777" w:rsidR="00376950" w:rsidRDefault="00376950">
      <w:pPr>
        <w:rPr>
          <w:lang w:eastAsia="en-ZA"/>
        </w:rPr>
      </w:pPr>
      <w:r>
        <w:t>A task becomes ready only when it is enabled, is not held, is within its valid time window, is active on its calendar, has satisfied dependency conditions, has a compatible online workstation, and can atomically acquire every required resource lease.</w:t>
      </w:r>
    </w:p>
    <w:p w14:paraId="0A92B958" w14:textId="77777777" w:rsidR="00FA32D3" w:rsidRDefault="00203D3D">
      <w:pPr>
        <w:pStyle w:val="Heading3"/>
        <w:rPr>
          <w:rFonts w:cstheme="minorBidi"/>
        </w:rPr>
      </w:pPr>
      <w:r w:rsidRPr="00203D3D">
        <w:rPr>
          <w:rFonts w:cstheme="minorBidi"/>
        </w:rPr>
        <w:t>7.3 Dependency Conditions</w:t>
      </w:r>
    </w:p>
    <w:p w14:paraId="6C272343" w14:textId="77777777" w:rsidR="00203D3D" w:rsidRDefault="00203D3D" w:rsidP="00203D3D">
      <w:pPr>
        <w:pStyle w:val="ListParagraph"/>
        <w:numPr>
          <w:ilvl w:val="0"/>
          <w:numId w:val="6"/>
        </w:numPr>
        <w:rPr>
          <w:lang w:eastAsia="en-ZA"/>
        </w:rPr>
      </w:pPr>
      <w:r>
        <w:t>Dependencies may target applications or tasks in the same or another application instance.</w:t>
      </w:r>
    </w:p>
    <w:p w14:paraId="3480B448" w14:textId="77777777" w:rsidR="00203D3D" w:rsidRDefault="00203D3D" w:rsidP="00203D3D">
      <w:pPr>
        <w:pStyle w:val="ListParagraph"/>
        <w:numPr>
          <w:ilvl w:val="0"/>
          <w:numId w:val="6"/>
        </w:numPr>
      </w:pPr>
      <w:r>
        <w:t>Conditions may require success, failure, completion, cancellation, skip, or a configured return-code range.</w:t>
      </w:r>
    </w:p>
    <w:p w14:paraId="4890FA35" w14:textId="77777777" w:rsidR="00203D3D" w:rsidRDefault="00203D3D" w:rsidP="00203D3D">
      <w:pPr>
        <w:pStyle w:val="ListParagraph"/>
        <w:numPr>
          <w:ilvl w:val="0"/>
          <w:numId w:val="6"/>
        </w:numPr>
      </w:pPr>
      <w:r>
        <w:t>Conditions support ALL, ANY, AND, and OR groupings.</w:t>
      </w:r>
    </w:p>
    <w:p w14:paraId="7CDBAB1A" w14:textId="77777777" w:rsidR="00203D3D" w:rsidRDefault="00203D3D" w:rsidP="00203D3D">
      <w:pPr>
        <w:pStyle w:val="ListParagraph"/>
        <w:numPr>
          <w:ilvl w:val="0"/>
          <w:numId w:val="6"/>
        </w:numPr>
      </w:pPr>
      <w:r>
        <w:t>Dependencies may be optional and may define a timeout.</w:t>
      </w:r>
    </w:p>
    <w:p w14:paraId="123FFB36" w14:textId="77777777" w:rsidR="00203D3D" w:rsidRDefault="00203D3D" w:rsidP="00203D3D">
      <w:pPr>
        <w:pStyle w:val="ListParagraph"/>
        <w:numPr>
          <w:ilvl w:val="0"/>
          <w:numId w:val="6"/>
        </w:numPr>
      </w:pPr>
      <w:r>
        <w:t>Cycles are rejected during validation.</w:t>
      </w:r>
    </w:p>
    <w:p w14:paraId="3B94F659" w14:textId="77777777" w:rsidR="00203D3D" w:rsidRDefault="00203D3D" w:rsidP="00203D3D">
      <w:pPr>
        <w:pStyle w:val="ListParagraph"/>
        <w:numPr>
          <w:ilvl w:val="0"/>
          <w:numId w:val="6"/>
        </w:numPr>
      </w:pPr>
      <w:r>
        <w:t>A predecessor definition absent from the active plan is unresolved by default. Treating it as satisfied requires an explicit dependency policy.</w:t>
      </w:r>
    </w:p>
    <w:p w14:paraId="2BFB046F" w14:textId="77777777" w:rsidR="00855788" w:rsidRDefault="0052651F">
      <w:pPr>
        <w:pStyle w:val="Heading2"/>
        <w:rPr>
          <w:rFonts w:asciiTheme="minorHAnsi" w:hAnsiTheme="minorHAnsi" w:cstheme="minorBidi"/>
          <w:lang w:eastAsia="en-ZA"/>
        </w:rPr>
      </w:pPr>
      <w:r w:rsidRPr="0052651F">
        <w:rPr>
          <w:rFonts w:asciiTheme="minorHAnsi" w:hAnsiTheme="minorHAnsi" w:cstheme="minorBidi"/>
        </w:rPr>
        <w:t>8. Calendar Model</w:t>
      </w:r>
    </w:p>
    <w:p w14:paraId="7DB9173D" w14:textId="77777777" w:rsidR="00855788" w:rsidRDefault="00315836">
      <w:pPr>
        <w:rPr>
          <w:lang w:eastAsia="en-ZA"/>
        </w:rPr>
      </w:pPr>
      <w:r w:rsidRPr="00315836">
        <w:t>A calendar consists of a unique identifier, name, description, ISO country code where applicable, time zone, parent calendar, lifecycle state, and ordered rules. Rules may include weekdays, explicit dates, recurring annual dates, relative dates, include rules, exclude rules, and observance rules.</w:t>
      </w:r>
    </w:p>
    <w:p w14:paraId="3A3C6509" w14:textId="77777777" w:rsidR="00315836" w:rsidRDefault="00315836" w:rsidP="00315836">
      <w:pPr>
        <w:pStyle w:val="ListParagraph"/>
        <w:numPr>
          <w:ilvl w:val="0"/>
          <w:numId w:val="7"/>
        </w:numPr>
        <w:rPr>
          <w:lang w:eastAsia="en-ZA"/>
        </w:rPr>
      </w:pPr>
      <w:r>
        <w:t>Inheritance precedence is deterministic: parent rules are evaluated first, followed by child rules in configured priority order.</w:t>
      </w:r>
    </w:p>
    <w:p w14:paraId="39FCCDEE" w14:textId="77777777" w:rsidR="00315836" w:rsidRDefault="00315836" w:rsidP="00315836">
      <w:pPr>
        <w:pStyle w:val="ListParagraph"/>
        <w:numPr>
          <w:ilvl w:val="0"/>
          <w:numId w:val="7"/>
        </w:numPr>
      </w:pPr>
      <w:r>
        <w:t>Inheritance cycles are invalid.</w:t>
      </w:r>
    </w:p>
    <w:p w14:paraId="3274FE20" w14:textId="77777777" w:rsidR="00315836" w:rsidRDefault="00315836" w:rsidP="00315836">
      <w:pPr>
        <w:pStyle w:val="ListParagraph"/>
        <w:numPr>
          <w:ilvl w:val="0"/>
          <w:numId w:val="7"/>
        </w:numPr>
      </w:pPr>
      <w:r>
        <w:t>An observance rule may move an excluded date to the previous or next valid date.</w:t>
      </w:r>
    </w:p>
    <w:p w14:paraId="4D45E339" w14:textId="77777777" w:rsidR="00315836" w:rsidRDefault="00315836" w:rsidP="00315836">
      <w:pPr>
        <w:pStyle w:val="ListParagraph"/>
        <w:numPr>
          <w:ilvl w:val="0"/>
          <w:numId w:val="7"/>
        </w:numPr>
      </w:pPr>
      <w:r>
        <w:t>Conflicting rules are resolved by priority and explicit include/exclude precedence.</w:t>
      </w:r>
    </w:p>
    <w:p w14:paraId="0D2AD422" w14:textId="77777777" w:rsidR="00315836" w:rsidRDefault="00315836" w:rsidP="00315836">
      <w:pPr>
        <w:pStyle w:val="ListParagraph"/>
        <w:numPr>
          <w:ilvl w:val="0"/>
          <w:numId w:val="7"/>
        </w:numPr>
      </w:pPr>
      <w:r>
        <w:t>A materialized-date cache may be generated for preview and efficient plan construction.</w:t>
      </w:r>
    </w:p>
    <w:p w14:paraId="3F18C856" w14:textId="77777777" w:rsidR="00315836" w:rsidRDefault="00315836" w:rsidP="00315836">
      <w:pPr>
        <w:pStyle w:val="ListParagraph"/>
        <w:numPr>
          <w:ilvl w:val="0"/>
          <w:numId w:val="7"/>
        </w:numPr>
      </w:pPr>
      <w:r>
        <w:t>The calendar workspace displays at least six months, distinguishes active and inactive dates, and explains the rule responsible for each result.</w:t>
      </w:r>
    </w:p>
    <w:p w14:paraId="34CA569F" w14:textId="77777777" w:rsidR="00315836" w:rsidRDefault="00315836" w:rsidP="00315836">
      <w:pPr>
        <w:pStyle w:val="ListParagraph"/>
        <w:numPr>
          <w:ilvl w:val="0"/>
          <w:numId w:val="7"/>
        </w:numPr>
      </w:pPr>
      <w:r>
        <w:t>South African public-holiday observance is represented as a configurable rule rather than a universal Sunday-shift assumption.</w:t>
      </w:r>
    </w:p>
    <w:p w14:paraId="278DD60D" w14:textId="77777777" w:rsidR="00855788" w:rsidRDefault="00DD515A">
      <w:pPr>
        <w:pStyle w:val="Heading2"/>
        <w:rPr>
          <w:rFonts w:asciiTheme="minorHAnsi" w:hAnsiTheme="minorHAnsi" w:cstheme="minorBidi"/>
          <w:lang w:eastAsia="en-ZA"/>
        </w:rPr>
      </w:pPr>
      <w:r w:rsidRPr="00DD515A">
        <w:rPr>
          <w:rFonts w:asciiTheme="minorHAnsi" w:hAnsiTheme="minorHAnsi" w:cstheme="minorBidi"/>
        </w:rPr>
        <w:t>9. Workstations and Agents</w:t>
      </w:r>
    </w:p>
    <w:p w14:paraId="6A7D7995" w14:textId="77777777" w:rsidR="00855788" w:rsidRDefault="008B5FA5">
      <w:pPr>
        <w:pStyle w:val="Heading3"/>
        <w:rPr>
          <w:rFonts w:cstheme="minorBidi"/>
          <w:lang w:eastAsia="en-ZA"/>
        </w:rPr>
      </w:pPr>
      <w:r w:rsidRPr="008B5FA5">
        <w:rPr>
          <w:rFonts w:cstheme="minorBidi"/>
        </w:rPr>
        <w:t>9.1 Workstation Definition</w:t>
      </w:r>
    </w:p>
    <w:p w14:paraId="7A4ADB7F" w14:textId="77777777" w:rsidR="008B5FA5" w:rsidRDefault="008B5FA5" w:rsidP="008B5FA5">
      <w:pPr>
        <w:pStyle w:val="ListParagraph"/>
        <w:numPr>
          <w:ilvl w:val="0"/>
          <w:numId w:val="8"/>
        </w:numPr>
        <w:rPr>
          <w:lang w:eastAsia="en-ZA"/>
        </w:rPr>
      </w:pPr>
      <w:r>
        <w:t>Unique identifier, name, description, administrative state, location, agent-selection rule, capacity, and capability requirements.</w:t>
      </w:r>
    </w:p>
    <w:p w14:paraId="24D39325" w14:textId="77777777" w:rsidR="008B5FA5" w:rsidRDefault="008B5FA5" w:rsidP="008B5FA5">
      <w:pPr>
        <w:pStyle w:val="ListParagraph"/>
        <w:numPr>
          <w:ilvl w:val="0"/>
          <w:numId w:val="8"/>
        </w:numPr>
      </w:pPr>
      <w:r>
        <w:t>Capacity is the maximum number of concurrent execution slots, not a mutable usage counter.</w:t>
      </w:r>
    </w:p>
    <w:p w14:paraId="63C0BD98" w14:textId="77777777" w:rsidR="008B5FA5" w:rsidRDefault="008B5FA5" w:rsidP="008B5FA5">
      <w:pPr>
        <w:pStyle w:val="ListParagraph"/>
        <w:numPr>
          <w:ilvl w:val="0"/>
          <w:numId w:val="8"/>
        </w:numPr>
      </w:pPr>
      <w:r>
        <w:t>Runtime utilization is derived from active execution leases.</w:t>
      </w:r>
    </w:p>
    <w:p w14:paraId="7436512C" w14:textId="77777777" w:rsidR="008B5FA5" w:rsidRDefault="008B5FA5" w:rsidP="008B5FA5">
      <w:pPr>
        <w:pStyle w:val="ListParagraph"/>
        <w:numPr>
          <w:ilvl w:val="0"/>
          <w:numId w:val="8"/>
        </w:numPr>
      </w:pPr>
      <w:r>
        <w:t>A workstation may support several runner types through agent capabilities.</w:t>
      </w:r>
    </w:p>
    <w:p w14:paraId="7F6839C0" w14:textId="77777777" w:rsidR="00855788" w:rsidRDefault="00B133F5">
      <w:pPr>
        <w:pStyle w:val="Heading3"/>
        <w:rPr>
          <w:rFonts w:cstheme="minorBidi"/>
          <w:lang w:eastAsia="en-ZA"/>
        </w:rPr>
      </w:pPr>
      <w:r w:rsidRPr="00B133F5">
        <w:rPr>
          <w:rFonts w:cstheme="minorBidi"/>
        </w:rPr>
        <w:t>9.2 Agent Runtime</w:t>
      </w:r>
    </w:p>
    <w:p w14:paraId="2B8D6C94" w14:textId="77777777" w:rsidR="00B133F5" w:rsidRDefault="00B133F5" w:rsidP="00B133F5">
      <w:pPr>
        <w:pStyle w:val="ListParagraph"/>
        <w:numPr>
          <w:ilvl w:val="0"/>
          <w:numId w:val="9"/>
        </w:numPr>
        <w:rPr>
          <w:lang w:eastAsia="en-ZA"/>
        </w:rPr>
      </w:pPr>
      <w:r>
        <w:t>One Agent Service runs per host and supports multiple concurrent execution slots.</w:t>
      </w:r>
    </w:p>
    <w:p w14:paraId="6B8B2149" w14:textId="77777777" w:rsidR="00B133F5" w:rsidRDefault="00B133F5" w:rsidP="00B133F5">
      <w:pPr>
        <w:pStyle w:val="ListParagraph"/>
        <w:numPr>
          <w:ilvl w:val="0"/>
          <w:numId w:val="9"/>
        </w:numPr>
      </w:pPr>
      <w:r>
        <w:t>The agent registers its host identity, agent version, operating system, supported runners, runner versions, and capacity.</w:t>
      </w:r>
    </w:p>
    <w:p w14:paraId="5388DE36" w14:textId="77777777" w:rsidR="00B133F5" w:rsidRDefault="00B133F5" w:rsidP="00B133F5">
      <w:pPr>
        <w:pStyle w:val="ListParagraph"/>
        <w:numPr>
          <w:ilvl w:val="0"/>
          <w:numId w:val="9"/>
        </w:numPr>
      </w:pPr>
      <w:r>
        <w:t>Task launch is asynchronous and returns an immutable execution identifier.</w:t>
      </w:r>
    </w:p>
    <w:p w14:paraId="44C19EA6" w14:textId="77777777" w:rsidR="00B133F5" w:rsidRDefault="00B133F5" w:rsidP="00B133F5">
      <w:pPr>
        <w:pStyle w:val="ListParagraph"/>
        <w:numPr>
          <w:ilvl w:val="0"/>
          <w:numId w:val="9"/>
        </w:numPr>
      </w:pPr>
      <w:r>
        <w:t>The agent captures process identifier, start time, exit code or signal, standard output, standard error, and completion status.</w:t>
      </w:r>
    </w:p>
    <w:p w14:paraId="52F028C2" w14:textId="77777777" w:rsidR="00B133F5" w:rsidRDefault="00B133F5" w:rsidP="00B133F5">
      <w:pPr>
        <w:pStyle w:val="ListParagraph"/>
        <w:numPr>
          <w:ilvl w:val="0"/>
          <w:numId w:val="9"/>
        </w:numPr>
      </w:pPr>
      <w:r>
        <w:t>The default heartbeat interval is 15 seconds; the agent is suspect after 45 seconds and offline after 90 seconds. These values are configurable.</w:t>
      </w:r>
    </w:p>
    <w:p w14:paraId="62588E3D" w14:textId="77777777" w:rsidR="00B133F5" w:rsidRDefault="00B133F5" w:rsidP="00B133F5">
      <w:pPr>
        <w:pStyle w:val="ListParagraph"/>
        <w:numPr>
          <w:ilvl w:val="0"/>
          <w:numId w:val="9"/>
        </w:numPr>
      </w:pPr>
      <w:r>
        <w:t>On graceful shutdown, the agent reports draining state and declines new work.</w:t>
      </w:r>
    </w:p>
    <w:p w14:paraId="7A55AC59" w14:textId="77777777" w:rsidR="00B133F5" w:rsidRDefault="00B133F5" w:rsidP="00B133F5">
      <w:pPr>
        <w:pStyle w:val="ListParagraph"/>
        <w:numPr>
          <w:ilvl w:val="0"/>
          <w:numId w:val="9"/>
        </w:numPr>
      </w:pPr>
      <w:r>
        <w:t>The scheduler does not bootstrap the agent on which it depends; a future deployment service may offer that capability separately.</w:t>
      </w:r>
    </w:p>
    <w:p w14:paraId="695E22B9" w14:textId="77777777" w:rsidR="00855788" w:rsidRDefault="001530CF">
      <w:pPr>
        <w:pStyle w:val="Heading2"/>
        <w:rPr>
          <w:rFonts w:asciiTheme="minorHAnsi" w:hAnsiTheme="minorHAnsi" w:cstheme="minorBidi"/>
          <w:lang w:eastAsia="en-ZA"/>
        </w:rPr>
      </w:pPr>
      <w:r w:rsidRPr="001530CF">
        <w:rPr>
          <w:rFonts w:asciiTheme="minorHAnsi" w:hAnsiTheme="minorHAnsi" w:cstheme="minorBidi"/>
        </w:rPr>
        <w:t>10. Application and Task Definitions</w:t>
      </w:r>
    </w:p>
    <w:p w14:paraId="59E66E1A" w14:textId="77777777" w:rsidR="00855788" w:rsidRDefault="00EE33D7">
      <w:pPr>
        <w:pStyle w:val="Heading3"/>
        <w:rPr>
          <w:rFonts w:cstheme="minorBidi"/>
          <w:lang w:eastAsia="en-ZA"/>
        </w:rPr>
      </w:pPr>
      <w:r w:rsidRPr="00EE33D7">
        <w:rPr>
          <w:rFonts w:cstheme="minorBidi"/>
        </w:rPr>
        <w:t>10.1 Application Definition</w:t>
      </w:r>
    </w:p>
    <w:p w14:paraId="77804AD2" w14:textId="77777777" w:rsidR="00EE33D7" w:rsidRDefault="00EE33D7" w:rsidP="00EE33D7">
      <w:pPr>
        <w:pStyle w:val="ListParagraph"/>
        <w:numPr>
          <w:ilvl w:val="0"/>
          <w:numId w:val="10"/>
        </w:numPr>
        <w:rPr>
          <w:lang w:eastAsia="en-ZA"/>
        </w:rPr>
      </w:pPr>
      <w:r>
        <w:t>Identifier, name, description, version, lifecycle state, owner, calendar, schedule, priority, concurrency limit, timing constraints, notification policy, parameters, and task graph.</w:t>
      </w:r>
    </w:p>
    <w:p w14:paraId="0FC35C71" w14:textId="77777777" w:rsidR="00EE33D7" w:rsidRDefault="00EE33D7" w:rsidP="00EE33D7">
      <w:pPr>
        <w:pStyle w:val="ListParagraph"/>
        <w:numPr>
          <w:ilvl w:val="0"/>
          <w:numId w:val="10"/>
        </w:numPr>
      </w:pPr>
      <w:r>
        <w:t>Periodic applications require a schedule and calendar; ad hoc applications may inherit the active plan time zone and default calendar.</w:t>
      </w:r>
    </w:p>
    <w:p w14:paraId="54BE2228" w14:textId="77777777" w:rsidR="00EE33D7" w:rsidRDefault="00EE33D7" w:rsidP="00EE33D7">
      <w:pPr>
        <w:pStyle w:val="ListParagraph"/>
        <w:numPr>
          <w:ilvl w:val="0"/>
          <w:numId w:val="10"/>
        </w:numPr>
      </w:pPr>
      <w:r>
        <w:t>Validation is required before a version can be activated.</w:t>
      </w:r>
    </w:p>
    <w:p w14:paraId="2FD2D49C" w14:textId="77777777" w:rsidR="00EE33D7" w:rsidRDefault="00EE33D7">
      <w:pPr>
        <w:pStyle w:val="Heading3"/>
        <w:rPr>
          <w:rFonts w:cstheme="minorBidi"/>
          <w:lang w:eastAsia="en-ZA"/>
        </w:rPr>
      </w:pPr>
      <w:r>
        <w:rPr>
          <w:rFonts w:cstheme="minorBidi"/>
        </w:rPr>
        <w:t>10.2 Task Definition</w:t>
      </w:r>
    </w:p>
    <w:p w14:paraId="3442A611" w14:textId="77777777" w:rsidR="00EE33D7" w:rsidRDefault="00EE33D7" w:rsidP="00EE33D7">
      <w:pPr>
        <w:pStyle w:val="ListParagraph"/>
        <w:numPr>
          <w:ilvl w:val="0"/>
          <w:numId w:val="11"/>
        </w:numPr>
        <w:rPr>
          <w:lang w:eastAsia="en-ZA"/>
        </w:rPr>
      </w:pPr>
      <w:r>
        <w:t>Identifier, name, description, owning application version, sequence hint, target workstation, runner type, executable or script reference, arguments, working directory, environment variables, parameters, and secret references.</w:t>
      </w:r>
    </w:p>
    <w:p w14:paraId="7BE9A121" w14:textId="77777777" w:rsidR="00EE33D7" w:rsidRDefault="00EE33D7" w:rsidP="00EE33D7">
      <w:pPr>
        <w:pStyle w:val="ListParagraph"/>
        <w:numPr>
          <w:ilvl w:val="0"/>
          <w:numId w:val="11"/>
        </w:numPr>
      </w:pPr>
      <w:r>
        <w:t>Runbook, operational documentation, expected outputs, artefact rules, timeout, retry policy, timing constraints, dependencies, resources, and notification overrides.</w:t>
      </w:r>
    </w:p>
    <w:p w14:paraId="4CD76FB7" w14:textId="77777777" w:rsidR="00EE33D7" w:rsidRDefault="00EE33D7" w:rsidP="00EE33D7">
      <w:pPr>
        <w:pStyle w:val="ListParagraph"/>
        <w:numPr>
          <w:ilvl w:val="0"/>
          <w:numId w:val="11"/>
        </w:numPr>
      </w:pPr>
      <w:r>
        <w:t>Supported MVP runners are Windows Command, PowerShell, PowerShell 7, and Bash.</w:t>
      </w:r>
    </w:p>
    <w:p w14:paraId="7FE59BB7" w14:textId="77777777" w:rsidR="00EE33D7" w:rsidRDefault="00EE33D7" w:rsidP="00EE33D7">
      <w:pPr>
        <w:pStyle w:val="ListParagraph"/>
        <w:numPr>
          <w:ilvl w:val="0"/>
          <w:numId w:val="11"/>
        </w:numPr>
      </w:pPr>
      <w:r>
        <w:t>Each task defines success criteria, including acceptable exit-code ranges.</w:t>
      </w:r>
    </w:p>
    <w:p w14:paraId="2693AC53" w14:textId="77777777" w:rsidR="00EE33D7" w:rsidRDefault="00EE33D7" w:rsidP="00EE33D7">
      <w:pPr>
        <w:pStyle w:val="ListParagraph"/>
        <w:numPr>
          <w:ilvl w:val="0"/>
          <w:numId w:val="11"/>
        </w:numPr>
      </w:pPr>
      <w:r>
        <w:t>Script content may be stored as a versioned artefact or referenced from an approved path; direct unvalidated command construction is prohibited.</w:t>
      </w:r>
    </w:p>
    <w:p w14:paraId="5DD5613A" w14:textId="77777777" w:rsidR="00EE33D7" w:rsidRDefault="00EE33D7">
      <w:pPr>
        <w:pStyle w:val="Heading2"/>
        <w:rPr>
          <w:rFonts w:asciiTheme="minorHAnsi" w:hAnsiTheme="minorHAnsi" w:cstheme="minorBidi"/>
          <w:lang w:eastAsia="en-ZA"/>
        </w:rPr>
      </w:pPr>
      <w:r>
        <w:rPr>
          <w:rFonts w:asciiTheme="minorHAnsi" w:hAnsiTheme="minorHAnsi" w:cstheme="minorBidi"/>
        </w:rPr>
        <w:t>11. Runtime State Models</w:t>
      </w:r>
    </w:p>
    <w:p w14:paraId="4D9D2656" w14:textId="77777777" w:rsidR="00855788" w:rsidRDefault="002E257F">
      <w:pPr>
        <w:pStyle w:val="Heading3"/>
        <w:rPr>
          <w:rFonts w:cstheme="minorBidi"/>
          <w:lang w:eastAsia="en-ZA"/>
        </w:rPr>
      </w:pPr>
      <w:r w:rsidRPr="002E257F">
        <w:rPr>
          <w:rFonts w:cstheme="minorBidi"/>
        </w:rPr>
        <w:t>11.1 Task Instance States</w:t>
      </w:r>
    </w:p>
    <w:p w14:paraId="542A752B" w14:textId="77777777" w:rsidR="00855788" w:rsidRDefault="005109E3">
      <w:pPr>
        <w:rPr>
          <w:lang w:eastAsia="en-ZA"/>
        </w:rPr>
      </w:pPr>
      <w:r w:rsidRPr="005109E3">
        <w:t>PLANNED → WAITING_DEPENDENCY / WAITING_TIME / WAITING_RESOURCE / WAITING_WORKSTATION → READY → DISPATCHED → RUNNING → SUCCEEDED.</w:t>
      </w:r>
    </w:p>
    <w:p w14:paraId="41772A23" w14:textId="77777777" w:rsidR="00855788" w:rsidRDefault="002D7F14">
      <w:pPr>
        <w:rPr>
          <w:lang w:eastAsia="en-ZA"/>
        </w:rPr>
      </w:pPr>
      <w:r w:rsidRPr="002D7F14">
        <w:t>Alternative states are ON_HOLD, RETRY_WAIT, RECOVERY_REQUIRED, FAILED, TIMED_OUT, CANCELLED, SKIPPED, ABENDED, and UNKNOWN. Valid transitions and the roles allowed to initiate them shall be enforced by the Scheduler Service.</w:t>
      </w:r>
    </w:p>
    <w:p w14:paraId="16438F2D" w14:textId="77777777" w:rsidR="00855788" w:rsidRDefault="00E74473">
      <w:pPr>
        <w:pStyle w:val="Heading3"/>
        <w:rPr>
          <w:rFonts w:cstheme="minorBidi"/>
          <w:lang w:eastAsia="en-ZA"/>
        </w:rPr>
      </w:pPr>
      <w:r w:rsidRPr="00E74473">
        <w:rPr>
          <w:rFonts w:cstheme="minorBidi"/>
        </w:rPr>
        <w:t>11.2 Application Instance States</w:t>
      </w:r>
    </w:p>
    <w:p w14:paraId="24C0E9B5" w14:textId="77777777" w:rsidR="00855788" w:rsidRDefault="00EE594D">
      <w:pPr>
        <w:rPr>
          <w:lang w:eastAsia="en-ZA"/>
        </w:rPr>
      </w:pPr>
      <w:r w:rsidRPr="00EE594D">
        <w:t>PLANNED, WAITING, READY, RUNNING, SUCCEEDED, SUCCEEDED_WITH_WARNINGS, FAILED, CANCELLED, ON_HOLD, and RECOVERY_REQUIRED. Application state is derived from task state except for authorized manual overrides.</w:t>
      </w:r>
    </w:p>
    <w:p w14:paraId="49984261" w14:textId="77777777" w:rsidR="00855788" w:rsidRDefault="004B1DCE">
      <w:pPr>
        <w:pStyle w:val="Heading2"/>
        <w:rPr>
          <w:rFonts w:asciiTheme="minorHAnsi" w:hAnsiTheme="minorHAnsi" w:cstheme="minorBidi"/>
          <w:lang w:eastAsia="en-ZA"/>
        </w:rPr>
      </w:pPr>
      <w:r w:rsidRPr="004B1DCE">
        <w:rPr>
          <w:rFonts w:asciiTheme="minorHAnsi" w:hAnsiTheme="minorHAnsi" w:cstheme="minorBidi"/>
        </w:rPr>
        <w:t>12. Dispatch, Retry, and Recovery</w:t>
      </w:r>
    </w:p>
    <w:p w14:paraId="27F06862" w14:textId="77777777" w:rsidR="004B1DCE" w:rsidRDefault="004B1DCE" w:rsidP="004B1DCE">
      <w:pPr>
        <w:pStyle w:val="ListParagraph"/>
        <w:numPr>
          <w:ilvl w:val="0"/>
          <w:numId w:val="12"/>
        </w:numPr>
        <w:rPr>
          <w:lang w:eastAsia="en-ZA"/>
        </w:rPr>
      </w:pPr>
      <w:r>
        <w:t>The scheduler atomically claims a ready task, acquires all required resource leases, creates an execution attempt, and dispatches it to one compatible agent.</w:t>
      </w:r>
    </w:p>
    <w:p w14:paraId="4CE149B4" w14:textId="77777777" w:rsidR="004B1DCE" w:rsidRDefault="004B1DCE" w:rsidP="004B1DCE">
      <w:pPr>
        <w:pStyle w:val="ListParagraph"/>
        <w:numPr>
          <w:ilvl w:val="0"/>
          <w:numId w:val="12"/>
        </w:numPr>
      </w:pPr>
      <w:r>
        <w:t>Every attempt has a unique execution ID and idempotency key.</w:t>
      </w:r>
    </w:p>
    <w:p w14:paraId="79D56317" w14:textId="77777777" w:rsidR="004B1DCE" w:rsidRDefault="004B1DCE" w:rsidP="004B1DCE">
      <w:pPr>
        <w:pStyle w:val="ListParagraph"/>
        <w:numPr>
          <w:ilvl w:val="0"/>
          <w:numId w:val="12"/>
        </w:numPr>
      </w:pPr>
      <w:r>
        <w:t xml:space="preserve">Retries support maximum attempts, fixed or exponential delay, optional jitter, and </w:t>
      </w:r>
      <w:proofErr w:type="spellStart"/>
      <w:r>
        <w:t>retryable</w:t>
      </w:r>
      <w:proofErr w:type="spellEnd"/>
      <w:r>
        <w:t xml:space="preserve"> outcome filters.</w:t>
      </w:r>
    </w:p>
    <w:p w14:paraId="0A476E5B" w14:textId="77777777" w:rsidR="004B1DCE" w:rsidRDefault="004B1DCE" w:rsidP="004B1DCE">
      <w:pPr>
        <w:pStyle w:val="ListParagraph"/>
        <w:numPr>
          <w:ilvl w:val="0"/>
          <w:numId w:val="12"/>
        </w:numPr>
      </w:pPr>
      <w:r>
        <w:t>Timeout handling attempts graceful termination before forced termination.</w:t>
      </w:r>
    </w:p>
    <w:p w14:paraId="71615C6B" w14:textId="77777777" w:rsidR="004B1DCE" w:rsidRDefault="004B1DCE" w:rsidP="004B1DCE">
      <w:pPr>
        <w:pStyle w:val="ListParagraph"/>
        <w:numPr>
          <w:ilvl w:val="0"/>
          <w:numId w:val="12"/>
        </w:numPr>
      </w:pPr>
      <w:r>
        <w:t>After restart, the scheduler scans DISPATCHED and RUNNING attempts and reconciles them with agent-reported processes.</w:t>
      </w:r>
    </w:p>
    <w:p w14:paraId="3F235A06" w14:textId="77777777" w:rsidR="004B1DCE" w:rsidRDefault="004B1DCE" w:rsidP="004B1DCE">
      <w:pPr>
        <w:pStyle w:val="ListParagraph"/>
        <w:numPr>
          <w:ilvl w:val="0"/>
          <w:numId w:val="12"/>
        </w:numPr>
      </w:pPr>
      <w:r>
        <w:t xml:space="preserve">An unconfirmed launch is not blindly </w:t>
      </w:r>
      <w:proofErr w:type="spellStart"/>
      <w:r>
        <w:t>redispatched</w:t>
      </w:r>
      <w:proofErr w:type="spellEnd"/>
      <w:r>
        <w:t>; it enters RECOVERY_REQUIRED until idempotent reconciliation is complete.</w:t>
      </w:r>
    </w:p>
    <w:p w14:paraId="4A417A69" w14:textId="77777777" w:rsidR="004B1DCE" w:rsidRDefault="004B1DCE" w:rsidP="004B1DCE">
      <w:pPr>
        <w:pStyle w:val="ListParagraph"/>
        <w:numPr>
          <w:ilvl w:val="0"/>
          <w:numId w:val="12"/>
        </w:numPr>
      </w:pPr>
      <w:r>
        <w:t>Operators may restart from a failed task, rerun an application, continue after an accepted failure, mark work complete, skip work, or cancel work, subject to authorization and audit.</w:t>
      </w:r>
    </w:p>
    <w:p w14:paraId="13DB6D03" w14:textId="77777777" w:rsidR="00855788" w:rsidRDefault="00900C09">
      <w:pPr>
        <w:pStyle w:val="Heading2"/>
        <w:rPr>
          <w:rFonts w:asciiTheme="minorHAnsi" w:hAnsiTheme="minorHAnsi" w:cstheme="minorBidi"/>
          <w:lang w:eastAsia="en-ZA"/>
        </w:rPr>
      </w:pPr>
      <w:r w:rsidRPr="00900C09">
        <w:rPr>
          <w:rFonts w:asciiTheme="minorHAnsi" w:hAnsiTheme="minorHAnsi" w:cstheme="minorBidi"/>
        </w:rPr>
        <w:t>13. Resource Model</w:t>
      </w:r>
    </w:p>
    <w:p w14:paraId="3F4E5E26" w14:textId="77777777" w:rsidR="00900C09" w:rsidRDefault="00900C09" w:rsidP="00900C09">
      <w:pPr>
        <w:pStyle w:val="ListParagraph"/>
        <w:numPr>
          <w:ilvl w:val="0"/>
          <w:numId w:val="13"/>
        </w:numPr>
        <w:rPr>
          <w:lang w:eastAsia="en-ZA"/>
        </w:rPr>
      </w:pPr>
      <w:r>
        <w:t>A resource has an identifier, name, description, calendar, administrative state, and integer capacity.</w:t>
      </w:r>
    </w:p>
    <w:p w14:paraId="3C7EBE4F" w14:textId="77777777" w:rsidR="00900C09" w:rsidRDefault="00900C09" w:rsidP="00900C09">
      <w:pPr>
        <w:pStyle w:val="ListParagraph"/>
        <w:numPr>
          <w:ilvl w:val="0"/>
          <w:numId w:val="13"/>
        </w:numPr>
      </w:pPr>
      <w:r>
        <w:t>A task requests one or more units from each required resource.</w:t>
      </w:r>
    </w:p>
    <w:p w14:paraId="6557A2C1" w14:textId="77777777" w:rsidR="00900C09" w:rsidRDefault="00900C09" w:rsidP="00900C09">
      <w:pPr>
        <w:pStyle w:val="ListParagraph"/>
        <w:numPr>
          <w:ilvl w:val="0"/>
          <w:numId w:val="13"/>
        </w:numPr>
      </w:pPr>
      <w:r>
        <w:t>All required leases are acquired atomically in a deterministic order.</w:t>
      </w:r>
    </w:p>
    <w:p w14:paraId="6E0BBFF2" w14:textId="77777777" w:rsidR="00900C09" w:rsidRDefault="00900C09" w:rsidP="00900C09">
      <w:pPr>
        <w:pStyle w:val="ListParagraph"/>
        <w:numPr>
          <w:ilvl w:val="0"/>
          <w:numId w:val="13"/>
        </w:numPr>
      </w:pPr>
      <w:r>
        <w:t>A lease records resource, execution ID, quantity, acquisition time, expiry time, renewal time, and fencing token.</w:t>
      </w:r>
    </w:p>
    <w:p w14:paraId="53CF8E17" w14:textId="77777777" w:rsidR="00900C09" w:rsidRDefault="00900C09" w:rsidP="00900C09">
      <w:pPr>
        <w:pStyle w:val="ListParagraph"/>
        <w:numPr>
          <w:ilvl w:val="0"/>
          <w:numId w:val="13"/>
        </w:numPr>
      </w:pPr>
      <w:r>
        <w:t>Expired leases are reclaimed only after execution reconciliation.</w:t>
      </w:r>
    </w:p>
    <w:p w14:paraId="5C8AE6D7" w14:textId="77777777" w:rsidR="00900C09" w:rsidRDefault="00900C09" w:rsidP="00900C09">
      <w:pPr>
        <w:pStyle w:val="ListParagraph"/>
        <w:numPr>
          <w:ilvl w:val="0"/>
          <w:numId w:val="13"/>
        </w:numPr>
      </w:pPr>
      <w:r>
        <w:t>Workstation slots are managed as execution capacity and are not duplicated as ordinary resource records unless explicitly configured.</w:t>
      </w:r>
    </w:p>
    <w:p w14:paraId="17F1C7BC" w14:textId="77777777" w:rsidR="00855788" w:rsidRDefault="00460775">
      <w:pPr>
        <w:pStyle w:val="Heading2"/>
        <w:rPr>
          <w:rFonts w:asciiTheme="minorHAnsi" w:hAnsiTheme="minorHAnsi" w:cstheme="minorBidi"/>
          <w:lang w:eastAsia="en-ZA"/>
        </w:rPr>
      </w:pPr>
      <w:r w:rsidRPr="00460775">
        <w:rPr>
          <w:rFonts w:asciiTheme="minorHAnsi" w:hAnsiTheme="minorHAnsi" w:cstheme="minorBidi"/>
        </w:rPr>
        <w:t>14. Trigger Model</w:t>
      </w:r>
    </w:p>
    <w:p w14:paraId="5895E887" w14:textId="77777777" w:rsidR="00460775" w:rsidRDefault="00460775" w:rsidP="00460775">
      <w:pPr>
        <w:pStyle w:val="ListParagraph"/>
        <w:numPr>
          <w:ilvl w:val="0"/>
          <w:numId w:val="14"/>
        </w:numPr>
        <w:rPr>
          <w:lang w:eastAsia="en-ZA"/>
        </w:rPr>
      </w:pPr>
      <w:r>
        <w:t>A trigger has an identifier, name, description, lifecycle state, authentication policy, authorized callers, mapped application versions, validity window, rate limit, and duplicate-suppression window.</w:t>
      </w:r>
    </w:p>
    <w:p w14:paraId="0A06559E" w14:textId="77777777" w:rsidR="00460775" w:rsidRDefault="00460775" w:rsidP="00460775">
      <w:pPr>
        <w:pStyle w:val="ListParagraph"/>
        <w:numPr>
          <w:ilvl w:val="0"/>
          <w:numId w:val="14"/>
        </w:numPr>
      </w:pPr>
      <w:r>
        <w:t>A trigger invocation contains a correlation ID, idempotency key, timestamp, payload, parameters, caller identity, and requested production date.</w:t>
      </w:r>
    </w:p>
    <w:p w14:paraId="300F4852" w14:textId="77777777" w:rsidR="00460775" w:rsidRDefault="00460775" w:rsidP="00460775">
      <w:pPr>
        <w:pStyle w:val="ListParagraph"/>
        <w:numPr>
          <w:ilvl w:val="0"/>
          <w:numId w:val="14"/>
        </w:numPr>
      </w:pPr>
      <w:r>
        <w:t>Accepted invocations create recorded ad hoc application insertions in the active plan.</w:t>
      </w:r>
    </w:p>
    <w:p w14:paraId="555634ED" w14:textId="77777777" w:rsidR="00460775" w:rsidRDefault="00460775" w:rsidP="00460775">
      <w:pPr>
        <w:pStyle w:val="ListParagraph"/>
        <w:numPr>
          <w:ilvl w:val="0"/>
          <w:numId w:val="14"/>
        </w:numPr>
      </w:pPr>
      <w:r>
        <w:t>Duplicate idempotency keys return the original result rather than creating duplicate work.</w:t>
      </w:r>
    </w:p>
    <w:p w14:paraId="67393858" w14:textId="77777777" w:rsidR="00460775" w:rsidRDefault="00460775" w:rsidP="00460775">
      <w:pPr>
        <w:pStyle w:val="ListParagraph"/>
        <w:numPr>
          <w:ilvl w:val="0"/>
          <w:numId w:val="14"/>
        </w:numPr>
      </w:pPr>
      <w:r>
        <w:t>Every invocation and rejection is retained in trigger history.</w:t>
      </w:r>
    </w:p>
    <w:p w14:paraId="1C1C2923" w14:textId="77777777" w:rsidR="00855788" w:rsidRDefault="00282433">
      <w:pPr>
        <w:pStyle w:val="Heading2"/>
        <w:rPr>
          <w:rFonts w:asciiTheme="minorHAnsi" w:hAnsiTheme="minorHAnsi" w:cstheme="minorBidi"/>
          <w:lang w:eastAsia="en-ZA"/>
        </w:rPr>
      </w:pPr>
      <w:r w:rsidRPr="00282433">
        <w:rPr>
          <w:rFonts w:asciiTheme="minorHAnsi" w:hAnsiTheme="minorHAnsi" w:cstheme="minorBidi"/>
        </w:rPr>
        <w:t>15. Parameters, Secrets, and Execution Context</w:t>
      </w:r>
    </w:p>
    <w:p w14:paraId="08F3A9C7" w14:textId="77777777" w:rsidR="00282433" w:rsidRDefault="00282433" w:rsidP="00282433">
      <w:pPr>
        <w:pStyle w:val="ListParagraph"/>
        <w:numPr>
          <w:ilvl w:val="0"/>
          <w:numId w:val="15"/>
        </w:numPr>
        <w:rPr>
          <w:lang w:eastAsia="en-ZA"/>
        </w:rPr>
      </w:pPr>
      <w:r>
        <w:t>Parameters may be defined at schedule, application, task, trigger, and environment levels.</w:t>
      </w:r>
    </w:p>
    <w:p w14:paraId="06C4EB12" w14:textId="77777777" w:rsidR="00282433" w:rsidRDefault="00282433" w:rsidP="00282433">
      <w:pPr>
        <w:pStyle w:val="ListParagraph"/>
        <w:numPr>
          <w:ilvl w:val="0"/>
          <w:numId w:val="15"/>
        </w:numPr>
      </w:pPr>
      <w:r>
        <w:t>Precedence is explicit and deterministic; task overrides application, trigger payload overrides defaults only for permitted parameters, and secrets cannot be overridden by plain text.</w:t>
      </w:r>
    </w:p>
    <w:p w14:paraId="4B7AD8B8" w14:textId="77777777" w:rsidR="00282433" w:rsidRDefault="00282433" w:rsidP="00282433">
      <w:pPr>
        <w:pStyle w:val="ListParagraph"/>
        <w:numPr>
          <w:ilvl w:val="0"/>
          <w:numId w:val="15"/>
        </w:numPr>
      </w:pPr>
      <w:r>
        <w:t>Parameters have names, data types, validation rules, sensitivity classification, default values, and required indicators.</w:t>
      </w:r>
    </w:p>
    <w:p w14:paraId="42D8FA1D" w14:textId="77777777" w:rsidR="00282433" w:rsidRDefault="00282433" w:rsidP="00282433">
      <w:pPr>
        <w:pStyle w:val="ListParagraph"/>
        <w:numPr>
          <w:ilvl w:val="0"/>
          <w:numId w:val="15"/>
        </w:numPr>
      </w:pPr>
      <w:r>
        <w:t>Execution context may include application and task identifiers, production date, plan ID, attempt number, correlation ID, predecessor outputs, working directory, and approved environment variables.</w:t>
      </w:r>
    </w:p>
    <w:p w14:paraId="18FFFA43" w14:textId="77777777" w:rsidR="00282433" w:rsidRDefault="00282433" w:rsidP="00282433">
      <w:pPr>
        <w:pStyle w:val="ListParagraph"/>
        <w:numPr>
          <w:ilvl w:val="0"/>
          <w:numId w:val="15"/>
        </w:numPr>
      </w:pPr>
      <w:r>
        <w:t>The database stores secret references only. Agents resolve secrets immediately before execution and redact them from logs and error messages.</w:t>
      </w:r>
    </w:p>
    <w:p w14:paraId="448CF28E" w14:textId="77777777" w:rsidR="00855788" w:rsidRDefault="009B29FD">
      <w:pPr>
        <w:pStyle w:val="Heading2"/>
        <w:rPr>
          <w:rFonts w:asciiTheme="minorHAnsi" w:hAnsiTheme="minorHAnsi" w:cstheme="minorBidi"/>
          <w:lang w:eastAsia="en-ZA"/>
        </w:rPr>
      </w:pPr>
      <w:r w:rsidRPr="009B29FD">
        <w:rPr>
          <w:rFonts w:asciiTheme="minorHAnsi" w:hAnsiTheme="minorHAnsi" w:cstheme="minorBidi"/>
        </w:rPr>
        <w:t>16. Persistence Model</w:t>
      </w:r>
    </w:p>
    <w:p w14:paraId="57A57CBB" w14:textId="77777777" w:rsidR="009B29FD" w:rsidRDefault="009B29FD">
      <w:pPr>
        <w:rPr>
          <w:lang w:eastAsia="en-ZA"/>
        </w:rPr>
      </w:pPr>
      <w:r>
        <w:t>The logical data model shall include the following entities:</w:t>
      </w:r>
    </w:p>
    <w:p w14:paraId="52B827DB" w14:textId="77777777" w:rsidR="009B29FD" w:rsidRDefault="009B29FD" w:rsidP="009B29FD">
      <w:pPr>
        <w:pStyle w:val="ListParagraph"/>
        <w:numPr>
          <w:ilvl w:val="0"/>
          <w:numId w:val="16"/>
        </w:numPr>
        <w:rPr>
          <w:lang w:eastAsia="en-ZA"/>
        </w:rPr>
      </w:pPr>
      <w:proofErr w:type="spellStart"/>
      <w:r>
        <w:t>schedule_definition</w:t>
      </w:r>
      <w:proofErr w:type="spellEnd"/>
      <w:r>
        <w:t xml:space="preserve"> and </w:t>
      </w:r>
      <w:proofErr w:type="spellStart"/>
      <w:r>
        <w:t>schedule_version</w:t>
      </w:r>
      <w:proofErr w:type="spellEnd"/>
    </w:p>
    <w:p w14:paraId="7DDDCF20" w14:textId="77777777" w:rsidR="009B29FD" w:rsidRDefault="009B29FD" w:rsidP="009B29FD">
      <w:pPr>
        <w:pStyle w:val="ListParagraph"/>
        <w:numPr>
          <w:ilvl w:val="0"/>
          <w:numId w:val="16"/>
        </w:numPr>
      </w:pPr>
      <w:proofErr w:type="spellStart"/>
      <w:r>
        <w:t>application_definition</w:t>
      </w:r>
      <w:proofErr w:type="spellEnd"/>
      <w:r>
        <w:t xml:space="preserve"> and </w:t>
      </w:r>
      <w:proofErr w:type="spellStart"/>
      <w:r>
        <w:t>application_version</w:t>
      </w:r>
      <w:proofErr w:type="spellEnd"/>
    </w:p>
    <w:p w14:paraId="41600545" w14:textId="77777777" w:rsidR="009B29FD" w:rsidRDefault="009B29FD" w:rsidP="009B29FD">
      <w:pPr>
        <w:pStyle w:val="ListParagraph"/>
        <w:numPr>
          <w:ilvl w:val="0"/>
          <w:numId w:val="16"/>
        </w:numPr>
      </w:pPr>
      <w:proofErr w:type="spellStart"/>
      <w:r>
        <w:t>task_definition</w:t>
      </w:r>
      <w:proofErr w:type="spellEnd"/>
      <w:r>
        <w:t xml:space="preserve"> and </w:t>
      </w:r>
      <w:proofErr w:type="spellStart"/>
      <w:r>
        <w:t>task_version</w:t>
      </w:r>
      <w:proofErr w:type="spellEnd"/>
    </w:p>
    <w:p w14:paraId="1BB711A5" w14:textId="77777777" w:rsidR="009B29FD" w:rsidRDefault="009B29FD" w:rsidP="009B29FD">
      <w:pPr>
        <w:pStyle w:val="ListParagraph"/>
        <w:numPr>
          <w:ilvl w:val="0"/>
          <w:numId w:val="16"/>
        </w:numPr>
      </w:pPr>
      <w:proofErr w:type="spellStart"/>
      <w:r>
        <w:t>dependency_condition</w:t>
      </w:r>
      <w:proofErr w:type="spellEnd"/>
    </w:p>
    <w:p w14:paraId="592C97CB" w14:textId="77777777" w:rsidR="009B29FD" w:rsidRDefault="009B29FD" w:rsidP="009B29FD">
      <w:pPr>
        <w:pStyle w:val="ListParagraph"/>
        <w:numPr>
          <w:ilvl w:val="0"/>
          <w:numId w:val="16"/>
        </w:numPr>
      </w:pPr>
      <w:proofErr w:type="spellStart"/>
      <w:r>
        <w:t>calendar_definition</w:t>
      </w:r>
      <w:proofErr w:type="spellEnd"/>
      <w:r>
        <w:t xml:space="preserve">, </w:t>
      </w:r>
      <w:proofErr w:type="spellStart"/>
      <w:r>
        <w:t>calendar_version</w:t>
      </w:r>
      <w:proofErr w:type="spellEnd"/>
      <w:r>
        <w:t xml:space="preserve">, </w:t>
      </w:r>
      <w:proofErr w:type="spellStart"/>
      <w:r>
        <w:t>calendar_rule</w:t>
      </w:r>
      <w:proofErr w:type="spellEnd"/>
      <w:r>
        <w:t xml:space="preserve">, and </w:t>
      </w:r>
      <w:proofErr w:type="spellStart"/>
      <w:r>
        <w:t>materialized_calendar_date</w:t>
      </w:r>
      <w:proofErr w:type="spellEnd"/>
    </w:p>
    <w:p w14:paraId="1EC83112" w14:textId="77777777" w:rsidR="009B29FD" w:rsidRDefault="009B29FD" w:rsidP="009B29FD">
      <w:pPr>
        <w:pStyle w:val="ListParagraph"/>
        <w:numPr>
          <w:ilvl w:val="0"/>
          <w:numId w:val="16"/>
        </w:numPr>
      </w:pPr>
      <w:proofErr w:type="spellStart"/>
      <w:r>
        <w:t>workstation_definition</w:t>
      </w:r>
      <w:proofErr w:type="spellEnd"/>
      <w:r>
        <w:t xml:space="preserve">, </w:t>
      </w:r>
      <w:proofErr w:type="spellStart"/>
      <w:r>
        <w:t>agent_instance</w:t>
      </w:r>
      <w:proofErr w:type="spellEnd"/>
      <w:r>
        <w:t xml:space="preserve">, </w:t>
      </w:r>
      <w:proofErr w:type="spellStart"/>
      <w:r>
        <w:t>agent_capability</w:t>
      </w:r>
      <w:proofErr w:type="spellEnd"/>
      <w:r>
        <w:t>, and heartbeat</w:t>
      </w:r>
    </w:p>
    <w:p w14:paraId="010F4FB7" w14:textId="77777777" w:rsidR="009B29FD" w:rsidRDefault="009B29FD" w:rsidP="009B29FD">
      <w:pPr>
        <w:pStyle w:val="ListParagraph"/>
        <w:numPr>
          <w:ilvl w:val="0"/>
          <w:numId w:val="16"/>
        </w:numPr>
      </w:pPr>
      <w:proofErr w:type="spellStart"/>
      <w:r>
        <w:t>resource_definition</w:t>
      </w:r>
      <w:proofErr w:type="spellEnd"/>
      <w:r>
        <w:t xml:space="preserve"> and </w:t>
      </w:r>
      <w:proofErr w:type="spellStart"/>
      <w:r>
        <w:t>resource_lease</w:t>
      </w:r>
      <w:proofErr w:type="spellEnd"/>
    </w:p>
    <w:p w14:paraId="4371E098" w14:textId="77777777" w:rsidR="009B29FD" w:rsidRDefault="009B29FD" w:rsidP="009B29FD">
      <w:pPr>
        <w:pStyle w:val="ListParagraph"/>
        <w:numPr>
          <w:ilvl w:val="0"/>
          <w:numId w:val="16"/>
        </w:numPr>
      </w:pPr>
      <w:proofErr w:type="spellStart"/>
      <w:r>
        <w:t>trigger_definition</w:t>
      </w:r>
      <w:proofErr w:type="spellEnd"/>
      <w:r>
        <w:t xml:space="preserve"> and </w:t>
      </w:r>
      <w:proofErr w:type="spellStart"/>
      <w:r>
        <w:t>trigger_event</w:t>
      </w:r>
      <w:proofErr w:type="spellEnd"/>
    </w:p>
    <w:p w14:paraId="02C1FB25" w14:textId="77777777" w:rsidR="009B29FD" w:rsidRDefault="009B29FD" w:rsidP="009B29FD">
      <w:pPr>
        <w:pStyle w:val="ListParagraph"/>
        <w:numPr>
          <w:ilvl w:val="0"/>
          <w:numId w:val="16"/>
        </w:numPr>
      </w:pPr>
      <w:r>
        <w:t xml:space="preserve">plan and </w:t>
      </w:r>
      <w:proofErr w:type="spellStart"/>
      <w:r>
        <w:t>plan_generation_run</w:t>
      </w:r>
      <w:proofErr w:type="spellEnd"/>
    </w:p>
    <w:p w14:paraId="66CC63CD" w14:textId="77777777" w:rsidR="009B29FD" w:rsidRDefault="009B29FD" w:rsidP="009B29FD">
      <w:pPr>
        <w:pStyle w:val="ListParagraph"/>
        <w:numPr>
          <w:ilvl w:val="0"/>
          <w:numId w:val="16"/>
        </w:numPr>
      </w:pPr>
      <w:proofErr w:type="spellStart"/>
      <w:r>
        <w:t>application_instance</w:t>
      </w:r>
      <w:proofErr w:type="spellEnd"/>
      <w:r>
        <w:t xml:space="preserve"> and </w:t>
      </w:r>
      <w:proofErr w:type="spellStart"/>
      <w:r>
        <w:t>task_instance</w:t>
      </w:r>
      <w:proofErr w:type="spellEnd"/>
    </w:p>
    <w:p w14:paraId="4A1D9381" w14:textId="77777777" w:rsidR="009B29FD" w:rsidRDefault="009B29FD" w:rsidP="009B29FD">
      <w:pPr>
        <w:pStyle w:val="ListParagraph"/>
        <w:numPr>
          <w:ilvl w:val="0"/>
          <w:numId w:val="16"/>
        </w:numPr>
      </w:pPr>
      <w:proofErr w:type="spellStart"/>
      <w:r>
        <w:t>execution_attempt</w:t>
      </w:r>
      <w:proofErr w:type="spellEnd"/>
      <w:r>
        <w:t xml:space="preserve"> and </w:t>
      </w:r>
      <w:proofErr w:type="spellStart"/>
      <w:r>
        <w:t>execution_state_transition</w:t>
      </w:r>
      <w:proofErr w:type="spellEnd"/>
    </w:p>
    <w:p w14:paraId="6BB09926" w14:textId="77777777" w:rsidR="009B29FD" w:rsidRDefault="009B29FD" w:rsidP="009B29FD">
      <w:pPr>
        <w:pStyle w:val="ListParagraph"/>
        <w:numPr>
          <w:ilvl w:val="0"/>
          <w:numId w:val="16"/>
        </w:numPr>
      </w:pPr>
      <w:proofErr w:type="spellStart"/>
      <w:r>
        <w:t>runtime_parameter</w:t>
      </w:r>
      <w:proofErr w:type="spellEnd"/>
      <w:r>
        <w:t xml:space="preserve"> and </w:t>
      </w:r>
      <w:proofErr w:type="spellStart"/>
      <w:r>
        <w:t>secret_reference</w:t>
      </w:r>
      <w:proofErr w:type="spellEnd"/>
    </w:p>
    <w:p w14:paraId="70F0261C" w14:textId="77777777" w:rsidR="009B29FD" w:rsidRDefault="009B29FD" w:rsidP="009B29FD">
      <w:pPr>
        <w:pStyle w:val="ListParagraph"/>
        <w:numPr>
          <w:ilvl w:val="0"/>
          <w:numId w:val="16"/>
        </w:numPr>
      </w:pPr>
      <w:proofErr w:type="spellStart"/>
      <w:r>
        <w:t>artefact_reference</w:t>
      </w:r>
      <w:proofErr w:type="spellEnd"/>
      <w:r>
        <w:t xml:space="preserve"> and </w:t>
      </w:r>
      <w:proofErr w:type="spellStart"/>
      <w:r>
        <w:t>log_segment</w:t>
      </w:r>
      <w:proofErr w:type="spellEnd"/>
    </w:p>
    <w:p w14:paraId="47F3022C" w14:textId="77777777" w:rsidR="009B29FD" w:rsidRDefault="009B29FD" w:rsidP="009B29FD">
      <w:pPr>
        <w:pStyle w:val="ListParagraph"/>
        <w:numPr>
          <w:ilvl w:val="0"/>
          <w:numId w:val="16"/>
        </w:numPr>
      </w:pPr>
      <w:proofErr w:type="spellStart"/>
      <w:r>
        <w:t>notification_rule</w:t>
      </w:r>
      <w:proofErr w:type="spellEnd"/>
      <w:r>
        <w:t xml:space="preserve"> and </w:t>
      </w:r>
      <w:proofErr w:type="spellStart"/>
      <w:r>
        <w:t>notification_event</w:t>
      </w:r>
      <w:proofErr w:type="spellEnd"/>
    </w:p>
    <w:p w14:paraId="50A73184" w14:textId="77777777" w:rsidR="009B29FD" w:rsidRDefault="009B29FD" w:rsidP="009B29FD">
      <w:pPr>
        <w:pStyle w:val="ListParagraph"/>
        <w:numPr>
          <w:ilvl w:val="0"/>
          <w:numId w:val="16"/>
        </w:numPr>
      </w:pPr>
      <w:proofErr w:type="spellStart"/>
      <w:r>
        <w:t>plan_amendment</w:t>
      </w:r>
      <w:proofErr w:type="spellEnd"/>
      <w:r>
        <w:t xml:space="preserve"> and </w:t>
      </w:r>
      <w:proofErr w:type="spellStart"/>
      <w:r>
        <w:t>operator_action</w:t>
      </w:r>
      <w:proofErr w:type="spellEnd"/>
    </w:p>
    <w:p w14:paraId="3923857F" w14:textId="77777777" w:rsidR="009B29FD" w:rsidRDefault="009B29FD" w:rsidP="009B29FD">
      <w:pPr>
        <w:pStyle w:val="ListParagraph"/>
        <w:numPr>
          <w:ilvl w:val="0"/>
          <w:numId w:val="16"/>
        </w:numPr>
      </w:pPr>
      <w:proofErr w:type="spellStart"/>
      <w:r>
        <w:t>audit_event</w:t>
      </w:r>
      <w:proofErr w:type="spellEnd"/>
    </w:p>
    <w:p w14:paraId="615BE1E3" w14:textId="77777777" w:rsidR="009B29FD" w:rsidRDefault="009B29FD">
      <w:pPr>
        <w:pStyle w:val="Heading3"/>
        <w:rPr>
          <w:rFonts w:cstheme="minorBidi"/>
          <w:lang w:eastAsia="en-ZA"/>
        </w:rPr>
      </w:pPr>
      <w:r>
        <w:rPr>
          <w:rFonts w:cstheme="minorBidi"/>
        </w:rPr>
        <w:t>16.1 Storage Requirements</w:t>
      </w:r>
    </w:p>
    <w:p w14:paraId="3E9C50A5" w14:textId="77777777" w:rsidR="009B29FD" w:rsidRDefault="009B29FD" w:rsidP="009B29FD">
      <w:pPr>
        <w:pStyle w:val="ListParagraph"/>
        <w:numPr>
          <w:ilvl w:val="0"/>
          <w:numId w:val="17"/>
        </w:numPr>
        <w:rPr>
          <w:lang w:eastAsia="en-ZA"/>
        </w:rPr>
      </w:pPr>
      <w:r>
        <w:t>SQLite is the default MVP database, accessed through a storage abstraction that permits a server database later.</w:t>
      </w:r>
    </w:p>
    <w:p w14:paraId="0DCE9CD1" w14:textId="77777777" w:rsidR="009B29FD" w:rsidRDefault="009B29FD" w:rsidP="009B29FD">
      <w:pPr>
        <w:pStyle w:val="ListParagraph"/>
        <w:numPr>
          <w:ilvl w:val="0"/>
          <w:numId w:val="17"/>
        </w:numPr>
      </w:pPr>
      <w:r>
        <w:t>Foreign keys, uniqueness constraints, optimistic concurrency fields, and transactional state transitions are mandatory.</w:t>
      </w:r>
    </w:p>
    <w:p w14:paraId="4A62AD5B" w14:textId="77777777" w:rsidR="009B29FD" w:rsidRDefault="009B29FD" w:rsidP="009B29FD">
      <w:pPr>
        <w:pStyle w:val="ListParagraph"/>
        <w:numPr>
          <w:ilvl w:val="0"/>
          <w:numId w:val="17"/>
        </w:numPr>
      </w:pPr>
      <w:r>
        <w:t>Indexes shall support due-work selection, instance status queries, agent health checks, dependency evaluation, and retention processing.</w:t>
      </w:r>
    </w:p>
    <w:p w14:paraId="46A15513" w14:textId="77777777" w:rsidR="009B29FD" w:rsidRDefault="009B29FD" w:rsidP="009B29FD">
      <w:pPr>
        <w:pStyle w:val="ListParagraph"/>
        <w:numPr>
          <w:ilvl w:val="0"/>
          <w:numId w:val="17"/>
        </w:numPr>
      </w:pPr>
      <w:r>
        <w:t>Large logs and artefacts are stored outside the relational database; the database stores metadata, checksums, locations, and retention state.</w:t>
      </w:r>
    </w:p>
    <w:p w14:paraId="36498BA6" w14:textId="77777777" w:rsidR="009B29FD" w:rsidRDefault="009B29FD" w:rsidP="009B29FD">
      <w:pPr>
        <w:pStyle w:val="ListParagraph"/>
        <w:numPr>
          <w:ilvl w:val="0"/>
          <w:numId w:val="17"/>
        </w:numPr>
      </w:pPr>
      <w:r>
        <w:t>All timestamps are stored in UTC.</w:t>
      </w:r>
    </w:p>
    <w:p w14:paraId="01C0B897" w14:textId="77777777" w:rsidR="00855788" w:rsidRDefault="00DB5504">
      <w:pPr>
        <w:pStyle w:val="Heading2"/>
        <w:rPr>
          <w:rFonts w:asciiTheme="minorHAnsi" w:hAnsiTheme="minorHAnsi" w:cstheme="minorBidi"/>
          <w:lang w:eastAsia="en-ZA"/>
        </w:rPr>
      </w:pPr>
      <w:r w:rsidRPr="00DB5504">
        <w:rPr>
          <w:rFonts w:asciiTheme="minorHAnsi" w:hAnsiTheme="minorHAnsi" w:cstheme="minorBidi"/>
        </w:rPr>
        <w:t>17. Service Interfaces</w:t>
      </w:r>
    </w:p>
    <w:tbl>
      <w:tblPr>
        <w:tblStyle w:val="GridTable4-Accent1"/>
        <w:tblW w:w="0" w:type="auto"/>
        <w:tblInd w:w="0" w:type="dxa"/>
        <w:tblLook w:val="04A0" w:firstRow="1" w:lastRow="0" w:firstColumn="1" w:lastColumn="0" w:noHBand="0" w:noVBand="1"/>
      </w:tblPr>
      <w:tblGrid>
        <w:gridCol w:w="1616"/>
        <w:gridCol w:w="7395"/>
      </w:tblGrid>
      <w:tr w:rsidR="00DB5504" w14:paraId="1FBA111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439E9E" w14:textId="77777777" w:rsidR="00DB5504" w:rsidRDefault="00DB5504">
            <w:pPr>
              <w:spacing w:after="160"/>
              <w:rPr>
                <w:lang w:eastAsia="en-ZA"/>
              </w:rPr>
            </w:pPr>
            <w:r>
              <w:rPr>
                <w:b/>
                <w:bCs/>
              </w:rPr>
              <w:t>Interface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6028FE8B" w14:textId="77777777" w:rsidR="00DB5504" w:rsidRDefault="00DB5504">
            <w:pPr>
              <w:spacing w:after="160"/>
            </w:pPr>
            <w:r>
              <w:rPr>
                <w:b/>
                <w:bCs/>
              </w:rPr>
              <w:t>Operations</w:t>
            </w:r>
          </w:p>
        </w:tc>
      </w:tr>
      <w:tr w:rsidR="00DB5504" w14:paraId="190C7F2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2F2741" w14:textId="77777777" w:rsidR="00DB5504" w:rsidRDefault="00DB5504">
            <w:pPr>
              <w:spacing w:after="160"/>
            </w:pPr>
            <w:r>
              <w:t>Definition 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1B869" w14:textId="77777777" w:rsidR="00DB5504" w:rsidRDefault="00DB5504">
            <w:pPr>
              <w:spacing w:after="160"/>
            </w:pPr>
            <w:r>
              <w:t>Create draft, update draft, validate, activate, retire, compare, and retrieve versions.</w:t>
            </w:r>
          </w:p>
        </w:tc>
      </w:tr>
      <w:tr w:rsidR="00DB5504" w14:paraId="734FFFF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76709B" w14:textId="77777777" w:rsidR="00DB5504" w:rsidRDefault="00DB5504">
            <w:pPr>
              <w:spacing w:after="160"/>
            </w:pPr>
            <w:r>
              <w:t>Plan 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4DCAACB2" w14:textId="77777777" w:rsidR="00DB5504" w:rsidRDefault="00DB5504">
            <w:pPr>
              <w:spacing w:after="160"/>
            </w:pPr>
            <w:r>
              <w:t>Preview, generate, activate, query, amend, hold, release, cancel, rerun, skip, and mark complete.</w:t>
            </w:r>
          </w:p>
        </w:tc>
      </w:tr>
      <w:tr w:rsidR="00DB5504" w14:paraId="44E2693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1B24EE" w14:textId="77777777" w:rsidR="00DB5504" w:rsidRDefault="00DB5504">
            <w:pPr>
              <w:spacing w:after="160"/>
            </w:pPr>
            <w:r>
              <w:t>Agent 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2F64B0E1" w14:textId="77777777" w:rsidR="00DB5504" w:rsidRDefault="00DB5504">
            <w:pPr>
              <w:spacing w:after="160"/>
            </w:pPr>
            <w:r>
              <w:t>Register, heartbeat, advertise capabilities, dispatch, acknowledge, report status, stream or upload logs, and reconcile executions.</w:t>
            </w:r>
          </w:p>
        </w:tc>
      </w:tr>
      <w:tr w:rsidR="00DB5504" w14:paraId="30EF91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EBA678" w14:textId="77777777" w:rsidR="00DB5504" w:rsidRDefault="00DB5504">
            <w:pPr>
              <w:spacing w:after="160"/>
            </w:pPr>
            <w:r>
              <w:t>Trigger 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375E1F9D" w14:textId="77777777" w:rsidR="00DB5504" w:rsidRDefault="00DB5504">
            <w:pPr>
              <w:spacing w:after="160"/>
            </w:pPr>
            <w:r>
              <w:t>Invoke trigger, query invocation, and retrieve idempotent result.</w:t>
            </w:r>
          </w:p>
        </w:tc>
      </w:tr>
      <w:tr w:rsidR="00DB5504" w14:paraId="6FC5FD9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B1399A" w14:textId="77777777" w:rsidR="00DB5504" w:rsidRDefault="00DB5504">
            <w:pPr>
              <w:spacing w:after="160"/>
            </w:pPr>
            <w:r>
              <w:t>Monitoring 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BAA6E" w14:textId="77777777" w:rsidR="00DB5504" w:rsidRDefault="00DB5504">
            <w:pPr>
              <w:spacing w:after="160"/>
            </w:pPr>
            <w:r>
              <w:t>Query plans, applications, tasks, attempts, waiting reasons, resources, agents, alerts, and audit history.</w:t>
            </w:r>
          </w:p>
        </w:tc>
      </w:tr>
    </w:tbl>
    <w:p w14:paraId="3F5AB695" w14:textId="77777777" w:rsidR="00855788" w:rsidRDefault="00855788">
      <w:pPr>
        <w:rPr>
          <w:lang w:eastAsia="en-ZA"/>
        </w:rPr>
      </w:pPr>
    </w:p>
    <w:p w14:paraId="615783A0" w14:textId="77777777" w:rsidR="00855788" w:rsidRDefault="001741EF">
      <w:pPr>
        <w:pStyle w:val="Heading2"/>
        <w:rPr>
          <w:rFonts w:asciiTheme="minorHAnsi" w:hAnsiTheme="minorHAnsi" w:cstheme="minorBidi"/>
          <w:lang w:eastAsia="en-ZA"/>
        </w:rPr>
      </w:pPr>
      <w:r w:rsidRPr="001741EF">
        <w:rPr>
          <w:rFonts w:asciiTheme="minorHAnsi" w:hAnsiTheme="minorHAnsi" w:cstheme="minorBidi"/>
        </w:rPr>
        <w:t>18. Security Requirements</w:t>
      </w:r>
    </w:p>
    <w:p w14:paraId="06EBF4C4" w14:textId="77777777" w:rsidR="001741EF" w:rsidRDefault="001741EF" w:rsidP="001741EF">
      <w:pPr>
        <w:pStyle w:val="ListParagraph"/>
        <w:numPr>
          <w:ilvl w:val="0"/>
          <w:numId w:val="18"/>
        </w:numPr>
        <w:rPr>
          <w:lang w:eastAsia="en-ZA"/>
        </w:rPr>
      </w:pPr>
      <w:r>
        <w:t>All remote communication uses TLS; mutual authentication is required for agent-to-scheduler communication.</w:t>
      </w:r>
    </w:p>
    <w:p w14:paraId="2519B3FC" w14:textId="77777777" w:rsidR="001741EF" w:rsidRDefault="001741EF" w:rsidP="001741EF">
      <w:pPr>
        <w:pStyle w:val="ListParagraph"/>
        <w:numPr>
          <w:ilvl w:val="0"/>
          <w:numId w:val="18"/>
        </w:numPr>
      </w:pPr>
      <w:r>
        <w:t>Agent registration, certificate renewal, revocation, and trust rotation are controlled operations.</w:t>
      </w:r>
    </w:p>
    <w:p w14:paraId="661A8789" w14:textId="77777777" w:rsidR="001741EF" w:rsidRDefault="001741EF" w:rsidP="001741EF">
      <w:pPr>
        <w:pStyle w:val="ListParagraph"/>
        <w:numPr>
          <w:ilvl w:val="0"/>
          <w:numId w:val="18"/>
        </w:numPr>
      </w:pPr>
      <w:r>
        <w:t>Role-based access controls distinguish viewer, operator, scheduler administrator, definition author, approver, and auditor functions.</w:t>
      </w:r>
    </w:p>
    <w:p w14:paraId="22CE8D6E" w14:textId="77777777" w:rsidR="001741EF" w:rsidRDefault="001741EF" w:rsidP="001741EF">
      <w:pPr>
        <w:pStyle w:val="ListParagraph"/>
        <w:numPr>
          <w:ilvl w:val="0"/>
          <w:numId w:val="18"/>
        </w:numPr>
      </w:pPr>
      <w:r>
        <w:t xml:space="preserve">Service accounts follow least </w:t>
      </w:r>
      <w:proofErr w:type="gramStart"/>
      <w:r>
        <w:t>privilege</w:t>
      </w:r>
      <w:proofErr w:type="gramEnd"/>
      <w:r>
        <w:t xml:space="preserve"> and tasks may specify an approved execution identity by secret reference.</w:t>
      </w:r>
    </w:p>
    <w:p w14:paraId="691475B2" w14:textId="77777777" w:rsidR="001741EF" w:rsidRDefault="001741EF" w:rsidP="001741EF">
      <w:pPr>
        <w:pStyle w:val="ListParagraph"/>
        <w:numPr>
          <w:ilvl w:val="0"/>
          <w:numId w:val="18"/>
        </w:numPr>
      </w:pPr>
      <w:r>
        <w:t>Scripts and executable paths are validated against configured allow-lists or approval policies.</w:t>
      </w:r>
    </w:p>
    <w:p w14:paraId="50F42B78" w14:textId="77777777" w:rsidR="001741EF" w:rsidRDefault="001741EF" w:rsidP="001741EF">
      <w:pPr>
        <w:pStyle w:val="ListParagraph"/>
        <w:numPr>
          <w:ilvl w:val="0"/>
          <w:numId w:val="18"/>
        </w:numPr>
      </w:pPr>
      <w:r>
        <w:t>Arguments, parameters, file paths, and trigger payloads are validated to prevent command injection and path traversal.</w:t>
      </w:r>
    </w:p>
    <w:p w14:paraId="42347375" w14:textId="77777777" w:rsidR="001741EF" w:rsidRDefault="001741EF" w:rsidP="001741EF">
      <w:pPr>
        <w:pStyle w:val="ListParagraph"/>
        <w:numPr>
          <w:ilvl w:val="0"/>
          <w:numId w:val="18"/>
        </w:numPr>
      </w:pPr>
      <w:r>
        <w:t>Secrets, tokens, and sensitive parameters are redacted from logs and user-facing errors.</w:t>
      </w:r>
    </w:p>
    <w:p w14:paraId="713E39AD" w14:textId="77777777" w:rsidR="001741EF" w:rsidRDefault="001741EF" w:rsidP="001741EF">
      <w:pPr>
        <w:pStyle w:val="ListParagraph"/>
        <w:numPr>
          <w:ilvl w:val="0"/>
          <w:numId w:val="18"/>
        </w:numPr>
      </w:pPr>
      <w:r>
        <w:t>Every administrative and operator action is attributable and auditable.</w:t>
      </w:r>
    </w:p>
    <w:p w14:paraId="5647BC36" w14:textId="77777777" w:rsidR="00855788" w:rsidRDefault="001C3825">
      <w:pPr>
        <w:pStyle w:val="Heading2"/>
        <w:rPr>
          <w:rFonts w:asciiTheme="minorHAnsi" w:hAnsiTheme="minorHAnsi" w:cstheme="minorBidi"/>
          <w:lang w:eastAsia="en-ZA"/>
        </w:rPr>
      </w:pPr>
      <w:r w:rsidRPr="001C3825">
        <w:rPr>
          <w:rFonts w:asciiTheme="minorHAnsi" w:hAnsiTheme="minorHAnsi" w:cstheme="minorBidi"/>
        </w:rPr>
        <w:t>19. Logging and Artefacts</w:t>
      </w:r>
    </w:p>
    <w:p w14:paraId="0B098480" w14:textId="77777777" w:rsidR="001C3825" w:rsidRDefault="001C3825" w:rsidP="001C3825">
      <w:pPr>
        <w:pStyle w:val="ListParagraph"/>
        <w:numPr>
          <w:ilvl w:val="0"/>
          <w:numId w:val="19"/>
        </w:numPr>
        <w:rPr>
          <w:lang w:eastAsia="en-ZA"/>
        </w:rPr>
      </w:pPr>
      <w:r>
        <w:t>Each attempt has separate standard-output, standard-error, and scheduler-event streams.</w:t>
      </w:r>
    </w:p>
    <w:p w14:paraId="072CD11C" w14:textId="77777777" w:rsidR="001C3825" w:rsidRDefault="001C3825" w:rsidP="001C3825">
      <w:pPr>
        <w:pStyle w:val="ListParagraph"/>
        <w:numPr>
          <w:ilvl w:val="0"/>
          <w:numId w:val="19"/>
        </w:numPr>
      </w:pPr>
      <w:r>
        <w:t>Logs are available during execution when streaming is enabled and are finalized on completion.</w:t>
      </w:r>
    </w:p>
    <w:p w14:paraId="5D5ED1E6" w14:textId="77777777" w:rsidR="001C3825" w:rsidRDefault="001C3825" w:rsidP="001C3825">
      <w:pPr>
        <w:pStyle w:val="ListParagraph"/>
        <w:numPr>
          <w:ilvl w:val="0"/>
          <w:numId w:val="19"/>
        </w:numPr>
      </w:pPr>
      <w:r>
        <w:t>Log segmentation, maximum file size, rotation, compression, checksums, and retention are configurable.</w:t>
      </w:r>
    </w:p>
    <w:p w14:paraId="19A73D46" w14:textId="77777777" w:rsidR="001C3825" w:rsidRDefault="001C3825" w:rsidP="001C3825">
      <w:pPr>
        <w:pStyle w:val="ListParagraph"/>
        <w:numPr>
          <w:ilvl w:val="0"/>
          <w:numId w:val="19"/>
        </w:numPr>
      </w:pPr>
      <w:r>
        <w:t>Failure to upload logs does not convert a successful process exit into task failure unless the task explicitly requires artefact delivery.</w:t>
      </w:r>
    </w:p>
    <w:p w14:paraId="3FE65C4E" w14:textId="77777777" w:rsidR="001C3825" w:rsidRDefault="001C3825" w:rsidP="001C3825">
      <w:pPr>
        <w:pStyle w:val="ListParagraph"/>
        <w:numPr>
          <w:ilvl w:val="0"/>
          <w:numId w:val="19"/>
        </w:numPr>
      </w:pPr>
      <w:r>
        <w:t>Artefacts are recorded with type, path, size, checksum, creation time, sensitivity, retention, and producing execution ID.</w:t>
      </w:r>
    </w:p>
    <w:p w14:paraId="036FE6D2" w14:textId="77777777" w:rsidR="001C3825" w:rsidRDefault="001C3825" w:rsidP="001C3825">
      <w:pPr>
        <w:pStyle w:val="ListParagraph"/>
        <w:numPr>
          <w:ilvl w:val="0"/>
          <w:numId w:val="19"/>
        </w:numPr>
      </w:pPr>
      <w:r>
        <w:t>Security audit logs are logically separated from operational task logs.</w:t>
      </w:r>
    </w:p>
    <w:p w14:paraId="3950198D" w14:textId="77777777" w:rsidR="00855788" w:rsidRDefault="005D34BC">
      <w:pPr>
        <w:pStyle w:val="Heading2"/>
        <w:rPr>
          <w:rFonts w:asciiTheme="minorHAnsi" w:hAnsiTheme="minorHAnsi" w:cstheme="minorBidi"/>
          <w:lang w:eastAsia="en-ZA"/>
        </w:rPr>
      </w:pPr>
      <w:r w:rsidRPr="005D34BC">
        <w:rPr>
          <w:rFonts w:asciiTheme="minorHAnsi" w:hAnsiTheme="minorHAnsi" w:cstheme="minorBidi"/>
        </w:rPr>
        <w:t>20. Notifications and Escalation</w:t>
      </w:r>
    </w:p>
    <w:p w14:paraId="13CC92C5" w14:textId="77777777" w:rsidR="005D34BC" w:rsidRDefault="005D34BC" w:rsidP="005D34BC">
      <w:pPr>
        <w:pStyle w:val="ListParagraph"/>
        <w:numPr>
          <w:ilvl w:val="0"/>
          <w:numId w:val="20"/>
        </w:numPr>
        <w:rPr>
          <w:lang w:eastAsia="en-ZA"/>
        </w:rPr>
      </w:pPr>
      <w:r>
        <w:t>Events include failure, timeout, retry exhaustion, late start, late completion, agent offline, resource starvation, plan-generation failure, and scheduler degradation.</w:t>
      </w:r>
    </w:p>
    <w:p w14:paraId="2A2752EE" w14:textId="77777777" w:rsidR="005D34BC" w:rsidRDefault="005D34BC" w:rsidP="005D34BC">
      <w:pPr>
        <w:pStyle w:val="ListParagraph"/>
        <w:numPr>
          <w:ilvl w:val="0"/>
          <w:numId w:val="20"/>
        </w:numPr>
      </w:pPr>
      <w:r>
        <w:t>Rules define severity, recipients, channel, throttle interval, deduplication key, acknowledgement requirement, and escalation stages.</w:t>
      </w:r>
    </w:p>
    <w:p w14:paraId="41A53340" w14:textId="77777777" w:rsidR="005D34BC" w:rsidRDefault="005D34BC" w:rsidP="005D34BC">
      <w:pPr>
        <w:pStyle w:val="ListParagraph"/>
        <w:numPr>
          <w:ilvl w:val="0"/>
          <w:numId w:val="20"/>
        </w:numPr>
      </w:pPr>
      <w:r>
        <w:t>Notification failures are retried independently and do not alter task outcome.</w:t>
      </w:r>
    </w:p>
    <w:p w14:paraId="79AC0054" w14:textId="77777777" w:rsidR="005D34BC" w:rsidRDefault="005D34BC" w:rsidP="005D34BC">
      <w:pPr>
        <w:pStyle w:val="ListParagraph"/>
        <w:numPr>
          <w:ilvl w:val="0"/>
          <w:numId w:val="20"/>
        </w:numPr>
      </w:pPr>
      <w:r>
        <w:t>Each notification event records source, recipients, delivery attempts, acknowledgement, and final disposition.</w:t>
      </w:r>
    </w:p>
    <w:p w14:paraId="0DEC22E2" w14:textId="77777777" w:rsidR="00855788" w:rsidRDefault="00137C13">
      <w:pPr>
        <w:pStyle w:val="Heading2"/>
        <w:rPr>
          <w:rFonts w:asciiTheme="minorHAnsi" w:hAnsiTheme="minorHAnsi" w:cstheme="minorBidi"/>
          <w:lang w:eastAsia="en-ZA"/>
        </w:rPr>
      </w:pPr>
      <w:r w:rsidRPr="00137C13">
        <w:rPr>
          <w:rFonts w:asciiTheme="minorHAnsi" w:hAnsiTheme="minorHAnsi" w:cstheme="minorBidi"/>
        </w:rPr>
        <w:t>21. Validation and Simulation</w:t>
      </w:r>
    </w:p>
    <w:p w14:paraId="4698A735" w14:textId="77777777" w:rsidR="00137C13" w:rsidRDefault="00137C13" w:rsidP="00137C13">
      <w:pPr>
        <w:pStyle w:val="ListParagraph"/>
        <w:numPr>
          <w:ilvl w:val="0"/>
          <w:numId w:val="21"/>
        </w:numPr>
        <w:rPr>
          <w:lang w:eastAsia="en-ZA"/>
        </w:rPr>
      </w:pPr>
      <w:r>
        <w:t>Definition validation detects cycles, missing references, duplicate names, unsupported runners, invalid parameters, missing secret references, impossible timing windows, calendar conflicts, unreachable workstation selection, and resource requests exceeding capacity.</w:t>
      </w:r>
    </w:p>
    <w:p w14:paraId="69536E73" w14:textId="77777777" w:rsidR="00137C13" w:rsidRDefault="00137C13" w:rsidP="00137C13">
      <w:pPr>
        <w:pStyle w:val="ListParagraph"/>
        <w:numPr>
          <w:ilvl w:val="0"/>
          <w:numId w:val="21"/>
        </w:numPr>
      </w:pPr>
      <w:r>
        <w:t>Plan preview shows expected application and task instances for a selected window.</w:t>
      </w:r>
    </w:p>
    <w:p w14:paraId="40C11595" w14:textId="77777777" w:rsidR="00137C13" w:rsidRDefault="00137C13" w:rsidP="00137C13">
      <w:pPr>
        <w:pStyle w:val="ListParagraph"/>
        <w:numPr>
          <w:ilvl w:val="0"/>
          <w:numId w:val="21"/>
        </w:numPr>
      </w:pPr>
      <w:r>
        <w:t>A readiness explanation identifies every unsatisfied condition for a waiting task.</w:t>
      </w:r>
    </w:p>
    <w:p w14:paraId="4A65CCDF" w14:textId="77777777" w:rsidR="00137C13" w:rsidRDefault="00137C13" w:rsidP="00137C13">
      <w:pPr>
        <w:pStyle w:val="ListParagraph"/>
        <w:numPr>
          <w:ilvl w:val="0"/>
          <w:numId w:val="21"/>
        </w:numPr>
      </w:pPr>
      <w:r>
        <w:t>A dry-run mode validates command construction and agent compatibility without launching the executable.</w:t>
      </w:r>
    </w:p>
    <w:p w14:paraId="7128C9D6" w14:textId="77777777" w:rsidR="00137C13" w:rsidRDefault="00137C13">
      <w:pPr>
        <w:pStyle w:val="Heading2"/>
        <w:rPr>
          <w:rFonts w:asciiTheme="minorHAnsi" w:hAnsiTheme="minorHAnsi" w:cstheme="minorBidi"/>
          <w:lang w:eastAsia="en-ZA"/>
        </w:rPr>
      </w:pPr>
      <w:r>
        <w:rPr>
          <w:rFonts w:asciiTheme="minorHAnsi" w:hAnsiTheme="minorHAnsi" w:cstheme="minorBidi"/>
        </w:rPr>
        <w:t>22. Operational Management</w:t>
      </w:r>
    </w:p>
    <w:p w14:paraId="13543981" w14:textId="77777777" w:rsidR="00137C13" w:rsidRDefault="00137C13" w:rsidP="00137C13">
      <w:pPr>
        <w:pStyle w:val="ListParagraph"/>
        <w:numPr>
          <w:ilvl w:val="0"/>
          <w:numId w:val="22"/>
        </w:numPr>
        <w:rPr>
          <w:lang w:eastAsia="en-ZA"/>
        </w:rPr>
      </w:pPr>
      <w:r>
        <w:t>The scheduler maintains a heartbeat and an exclusive ownership lock so that only one active dispatcher operates in the MVP.</w:t>
      </w:r>
    </w:p>
    <w:p w14:paraId="212ED398" w14:textId="77777777" w:rsidR="00137C13" w:rsidRDefault="00137C13" w:rsidP="00137C13">
      <w:pPr>
        <w:pStyle w:val="ListParagraph"/>
        <w:numPr>
          <w:ilvl w:val="0"/>
          <w:numId w:val="22"/>
        </w:numPr>
      </w:pPr>
      <w:r>
        <w:t>Startup recovery validates database schema, reconciles active executions, reclaims eligible leases, rebuilds timers, and resumes notification delivery.</w:t>
      </w:r>
    </w:p>
    <w:p w14:paraId="1C783DDF" w14:textId="77777777" w:rsidR="00137C13" w:rsidRDefault="00137C13" w:rsidP="00137C13">
      <w:pPr>
        <w:pStyle w:val="ListParagraph"/>
        <w:numPr>
          <w:ilvl w:val="0"/>
          <w:numId w:val="22"/>
        </w:numPr>
      </w:pPr>
      <w:r>
        <w:t>Database unavailability causes dispatch to pause safely; running agents continue execution and buffer status updates within configured limits.</w:t>
      </w:r>
    </w:p>
    <w:p w14:paraId="4BEA4AB5" w14:textId="77777777" w:rsidR="00137C13" w:rsidRDefault="00137C13" w:rsidP="00137C13">
      <w:pPr>
        <w:pStyle w:val="ListParagraph"/>
        <w:numPr>
          <w:ilvl w:val="0"/>
          <w:numId w:val="22"/>
        </w:numPr>
      </w:pPr>
      <w:r>
        <w:t>Health endpoints report scheduler state, database connectivity, clock skew, queue depth, recovery backlog, and notification backlog.</w:t>
      </w:r>
    </w:p>
    <w:p w14:paraId="7640F285" w14:textId="77777777" w:rsidR="00137C13" w:rsidRDefault="00137C13" w:rsidP="00137C13">
      <w:pPr>
        <w:pStyle w:val="ListParagraph"/>
        <w:numPr>
          <w:ilvl w:val="0"/>
          <w:numId w:val="22"/>
        </w:numPr>
      </w:pPr>
      <w:r>
        <w:t>Retention jobs purge or archive plans, attempts, logs, artefacts, trigger history, and audit events according to policy.</w:t>
      </w:r>
    </w:p>
    <w:p w14:paraId="4A9C973B" w14:textId="77777777" w:rsidR="00137C13" w:rsidRDefault="00137C13">
      <w:pPr>
        <w:pStyle w:val="Heading2"/>
        <w:rPr>
          <w:rFonts w:asciiTheme="minorHAnsi" w:hAnsiTheme="minorHAnsi" w:cstheme="minorBidi"/>
          <w:lang w:eastAsia="en-ZA"/>
        </w:rPr>
      </w:pPr>
      <w:r>
        <w:rPr>
          <w:rFonts w:asciiTheme="minorHAnsi" w:hAnsiTheme="minorHAnsi" w:cstheme="minorBidi"/>
        </w:rPr>
        <w:t>23. FFWB User Experience</w:t>
      </w:r>
    </w:p>
    <w:p w14:paraId="305FE044" w14:textId="77777777" w:rsidR="00137C13" w:rsidRDefault="00137C13" w:rsidP="00137C13">
      <w:pPr>
        <w:pStyle w:val="ListParagraph"/>
        <w:numPr>
          <w:ilvl w:val="0"/>
          <w:numId w:val="23"/>
        </w:numPr>
        <w:rPr>
          <w:lang w:eastAsia="en-ZA"/>
        </w:rPr>
      </w:pPr>
      <w:r w:rsidRPr="00137C13">
        <w:rPr>
          <w:b/>
          <w:bCs/>
        </w:rPr>
        <w:t>Definition Workspace:</w:t>
      </w:r>
      <w:r>
        <w:t xml:space="preserve"> editors for applications, tasks, schedules, dependencies, resources, workstations, triggers, and lifecycle versions.</w:t>
      </w:r>
    </w:p>
    <w:p w14:paraId="692B5D47" w14:textId="77777777" w:rsidR="00137C13" w:rsidRDefault="00137C13" w:rsidP="00137C13">
      <w:pPr>
        <w:pStyle w:val="ListParagraph"/>
        <w:numPr>
          <w:ilvl w:val="0"/>
          <w:numId w:val="23"/>
        </w:numPr>
      </w:pPr>
      <w:r w:rsidRPr="00137C13">
        <w:rPr>
          <w:b/>
          <w:bCs/>
        </w:rPr>
        <w:t>Calendar Workspace:</w:t>
      </w:r>
      <w:r>
        <w:t xml:space="preserve"> rule editor, inheritance view, six-month preview, and rule explanation.</w:t>
      </w:r>
    </w:p>
    <w:p w14:paraId="3FA65F0F" w14:textId="77777777" w:rsidR="00137C13" w:rsidRDefault="00137C13" w:rsidP="00137C13">
      <w:pPr>
        <w:pStyle w:val="ListParagraph"/>
        <w:numPr>
          <w:ilvl w:val="0"/>
          <w:numId w:val="23"/>
        </w:numPr>
      </w:pPr>
      <w:r w:rsidRPr="00137C13">
        <w:rPr>
          <w:b/>
          <w:bCs/>
        </w:rPr>
        <w:t>Plan Workspace:</w:t>
      </w:r>
      <w:r>
        <w:t xml:space="preserve"> preview, generation status, amendments, critical timing, and plan progress.</w:t>
      </w:r>
    </w:p>
    <w:p w14:paraId="6C999C5C" w14:textId="77777777" w:rsidR="00137C13" w:rsidRDefault="00137C13" w:rsidP="00137C13">
      <w:pPr>
        <w:pStyle w:val="ListParagraph"/>
        <w:numPr>
          <w:ilvl w:val="0"/>
          <w:numId w:val="23"/>
        </w:numPr>
      </w:pPr>
      <w:r w:rsidRPr="00137C13">
        <w:rPr>
          <w:b/>
          <w:bCs/>
        </w:rPr>
        <w:t>Monitor Workspace:</w:t>
      </w:r>
      <w:r>
        <w:t xml:space="preserve"> application/task hierarchy, state filters, waiting reasons, attempts, logs, resources, and agent health.</w:t>
      </w:r>
    </w:p>
    <w:p w14:paraId="5C10746D" w14:textId="77777777" w:rsidR="00137C13" w:rsidRDefault="00137C13" w:rsidP="00137C13">
      <w:pPr>
        <w:pStyle w:val="ListParagraph"/>
        <w:numPr>
          <w:ilvl w:val="0"/>
          <w:numId w:val="23"/>
        </w:numPr>
      </w:pPr>
      <w:r w:rsidRPr="00137C13">
        <w:rPr>
          <w:b/>
          <w:bCs/>
        </w:rPr>
        <w:t>Operator Actions:</w:t>
      </w:r>
      <w:r>
        <w:t xml:space="preserve"> hold, release, cancel, retry, rerun, restart from task, skip, accept failure, and mark complete, subject to authorization.</w:t>
      </w:r>
    </w:p>
    <w:p w14:paraId="7E4F4EF0" w14:textId="77777777" w:rsidR="00137C13" w:rsidRDefault="00137C13" w:rsidP="00137C13">
      <w:pPr>
        <w:pStyle w:val="ListParagraph"/>
        <w:numPr>
          <w:ilvl w:val="0"/>
          <w:numId w:val="23"/>
        </w:numPr>
      </w:pPr>
      <w:r w:rsidRPr="00137C13">
        <w:rPr>
          <w:b/>
          <w:bCs/>
        </w:rPr>
        <w:t>Audit Workspace:</w:t>
      </w:r>
      <w:r>
        <w:t xml:space="preserve"> definition changes, plan amendments, trigger events, state transitions, and operator actions.</w:t>
      </w:r>
    </w:p>
    <w:p w14:paraId="28D882FA" w14:textId="77777777" w:rsidR="00855788" w:rsidRDefault="0098217F">
      <w:pPr>
        <w:pStyle w:val="Heading2"/>
        <w:rPr>
          <w:rFonts w:asciiTheme="minorHAnsi" w:hAnsiTheme="minorHAnsi" w:cstheme="minorBidi"/>
          <w:lang w:eastAsia="en-ZA"/>
        </w:rPr>
      </w:pPr>
      <w:r w:rsidRPr="0098217F">
        <w:rPr>
          <w:rFonts w:asciiTheme="minorHAnsi" w:hAnsiTheme="minorHAnsi" w:cstheme="minorBidi"/>
        </w:rPr>
        <w:t>24. Functional Requirements</w:t>
      </w:r>
    </w:p>
    <w:p w14:paraId="62C94ECD" w14:textId="77777777" w:rsidR="0098217F" w:rsidRDefault="0098217F" w:rsidP="0098217F">
      <w:pPr>
        <w:pStyle w:val="ListParagraph"/>
        <w:numPr>
          <w:ilvl w:val="0"/>
          <w:numId w:val="24"/>
        </w:numPr>
        <w:rPr>
          <w:lang w:eastAsia="en-ZA"/>
        </w:rPr>
      </w:pPr>
      <w:r>
        <w:t>The system shall maintain versioned scheduler definitions with draft, active, and retired lifecycle states.</w:t>
      </w:r>
    </w:p>
    <w:p w14:paraId="5FE0FDAA" w14:textId="77777777" w:rsidR="0098217F" w:rsidRDefault="0098217F" w:rsidP="0098217F">
      <w:pPr>
        <w:pStyle w:val="ListParagraph"/>
        <w:numPr>
          <w:ilvl w:val="0"/>
          <w:numId w:val="24"/>
        </w:numPr>
      </w:pPr>
      <w:r>
        <w:t>The system shall generate a production plan for a configurable planning window and preserve the versions used.</w:t>
      </w:r>
    </w:p>
    <w:p w14:paraId="557051E0" w14:textId="77777777" w:rsidR="0098217F" w:rsidRDefault="0098217F" w:rsidP="0098217F">
      <w:pPr>
        <w:pStyle w:val="ListParagraph"/>
        <w:numPr>
          <w:ilvl w:val="0"/>
          <w:numId w:val="24"/>
        </w:numPr>
      </w:pPr>
      <w:r>
        <w:t>The system shall reject plan activation when validation or generation fails.</w:t>
      </w:r>
    </w:p>
    <w:p w14:paraId="5101E686" w14:textId="77777777" w:rsidR="0098217F" w:rsidRDefault="0098217F" w:rsidP="0098217F">
      <w:pPr>
        <w:pStyle w:val="ListParagraph"/>
        <w:numPr>
          <w:ilvl w:val="0"/>
          <w:numId w:val="24"/>
        </w:numPr>
      </w:pPr>
      <w:r>
        <w:t>The system shall evaluate calendar, time, dependency, workstation, and resource constraints before dispatch.</w:t>
      </w:r>
    </w:p>
    <w:p w14:paraId="50F58EF3" w14:textId="77777777" w:rsidR="0098217F" w:rsidRDefault="0098217F" w:rsidP="0098217F">
      <w:pPr>
        <w:pStyle w:val="ListParagraph"/>
        <w:numPr>
          <w:ilvl w:val="0"/>
          <w:numId w:val="24"/>
        </w:numPr>
      </w:pPr>
      <w:r>
        <w:t>The system shall create a distinct execution attempt for every initial run, retry, recovery run, or operator rerun.</w:t>
      </w:r>
    </w:p>
    <w:p w14:paraId="7779EC2C" w14:textId="77777777" w:rsidR="0098217F" w:rsidRDefault="0098217F" w:rsidP="0098217F">
      <w:pPr>
        <w:pStyle w:val="ListParagraph"/>
        <w:numPr>
          <w:ilvl w:val="0"/>
          <w:numId w:val="24"/>
        </w:numPr>
      </w:pPr>
      <w:r>
        <w:t>The system shall prevent unintended duplicate dispatch through atomic claims, execution identifiers, and idempotency keys.</w:t>
      </w:r>
    </w:p>
    <w:p w14:paraId="1B664368" w14:textId="77777777" w:rsidR="0098217F" w:rsidRDefault="0098217F" w:rsidP="0098217F">
      <w:pPr>
        <w:pStyle w:val="ListParagraph"/>
        <w:numPr>
          <w:ilvl w:val="0"/>
          <w:numId w:val="24"/>
        </w:numPr>
      </w:pPr>
      <w:r>
        <w:t>The system shall execute supported task types through registered agent capabilities.</w:t>
      </w:r>
    </w:p>
    <w:p w14:paraId="3D34A427" w14:textId="77777777" w:rsidR="0098217F" w:rsidRDefault="0098217F" w:rsidP="0098217F">
      <w:pPr>
        <w:pStyle w:val="ListParagraph"/>
        <w:numPr>
          <w:ilvl w:val="0"/>
          <w:numId w:val="24"/>
        </w:numPr>
      </w:pPr>
      <w:r>
        <w:t xml:space="preserve">The system shall collect </w:t>
      </w:r>
      <w:proofErr w:type="gramStart"/>
      <w:r>
        <w:t>heartbeats</w:t>
      </w:r>
      <w:proofErr w:type="gramEnd"/>
      <w:r>
        <w:t xml:space="preserve"> and mark agents suspect or offline after configured thresholds.</w:t>
      </w:r>
    </w:p>
    <w:p w14:paraId="278A4EED" w14:textId="77777777" w:rsidR="0098217F" w:rsidRDefault="0098217F" w:rsidP="0098217F">
      <w:pPr>
        <w:pStyle w:val="ListParagraph"/>
        <w:numPr>
          <w:ilvl w:val="0"/>
          <w:numId w:val="24"/>
        </w:numPr>
      </w:pPr>
      <w:r>
        <w:t>The system shall acquire all required resource leases atomically before dispatch.</w:t>
      </w:r>
    </w:p>
    <w:p w14:paraId="00029D03" w14:textId="77777777" w:rsidR="0098217F" w:rsidRDefault="0098217F" w:rsidP="0098217F">
      <w:pPr>
        <w:pStyle w:val="ListParagraph"/>
        <w:numPr>
          <w:ilvl w:val="0"/>
          <w:numId w:val="24"/>
        </w:numPr>
      </w:pPr>
      <w:r>
        <w:t>The system shall release or recover resource leases following completion, cancellation, or reconciled failure.</w:t>
      </w:r>
    </w:p>
    <w:p w14:paraId="7F4E376E" w14:textId="77777777" w:rsidR="0098217F" w:rsidRDefault="0098217F" w:rsidP="0098217F">
      <w:pPr>
        <w:pStyle w:val="ListParagraph"/>
        <w:numPr>
          <w:ilvl w:val="0"/>
          <w:numId w:val="24"/>
        </w:numPr>
      </w:pPr>
      <w:r>
        <w:t>The system shall support configurable retry, timeout, backoff, and recovery policies.</w:t>
      </w:r>
    </w:p>
    <w:p w14:paraId="76B171C4" w14:textId="77777777" w:rsidR="0098217F" w:rsidRDefault="0098217F" w:rsidP="0098217F">
      <w:pPr>
        <w:pStyle w:val="ListParagraph"/>
        <w:numPr>
          <w:ilvl w:val="0"/>
          <w:numId w:val="24"/>
        </w:numPr>
      </w:pPr>
      <w:r>
        <w:t>The system shall record logs, artefact metadata, state transitions, notifications, and audit events.</w:t>
      </w:r>
    </w:p>
    <w:p w14:paraId="10666F1B" w14:textId="77777777" w:rsidR="0098217F" w:rsidRDefault="0098217F" w:rsidP="0098217F">
      <w:pPr>
        <w:pStyle w:val="ListParagraph"/>
        <w:numPr>
          <w:ilvl w:val="0"/>
          <w:numId w:val="24"/>
        </w:numPr>
      </w:pPr>
      <w:r>
        <w:t>The system shall allow authenticated triggers to insert ad hoc application instances idempotently.</w:t>
      </w:r>
    </w:p>
    <w:p w14:paraId="44C11EDF" w14:textId="77777777" w:rsidR="0098217F" w:rsidRDefault="0098217F" w:rsidP="0098217F">
      <w:pPr>
        <w:pStyle w:val="ListParagraph"/>
        <w:numPr>
          <w:ilvl w:val="0"/>
          <w:numId w:val="24"/>
        </w:numPr>
      </w:pPr>
      <w:r>
        <w:t>The system shall provide a reason for every non-terminal task that is not ready to execute.</w:t>
      </w:r>
    </w:p>
    <w:p w14:paraId="3FCA3677" w14:textId="77777777" w:rsidR="0098217F" w:rsidRDefault="0098217F" w:rsidP="0098217F">
      <w:pPr>
        <w:pStyle w:val="ListParagraph"/>
        <w:numPr>
          <w:ilvl w:val="0"/>
          <w:numId w:val="24"/>
        </w:numPr>
      </w:pPr>
      <w:r>
        <w:t>The system shall enforce role-based authorization for definition, approval, operator, and audit functions.</w:t>
      </w:r>
    </w:p>
    <w:p w14:paraId="4B984AD2" w14:textId="77777777" w:rsidR="0098217F" w:rsidRDefault="0098217F" w:rsidP="0098217F">
      <w:pPr>
        <w:pStyle w:val="ListParagraph"/>
        <w:numPr>
          <w:ilvl w:val="0"/>
          <w:numId w:val="24"/>
        </w:numPr>
      </w:pPr>
      <w:r>
        <w:t>The system shall store only references to credentials and other secrets.</w:t>
      </w:r>
    </w:p>
    <w:p w14:paraId="5200CD4B" w14:textId="77777777" w:rsidR="00855788" w:rsidRDefault="0056126A">
      <w:pPr>
        <w:pStyle w:val="Heading2"/>
        <w:rPr>
          <w:rFonts w:asciiTheme="minorHAnsi" w:hAnsiTheme="minorHAnsi" w:cstheme="minorBidi"/>
          <w:lang w:eastAsia="en-ZA"/>
        </w:rPr>
      </w:pPr>
      <w:r w:rsidRPr="0056126A">
        <w:rPr>
          <w:rFonts w:asciiTheme="minorHAnsi" w:hAnsiTheme="minorHAnsi" w:cstheme="minorBidi"/>
        </w:rPr>
        <w:t>25. Non-Functional Requirements</w:t>
      </w:r>
    </w:p>
    <w:p w14:paraId="5E7BAA6D" w14:textId="77777777" w:rsidR="0056126A" w:rsidRDefault="0056126A" w:rsidP="0056126A">
      <w:pPr>
        <w:pStyle w:val="ListParagraph"/>
        <w:numPr>
          <w:ilvl w:val="0"/>
          <w:numId w:val="25"/>
        </w:numPr>
        <w:rPr>
          <w:lang w:eastAsia="en-ZA"/>
        </w:rPr>
      </w:pPr>
      <w:r w:rsidRPr="0056126A">
        <w:rPr>
          <w:b/>
          <w:bCs/>
        </w:rPr>
        <w:t>Reliability:</w:t>
      </w:r>
      <w:r>
        <w:t xml:space="preserve"> accepted work and state transitions shall survive scheduler restart.</w:t>
      </w:r>
    </w:p>
    <w:p w14:paraId="4945F722" w14:textId="77777777" w:rsidR="0056126A" w:rsidRDefault="0056126A" w:rsidP="0056126A">
      <w:pPr>
        <w:pStyle w:val="ListParagraph"/>
        <w:numPr>
          <w:ilvl w:val="0"/>
          <w:numId w:val="25"/>
        </w:numPr>
      </w:pPr>
      <w:r w:rsidRPr="0056126A">
        <w:rPr>
          <w:b/>
          <w:bCs/>
        </w:rPr>
        <w:t>Consistency:</w:t>
      </w:r>
      <w:r>
        <w:t xml:space="preserve"> state changes, claims, and leases shall use database transactions and concurrency control.</w:t>
      </w:r>
    </w:p>
    <w:p w14:paraId="1C269D88" w14:textId="77777777" w:rsidR="0056126A" w:rsidRDefault="0056126A" w:rsidP="0056126A">
      <w:pPr>
        <w:pStyle w:val="ListParagraph"/>
        <w:numPr>
          <w:ilvl w:val="0"/>
          <w:numId w:val="25"/>
        </w:numPr>
      </w:pPr>
      <w:r w:rsidRPr="0056126A">
        <w:rPr>
          <w:b/>
          <w:bCs/>
        </w:rPr>
        <w:t>Performance:</w:t>
      </w:r>
      <w:r>
        <w:t xml:space="preserve"> the MVP shall support at least 10,000 task instances per plan and 100 concurrent local executions on suitable hardware; these are initial validation targets.</w:t>
      </w:r>
    </w:p>
    <w:p w14:paraId="10763D81" w14:textId="77777777" w:rsidR="0056126A" w:rsidRDefault="0056126A" w:rsidP="0056126A">
      <w:pPr>
        <w:pStyle w:val="ListParagraph"/>
        <w:numPr>
          <w:ilvl w:val="0"/>
          <w:numId w:val="25"/>
        </w:numPr>
      </w:pPr>
      <w:r w:rsidRPr="0056126A">
        <w:rPr>
          <w:b/>
          <w:bCs/>
        </w:rPr>
        <w:t>Scheduling accuracy:</w:t>
      </w:r>
      <w:r>
        <w:t xml:space="preserve"> minute-level schedules shall normally dispatch within 10 seconds of becoming ready, excluding unavailable resources or agents.</w:t>
      </w:r>
    </w:p>
    <w:p w14:paraId="23224233" w14:textId="77777777" w:rsidR="0056126A" w:rsidRDefault="0056126A" w:rsidP="0056126A">
      <w:pPr>
        <w:pStyle w:val="ListParagraph"/>
        <w:numPr>
          <w:ilvl w:val="0"/>
          <w:numId w:val="25"/>
        </w:numPr>
      </w:pPr>
      <w:r w:rsidRPr="0056126A">
        <w:rPr>
          <w:b/>
          <w:bCs/>
        </w:rPr>
        <w:t>Security:</w:t>
      </w:r>
      <w:r>
        <w:t xml:space="preserve"> remote traffic is encrypted and authenticated; secrets are not written to scheduler metadata or logs.</w:t>
      </w:r>
    </w:p>
    <w:p w14:paraId="74526B2D" w14:textId="77777777" w:rsidR="0056126A" w:rsidRDefault="0056126A" w:rsidP="0056126A">
      <w:pPr>
        <w:pStyle w:val="ListParagraph"/>
        <w:numPr>
          <w:ilvl w:val="0"/>
          <w:numId w:val="25"/>
        </w:numPr>
      </w:pPr>
      <w:r w:rsidRPr="0056126A">
        <w:rPr>
          <w:b/>
          <w:bCs/>
        </w:rPr>
        <w:t>Observability:</w:t>
      </w:r>
      <w:r>
        <w:t xml:space="preserve"> all services expose health, structured events, metrics, and correlation identifiers.</w:t>
      </w:r>
    </w:p>
    <w:p w14:paraId="18E69696" w14:textId="77777777" w:rsidR="0056126A" w:rsidRDefault="0056126A" w:rsidP="0056126A">
      <w:pPr>
        <w:pStyle w:val="ListParagraph"/>
        <w:numPr>
          <w:ilvl w:val="0"/>
          <w:numId w:val="25"/>
        </w:numPr>
      </w:pPr>
      <w:r w:rsidRPr="0056126A">
        <w:rPr>
          <w:b/>
          <w:bCs/>
        </w:rPr>
        <w:t>Portability:</w:t>
      </w:r>
      <w:r>
        <w:t xml:space="preserve"> the core scheduler and local agent shall support Windows and Linux.</w:t>
      </w:r>
    </w:p>
    <w:p w14:paraId="612BA812" w14:textId="77777777" w:rsidR="0056126A" w:rsidRDefault="0056126A" w:rsidP="0056126A">
      <w:pPr>
        <w:pStyle w:val="ListParagraph"/>
        <w:numPr>
          <w:ilvl w:val="0"/>
          <w:numId w:val="25"/>
        </w:numPr>
      </w:pPr>
      <w:r w:rsidRPr="0056126A">
        <w:rPr>
          <w:b/>
          <w:bCs/>
        </w:rPr>
        <w:t>Maintainability:</w:t>
      </w:r>
      <w:r>
        <w:t xml:space="preserve"> storage, runners, notifications, secrets, and agent transport are defined behind interfaces.</w:t>
      </w:r>
    </w:p>
    <w:p w14:paraId="62DBA17D" w14:textId="77777777" w:rsidR="0056126A" w:rsidRDefault="0056126A" w:rsidP="0056126A">
      <w:pPr>
        <w:pStyle w:val="ListParagraph"/>
        <w:numPr>
          <w:ilvl w:val="0"/>
          <w:numId w:val="25"/>
        </w:numPr>
      </w:pPr>
      <w:r w:rsidRPr="0056126A">
        <w:rPr>
          <w:b/>
          <w:bCs/>
        </w:rPr>
        <w:t>Recoverability:</w:t>
      </w:r>
      <w:r>
        <w:t xml:space="preserve"> recovery after an orderly restart shall complete automatically; ambiguous executions are surfaced for reconciliation rather than duplicated.</w:t>
      </w:r>
    </w:p>
    <w:p w14:paraId="5D809AF0" w14:textId="77777777" w:rsidR="00855788" w:rsidRDefault="006D3247">
      <w:pPr>
        <w:pStyle w:val="Heading2"/>
        <w:rPr>
          <w:rFonts w:asciiTheme="minorHAnsi" w:hAnsiTheme="minorHAnsi" w:cstheme="minorBidi"/>
          <w:lang w:eastAsia="en-ZA"/>
        </w:rPr>
      </w:pPr>
      <w:r w:rsidRPr="006D3247">
        <w:rPr>
          <w:rFonts w:asciiTheme="minorHAnsi" w:hAnsiTheme="minorHAnsi" w:cstheme="minorBidi"/>
        </w:rPr>
        <w:t>26. MVP Delivery Scope</w:t>
      </w:r>
    </w:p>
    <w:p w14:paraId="0BE235A5" w14:textId="77777777" w:rsidR="006D3247" w:rsidRDefault="006D3247" w:rsidP="006D3247">
      <w:pPr>
        <w:pStyle w:val="ListParagraph"/>
        <w:numPr>
          <w:ilvl w:val="0"/>
          <w:numId w:val="26"/>
        </w:numPr>
        <w:rPr>
          <w:lang w:eastAsia="en-ZA"/>
        </w:rPr>
      </w:pPr>
      <w:r>
        <w:t>Single Scheduler Service with exclusive dispatcher ownership.</w:t>
      </w:r>
    </w:p>
    <w:p w14:paraId="0030C460" w14:textId="77777777" w:rsidR="006D3247" w:rsidRDefault="006D3247" w:rsidP="006D3247">
      <w:pPr>
        <w:pStyle w:val="ListParagraph"/>
        <w:numPr>
          <w:ilvl w:val="0"/>
          <w:numId w:val="26"/>
        </w:numPr>
      </w:pPr>
      <w:r>
        <w:t>SQLite persistence behind a storage abstraction.</w:t>
      </w:r>
    </w:p>
    <w:p w14:paraId="69EA4AA6" w14:textId="77777777" w:rsidR="006D3247" w:rsidRDefault="006D3247" w:rsidP="006D3247">
      <w:pPr>
        <w:pStyle w:val="ListParagraph"/>
        <w:numPr>
          <w:ilvl w:val="0"/>
          <w:numId w:val="26"/>
        </w:numPr>
      </w:pPr>
      <w:r>
        <w:t>One local Agent Service per host.</w:t>
      </w:r>
    </w:p>
    <w:p w14:paraId="5C3EAFDA" w14:textId="77777777" w:rsidR="006D3247" w:rsidRDefault="006D3247" w:rsidP="006D3247">
      <w:pPr>
        <w:pStyle w:val="ListParagraph"/>
        <w:numPr>
          <w:ilvl w:val="0"/>
          <w:numId w:val="26"/>
        </w:numPr>
      </w:pPr>
      <w:r>
        <w:t>Windows Command, PowerShell, PowerShell 7, and Bash runners.</w:t>
      </w:r>
    </w:p>
    <w:p w14:paraId="6BED157C" w14:textId="77777777" w:rsidR="006D3247" w:rsidRDefault="006D3247" w:rsidP="006D3247">
      <w:pPr>
        <w:pStyle w:val="ListParagraph"/>
        <w:numPr>
          <w:ilvl w:val="0"/>
          <w:numId w:val="26"/>
        </w:numPr>
      </w:pPr>
      <w:r>
        <w:t>Minute-level once-off, daily, and interval schedules.</w:t>
      </w:r>
    </w:p>
    <w:p w14:paraId="015E2758" w14:textId="77777777" w:rsidR="006D3247" w:rsidRDefault="006D3247" w:rsidP="006D3247">
      <w:pPr>
        <w:pStyle w:val="ListParagraph"/>
        <w:numPr>
          <w:ilvl w:val="0"/>
          <w:numId w:val="26"/>
        </w:numPr>
      </w:pPr>
      <w:r>
        <w:t>Daily plan generation, preview, activation, and ad hoc insertion.</w:t>
      </w:r>
    </w:p>
    <w:p w14:paraId="141800A9" w14:textId="77777777" w:rsidR="006D3247" w:rsidRDefault="006D3247" w:rsidP="006D3247">
      <w:pPr>
        <w:pStyle w:val="ListParagraph"/>
        <w:numPr>
          <w:ilvl w:val="0"/>
          <w:numId w:val="26"/>
        </w:numPr>
      </w:pPr>
      <w:r>
        <w:t>Calendar, dependency, time, workstation, and resource constraints.</w:t>
      </w:r>
    </w:p>
    <w:p w14:paraId="77DE14E1" w14:textId="77777777" w:rsidR="006D3247" w:rsidRDefault="006D3247" w:rsidP="006D3247">
      <w:pPr>
        <w:pStyle w:val="ListParagraph"/>
        <w:numPr>
          <w:ilvl w:val="0"/>
          <w:numId w:val="26"/>
        </w:numPr>
      </w:pPr>
      <w:r>
        <w:t>Persistent task states, attempts, retries, timeouts, holds, releases, cancellation, rerun, and recovery.</w:t>
      </w:r>
    </w:p>
    <w:p w14:paraId="1DD3FE01" w14:textId="77777777" w:rsidR="006D3247" w:rsidRDefault="006D3247" w:rsidP="006D3247">
      <w:pPr>
        <w:pStyle w:val="ListParagraph"/>
        <w:numPr>
          <w:ilvl w:val="0"/>
          <w:numId w:val="26"/>
        </w:numPr>
      </w:pPr>
      <w:r>
        <w:t>Resource leases and heartbeat-based agent health.</w:t>
      </w:r>
    </w:p>
    <w:p w14:paraId="68C42AC7" w14:textId="77777777" w:rsidR="006D3247" w:rsidRDefault="006D3247" w:rsidP="006D3247">
      <w:pPr>
        <w:pStyle w:val="ListParagraph"/>
        <w:numPr>
          <w:ilvl w:val="0"/>
          <w:numId w:val="26"/>
        </w:numPr>
      </w:pPr>
      <w:r>
        <w:t>Definition versioning and immutable plan snapshots.</w:t>
      </w:r>
    </w:p>
    <w:p w14:paraId="48A9F9E5" w14:textId="77777777" w:rsidR="006D3247" w:rsidRDefault="006D3247" w:rsidP="006D3247">
      <w:pPr>
        <w:pStyle w:val="ListParagraph"/>
        <w:numPr>
          <w:ilvl w:val="0"/>
          <w:numId w:val="26"/>
        </w:numPr>
      </w:pPr>
      <w:r>
        <w:t>FFWB calendar, definition, plan, and monitoring workspaces.</w:t>
      </w:r>
    </w:p>
    <w:p w14:paraId="3BE4ABB8" w14:textId="77777777" w:rsidR="006D3247" w:rsidRDefault="006D3247" w:rsidP="006D3247">
      <w:pPr>
        <w:pStyle w:val="ListParagraph"/>
        <w:numPr>
          <w:ilvl w:val="0"/>
          <w:numId w:val="26"/>
        </w:numPr>
      </w:pPr>
      <w:r>
        <w:t>Structured logs, execution history, audit trail, and basic notifications.</w:t>
      </w:r>
    </w:p>
    <w:p w14:paraId="7EE6C77A" w14:textId="77777777" w:rsidR="00855788" w:rsidRDefault="009458D8">
      <w:pPr>
        <w:pStyle w:val="Heading2"/>
        <w:rPr>
          <w:rFonts w:asciiTheme="minorHAnsi" w:hAnsiTheme="minorHAnsi" w:cstheme="minorBidi"/>
          <w:lang w:eastAsia="en-ZA"/>
        </w:rPr>
      </w:pPr>
      <w:r w:rsidRPr="009458D8">
        <w:rPr>
          <w:rFonts w:asciiTheme="minorHAnsi" w:hAnsiTheme="minorHAnsi" w:cstheme="minorBidi"/>
        </w:rPr>
        <w:t>27. Future Phases</w:t>
      </w:r>
    </w:p>
    <w:p w14:paraId="0FE86339" w14:textId="77777777" w:rsidR="009458D8" w:rsidRDefault="009458D8" w:rsidP="009458D8">
      <w:pPr>
        <w:pStyle w:val="ListParagraph"/>
        <w:numPr>
          <w:ilvl w:val="0"/>
          <w:numId w:val="27"/>
        </w:numPr>
        <w:rPr>
          <w:lang w:eastAsia="en-ZA"/>
        </w:rPr>
      </w:pPr>
      <w:r>
        <w:t>Remote agents and agent deployment tooling.</w:t>
      </w:r>
    </w:p>
    <w:p w14:paraId="613336D4" w14:textId="77777777" w:rsidR="009458D8" w:rsidRDefault="009458D8" w:rsidP="009458D8">
      <w:pPr>
        <w:pStyle w:val="ListParagraph"/>
        <w:numPr>
          <w:ilvl w:val="0"/>
          <w:numId w:val="27"/>
        </w:numPr>
      </w:pPr>
      <w:r>
        <w:t>Server-grade database providers and multi-node scheduler high availability.</w:t>
      </w:r>
    </w:p>
    <w:p w14:paraId="04CB5AE8" w14:textId="77777777" w:rsidR="009458D8" w:rsidRDefault="009458D8" w:rsidP="009458D8">
      <w:pPr>
        <w:pStyle w:val="ListParagraph"/>
        <w:numPr>
          <w:ilvl w:val="0"/>
          <w:numId w:val="27"/>
        </w:numPr>
      </w:pPr>
      <w:r>
        <w:t>Python, container, SSH, JCL, SAP, and file-transfer runners.</w:t>
      </w:r>
    </w:p>
    <w:p w14:paraId="086B1B60" w14:textId="77777777" w:rsidR="009458D8" w:rsidRDefault="009458D8" w:rsidP="009458D8">
      <w:pPr>
        <w:pStyle w:val="ListParagraph"/>
        <w:numPr>
          <w:ilvl w:val="0"/>
          <w:numId w:val="27"/>
        </w:numPr>
      </w:pPr>
      <w:r>
        <w:t>Event connectors, webhooks, message queues, and dataset/file triggers.</w:t>
      </w:r>
    </w:p>
    <w:p w14:paraId="1005E1FB" w14:textId="77777777" w:rsidR="009458D8" w:rsidRDefault="009458D8" w:rsidP="009458D8">
      <w:pPr>
        <w:pStyle w:val="ListParagraph"/>
        <w:numPr>
          <w:ilvl w:val="0"/>
          <w:numId w:val="27"/>
        </w:numPr>
      </w:pPr>
      <w:r>
        <w:t>Critical-path prediction and service-level assurance.</w:t>
      </w:r>
    </w:p>
    <w:p w14:paraId="4CBB2530" w14:textId="77777777" w:rsidR="009458D8" w:rsidRDefault="009458D8" w:rsidP="009458D8">
      <w:pPr>
        <w:pStyle w:val="ListParagraph"/>
        <w:numPr>
          <w:ilvl w:val="0"/>
          <w:numId w:val="27"/>
        </w:numPr>
      </w:pPr>
      <w:r>
        <w:t>Shared calendar services within the FFWB core.</w:t>
      </w:r>
    </w:p>
    <w:p w14:paraId="428E7575" w14:textId="77777777" w:rsidR="009458D8" w:rsidRDefault="009458D8" w:rsidP="009458D8">
      <w:pPr>
        <w:pStyle w:val="ListParagraph"/>
        <w:numPr>
          <w:ilvl w:val="0"/>
          <w:numId w:val="27"/>
        </w:numPr>
      </w:pPr>
      <w:r>
        <w:t>Advanced reporting, utilization trends, and capacity forecasting.</w:t>
      </w:r>
    </w:p>
    <w:p w14:paraId="067D22F2" w14:textId="77777777" w:rsidR="00855788" w:rsidRDefault="004C4468">
      <w:pPr>
        <w:pStyle w:val="Heading2"/>
        <w:rPr>
          <w:rFonts w:asciiTheme="minorHAnsi" w:hAnsiTheme="minorHAnsi" w:cstheme="minorBidi"/>
          <w:lang w:eastAsia="en-ZA"/>
        </w:rPr>
      </w:pPr>
      <w:r w:rsidRPr="004C4468">
        <w:rPr>
          <w:rFonts w:asciiTheme="minorHAnsi" w:hAnsiTheme="minorHAnsi" w:cstheme="minorBidi"/>
        </w:rPr>
        <w:t>28. Risks and Mitigations</w:t>
      </w:r>
    </w:p>
    <w:tbl>
      <w:tblPr>
        <w:tblStyle w:val="GridTable4-Accent1"/>
        <w:tblW w:w="0" w:type="auto"/>
        <w:tblInd w:w="0" w:type="dxa"/>
        <w:tblLook w:val="04A0" w:firstRow="1" w:lastRow="0" w:firstColumn="1" w:lastColumn="0" w:noHBand="0" w:noVBand="1"/>
      </w:tblPr>
      <w:tblGrid>
        <w:gridCol w:w="3548"/>
        <w:gridCol w:w="5463"/>
      </w:tblGrid>
      <w:tr w:rsidR="004C4468" w14:paraId="538BF6E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530F15" w14:textId="77777777" w:rsidR="004C4468" w:rsidRDefault="004C4468">
            <w:pPr>
              <w:spacing w:after="160"/>
              <w:rPr>
                <w:lang w:eastAsia="en-ZA"/>
              </w:rPr>
            </w:pPr>
            <w:r>
              <w:rPr>
                <w:b/>
                <w:bCs/>
              </w:rPr>
              <w:t>Risk</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64D9B" w14:textId="77777777" w:rsidR="004C4468" w:rsidRDefault="004C4468">
            <w:pPr>
              <w:spacing w:after="160"/>
            </w:pPr>
            <w:r>
              <w:rPr>
                <w:b/>
                <w:bCs/>
              </w:rPr>
              <w:t>Mitigation</w:t>
            </w:r>
          </w:p>
        </w:tc>
      </w:tr>
      <w:tr w:rsidR="004C4468" w14:paraId="2CF821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8B82E3" w14:textId="77777777" w:rsidR="004C4468" w:rsidRDefault="004C4468">
            <w:pPr>
              <w:spacing w:after="160"/>
            </w:pPr>
            <w:r>
              <w:t>Duplicate task execution after network or process failure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9142E" w14:textId="77777777" w:rsidR="004C4468" w:rsidRDefault="004C4468">
            <w:pPr>
              <w:spacing w:after="160"/>
            </w:pPr>
            <w:r>
              <w:t>Atomic claims, execution IDs, idempotency keys, leases, reconciliation, and idempotent runners.</w:t>
            </w:r>
          </w:p>
        </w:tc>
      </w:tr>
      <w:tr w:rsidR="004C4468" w14:paraId="5F20AC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1B7834" w14:textId="77777777" w:rsidR="004C4468" w:rsidRDefault="004C4468">
            <w:pPr>
              <w:spacing w:after="160"/>
            </w:pPr>
            <w:r>
              <w:t>Definition changes alter a running plan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DF49D8" w14:textId="77777777" w:rsidR="004C4468" w:rsidRDefault="004C4468">
            <w:pPr>
              <w:spacing w:after="160"/>
            </w:pPr>
            <w:r>
              <w:t>Versioned definitions and immutable plan snapshots.</w:t>
            </w:r>
          </w:p>
        </w:tc>
      </w:tr>
      <w:tr w:rsidR="004C4468" w14:paraId="32D759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98AD91" w14:textId="77777777" w:rsidR="004C4468" w:rsidRDefault="004C4468">
            <w:pPr>
              <w:spacing w:after="160"/>
            </w:pPr>
            <w:r>
              <w:t>Agent loss leaves work or resources stranded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756BD" w14:textId="77777777" w:rsidR="004C4468" w:rsidRDefault="004C4468">
            <w:pPr>
              <w:spacing w:after="160"/>
            </w:pPr>
            <w:r>
              <w:t>Heartbeats, expiry thresholds, execution reconciliation, and renewable leases.</w:t>
            </w:r>
          </w:p>
        </w:tc>
      </w:tr>
      <w:tr w:rsidR="004C4468" w14:paraId="0E35134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A23EC2" w14:textId="77777777" w:rsidR="004C4468" w:rsidRDefault="004C4468">
            <w:pPr>
              <w:spacing w:after="160"/>
            </w:pPr>
            <w:r>
              <w:t>Calendar rules produce unexpected dates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D4E418A" w14:textId="77777777" w:rsidR="004C4468" w:rsidRDefault="004C4468">
            <w:pPr>
              <w:spacing w:after="160"/>
            </w:pPr>
            <w:r>
              <w:t>Priority rules, rule explanations, materialized previews, and validation tests.</w:t>
            </w:r>
          </w:p>
        </w:tc>
      </w:tr>
      <w:tr w:rsidR="004C4468" w14:paraId="3CFA8C9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31D4A7" w14:textId="77777777" w:rsidR="004C4468" w:rsidRDefault="004C4468">
            <w:pPr>
              <w:spacing w:after="160"/>
            </w:pPr>
            <w:r>
              <w:t>Credentials leak through configuration or logs</w:t>
            </w:r>
          </w:p>
        </w:tc>
        <w:tc>
          <w:tcPr>
            <w:tcW w:w="0" w:type="auto"/>
            <w:tcBorders>
              <w:top w:val="outset" w:sz="6" w:space="0" w:color="auto"/>
              <w:left w:val="outset" w:sz="6" w:space="0" w:color="auto"/>
              <w:bottom w:val="outset" w:sz="6" w:space="0" w:color="auto"/>
              <w:right w:val="outset" w:sz="6" w:space="0" w:color="auto"/>
            </w:tcBorders>
            <w:vAlign w:val="center"/>
            <w:hideMark/>
          </w:tcPr>
          <w:p w14:paraId="03B7CB2F" w14:textId="77777777" w:rsidR="004C4468" w:rsidRDefault="004C4468">
            <w:pPr>
              <w:spacing w:after="160"/>
            </w:pPr>
            <w:r>
              <w:t>Secret references, runtime resolution, least privilege, and redaction.</w:t>
            </w:r>
          </w:p>
        </w:tc>
      </w:tr>
      <w:tr w:rsidR="004C4468" w14:paraId="6749D04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F121E6" w14:textId="77777777" w:rsidR="004C4468" w:rsidRDefault="004C4468">
            <w:pPr>
              <w:spacing w:after="160"/>
            </w:pPr>
            <w:r>
              <w:t>SQLite limits future concurrency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27AE5D9B" w14:textId="77777777" w:rsidR="004C4468" w:rsidRDefault="004C4468">
            <w:pPr>
              <w:spacing w:after="160"/>
            </w:pPr>
            <w:r>
              <w:t>Storage abstraction, bounded MVP scale, and planned server-database provider.</w:t>
            </w:r>
          </w:p>
        </w:tc>
      </w:tr>
      <w:tr w:rsidR="004C4468" w14:paraId="66705A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C762B9" w14:textId="77777777" w:rsidR="004C4468" w:rsidRDefault="004C4468">
            <w:pPr>
              <w:spacing w:after="160"/>
            </w:pPr>
            <w:r>
              <w:t>FFWB shutdown stops scheduling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D231885" w14:textId="77777777" w:rsidR="004C4468" w:rsidRDefault="004C4468">
            <w:pPr>
              <w:spacing w:after="160"/>
            </w:pPr>
            <w:r>
              <w:t>Independent Scheduler Service and Agent Service processes.</w:t>
            </w:r>
          </w:p>
        </w:tc>
      </w:tr>
    </w:tbl>
    <w:p w14:paraId="6670F6B3" w14:textId="77777777" w:rsidR="00855788" w:rsidRDefault="00855788">
      <w:pPr>
        <w:rPr>
          <w:lang w:eastAsia="en-ZA"/>
        </w:rPr>
      </w:pPr>
    </w:p>
    <w:p w14:paraId="6107E92E" w14:textId="77777777" w:rsidR="00697B87" w:rsidRDefault="00697B87">
      <w:pPr>
        <w:pStyle w:val="Heading2"/>
        <w:rPr>
          <w:rFonts w:asciiTheme="minorHAnsi" w:hAnsiTheme="minorHAnsi" w:cstheme="minorBidi"/>
          <w:lang w:eastAsia="en-ZA"/>
        </w:rPr>
      </w:pPr>
      <w:r>
        <w:rPr>
          <w:rFonts w:asciiTheme="minorHAnsi" w:hAnsiTheme="minorHAnsi" w:cstheme="minorBidi"/>
        </w:rPr>
        <w:t>29. Open Decisions</w:t>
      </w:r>
    </w:p>
    <w:p w14:paraId="4D5FC7E8" w14:textId="77777777" w:rsidR="00697B87" w:rsidRDefault="00697B87" w:rsidP="00697B87">
      <w:pPr>
        <w:pStyle w:val="ListParagraph"/>
        <w:numPr>
          <w:ilvl w:val="0"/>
          <w:numId w:val="28"/>
        </w:numPr>
        <w:rPr>
          <w:lang w:eastAsia="en-ZA"/>
        </w:rPr>
      </w:pPr>
      <w:r>
        <w:t>Select the implementation language and web/API stack for the Scheduler Service and Agent Service.</w:t>
      </w:r>
    </w:p>
    <w:p w14:paraId="6E84E406" w14:textId="77777777" w:rsidR="00697B87" w:rsidRDefault="00697B87" w:rsidP="00697B87">
      <w:pPr>
        <w:pStyle w:val="ListParagraph"/>
        <w:numPr>
          <w:ilvl w:val="0"/>
          <w:numId w:val="28"/>
        </w:numPr>
      </w:pPr>
      <w:r>
        <w:t xml:space="preserve">Confirm whether application and task schedules will use a restricted </w:t>
      </w:r>
      <w:proofErr w:type="spellStart"/>
      <w:r>
        <w:t>cron</w:t>
      </w:r>
      <w:proofErr w:type="spellEnd"/>
      <w:r>
        <w:t xml:space="preserve"> syntax, a custom recurrence model, or both.</w:t>
      </w:r>
    </w:p>
    <w:p w14:paraId="7B2CA4B9" w14:textId="77777777" w:rsidR="00697B87" w:rsidRDefault="00697B87" w:rsidP="00697B87">
      <w:pPr>
        <w:pStyle w:val="ListParagraph"/>
        <w:numPr>
          <w:ilvl w:val="0"/>
          <w:numId w:val="28"/>
        </w:numPr>
      </w:pPr>
      <w:r>
        <w:t>Define the default production-day boundary and plan-generation time.</w:t>
      </w:r>
    </w:p>
    <w:p w14:paraId="7AB858CC" w14:textId="77777777" w:rsidR="00697B87" w:rsidRDefault="00697B87" w:rsidP="00697B87">
      <w:pPr>
        <w:pStyle w:val="ListParagraph"/>
        <w:numPr>
          <w:ilvl w:val="0"/>
          <w:numId w:val="28"/>
        </w:numPr>
      </w:pPr>
      <w:r>
        <w:t>Select the initial secret provider for Windows and Linux.</w:t>
      </w:r>
    </w:p>
    <w:p w14:paraId="0D33733D" w14:textId="77777777" w:rsidR="00697B87" w:rsidRDefault="00697B87" w:rsidP="00697B87">
      <w:pPr>
        <w:pStyle w:val="ListParagraph"/>
        <w:numPr>
          <w:ilvl w:val="0"/>
          <w:numId w:val="28"/>
        </w:numPr>
      </w:pPr>
      <w:r>
        <w:t>Select the initial notification channels.</w:t>
      </w:r>
    </w:p>
    <w:p w14:paraId="09D898A5" w14:textId="77777777" w:rsidR="00697B87" w:rsidRDefault="00697B87" w:rsidP="00697B87">
      <w:pPr>
        <w:pStyle w:val="ListParagraph"/>
        <w:numPr>
          <w:ilvl w:val="0"/>
          <w:numId w:val="28"/>
        </w:numPr>
      </w:pPr>
      <w:r>
        <w:t>Define artefact storage and default retention periods.</w:t>
      </w:r>
    </w:p>
    <w:p w14:paraId="5564AF3B" w14:textId="77777777" w:rsidR="00697B87" w:rsidRDefault="00697B87" w:rsidP="00697B87">
      <w:pPr>
        <w:pStyle w:val="ListParagraph"/>
        <w:numPr>
          <w:ilvl w:val="0"/>
          <w:numId w:val="28"/>
        </w:numPr>
      </w:pPr>
      <w:r>
        <w:t>Confirm whether dual approval is required before activating definitions or applying high-risk plan amendments.</w:t>
      </w:r>
    </w:p>
    <w:p w14:paraId="12A35A9B" w14:textId="77777777" w:rsidR="00697B87" w:rsidRDefault="00697B87" w:rsidP="00697B87">
      <w:pPr>
        <w:pStyle w:val="ListParagraph"/>
        <w:numPr>
          <w:ilvl w:val="0"/>
          <w:numId w:val="28"/>
        </w:numPr>
      </w:pPr>
      <w:r>
        <w:t>Confirm the maximum supported MVP plan size and concurrency targets through a performance prototype.</w:t>
      </w:r>
    </w:p>
    <w:p w14:paraId="161AC521" w14:textId="77777777" w:rsidR="00697B87" w:rsidRDefault="00697B87">
      <w:pPr>
        <w:pStyle w:val="Heading2"/>
        <w:rPr>
          <w:rFonts w:asciiTheme="minorHAnsi" w:hAnsiTheme="minorHAnsi" w:cstheme="minorBidi"/>
          <w:lang w:eastAsia="en-ZA"/>
        </w:rPr>
      </w:pPr>
      <w:r>
        <w:rPr>
          <w:rFonts w:asciiTheme="minorHAnsi" w:hAnsiTheme="minorHAnsi" w:cstheme="minorBidi"/>
        </w:rPr>
        <w:t>30. Acceptance Criteria for the Technical Design</w:t>
      </w:r>
    </w:p>
    <w:p w14:paraId="5CDDFC6E" w14:textId="77777777" w:rsidR="00697B87" w:rsidRDefault="00697B87" w:rsidP="00697B87">
      <w:pPr>
        <w:pStyle w:val="ListParagraph"/>
        <w:numPr>
          <w:ilvl w:val="0"/>
          <w:numId w:val="29"/>
        </w:numPr>
        <w:rPr>
          <w:lang w:eastAsia="en-ZA"/>
        </w:rPr>
      </w:pPr>
      <w:r>
        <w:t>A plan can be generated, previewed, activated, and queried without FFWB remaining open.</w:t>
      </w:r>
    </w:p>
    <w:p w14:paraId="4B29EB9D" w14:textId="77777777" w:rsidR="00697B87" w:rsidRDefault="00697B87" w:rsidP="00697B87">
      <w:pPr>
        <w:pStyle w:val="ListParagraph"/>
        <w:numPr>
          <w:ilvl w:val="0"/>
          <w:numId w:val="29"/>
        </w:numPr>
      </w:pPr>
      <w:r>
        <w:t>A multi-task application executes in dependency order and persists every state transition.</w:t>
      </w:r>
    </w:p>
    <w:p w14:paraId="2240D634" w14:textId="77777777" w:rsidR="00697B87" w:rsidRDefault="00697B87" w:rsidP="00697B87">
      <w:pPr>
        <w:pStyle w:val="ListParagraph"/>
        <w:numPr>
          <w:ilvl w:val="0"/>
          <w:numId w:val="29"/>
        </w:numPr>
      </w:pPr>
      <w:r>
        <w:t>A failed task retries according to policy and does not lose its previous attempt history.</w:t>
      </w:r>
    </w:p>
    <w:p w14:paraId="2C665F82" w14:textId="77777777" w:rsidR="00697B87" w:rsidRDefault="00697B87" w:rsidP="00697B87">
      <w:pPr>
        <w:pStyle w:val="ListParagraph"/>
        <w:numPr>
          <w:ilvl w:val="0"/>
          <w:numId w:val="29"/>
        </w:numPr>
      </w:pPr>
      <w:r>
        <w:t>A scheduler restart reconciles running work without blindly creating a duplicate execution.</w:t>
      </w:r>
    </w:p>
    <w:p w14:paraId="6E6AD72A" w14:textId="77777777" w:rsidR="00697B87" w:rsidRDefault="00697B87" w:rsidP="00697B87">
      <w:pPr>
        <w:pStyle w:val="ListParagraph"/>
        <w:numPr>
          <w:ilvl w:val="0"/>
          <w:numId w:val="29"/>
        </w:numPr>
      </w:pPr>
      <w:r>
        <w:t xml:space="preserve">An offline agent is detected within the configured </w:t>
      </w:r>
      <w:proofErr w:type="gramStart"/>
      <w:r>
        <w:t>threshold</w:t>
      </w:r>
      <w:proofErr w:type="gramEnd"/>
      <w:r>
        <w:t xml:space="preserve"> and its assigned work is surfaced for recovery.</w:t>
      </w:r>
    </w:p>
    <w:p w14:paraId="13CD5767" w14:textId="77777777" w:rsidR="00697B87" w:rsidRDefault="00697B87" w:rsidP="00697B87">
      <w:pPr>
        <w:pStyle w:val="ListParagraph"/>
        <w:numPr>
          <w:ilvl w:val="0"/>
          <w:numId w:val="29"/>
        </w:numPr>
      </w:pPr>
      <w:r>
        <w:t>Competing tasks cannot exceed workstation or resource capacity.</w:t>
      </w:r>
    </w:p>
    <w:p w14:paraId="479EC8AF" w14:textId="77777777" w:rsidR="00697B87" w:rsidRDefault="00697B87" w:rsidP="00697B87">
      <w:pPr>
        <w:pStyle w:val="ListParagraph"/>
        <w:numPr>
          <w:ilvl w:val="0"/>
          <w:numId w:val="29"/>
        </w:numPr>
      </w:pPr>
      <w:r>
        <w:t>An authenticated trigger creates at most one ad hoc insertion for a given idempotency key.</w:t>
      </w:r>
    </w:p>
    <w:p w14:paraId="3185B93E" w14:textId="77777777" w:rsidR="00697B87" w:rsidRDefault="00697B87" w:rsidP="00697B87">
      <w:pPr>
        <w:pStyle w:val="ListParagraph"/>
        <w:numPr>
          <w:ilvl w:val="0"/>
          <w:numId w:val="29"/>
        </w:numPr>
      </w:pPr>
      <w:r>
        <w:t>A calendar preview explains active, excluded, inherited, and observed dates.</w:t>
      </w:r>
    </w:p>
    <w:p w14:paraId="722046ED" w14:textId="77777777" w:rsidR="00697B87" w:rsidRDefault="00697B87" w:rsidP="00697B87">
      <w:pPr>
        <w:pStyle w:val="ListParagraph"/>
        <w:numPr>
          <w:ilvl w:val="0"/>
          <w:numId w:val="29"/>
        </w:numPr>
      </w:pPr>
      <w:r>
        <w:t>An operator can see why a task is waiting and can perform authorized recovery actions.</w:t>
      </w:r>
    </w:p>
    <w:p w14:paraId="5B4DF645" w14:textId="77777777" w:rsidR="00697B87" w:rsidRDefault="00697B87" w:rsidP="00697B87">
      <w:pPr>
        <w:pStyle w:val="ListParagraph"/>
        <w:numPr>
          <w:ilvl w:val="0"/>
          <w:numId w:val="29"/>
        </w:numPr>
      </w:pPr>
      <w:r>
        <w:t>No plaintext credentials appear in the scheduler database or task logs.</w:t>
      </w:r>
    </w:p>
    <w:sectPr w:rsidR="00697B87" w:rsidSect="002E7D28">
      <w:footerReference w:type="even" r:id="rId7"/>
      <w:footerReference w:type="default" r:id="rId8"/>
      <w:footerReference w:type="first" r:id="rId9"/>
      <w:pgSz w:w="11907" w:h="16840"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F7395" w14:textId="77777777" w:rsidR="00855788" w:rsidRDefault="00855788" w:rsidP="00F61BA6">
      <w:pPr>
        <w:spacing w:after="0" w:line="240" w:lineRule="auto"/>
      </w:pPr>
      <w:r>
        <w:separator/>
      </w:r>
    </w:p>
  </w:endnote>
  <w:endnote w:type="continuationSeparator" w:id="0">
    <w:p w14:paraId="7127BEBF" w14:textId="77777777" w:rsidR="00855788" w:rsidRDefault="00855788" w:rsidP="00F61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CCA1D" w14:textId="692B6415" w:rsidR="00F61BA6" w:rsidRDefault="00F61BA6">
    <w:pPr>
      <w:pStyle w:val="Footer"/>
    </w:pPr>
    <w:r>
      <w:rPr>
        <w:noProof/>
      </w:rPr>
      <mc:AlternateContent>
        <mc:Choice Requires="wps">
          <w:drawing>
            <wp:anchor distT="0" distB="0" distL="0" distR="0" simplePos="0" relativeHeight="251659264" behindDoc="0" locked="0" layoutInCell="1" allowOverlap="1" wp14:anchorId="40AB6706" wp14:editId="51BD44A7">
              <wp:simplePos x="635" y="635"/>
              <wp:positionH relativeFrom="page">
                <wp:align>left</wp:align>
              </wp:positionH>
              <wp:positionV relativeFrom="page">
                <wp:align>bottom</wp:align>
              </wp:positionV>
              <wp:extent cx="1886585" cy="381000"/>
              <wp:effectExtent l="0" t="0" r="18415" b="0"/>
              <wp:wrapNone/>
              <wp:docPr id="1268560724" name="Text Box 2" descr="Classified as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86585" cy="381000"/>
                      </a:xfrm>
                      <a:prstGeom prst="rect">
                        <a:avLst/>
                      </a:prstGeom>
                      <a:noFill/>
                      <a:ln>
                        <a:noFill/>
                      </a:ln>
                    </wps:spPr>
                    <wps:txbx>
                      <w:txbxContent>
                        <w:p w14:paraId="3B7161DE" w14:textId="07C44EFA" w:rsidR="00F61BA6" w:rsidRPr="00F61BA6" w:rsidRDefault="00F61BA6" w:rsidP="00F61BA6">
                          <w:pPr>
                            <w:spacing w:after="0"/>
                            <w:rPr>
                              <w:rFonts w:ascii="Aptos" w:eastAsia="Aptos" w:hAnsi="Aptos" w:cs="Aptos"/>
                              <w:noProof/>
                              <w:color w:val="000000"/>
                              <w:sz w:val="20"/>
                              <w:szCs w:val="20"/>
                            </w:rPr>
                          </w:pPr>
                          <w:r w:rsidRPr="00F61BA6">
                            <w:rPr>
                              <w:rFonts w:ascii="Aptos" w:eastAsia="Aptos" w:hAnsi="Aptos" w:cs="Aptos"/>
                              <w:noProof/>
                              <w:color w:val="000000"/>
                              <w:sz w:val="20"/>
                              <w:szCs w:val="20"/>
                            </w:rPr>
                            <w:t>Classified as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0AB6706" id="_x0000_t202" coordsize="21600,21600" o:spt="202" path="m,l,21600r21600,l21600,xe">
              <v:stroke joinstyle="miter"/>
              <v:path gradientshapeok="t" o:connecttype="rect"/>
            </v:shapetype>
            <v:shape id="Text Box 2" o:spid="_x0000_s1026" type="#_x0000_t202" alt="Classified as Internal use only" style="position:absolute;margin-left:0;margin-top:0;width:148.55pt;height:30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" filled="f" stroked="f">
              <v:fill o:detectmouseclick="t"/>
              <v:textbox style="mso-fit-shape-to-text:t" inset="20pt,0,0,15pt">
                <w:txbxContent>
                  <w:p w14:paraId="3B7161DE" w14:textId="07C44EFA" w:rsidR="00F61BA6" w:rsidRPr="00F61BA6" w:rsidRDefault="00F61BA6" w:rsidP="00F61BA6">
                    <w:pPr>
                      <w:spacing w:after="0"/>
                      <w:rPr>
                        <w:rFonts w:ascii="Aptos" w:eastAsia="Aptos" w:hAnsi="Aptos" w:cs="Aptos"/>
                        <w:noProof/>
                        <w:color w:val="000000"/>
                        <w:sz w:val="20"/>
                        <w:szCs w:val="20"/>
                      </w:rPr>
                    </w:pPr>
                    <w:r w:rsidRPr="00F61BA6">
                      <w:rPr>
                        <w:rFonts w:ascii="Aptos" w:eastAsia="Aptos" w:hAnsi="Aptos" w:cs="Aptos"/>
                        <w:noProof/>
                        <w:color w:val="000000"/>
                        <w:sz w:val="20"/>
                        <w:szCs w:val="20"/>
                      </w:rPr>
                      <w:t>Classified as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F784" w14:textId="3B3ED8EB" w:rsidR="00F61BA6" w:rsidRDefault="00F61BA6">
    <w:pPr>
      <w:pStyle w:val="Footer"/>
    </w:pPr>
    <w:r>
      <w:rPr>
        <w:noProof/>
      </w:rPr>
      <mc:AlternateContent>
        <mc:Choice Requires="wps">
          <w:drawing>
            <wp:anchor distT="0" distB="0" distL="0" distR="0" simplePos="0" relativeHeight="251660288" behindDoc="0" locked="0" layoutInCell="1" allowOverlap="1" wp14:anchorId="75147BB8" wp14:editId="655074F4">
              <wp:simplePos x="635" y="635"/>
              <wp:positionH relativeFrom="page">
                <wp:align>left</wp:align>
              </wp:positionH>
              <wp:positionV relativeFrom="page">
                <wp:align>bottom</wp:align>
              </wp:positionV>
              <wp:extent cx="1886585" cy="381000"/>
              <wp:effectExtent l="0" t="0" r="18415" b="0"/>
              <wp:wrapNone/>
              <wp:docPr id="235492432" name="Text Box 3" descr="Classified as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86585" cy="381000"/>
                      </a:xfrm>
                      <a:prstGeom prst="rect">
                        <a:avLst/>
                      </a:prstGeom>
                      <a:noFill/>
                      <a:ln>
                        <a:noFill/>
                      </a:ln>
                    </wps:spPr>
                    <wps:txbx>
                      <w:txbxContent>
                        <w:p w14:paraId="78A574E5" w14:textId="7E827324" w:rsidR="00F61BA6" w:rsidRPr="00F61BA6" w:rsidRDefault="00F61BA6" w:rsidP="00F61BA6">
                          <w:pPr>
                            <w:spacing w:after="0"/>
                            <w:rPr>
                              <w:rFonts w:ascii="Aptos" w:eastAsia="Aptos" w:hAnsi="Aptos" w:cs="Aptos"/>
                              <w:noProof/>
                              <w:color w:val="000000"/>
                              <w:sz w:val="20"/>
                              <w:szCs w:val="20"/>
                            </w:rPr>
                          </w:pPr>
                          <w:r w:rsidRPr="00F61BA6">
                            <w:rPr>
                              <w:rFonts w:ascii="Aptos" w:eastAsia="Aptos" w:hAnsi="Aptos" w:cs="Aptos"/>
                              <w:noProof/>
                              <w:color w:val="000000"/>
                              <w:sz w:val="20"/>
                              <w:szCs w:val="20"/>
                            </w:rPr>
                            <w:t>Classified as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5147BB8" id="_x0000_t202" coordsize="21600,21600" o:spt="202" path="m,l,21600r21600,l21600,xe">
              <v:stroke joinstyle="miter"/>
              <v:path gradientshapeok="t" o:connecttype="rect"/>
            </v:shapetype>
            <v:shape id="Text Box 3" o:spid="_x0000_s1027" type="#_x0000_t202" alt="Classified as Internal use only" style="position:absolute;margin-left:0;margin-top:0;width:148.55pt;height:30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" filled="f" stroked="f">
              <v:fill o:detectmouseclick="t"/>
              <v:textbox style="mso-fit-shape-to-text:t" inset="20pt,0,0,15pt">
                <w:txbxContent>
                  <w:p w14:paraId="78A574E5" w14:textId="7E827324" w:rsidR="00F61BA6" w:rsidRPr="00F61BA6" w:rsidRDefault="00F61BA6" w:rsidP="00F61BA6">
                    <w:pPr>
                      <w:spacing w:after="0"/>
                      <w:rPr>
                        <w:rFonts w:ascii="Aptos" w:eastAsia="Aptos" w:hAnsi="Aptos" w:cs="Aptos"/>
                        <w:noProof/>
                        <w:color w:val="000000"/>
                        <w:sz w:val="20"/>
                        <w:szCs w:val="20"/>
                      </w:rPr>
                    </w:pPr>
                    <w:r w:rsidRPr="00F61BA6">
                      <w:rPr>
                        <w:rFonts w:ascii="Aptos" w:eastAsia="Aptos" w:hAnsi="Aptos" w:cs="Aptos"/>
                        <w:noProof/>
                        <w:color w:val="000000"/>
                        <w:sz w:val="20"/>
                        <w:szCs w:val="20"/>
                      </w:rPr>
                      <w:t>Classified as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E401E" w14:textId="25B8CC07" w:rsidR="00F61BA6" w:rsidRDefault="00F61BA6">
    <w:pPr>
      <w:pStyle w:val="Footer"/>
    </w:pPr>
    <w:r>
      <w:rPr>
        <w:noProof/>
      </w:rPr>
      <mc:AlternateContent>
        <mc:Choice Requires="wps">
          <w:drawing>
            <wp:anchor distT="0" distB="0" distL="0" distR="0" simplePos="0" relativeHeight="251658240" behindDoc="0" locked="0" layoutInCell="1" allowOverlap="1" wp14:anchorId="3D77E922" wp14:editId="6298742F">
              <wp:simplePos x="635" y="635"/>
              <wp:positionH relativeFrom="page">
                <wp:align>left</wp:align>
              </wp:positionH>
              <wp:positionV relativeFrom="page">
                <wp:align>bottom</wp:align>
              </wp:positionV>
              <wp:extent cx="1886585" cy="381000"/>
              <wp:effectExtent l="0" t="0" r="18415" b="0"/>
              <wp:wrapNone/>
              <wp:docPr id="79326636" name="Text Box 1" descr="Classified as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86585" cy="381000"/>
                      </a:xfrm>
                      <a:prstGeom prst="rect">
                        <a:avLst/>
                      </a:prstGeom>
                      <a:noFill/>
                      <a:ln>
                        <a:noFill/>
                      </a:ln>
                    </wps:spPr>
                    <wps:txbx>
                      <w:txbxContent>
                        <w:p w14:paraId="02B24330" w14:textId="0BC82B5C" w:rsidR="00F61BA6" w:rsidRPr="00F61BA6" w:rsidRDefault="00F61BA6" w:rsidP="00F61BA6">
                          <w:pPr>
                            <w:spacing w:after="0"/>
                            <w:rPr>
                              <w:rFonts w:ascii="Aptos" w:eastAsia="Aptos" w:hAnsi="Aptos" w:cs="Aptos"/>
                              <w:noProof/>
                              <w:color w:val="000000"/>
                              <w:sz w:val="20"/>
                              <w:szCs w:val="20"/>
                            </w:rPr>
                          </w:pPr>
                          <w:r w:rsidRPr="00F61BA6">
                            <w:rPr>
                              <w:rFonts w:ascii="Aptos" w:eastAsia="Aptos" w:hAnsi="Aptos" w:cs="Aptos"/>
                              <w:noProof/>
                              <w:color w:val="000000"/>
                              <w:sz w:val="20"/>
                              <w:szCs w:val="20"/>
                            </w:rPr>
                            <w:t>Classified as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D77E922" id="_x0000_t202" coordsize="21600,21600" o:spt="202" path="m,l,21600r21600,l21600,xe">
              <v:stroke joinstyle="miter"/>
              <v:path gradientshapeok="t" o:connecttype="rect"/>
            </v:shapetype>
            <v:shape id="Text Box 1" o:spid="_x0000_s1028" type="#_x0000_t202" alt="Classified as Internal use only" style="position:absolute;margin-left:0;margin-top:0;width:148.55pt;height:30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" filled="f" stroked="f">
              <v:fill o:detectmouseclick="t"/>
              <v:textbox style="mso-fit-shape-to-text:t" inset="20pt,0,0,15pt">
                <w:txbxContent>
                  <w:p w14:paraId="02B24330" w14:textId="0BC82B5C" w:rsidR="00F61BA6" w:rsidRPr="00F61BA6" w:rsidRDefault="00F61BA6" w:rsidP="00F61BA6">
                    <w:pPr>
                      <w:spacing w:after="0"/>
                      <w:rPr>
                        <w:rFonts w:ascii="Aptos" w:eastAsia="Aptos" w:hAnsi="Aptos" w:cs="Aptos"/>
                        <w:noProof/>
                        <w:color w:val="000000"/>
                        <w:sz w:val="20"/>
                        <w:szCs w:val="20"/>
                      </w:rPr>
                    </w:pPr>
                    <w:r w:rsidRPr="00F61BA6">
                      <w:rPr>
                        <w:rFonts w:ascii="Aptos" w:eastAsia="Aptos" w:hAnsi="Aptos" w:cs="Aptos"/>
                        <w:noProof/>
                        <w:color w:val="000000"/>
                        <w:sz w:val="20"/>
                        <w:szCs w:val="20"/>
                      </w:rPr>
                      <w:t>Classified as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22572" w14:textId="77777777" w:rsidR="00855788" w:rsidRDefault="00855788" w:rsidP="00F61BA6">
      <w:pPr>
        <w:spacing w:after="0" w:line="240" w:lineRule="auto"/>
      </w:pPr>
      <w:r>
        <w:separator/>
      </w:r>
    </w:p>
  </w:footnote>
  <w:footnote w:type="continuationSeparator" w:id="0">
    <w:p w14:paraId="0C4841A7" w14:textId="77777777" w:rsidR="00855788" w:rsidRDefault="00855788" w:rsidP="00F61B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246B"/>
    <w:multiLevelType w:val="multilevel"/>
    <w:tmpl w:val="CDAA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54670"/>
    <w:multiLevelType w:val="multilevel"/>
    <w:tmpl w:val="17EE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B1A61"/>
    <w:multiLevelType w:val="multilevel"/>
    <w:tmpl w:val="59B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51BDD"/>
    <w:multiLevelType w:val="multilevel"/>
    <w:tmpl w:val="322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74285"/>
    <w:multiLevelType w:val="multilevel"/>
    <w:tmpl w:val="39DE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E2432"/>
    <w:multiLevelType w:val="multilevel"/>
    <w:tmpl w:val="A5D6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202A6"/>
    <w:multiLevelType w:val="multilevel"/>
    <w:tmpl w:val="751A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809CD"/>
    <w:multiLevelType w:val="multilevel"/>
    <w:tmpl w:val="58CE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A64B9"/>
    <w:multiLevelType w:val="multilevel"/>
    <w:tmpl w:val="8EA0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C0F83"/>
    <w:multiLevelType w:val="multilevel"/>
    <w:tmpl w:val="94A8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67415"/>
    <w:multiLevelType w:val="multilevel"/>
    <w:tmpl w:val="24AC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426E7"/>
    <w:multiLevelType w:val="multilevel"/>
    <w:tmpl w:val="4900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C4680"/>
    <w:multiLevelType w:val="multilevel"/>
    <w:tmpl w:val="D29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62F4B"/>
    <w:multiLevelType w:val="multilevel"/>
    <w:tmpl w:val="050A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594605"/>
    <w:multiLevelType w:val="multilevel"/>
    <w:tmpl w:val="04F6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9D6DF0"/>
    <w:multiLevelType w:val="multilevel"/>
    <w:tmpl w:val="CF78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FE6D05"/>
    <w:multiLevelType w:val="multilevel"/>
    <w:tmpl w:val="5D28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A06F26"/>
    <w:multiLevelType w:val="multilevel"/>
    <w:tmpl w:val="9EC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703AE"/>
    <w:multiLevelType w:val="multilevel"/>
    <w:tmpl w:val="ACDA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B4FE1"/>
    <w:multiLevelType w:val="multilevel"/>
    <w:tmpl w:val="5308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B3589"/>
    <w:multiLevelType w:val="multilevel"/>
    <w:tmpl w:val="2D36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08273F"/>
    <w:multiLevelType w:val="multilevel"/>
    <w:tmpl w:val="63D4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39330D"/>
    <w:multiLevelType w:val="multilevel"/>
    <w:tmpl w:val="8D14A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645E05"/>
    <w:multiLevelType w:val="multilevel"/>
    <w:tmpl w:val="55A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985E2F"/>
    <w:multiLevelType w:val="multilevel"/>
    <w:tmpl w:val="EC36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9A2A0C"/>
    <w:multiLevelType w:val="multilevel"/>
    <w:tmpl w:val="7468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0447C"/>
    <w:multiLevelType w:val="multilevel"/>
    <w:tmpl w:val="1C94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090C91"/>
    <w:multiLevelType w:val="multilevel"/>
    <w:tmpl w:val="6EE4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BA53C4"/>
    <w:multiLevelType w:val="multilevel"/>
    <w:tmpl w:val="9096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260279">
    <w:abstractNumId w:val="21"/>
  </w:num>
  <w:num w:numId="2" w16cid:durableId="1743405216">
    <w:abstractNumId w:val="18"/>
  </w:num>
  <w:num w:numId="3" w16cid:durableId="327708517">
    <w:abstractNumId w:val="4"/>
  </w:num>
  <w:num w:numId="4" w16cid:durableId="1606115117">
    <w:abstractNumId w:val="13"/>
  </w:num>
  <w:num w:numId="5" w16cid:durableId="1614746609">
    <w:abstractNumId w:val="8"/>
  </w:num>
  <w:num w:numId="6" w16cid:durableId="344408323">
    <w:abstractNumId w:val="0"/>
  </w:num>
  <w:num w:numId="7" w16cid:durableId="832186602">
    <w:abstractNumId w:val="23"/>
  </w:num>
  <w:num w:numId="8" w16cid:durableId="1168518557">
    <w:abstractNumId w:val="1"/>
  </w:num>
  <w:num w:numId="9" w16cid:durableId="1960447497">
    <w:abstractNumId w:val="25"/>
  </w:num>
  <w:num w:numId="10" w16cid:durableId="222564828">
    <w:abstractNumId w:val="5"/>
  </w:num>
  <w:num w:numId="11" w16cid:durableId="1021466500">
    <w:abstractNumId w:val="2"/>
  </w:num>
  <w:num w:numId="12" w16cid:durableId="658390924">
    <w:abstractNumId w:val="6"/>
  </w:num>
  <w:num w:numId="13" w16cid:durableId="996612583">
    <w:abstractNumId w:val="9"/>
  </w:num>
  <w:num w:numId="14" w16cid:durableId="2096124289">
    <w:abstractNumId w:val="10"/>
  </w:num>
  <w:num w:numId="15" w16cid:durableId="80833829">
    <w:abstractNumId w:val="26"/>
  </w:num>
  <w:num w:numId="16" w16cid:durableId="1320577118">
    <w:abstractNumId w:val="28"/>
  </w:num>
  <w:num w:numId="17" w16cid:durableId="1324503043">
    <w:abstractNumId w:val="17"/>
  </w:num>
  <w:num w:numId="18" w16cid:durableId="543251791">
    <w:abstractNumId w:val="20"/>
  </w:num>
  <w:num w:numId="19" w16cid:durableId="1057240303">
    <w:abstractNumId w:val="24"/>
  </w:num>
  <w:num w:numId="20" w16cid:durableId="1117531372">
    <w:abstractNumId w:val="27"/>
  </w:num>
  <w:num w:numId="21" w16cid:durableId="757753519">
    <w:abstractNumId w:val="15"/>
  </w:num>
  <w:num w:numId="22" w16cid:durableId="770516205">
    <w:abstractNumId w:val="7"/>
  </w:num>
  <w:num w:numId="23" w16cid:durableId="777530755">
    <w:abstractNumId w:val="12"/>
  </w:num>
  <w:num w:numId="24" w16cid:durableId="545456389">
    <w:abstractNumId w:val="16"/>
  </w:num>
  <w:num w:numId="25" w16cid:durableId="99298745">
    <w:abstractNumId w:val="19"/>
  </w:num>
  <w:num w:numId="26" w16cid:durableId="2062752490">
    <w:abstractNumId w:val="22"/>
  </w:num>
  <w:num w:numId="27" w16cid:durableId="900285465">
    <w:abstractNumId w:val="3"/>
  </w:num>
  <w:num w:numId="28" w16cid:durableId="1870795833">
    <w:abstractNumId w:val="14"/>
  </w:num>
  <w:num w:numId="29" w16cid:durableId="10671464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BA6"/>
    <w:rsid w:val="000607F1"/>
    <w:rsid w:val="001142F3"/>
    <w:rsid w:val="0012482D"/>
    <w:rsid w:val="00137C13"/>
    <w:rsid w:val="001530CF"/>
    <w:rsid w:val="001741EF"/>
    <w:rsid w:val="00195E8B"/>
    <w:rsid w:val="001C3825"/>
    <w:rsid w:val="001E22D6"/>
    <w:rsid w:val="00203D3D"/>
    <w:rsid w:val="002213D5"/>
    <w:rsid w:val="00282433"/>
    <w:rsid w:val="002C645C"/>
    <w:rsid w:val="002D7F14"/>
    <w:rsid w:val="002E257F"/>
    <w:rsid w:val="002E7D28"/>
    <w:rsid w:val="00315836"/>
    <w:rsid w:val="00376950"/>
    <w:rsid w:val="004111C6"/>
    <w:rsid w:val="00460775"/>
    <w:rsid w:val="004B1DCE"/>
    <w:rsid w:val="004C4468"/>
    <w:rsid w:val="005109E3"/>
    <w:rsid w:val="0052651F"/>
    <w:rsid w:val="0056126A"/>
    <w:rsid w:val="005D34BC"/>
    <w:rsid w:val="00623675"/>
    <w:rsid w:val="00697B87"/>
    <w:rsid w:val="006B4552"/>
    <w:rsid w:val="006D3247"/>
    <w:rsid w:val="008073D8"/>
    <w:rsid w:val="00855788"/>
    <w:rsid w:val="008B5FA5"/>
    <w:rsid w:val="00900C09"/>
    <w:rsid w:val="009458D8"/>
    <w:rsid w:val="0098217F"/>
    <w:rsid w:val="009B29FD"/>
    <w:rsid w:val="00A96E4C"/>
    <w:rsid w:val="00AF2ACF"/>
    <w:rsid w:val="00B11814"/>
    <w:rsid w:val="00B133F5"/>
    <w:rsid w:val="00B27B35"/>
    <w:rsid w:val="00BB7993"/>
    <w:rsid w:val="00BC0E4E"/>
    <w:rsid w:val="00C63126"/>
    <w:rsid w:val="00C65504"/>
    <w:rsid w:val="00CE25F9"/>
    <w:rsid w:val="00DB5504"/>
    <w:rsid w:val="00DD515A"/>
    <w:rsid w:val="00E74473"/>
    <w:rsid w:val="00EE33D7"/>
    <w:rsid w:val="00EE594D"/>
    <w:rsid w:val="00F07059"/>
    <w:rsid w:val="00F177C6"/>
    <w:rsid w:val="00F61BA6"/>
    <w:rsid w:val="00FA32D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03C09"/>
  <w15:chartTrackingRefBased/>
  <w15:docId w15:val="{D5EE9E6B-CEE4-4705-842B-43FF44951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1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1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BA6"/>
    <w:rPr>
      <w:rFonts w:eastAsiaTheme="majorEastAsia" w:cstheme="majorBidi"/>
      <w:color w:val="272727" w:themeColor="text1" w:themeTint="D8"/>
    </w:rPr>
  </w:style>
  <w:style w:type="paragraph" w:styleId="Title">
    <w:name w:val="Title"/>
    <w:basedOn w:val="Normal"/>
    <w:next w:val="Normal"/>
    <w:link w:val="TitleChar"/>
    <w:uiPriority w:val="10"/>
    <w:qFormat/>
    <w:rsid w:val="00F61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BA6"/>
    <w:pPr>
      <w:spacing w:before="160"/>
      <w:jc w:val="center"/>
    </w:pPr>
    <w:rPr>
      <w:i/>
      <w:iCs/>
      <w:color w:val="404040" w:themeColor="text1" w:themeTint="BF"/>
    </w:rPr>
  </w:style>
  <w:style w:type="character" w:customStyle="1" w:styleId="QuoteChar">
    <w:name w:val="Quote Char"/>
    <w:basedOn w:val="DefaultParagraphFont"/>
    <w:link w:val="Quote"/>
    <w:uiPriority w:val="29"/>
    <w:rsid w:val="00F61BA6"/>
    <w:rPr>
      <w:i/>
      <w:iCs/>
      <w:color w:val="404040" w:themeColor="text1" w:themeTint="BF"/>
    </w:rPr>
  </w:style>
  <w:style w:type="paragraph" w:styleId="ListParagraph">
    <w:name w:val="List Paragraph"/>
    <w:basedOn w:val="Normal"/>
    <w:uiPriority w:val="34"/>
    <w:qFormat/>
    <w:rsid w:val="00F61BA6"/>
    <w:pPr>
      <w:ind w:left="720"/>
      <w:contextualSpacing/>
    </w:pPr>
  </w:style>
  <w:style w:type="character" w:styleId="IntenseEmphasis">
    <w:name w:val="Intense Emphasis"/>
    <w:basedOn w:val="DefaultParagraphFont"/>
    <w:uiPriority w:val="21"/>
    <w:qFormat/>
    <w:rsid w:val="00F61BA6"/>
    <w:rPr>
      <w:i/>
      <w:iCs/>
      <w:color w:val="0F4761" w:themeColor="accent1" w:themeShade="BF"/>
    </w:rPr>
  </w:style>
  <w:style w:type="paragraph" w:styleId="IntenseQuote">
    <w:name w:val="Intense Quote"/>
    <w:basedOn w:val="Normal"/>
    <w:next w:val="Normal"/>
    <w:link w:val="IntenseQuoteChar"/>
    <w:uiPriority w:val="30"/>
    <w:qFormat/>
    <w:rsid w:val="00F61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BA6"/>
    <w:rPr>
      <w:i/>
      <w:iCs/>
      <w:color w:val="0F4761" w:themeColor="accent1" w:themeShade="BF"/>
    </w:rPr>
  </w:style>
  <w:style w:type="character" w:styleId="IntenseReference">
    <w:name w:val="Intense Reference"/>
    <w:basedOn w:val="DefaultParagraphFont"/>
    <w:uiPriority w:val="32"/>
    <w:qFormat/>
    <w:rsid w:val="00F61BA6"/>
    <w:rPr>
      <w:b/>
      <w:bCs/>
      <w:smallCaps/>
      <w:color w:val="0F4761" w:themeColor="accent1" w:themeShade="BF"/>
      <w:spacing w:val="5"/>
    </w:rPr>
  </w:style>
  <w:style w:type="paragraph" w:styleId="Footer">
    <w:name w:val="footer"/>
    <w:basedOn w:val="Normal"/>
    <w:link w:val="FooterChar"/>
    <w:uiPriority w:val="99"/>
    <w:unhideWhenUsed/>
    <w:rsid w:val="00F61B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1BA6"/>
  </w:style>
  <w:style w:type="table" w:styleId="GridTable4-Accent1">
    <w:name w:val="Grid Table 4 Accent 1"/>
    <w:basedOn w:val="TableNormal"/>
    <w:uiPriority w:val="49"/>
    <w:rsid w:val="00F177C6"/>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4453</Words>
  <Characters>22002</Characters>
  <Application>Microsoft Office Word</Application>
  <DocSecurity>0</DocSecurity>
  <Lines>550</Lines>
  <Paragraphs>362</Paragraphs>
  <ScaleCrop>false</ScaleCrop>
  <Company>Standard Bank</Company>
  <LinksUpToDate>false</LinksUpToDate>
  <CharactersWithSpaces>26093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Wynne, Alan A</dc:creator>
  <cp:keywords/>
  <dc:description/>
  <cp:lastModifiedBy>Wynne, Alan A</cp:lastModifiedBy>
  <cp:revision>2</cp:revision>
  <dcterms:created xsi:type="dcterms:W3CDTF">2026-09-14T19:40:00Z</dcterms:created>
  <dcterms:modified xsi:type="dcterms:W3CDTF">2026-09-14T19:40:00Z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4ba6dac,4b9cb354,e095450</vt:lpwstr>
  </property>
  <property fmtid="{D5CDD505-2E9C-101B-9397-08002B2CF9AE}" pid="3" name="ClassificationContentMarkingFooterFontProps">
    <vt:lpwstr>#000000,10,Aptos</vt:lpwstr>
  </property>
  <property fmtid="{D5CDD505-2E9C-101B-9397-08002B2CF9AE}" pid="4" name="ClassificationContentMarkingFooterText">
    <vt:lpwstr>Classified as Internal use only</vt:lpwstr>
  </property>
  <property fmtid="{D5CDD505-2E9C-101B-9397-08002B2CF9AE}" pid="5" name="MSIP_Label_d6b9d4ea-d348-4e93-a29a-8def053c0154_Enabled">
    <vt:lpwstr>true</vt:lpwstr>
  </property>
  <property fmtid="{D5CDD505-2E9C-101B-9397-08002B2CF9AE}" pid="6" name="MSIP_Label_d6b9d4ea-d348-4e93-a29a-8def053c0154_SetDate">
    <vt:lpwstr>2026-09-14T19:21:56Z</vt:lpwstr>
  </property>
  <property fmtid="{D5CDD505-2E9C-101B-9397-08002B2CF9AE}" pid="7" name="MSIP_Label_d6b9d4ea-d348-4e93-a29a-8def053c0154_Method">
    <vt:lpwstr>Standard</vt:lpwstr>
  </property>
  <property fmtid="{D5CDD505-2E9C-101B-9397-08002B2CF9AE}" pid="8" name="MSIP_Label_d6b9d4ea-d348-4e93-a29a-8def053c0154_Name">
    <vt:lpwstr>d6b9d4ea-d348-4e93-a29a-8def053c0154</vt:lpwstr>
  </property>
  <property fmtid="{D5CDD505-2E9C-101B-9397-08002B2CF9AE}" pid="9" name="MSIP_Label_d6b9d4ea-d348-4e93-a29a-8def053c0154_SiteId">
    <vt:lpwstr>7369e6ec-faa6-42fa-bc0e-4f332da5b1db</vt:lpwstr>
  </property>
  <property fmtid="{D5CDD505-2E9C-101B-9397-08002B2CF9AE}" pid="10" name="MSIP_Label_d6b9d4ea-d348-4e93-a29a-8def053c0154_ActionId">
    <vt:lpwstr>9480757d-aa1d-4864-b749-b806f52be016</vt:lpwstr>
  </property>
  <property fmtid="{D5CDD505-2E9C-101B-9397-08002B2CF9AE}" pid="11" name="MSIP_Label_d6b9d4ea-d348-4e93-a29a-8def053c0154_ContentBits">
    <vt:lpwstr>2</vt:lpwstr>
  </property>
  <property fmtid="{D5CDD505-2E9C-101B-9397-08002B2CF9AE}" pid="12" name="MSIP_Label_d6b9d4ea-d348-4e93-a29a-8def053c0154_Tag">
    <vt:lpwstr>10, 3, 0, 1</vt:lpwstr>
  </property>
</Properties>
</file>