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C1D40"/>
          <w:sz w:val="36"/>
        </w:rPr>
        <w:t>Class Project Phase III - Part 2 Submission</w:t>
      </w:r>
    </w:p>
    <w:p>
      <w:pPr>
        <w:jc w:val="center"/>
      </w:pPr>
      <w:r>
        <w:rPr>
          <w:i/>
          <w:color w:val="667085"/>
          <w:sz w:val="22"/>
        </w:rPr>
        <w:t>SunDevil Connect | Group 6 - Individual Contribution | Xu Yan</w:t>
      </w:r>
    </w:p>
    <w:p>
      <w:pPr>
        <w:pStyle w:val="Heading1"/>
      </w:pPr>
      <w:r>
        <w:t>Phase III Part 2 Code [5 Points]</w:t>
      </w:r>
    </w:p>
    <w:p>
      <w:r>
        <w:t>Part 2 extends the implementation with Club Leader and Administrator workflows. The Club Leader dashboard supports creating events, approving pending club membership requests, and posting announcements. The Admin panel supports approving pending clubs and reviewing flagged content. These actions are implemented using command objects, including CreateEventCommand, ApproveMemberCommand, PostAnnouncementCommand, and ReviewFlaggedContentCommand.</w:t>
      </w:r>
    </w:p>
    <w:p>
      <w:r>
        <w:t>Code folder prepared for upload:</w:t>
      </w:r>
    </w:p>
    <w:p>
      <w:pPr>
        <w:pStyle w:val="ListBullet"/>
      </w:pPr>
      <w:r>
        <w:t>/Users/yanxu/Downloads/CSE 460 Project/Phase 3/SunDevilConnectApp</w:t>
      </w:r>
    </w:p>
    <w:p>
      <w:r>
        <w:t>Google Drive link to paste after upload: [PASTE PHASE III PART 2 CODE LINK HERE]</w:t>
      </w:r>
    </w:p>
    <w:p>
      <w:pPr>
        <w:pStyle w:val="Heading1"/>
      </w:pPr>
      <w:r>
        <w:t>Video Link [5 Points]</w:t>
      </w:r>
    </w:p>
    <w:p>
      <w:r>
        <w:t>Prepare a 3-5 minute video demonstrating the Part 2 features: create a leader event, approve a membership request, post an announcement, approve a club, and mark flagged content as removed or dismissed.</w:t>
      </w:r>
    </w:p>
    <w:p>
      <w:r>
        <w:t>Video link to paste after upload: [PASTE PHASE III PART 2 VIDEO LINK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