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DFBB" w14:textId="5823A982" w:rsidR="00E36C78" w:rsidRPr="00CA552B" w:rsidRDefault="00E36C78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CA552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Problemática en el puerto de manzanillo:</w:t>
      </w:r>
    </w:p>
    <w:p w14:paraId="208338C7" w14:textId="77777777" w:rsidR="00EB308C" w:rsidRDefault="00E36C78" w:rsidP="00CA552B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 incremento en los volúmenes de carga genera efectos en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Puerto de Manzanillo</w:t>
      </w:r>
      <w:r>
        <w:rPr>
          <w:rFonts w:ascii="Arial" w:hAnsi="Arial" w:cs="Arial"/>
          <w:color w:val="202124"/>
          <w:shd w:val="clear" w:color="auto" w:fill="FFFFFF"/>
        </w:rPr>
        <w:t> ha generado afectaciones con la formación de filas de hasta 10 kilómetros de camiones a la espera de ingresar al recinto portuario, aunado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problemas</w:t>
      </w:r>
      <w:r>
        <w:rPr>
          <w:rFonts w:ascii="Arial" w:hAnsi="Arial" w:cs="Arial"/>
          <w:color w:val="202124"/>
          <w:shd w:val="clear" w:color="auto" w:fill="FFFFFF"/>
        </w:rPr>
        <w:t> con la aduana y hasta protestas sociales que lo han paralizado.</w:t>
      </w:r>
    </w:p>
    <w:p w14:paraId="071C9B7A" w14:textId="232C5392" w:rsidR="00EB308C" w:rsidRDefault="00EB308C" w:rsidP="00CA552B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CA552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SOLUCION:</w:t>
      </w:r>
      <w:r>
        <w:rPr>
          <w:rFonts w:ascii="Arial" w:hAnsi="Arial" w:cs="Arial"/>
          <w:color w:val="202124"/>
          <w:shd w:val="clear" w:color="auto" w:fill="FFFFFF"/>
        </w:rPr>
        <w:t xml:space="preserve"> consideramos que es factible crear una aplicación que con la cual permita a la aduana y a la institución de la API agilizar su proceso </w:t>
      </w:r>
      <w:r w:rsidR="009E3F52">
        <w:rPr>
          <w:rFonts w:ascii="Arial" w:hAnsi="Arial" w:cs="Arial"/>
          <w:color w:val="202124"/>
          <w:shd w:val="clear" w:color="auto" w:fill="FFFFFF"/>
        </w:rPr>
        <w:t>de la</w:t>
      </w:r>
      <w:r>
        <w:rPr>
          <w:rFonts w:ascii="Arial" w:hAnsi="Arial" w:cs="Arial"/>
          <w:color w:val="202124"/>
          <w:shd w:val="clear" w:color="auto" w:fill="FFFFFF"/>
        </w:rPr>
        <w:t xml:space="preserve"> organización de su </w:t>
      </w:r>
      <w:r w:rsidR="009E3F52">
        <w:rPr>
          <w:rFonts w:ascii="Arial" w:hAnsi="Arial" w:cs="Arial"/>
          <w:color w:val="202124"/>
          <w:shd w:val="clear" w:color="auto" w:fill="FFFFFF"/>
        </w:rPr>
        <w:t>documentación a</w:t>
      </w:r>
      <w:r>
        <w:rPr>
          <w:rFonts w:ascii="Arial" w:hAnsi="Arial" w:cs="Arial"/>
          <w:color w:val="202124"/>
          <w:shd w:val="clear" w:color="auto" w:fill="FFFFFF"/>
        </w:rPr>
        <w:t xml:space="preserve"> cada cliente, esta aplicación consiste en crear un código de escaneo rápido toda documentación necesaria para ingresar </w:t>
      </w:r>
      <w:r w:rsidR="003C3D0D">
        <w:rPr>
          <w:rFonts w:ascii="Arial" w:hAnsi="Arial" w:cs="Arial"/>
          <w:color w:val="202124"/>
          <w:shd w:val="clear" w:color="auto" w:fill="FFFFFF"/>
        </w:rPr>
        <w:t>al recinto portuario</w:t>
      </w:r>
      <w:r>
        <w:rPr>
          <w:rFonts w:ascii="Arial" w:hAnsi="Arial" w:cs="Arial"/>
          <w:color w:val="202124"/>
          <w:shd w:val="clear" w:color="auto" w:fill="FFFFFF"/>
        </w:rPr>
        <w:t xml:space="preserve"> y esta problemática de cuello de botella sea disminuida y en su momento erradicada</w:t>
      </w:r>
    </w:p>
    <w:p w14:paraId="102419D8" w14:textId="0934CA17" w:rsidR="00475634" w:rsidRDefault="009F4B91">
      <w:pPr>
        <w:rPr>
          <w:rFonts w:ascii="Arial" w:hAnsi="Arial" w:cs="Arial"/>
          <w:color w:val="202124"/>
          <w:shd w:val="clear" w:color="auto" w:fill="FFFFFF"/>
        </w:rPr>
      </w:pPr>
      <w:r w:rsidRPr="006130B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Características mínimas</w:t>
      </w:r>
      <w:r w:rsidR="003C3D0D" w:rsidRPr="006130B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y optimas</w:t>
      </w:r>
      <w:r w:rsidR="00475634" w:rsidRPr="006130B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:</w:t>
      </w:r>
      <w:r w:rsidR="009E3F52" w:rsidRPr="006130B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CA552B">
        <w:rPr>
          <w:rFonts w:ascii="Arial" w:hAnsi="Arial" w:cs="Arial"/>
          <w:color w:val="202124"/>
          <w:shd w:val="clear" w:color="auto" w:fill="FFFFFF"/>
        </w:rPr>
        <w:t xml:space="preserve">se ha considera ciertas características en </w:t>
      </w:r>
      <w:r w:rsidR="006130B2">
        <w:rPr>
          <w:rFonts w:ascii="Arial" w:hAnsi="Arial" w:cs="Arial"/>
          <w:color w:val="202124"/>
          <w:shd w:val="clear" w:color="auto" w:fill="FFFFFF"/>
        </w:rPr>
        <w:t xml:space="preserve">el </w:t>
      </w:r>
      <w:r w:rsidR="00CA552B">
        <w:rPr>
          <w:rFonts w:ascii="Arial" w:hAnsi="Arial" w:cs="Arial"/>
          <w:color w:val="202124"/>
          <w:shd w:val="clear" w:color="auto" w:fill="FFFFFF"/>
        </w:rPr>
        <w:t>momento en el que se creó esta aplicación para mejorar la problemática</w:t>
      </w:r>
      <w:r w:rsidR="006130B2">
        <w:rPr>
          <w:rFonts w:ascii="Arial" w:hAnsi="Arial" w:cs="Arial"/>
          <w:color w:val="202124"/>
          <w:shd w:val="clear" w:color="auto" w:fill="FFFFFF"/>
        </w:rPr>
        <w:t xml:space="preserve"> del puerto una de ellas es el manejo de varios idiomas, palabras clave, tener su propia cuenta</w:t>
      </w:r>
      <w:r w:rsidR="00FE2775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6130B2">
        <w:rPr>
          <w:rFonts w:ascii="Arial" w:hAnsi="Arial" w:cs="Arial"/>
          <w:color w:val="202124"/>
          <w:shd w:val="clear" w:color="auto" w:fill="FFFFFF"/>
        </w:rPr>
        <w:t xml:space="preserve">entre otras muchas cosas más esto permite que sea mucho mejor su utilización para las personas que la usaran </w:t>
      </w:r>
      <w:r w:rsidR="00FE2775">
        <w:rPr>
          <w:rFonts w:ascii="Arial" w:hAnsi="Arial" w:cs="Arial"/>
          <w:color w:val="202124"/>
          <w:shd w:val="clear" w:color="auto" w:fill="FFFFFF"/>
        </w:rPr>
        <w:t xml:space="preserve">dicha </w:t>
      </w:r>
      <w:r w:rsidR="00411FD0">
        <w:rPr>
          <w:rFonts w:ascii="Arial" w:hAnsi="Arial" w:cs="Arial"/>
          <w:color w:val="202124"/>
          <w:shd w:val="clear" w:color="auto" w:fill="FFFFFF"/>
        </w:rPr>
        <w:t>aplicación, se</w:t>
      </w:r>
      <w:r w:rsidR="00FE277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11FD0">
        <w:rPr>
          <w:rFonts w:ascii="Arial" w:hAnsi="Arial" w:cs="Arial"/>
          <w:color w:val="202124"/>
          <w:shd w:val="clear" w:color="auto" w:fill="FFFFFF"/>
        </w:rPr>
        <w:t xml:space="preserve">solucionara el problema </w:t>
      </w:r>
      <w:r w:rsidR="00411FD0">
        <w:rPr>
          <w:rFonts w:ascii="Arial" w:hAnsi="Arial" w:cs="Arial"/>
          <w:color w:val="202124"/>
          <w:shd w:val="clear" w:color="auto" w:fill="FFFFFF"/>
        </w:rPr>
        <w:tab/>
      </w:r>
    </w:p>
    <w:p w14:paraId="65E02A2A" w14:textId="48F72ED4" w:rsidR="00E36C78" w:rsidRDefault="00411FD0" w:rsidP="00411FD0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11FD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Tecnología en que se desarrollará la aplicación indicando por separado Backend, Fron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411FD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tend</w:t>
      </w:r>
      <w:r w:rsidRPr="00411FD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411FD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y tecnologías de bases de datos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1FA9C437" w14:textId="3AED415A" w:rsidR="00411FD0" w:rsidRDefault="00411FD0" w:rsidP="00411FD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 cuestión del Backend podemos implementar una de las siguientes tecnologías para su dicho desarrollo </w:t>
      </w:r>
    </w:p>
    <w:p w14:paraId="7FBB4EAC" w14:textId="77777777" w:rsidR="00411FD0" w:rsidRPr="00411FD0" w:rsidRDefault="00411FD0" w:rsidP="00411FD0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PHP (Laravel, </w:t>
      </w:r>
      <w:proofErr w:type="spellStart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Symfony</w:t>
      </w:r>
      <w:proofErr w:type="spellEnd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14:paraId="4FC62B99" w14:textId="77777777" w:rsidR="00411FD0" w:rsidRPr="00411FD0" w:rsidRDefault="00411FD0" w:rsidP="00411FD0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 (Spring)</w:t>
      </w:r>
    </w:p>
    <w:p w14:paraId="00836407" w14:textId="77777777" w:rsidR="00411FD0" w:rsidRPr="00411FD0" w:rsidRDefault="00411FD0" w:rsidP="00411FD0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Python (Django)</w:t>
      </w:r>
    </w:p>
    <w:p w14:paraId="4BA1130B" w14:textId="77777777" w:rsidR="00411FD0" w:rsidRPr="00411FD0" w:rsidRDefault="00411FD0" w:rsidP="00411FD0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Ruby (Ruby </w:t>
      </w:r>
      <w:proofErr w:type="spellStart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on</w:t>
      </w:r>
      <w:proofErr w:type="spellEnd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Rails</w:t>
      </w:r>
      <w:proofErr w:type="spellEnd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14:paraId="7D64772B" w14:textId="77777777" w:rsidR="00411FD0" w:rsidRPr="00411FD0" w:rsidRDefault="00411FD0" w:rsidP="00411FD0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Node</w:t>
      </w:r>
      <w:proofErr w:type="spellEnd"/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. JS)</w:t>
      </w:r>
    </w:p>
    <w:p w14:paraId="0EBB441A" w14:textId="123CA0B0" w:rsidR="00411FD0" w:rsidRPr="00411FD0" w:rsidRDefault="00411FD0" w:rsidP="00411FD0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11FD0">
        <w:rPr>
          <w:rFonts w:ascii="Arial" w:hAnsi="Arial" w:cs="Arial"/>
          <w:color w:val="202124"/>
          <w:sz w:val="24"/>
          <w:szCs w:val="24"/>
          <w:shd w:val="clear" w:color="auto" w:fill="FFFFFF"/>
        </w:rPr>
        <w:t>C# (ASP.NET Core)</w:t>
      </w:r>
    </w:p>
    <w:p w14:paraId="5CE1B899" w14:textId="2190AD89" w:rsidR="00E36C78" w:rsidRPr="00D8162D" w:rsidRDefault="00D8162D" w:rsidP="00D8162D">
      <w:pPr>
        <w:jc w:val="both"/>
        <w:rPr>
          <w:rFonts w:ascii="Arial" w:hAnsi="Arial" w:cs="Arial"/>
          <w:sz w:val="24"/>
          <w:szCs w:val="24"/>
        </w:rPr>
      </w:pPr>
      <w:r w:rsidRPr="00D8162D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8162D">
        <w:rPr>
          <w:rFonts w:ascii="Arial" w:hAnsi="Arial" w:cs="Arial"/>
          <w:sz w:val="24"/>
          <w:szCs w:val="24"/>
        </w:rPr>
        <w:t>frontend</w:t>
      </w:r>
      <w:proofErr w:type="spellEnd"/>
      <w:r w:rsidRPr="00D8162D">
        <w:rPr>
          <w:rFonts w:ascii="Arial" w:hAnsi="Arial" w:cs="Arial"/>
          <w:sz w:val="24"/>
          <w:szCs w:val="24"/>
        </w:rPr>
        <w:t xml:space="preserve"> se define como aquellas tecnologías de desarrollo web del lado del cliente (1</w:t>
      </w:r>
      <w:proofErr w:type="gramStart"/>
      <w:r w:rsidRPr="00D8162D">
        <w:rPr>
          <w:rFonts w:ascii="Arial" w:hAnsi="Arial" w:cs="Arial"/>
          <w:sz w:val="24"/>
          <w:szCs w:val="24"/>
        </w:rPr>
        <w:t>) ,</w:t>
      </w:r>
      <w:proofErr w:type="gramEnd"/>
      <w:r w:rsidRPr="00D8162D">
        <w:rPr>
          <w:rFonts w:ascii="Arial" w:hAnsi="Arial" w:cs="Arial"/>
          <w:sz w:val="24"/>
          <w:szCs w:val="24"/>
        </w:rPr>
        <w:t xml:space="preserve"> es decir, las que corren en el navegador del usuario y que son básicamente tres: HTML, CSS y JavaScript. se enfoca en el usuario, en todo con lo que puede interactuar y lo que ve mientras navega. Una buena experiencia de usuario, inmersión y usabilidad son algunos de los objetivos que busca un buen desarrollador </w:t>
      </w:r>
      <w:proofErr w:type="spellStart"/>
      <w:r w:rsidRPr="00D8162D">
        <w:rPr>
          <w:rFonts w:ascii="Arial" w:hAnsi="Arial" w:cs="Arial"/>
          <w:sz w:val="24"/>
          <w:szCs w:val="24"/>
        </w:rPr>
        <w:t>frontend</w:t>
      </w:r>
      <w:proofErr w:type="spellEnd"/>
      <w:r w:rsidRPr="00D8162D">
        <w:rPr>
          <w:rFonts w:ascii="Arial" w:hAnsi="Arial" w:cs="Arial"/>
          <w:sz w:val="24"/>
          <w:szCs w:val="24"/>
        </w:rPr>
        <w:t xml:space="preserve">, y hoy en día hay una gran variedad de </w:t>
      </w:r>
      <w:proofErr w:type="spellStart"/>
      <w:r w:rsidRPr="00D8162D">
        <w:rPr>
          <w:rFonts w:ascii="Arial" w:hAnsi="Arial" w:cs="Arial"/>
          <w:sz w:val="24"/>
          <w:szCs w:val="24"/>
        </w:rPr>
        <w:t>frameworks</w:t>
      </w:r>
      <w:proofErr w:type="spellEnd"/>
      <w:r w:rsidRPr="00D8162D">
        <w:rPr>
          <w:rFonts w:ascii="Arial" w:hAnsi="Arial" w:cs="Arial"/>
          <w:sz w:val="24"/>
          <w:szCs w:val="24"/>
        </w:rPr>
        <w:t>, preprocesadores y librerías que ayudan en esta tarea.</w:t>
      </w:r>
    </w:p>
    <w:p w14:paraId="367CE48C" w14:textId="5178829B" w:rsidR="00E36C78" w:rsidRDefault="00D8162D">
      <w:r>
        <w:t xml:space="preserve"> </w:t>
      </w:r>
      <w:r>
        <w:tab/>
      </w:r>
      <w:r>
        <w:tab/>
      </w:r>
      <w:r>
        <w:tab/>
      </w:r>
    </w:p>
    <w:sectPr w:rsidR="00E36C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9378" w14:textId="77777777" w:rsidR="00D93D37" w:rsidRDefault="00D93D37" w:rsidP="00D8162D">
      <w:pPr>
        <w:spacing w:after="0" w:line="240" w:lineRule="auto"/>
      </w:pPr>
      <w:r>
        <w:separator/>
      </w:r>
    </w:p>
  </w:endnote>
  <w:endnote w:type="continuationSeparator" w:id="0">
    <w:p w14:paraId="6B8DB725" w14:textId="77777777" w:rsidR="00D93D37" w:rsidRDefault="00D93D37" w:rsidP="00D8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C88A9" w14:textId="77777777" w:rsidR="00D93D37" w:rsidRDefault="00D93D37" w:rsidP="00D8162D">
      <w:pPr>
        <w:spacing w:after="0" w:line="240" w:lineRule="auto"/>
      </w:pPr>
      <w:r>
        <w:separator/>
      </w:r>
    </w:p>
  </w:footnote>
  <w:footnote w:type="continuationSeparator" w:id="0">
    <w:p w14:paraId="2FF4FAC2" w14:textId="77777777" w:rsidR="00D93D37" w:rsidRDefault="00D93D37" w:rsidP="00D8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6F5A" w14:textId="476AAED7" w:rsidR="00D8162D" w:rsidRPr="00D500D0" w:rsidRDefault="00D8162D">
    <w:pPr>
      <w:pStyle w:val="Encabezado"/>
      <w:rPr>
        <w:sz w:val="28"/>
        <w:szCs w:val="28"/>
        <w:lang w:val="es-MX"/>
      </w:rPr>
    </w:pPr>
    <w:r w:rsidRPr="00D500D0">
      <w:rPr>
        <w:sz w:val="28"/>
        <w:szCs w:val="28"/>
        <w:lang w:val="es-MX"/>
      </w:rPr>
      <w:t xml:space="preserve">Entregable del módulo </w:t>
    </w:r>
    <w:r w:rsidRPr="00D500D0">
      <w:rPr>
        <w:sz w:val="28"/>
        <w:szCs w:val="28"/>
        <w:lang w:val="es-MX"/>
      </w:rPr>
      <w:tab/>
      <w:t>04/10/2021</w:t>
    </w:r>
  </w:p>
  <w:p w14:paraId="62C24000" w14:textId="54A901EA" w:rsidR="00D8162D" w:rsidRPr="00D500D0" w:rsidRDefault="00D8162D">
    <w:pPr>
      <w:pStyle w:val="Encabezado"/>
      <w:rPr>
        <w:sz w:val="28"/>
        <w:szCs w:val="28"/>
        <w:lang w:val="es-MX"/>
      </w:rPr>
    </w:pPr>
    <w:r w:rsidRPr="00D500D0">
      <w:rPr>
        <w:sz w:val="28"/>
        <w:szCs w:val="28"/>
        <w:lang w:val="es-MX"/>
      </w:rPr>
      <w:t xml:space="preserve">Alan Estrada Juárez y </w:t>
    </w:r>
    <w:r w:rsidR="00D500D0" w:rsidRPr="00D500D0">
      <w:rPr>
        <w:sz w:val="28"/>
        <w:szCs w:val="28"/>
        <w:lang w:val="es-MX"/>
      </w:rPr>
      <w:t>Ángel</w:t>
    </w:r>
    <w:r w:rsidRPr="00D500D0">
      <w:rPr>
        <w:sz w:val="28"/>
        <w:szCs w:val="28"/>
        <w:lang w:val="es-MX"/>
      </w:rPr>
      <w:t xml:space="preserve"> </w:t>
    </w:r>
    <w:r w:rsidR="00D500D0" w:rsidRPr="00D500D0">
      <w:rPr>
        <w:sz w:val="28"/>
        <w:szCs w:val="28"/>
        <w:lang w:val="es-MX"/>
      </w:rPr>
      <w:t xml:space="preserve">Antonio Álvarez Estrada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77622"/>
    <w:multiLevelType w:val="hybridMultilevel"/>
    <w:tmpl w:val="A14A2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78"/>
    <w:rsid w:val="00176A0C"/>
    <w:rsid w:val="003C3D0D"/>
    <w:rsid w:val="00411FD0"/>
    <w:rsid w:val="00475634"/>
    <w:rsid w:val="006130B2"/>
    <w:rsid w:val="009E3F52"/>
    <w:rsid w:val="009F4B91"/>
    <w:rsid w:val="00C6426E"/>
    <w:rsid w:val="00CA552B"/>
    <w:rsid w:val="00D500D0"/>
    <w:rsid w:val="00D8162D"/>
    <w:rsid w:val="00D93D37"/>
    <w:rsid w:val="00E36C78"/>
    <w:rsid w:val="00EB308C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1F8C"/>
  <w15:chartTrackingRefBased/>
  <w15:docId w15:val="{877D21C1-434A-43F7-A6B4-B264B2EC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FD0"/>
    <w:pPr>
      <w:ind w:left="720"/>
      <w:contextualSpacing/>
    </w:pPr>
  </w:style>
  <w:style w:type="character" w:customStyle="1" w:styleId="footnote-number">
    <w:name w:val="footnote-number"/>
    <w:basedOn w:val="Fuentedeprrafopredeter"/>
    <w:rsid w:val="00D8162D"/>
  </w:style>
  <w:style w:type="paragraph" w:styleId="Encabezado">
    <w:name w:val="header"/>
    <w:basedOn w:val="Normal"/>
    <w:link w:val="EncabezadoCar"/>
    <w:uiPriority w:val="99"/>
    <w:unhideWhenUsed/>
    <w:rsid w:val="00D81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62D"/>
  </w:style>
  <w:style w:type="paragraph" w:styleId="Piedepgina">
    <w:name w:val="footer"/>
    <w:basedOn w:val="Normal"/>
    <w:link w:val="PiedepginaCar"/>
    <w:uiPriority w:val="99"/>
    <w:unhideWhenUsed/>
    <w:rsid w:val="00D81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ESTRADA ANGELANTONIO</dc:creator>
  <cp:keywords/>
  <dc:description/>
  <cp:lastModifiedBy>Alan Estrada J</cp:lastModifiedBy>
  <cp:revision>4</cp:revision>
  <dcterms:created xsi:type="dcterms:W3CDTF">2021-10-03T21:38:00Z</dcterms:created>
  <dcterms:modified xsi:type="dcterms:W3CDTF">2021-10-04T17:28:00Z</dcterms:modified>
</cp:coreProperties>
</file>