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74" w:rsidRDefault="00CD3874" w:rsidP="00CD3874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Project: Lab </w:t>
      </w:r>
      <w:r w:rsidR="004D61DA">
        <w:rPr>
          <w:rFonts w:cs="Times New Roman"/>
          <w:b/>
          <w:sz w:val="40"/>
          <w:szCs w:val="40"/>
        </w:rPr>
        <w:t>2</w:t>
      </w:r>
    </w:p>
    <w:p w:rsidR="00CD3874" w:rsidRDefault="00CD3874" w:rsidP="00CD3874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Name: Weiheng Qi</w:t>
      </w:r>
    </w:p>
    <w:p w:rsidR="00CD3874" w:rsidRDefault="00CD3874" w:rsidP="00CD3874">
      <w:pPr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Class: ET821</w:t>
      </w:r>
    </w:p>
    <w:p w:rsidR="00CD3874" w:rsidRDefault="00CD3874" w:rsidP="00E00FF5">
      <w:pPr>
        <w:rPr>
          <w:sz w:val="40"/>
          <w:szCs w:val="40"/>
        </w:rPr>
      </w:pPr>
    </w:p>
    <w:p w:rsidR="007B5979" w:rsidRPr="007B5979" w:rsidRDefault="007B5979" w:rsidP="007B5979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7B5979">
        <w:rPr>
          <w:rStyle w:val="PageNumber"/>
          <w:rFonts w:ascii="Times New Roman" w:hAnsi="Times New Roman" w:cs="Times New Roman"/>
          <w:sz w:val="32"/>
          <w:szCs w:val="32"/>
        </w:rPr>
        <w:t xml:space="preserve">PART </w:t>
      </w:r>
      <w:r>
        <w:rPr>
          <w:rStyle w:val="PageNumber"/>
          <w:rFonts w:ascii="Times New Roman" w:hAnsi="Times New Roman" w:cs="Times New Roman"/>
          <w:sz w:val="32"/>
          <w:szCs w:val="32"/>
        </w:rPr>
        <w:t>1</w:t>
      </w:r>
    </w:p>
    <w:p w:rsidR="00E00FF5" w:rsidRDefault="00E00FF5" w:rsidP="00CD3874">
      <w:pPr>
        <w:pStyle w:val="ListParagraph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40"/>
          <w:szCs w:val="40"/>
        </w:rPr>
      </w:pPr>
      <m:oMath>
        <m:r>
          <w:rPr>
            <w:rFonts w:ascii="Cambria Math" w:eastAsia="Cambria Math" w:hAnsi="Cambria Math" w:cs="Times New Roman"/>
            <w:sz w:val="40"/>
            <w:szCs w:val="40"/>
          </w:rPr>
          <m:t>I</m:t>
        </m:r>
        <m:r>
          <m:rPr>
            <m:sty m:val="p"/>
          </m:rPr>
          <w:rPr>
            <w:rFonts w:ascii="Cambria Math" w:eastAsia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40"/>
                <w:szCs w:val="4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40"/>
                <w:szCs w:val="40"/>
              </w:rPr>
              <m:t>R</m:t>
            </m:r>
          </m:den>
        </m:f>
      </m:oMath>
    </w:p>
    <w:p w:rsidR="00E00FF5" w:rsidRDefault="00E00FF5" w:rsidP="00E00FF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="Times New Roman"/>
            <w:sz w:val="40"/>
            <w:szCs w:val="40"/>
          </w:rPr>
          <m:t>P=</m:t>
        </m:r>
        <m:rad>
          <m:radPr>
            <m:degHide m:val="1"/>
            <m:ctrlPr>
              <w:rPr>
                <w:rFonts w:ascii="Cambria Math" w:hAnsi="Cambria Math" w:cs="Times New Roman"/>
                <w:sz w:val="40"/>
                <w:szCs w:val="40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deg>
          <m:e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e>
        </m:rad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E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I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L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 xml:space="preserve">  </m:t>
        </m:r>
      </m:oMath>
    </w:p>
    <w:bookmarkStart w:id="0" w:name="OLE_LINK3"/>
    <w:p w:rsidR="00E00FF5" w:rsidRDefault="00AF1FB3" w:rsidP="00E00FF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sub>
        </m:sSub>
        <w:bookmarkEnd w:id="0"/>
        <m:r>
          <w:rPr>
            <w:rFonts w:ascii="Cambria Math" w:hAnsi="Cambria Math" w:cs="Times New Roman"/>
            <w:sz w:val="40"/>
            <w:szCs w:val="40"/>
          </w:rPr>
          <m:t>=</m:t>
        </m:r>
        <w:bookmarkStart w:id="1" w:name="OLE_LINK1"/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sub>
        </m:sSub>
        <w:bookmarkEnd w:id="1"/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+…+</m:t>
        </m:r>
        <m:sSub>
          <m:sSubPr>
            <m:ctrlPr>
              <w:rPr>
                <w:rFonts w:ascii="Cambria Math" w:eastAsia="SimSun" w:hAnsi="Cambria Math" w:cs="Times New Roman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kern w:val="0"/>
                <w:sz w:val="40"/>
                <w:szCs w:val="40"/>
              </w:rPr>
              <m:t>N</m:t>
            </m:r>
          </m:sub>
        </m:sSub>
      </m:oMath>
    </w:p>
    <w:bookmarkStart w:id="2" w:name="OLE_LINK2"/>
    <w:p w:rsidR="000E4325" w:rsidRPr="00E00FF5" w:rsidRDefault="00AF1FB3" w:rsidP="000E43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w:bookmarkStart w:id="3" w:name="OLE_LINK4"/>
            <w:bookmarkStart w:id="4" w:name="OLE_LINK5"/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  <w:bookmarkEnd w:id="3"/>
            <w:bookmarkEnd w:id="4"/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3</m:t>
                </m:r>
              </m:sub>
            </m:sSub>
          </m:den>
        </m:f>
        <w:bookmarkEnd w:id="2"/>
        <m:r>
          <w:rPr>
            <w:rFonts w:ascii="Cambria Math" w:hAnsi="Cambria Math" w:cs="Times New Roman"/>
            <w:sz w:val="40"/>
            <w:szCs w:val="40"/>
          </w:rPr>
          <m:t>+…+</m:t>
        </m:r>
        <m:f>
          <m:fPr>
            <m:ctrlPr>
              <w:rPr>
                <w:rFonts w:ascii="Cambria Math" w:hAnsi="Cambria Math" w:cs="Times New Roman"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N</m:t>
                </m:r>
              </m:sub>
            </m:sSub>
          </m:den>
        </m:f>
      </m:oMath>
    </w:p>
    <w:p w:rsidR="00E00FF5" w:rsidRPr="000E4325" w:rsidRDefault="00AF1FB3" w:rsidP="000E432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40"/>
          <w:szCs w:val="40"/>
        </w:rPr>
      </w:pPr>
      <m:oMath>
        <m:sSub>
          <m:sSubPr>
            <m:ctrlPr>
              <w:rPr>
                <w:rFonts w:ascii="Cambria Math" w:hAnsi="Cambria Math" w:cs="Times New Roman"/>
                <w:sz w:val="40"/>
                <w:szCs w:val="40"/>
              </w:rPr>
            </m:ctrlPr>
          </m:sSubPr>
          <m:e>
            <m:r>
              <w:rPr>
                <w:rFonts w:ascii="Cambria Math" w:hAnsi="Cambria Math" w:cs="Times New Roman"/>
                <w:sz w:val="40"/>
                <w:szCs w:val="40"/>
              </w:rPr>
              <m:t>R</m:t>
            </m:r>
          </m:e>
          <m:sub>
            <m:r>
              <w:rPr>
                <w:rFonts w:ascii="Cambria Math" w:hAnsi="Cambria Math" w:cs="Times New Roman"/>
                <w:sz w:val="40"/>
                <w:szCs w:val="40"/>
              </w:rPr>
              <m:t>T</m:t>
            </m:r>
          </m:sub>
        </m:sSub>
        <m:r>
          <w:rPr>
            <w:rFonts w:ascii="Cambria Math" w:hAnsi="Cambria Math" w:cs="Times New Roman"/>
            <w:sz w:val="40"/>
            <w:szCs w:val="4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40"/>
                    <w:szCs w:val="40"/>
                  </w:rPr>
                  <m:t>1</m:t>
                </m:r>
              </m:sub>
            </m:sSub>
            <m:r>
              <w:rPr>
                <w:rFonts w:ascii="Cambria Math" w:eastAsia="SimSun" w:hAnsi="Cambria Math" w:cs="Times New Roman"/>
                <w:sz w:val="40"/>
                <w:szCs w:val="40"/>
              </w:rPr>
              <m:t>+</m:t>
            </m:r>
            <m:sSub>
              <m:sSubPr>
                <m:ctrlPr>
                  <w:rPr>
                    <w:rFonts w:ascii="Cambria Math" w:eastAsia="SimSun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sz w:val="40"/>
                    <w:szCs w:val="40"/>
                  </w:rPr>
                  <m:t>R</m:t>
                </m:r>
              </m:e>
              <m:sub>
                <m:r>
                  <w:rPr>
                    <w:rFonts w:ascii="Cambria Math" w:eastAsia="SimSun" w:hAnsi="Cambria Math" w:cs="Times New Roman"/>
                    <w:sz w:val="40"/>
                    <w:szCs w:val="40"/>
                  </w:rPr>
                  <m:t>2</m:t>
                </m:r>
              </m:sub>
            </m:sSub>
          </m:den>
        </m:f>
      </m:oMath>
    </w:p>
    <w:p w:rsidR="00E00FF5" w:rsidRDefault="00E00FF5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7B5979">
      <w:pPr>
        <w:ind w:left="720" w:hanging="720"/>
        <w:rPr>
          <w:rStyle w:val="PageNumber"/>
          <w:rFonts w:ascii="Times New Roman" w:hAnsi="Times New Roman" w:cs="Times New Roman"/>
          <w:sz w:val="32"/>
          <w:szCs w:val="32"/>
        </w:rPr>
      </w:pPr>
      <w:bookmarkStart w:id="5" w:name="OLE_LINK29"/>
      <w:bookmarkStart w:id="6" w:name="OLE_LINK30"/>
      <w:bookmarkStart w:id="7" w:name="OLE_LINK17"/>
    </w:p>
    <w:p w:rsidR="0014768F" w:rsidRDefault="0014768F" w:rsidP="007B5979">
      <w:pPr>
        <w:ind w:left="720" w:hanging="720"/>
        <w:rPr>
          <w:rStyle w:val="PageNumber"/>
          <w:rFonts w:ascii="Times New Roman" w:hAnsi="Times New Roman" w:cs="Times New Roman"/>
          <w:sz w:val="32"/>
          <w:szCs w:val="32"/>
        </w:rPr>
      </w:pPr>
    </w:p>
    <w:p w:rsidR="007B5979" w:rsidRPr="007B5979" w:rsidRDefault="007B5979" w:rsidP="007B5979">
      <w:pPr>
        <w:ind w:left="720" w:hanging="720"/>
        <w:rPr>
          <w:rStyle w:val="PageNumber"/>
          <w:rFonts w:ascii="Times New Roman" w:hAnsi="Times New Roman" w:cs="Times New Roman"/>
          <w:sz w:val="32"/>
          <w:szCs w:val="32"/>
        </w:rPr>
      </w:pPr>
      <w:r w:rsidRPr="007B5979">
        <w:rPr>
          <w:rStyle w:val="PageNumber"/>
          <w:rFonts w:ascii="Times New Roman" w:hAnsi="Times New Roman" w:cs="Times New Roman"/>
          <w:sz w:val="32"/>
          <w:szCs w:val="32"/>
        </w:rPr>
        <w:t xml:space="preserve">PART </w:t>
      </w:r>
      <w:r>
        <w:rPr>
          <w:rStyle w:val="PageNumber"/>
          <w:rFonts w:ascii="Times New Roman" w:hAnsi="Times New Roman" w:cs="Times New Roman"/>
          <w:sz w:val="32"/>
          <w:szCs w:val="32"/>
        </w:rPr>
        <w:t>2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bookmarkEnd w:id="5"/>
          <w:bookmarkEnd w:id="6"/>
          <w:bookmarkEnd w:id="7"/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PRICE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PRODUCT</w:t>
            </w:r>
            <w:r>
              <w:rPr>
                <w:rStyle w:val="PageNumber"/>
                <w:sz w:val="22"/>
                <w:vertAlign w:val="subscript"/>
              </w:rPr>
              <w:t>1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PRODUCT</w:t>
            </w:r>
            <w:r>
              <w:rPr>
                <w:rStyle w:val="PageNumber"/>
                <w:sz w:val="22"/>
                <w:vertAlign w:val="subscript"/>
              </w:rPr>
              <w:t>2</w:t>
            </w:r>
          </w:p>
        </w:tc>
      </w:tr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AF1FB3" w:rsidP="00AF1FB3">
            <w:pPr>
              <w:jc w:val="center"/>
            </w:pPr>
            <w:r>
              <w:t>100</w:t>
            </w:r>
            <w:bookmarkStart w:id="8" w:name="_GoBack"/>
            <w:bookmarkEnd w:id="8"/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1500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9000</w:t>
            </w:r>
          </w:p>
        </w:tc>
      </w:tr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200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2000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8000</w:t>
            </w:r>
          </w:p>
        </w:tc>
      </w:tr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300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2500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7000</w:t>
            </w:r>
          </w:p>
        </w:tc>
      </w:tr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400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3000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6000</w:t>
            </w:r>
          </w:p>
        </w:tc>
      </w:tr>
      <w:tr w:rsidR="0004390E" w:rsidTr="003F5AC5">
        <w:trPr>
          <w:trHeight w:hRule="exact" w:val="320"/>
        </w:trPr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3500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4390E" w:rsidRDefault="0004390E" w:rsidP="003F5AC5">
            <w:pPr>
              <w:jc w:val="center"/>
            </w:pPr>
            <w:r>
              <w:rPr>
                <w:rStyle w:val="PageNumber"/>
                <w:sz w:val="22"/>
              </w:rPr>
              <w:t>5000</w:t>
            </w:r>
          </w:p>
        </w:tc>
      </w:tr>
    </w:tbl>
    <w:p w:rsidR="00CD3874" w:rsidRDefault="00CD3874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</w:p>
    <w:p w:rsidR="007B5979" w:rsidRDefault="009E630E" w:rsidP="00E00FF5">
      <w:pPr>
        <w:pStyle w:val="ListParagraph"/>
        <w:ind w:left="420" w:firstLineChars="0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Part 3</w:t>
      </w:r>
    </w:p>
    <w:p w:rsidR="00914EC5" w:rsidRDefault="00526FBD" w:rsidP="000678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noProof/>
          <w:sz w:val="40"/>
          <w:szCs w:val="40"/>
          <w:lang w:eastAsia="en-US"/>
        </w:rPr>
        <w:drawing>
          <wp:inline distT="0" distB="0" distL="0" distR="0">
            <wp:extent cx="5274310" cy="3076575"/>
            <wp:effectExtent l="0" t="0" r="254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4768F" w:rsidRDefault="0014768F" w:rsidP="00067835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067835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067835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067835">
      <w:pPr>
        <w:rPr>
          <w:rFonts w:ascii="Times New Roman" w:hAnsi="Times New Roman" w:cs="Times New Roman"/>
          <w:sz w:val="40"/>
          <w:szCs w:val="40"/>
        </w:rPr>
      </w:pPr>
    </w:p>
    <w:p w:rsidR="00A726C1" w:rsidRDefault="00F628C9" w:rsidP="0006783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Part</w:t>
      </w:r>
      <w:r w:rsidRPr="00A726C1">
        <w:rPr>
          <w:rFonts w:ascii="Times New Roman" w:hAnsi="Times New Roman" w:cs="Times New Roman" w:hint="eastAsia"/>
          <w:i/>
          <w:sz w:val="40"/>
          <w:szCs w:val="40"/>
        </w:rPr>
        <w:t xml:space="preserve"> </w:t>
      </w:r>
      <w:r>
        <w:rPr>
          <w:rFonts w:ascii="Times New Roman" w:hAnsi="Times New Roman" w:cs="Times New Roman" w:hint="eastAsia"/>
          <w:sz w:val="40"/>
          <w:szCs w:val="40"/>
        </w:rPr>
        <w:t>4</w:t>
      </w:r>
    </w:p>
    <w:p w:rsidR="00A726C1" w:rsidRDefault="00A726C1" w:rsidP="00067835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339E" wp14:editId="60852F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9685" b="241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6C1" w:rsidRDefault="00A726C1" w:rsidP="00A72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eiheng Qi</w:t>
                            </w:r>
                          </w:p>
                          <w:p w:rsidR="00A726C1" w:rsidRDefault="00A726C1" w:rsidP="00A72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Weiheng Qi</w:t>
                            </w:r>
                          </w:p>
                          <w:p w:rsidR="00A726C1" w:rsidRPr="00A726C1" w:rsidRDefault="00A726C1" w:rsidP="00A726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Weiheng Qi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EC339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:rsidR="00A726C1" w:rsidRDefault="00A726C1" w:rsidP="00A726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eiheng Qi</w:t>
                      </w:r>
                    </w:p>
                    <w:p w:rsidR="00A726C1" w:rsidRDefault="00A726C1" w:rsidP="00A726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Weiheng Qi</w:t>
                      </w:r>
                    </w:p>
                    <w:p w:rsidR="00A726C1" w:rsidRPr="00A726C1" w:rsidRDefault="00A726C1" w:rsidP="00A726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Weiheng Qi</w:t>
                      </w:r>
                    </w:p>
                  </w:txbxContent>
                </v:textbox>
              </v:shape>
            </w:pict>
          </mc:Fallback>
        </mc:AlternateContent>
      </w:r>
    </w:p>
    <w:p w:rsidR="00A726C1" w:rsidRPr="00A726C1" w:rsidRDefault="00A726C1" w:rsidP="00A726C1">
      <w:pPr>
        <w:rPr>
          <w:rFonts w:ascii="Times New Roman" w:hAnsi="Times New Roman" w:cs="Times New Roman"/>
          <w:sz w:val="40"/>
          <w:szCs w:val="40"/>
        </w:rPr>
      </w:pPr>
    </w:p>
    <w:p w:rsidR="00A726C1" w:rsidRPr="00A726C1" w:rsidRDefault="00A726C1" w:rsidP="00A726C1">
      <w:pPr>
        <w:rPr>
          <w:rFonts w:ascii="Times New Roman" w:hAnsi="Times New Roman" w:cs="Times New Roman"/>
          <w:sz w:val="40"/>
          <w:szCs w:val="40"/>
        </w:rPr>
      </w:pPr>
    </w:p>
    <w:p w:rsidR="00A726C1" w:rsidRPr="00A726C1" w:rsidRDefault="00A726C1" w:rsidP="00A726C1">
      <w:pPr>
        <w:rPr>
          <w:rFonts w:ascii="Times New Roman" w:hAnsi="Times New Roman" w:cs="Times New Roman"/>
          <w:sz w:val="40"/>
          <w:szCs w:val="40"/>
        </w:rPr>
      </w:pPr>
    </w:p>
    <w:p w:rsidR="00D5451E" w:rsidRDefault="00D5451E" w:rsidP="00A726C1">
      <w:pPr>
        <w:rPr>
          <w:rFonts w:ascii="Times New Roman" w:hAnsi="Times New Roman" w:cs="Times New Roman"/>
          <w:sz w:val="40"/>
          <w:szCs w:val="40"/>
        </w:rPr>
      </w:pPr>
    </w:p>
    <w:p w:rsidR="00D5451E" w:rsidRPr="00D5451E" w:rsidRDefault="00D5451E" w:rsidP="00D5451E">
      <w:pPr>
        <w:rPr>
          <w:rFonts w:ascii="Times New Roman" w:hAnsi="Times New Roman" w:cs="Times New Roman"/>
          <w:sz w:val="40"/>
          <w:szCs w:val="40"/>
        </w:rPr>
      </w:pPr>
    </w:p>
    <w:p w:rsidR="00D5451E" w:rsidRPr="00D5451E" w:rsidRDefault="00D5451E" w:rsidP="00D5451E">
      <w:pPr>
        <w:rPr>
          <w:rFonts w:ascii="Times New Roman" w:hAnsi="Times New Roman" w:cs="Times New Roman"/>
          <w:sz w:val="40"/>
          <w:szCs w:val="40"/>
        </w:rPr>
      </w:pPr>
    </w:p>
    <w:p w:rsidR="00D5451E" w:rsidRPr="00D5451E" w:rsidRDefault="00D5451E" w:rsidP="00D5451E">
      <w:pPr>
        <w:rPr>
          <w:rFonts w:ascii="Times New Roman" w:hAnsi="Times New Roman" w:cs="Times New Roman"/>
          <w:sz w:val="40"/>
          <w:szCs w:val="40"/>
        </w:rPr>
      </w:pPr>
    </w:p>
    <w:p w:rsidR="00D5451E" w:rsidRPr="00D5451E" w:rsidRDefault="00D5451E" w:rsidP="00D5451E">
      <w:pPr>
        <w:tabs>
          <w:tab w:val="left" w:pos="244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Part 5</w:t>
      </w:r>
    </w:p>
    <w:p w:rsidR="00A726C1" w:rsidRPr="00A726C1" w:rsidRDefault="007A75AC" w:rsidP="00A72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US"/>
        </w:rPr>
        <w:drawing>
          <wp:inline distT="0" distB="0" distL="0" distR="0" wp14:anchorId="4C5B2A02" wp14:editId="606760C5">
            <wp:extent cx="5274310" cy="3076575"/>
            <wp:effectExtent l="0" t="0" r="0" b="9525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4768F" w:rsidRDefault="0014768F" w:rsidP="00A726C1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A726C1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A726C1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A726C1">
      <w:pPr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A726C1">
      <w:pPr>
        <w:rPr>
          <w:rFonts w:ascii="Times New Roman" w:hAnsi="Times New Roman" w:cs="Times New Roman"/>
          <w:sz w:val="40"/>
          <w:szCs w:val="40"/>
        </w:rPr>
      </w:pPr>
    </w:p>
    <w:p w:rsidR="00A726C1" w:rsidRDefault="00BE0E6B" w:rsidP="00A72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Part 6</w:t>
      </w:r>
    </w:p>
    <w:p w:rsidR="00BE0E6B" w:rsidRPr="00A726C1" w:rsidRDefault="00BE0E6B" w:rsidP="00A726C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AB45D" wp14:editId="43863BB6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285750</wp:posOffset>
                </wp:positionV>
                <wp:extent cx="914400" cy="914400"/>
                <wp:effectExtent l="0" t="0" r="19050" b="19050"/>
                <wp:wrapNone/>
                <wp:docPr id="9" name="笑脸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BDE1E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9" o:spid="_x0000_s1026" type="#_x0000_t96" style="position:absolute;left:0;text-align:left;margin-left:284.25pt;margin-top:22.5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D3AC9" wp14:editId="7294E697">
                <wp:simplePos x="0" y="0"/>
                <wp:positionH relativeFrom="column">
                  <wp:posOffset>2009775</wp:posOffset>
                </wp:positionH>
                <wp:positionV relativeFrom="paragraph">
                  <wp:posOffset>329565</wp:posOffset>
                </wp:positionV>
                <wp:extent cx="813816" cy="868680"/>
                <wp:effectExtent l="0" t="19050" r="43815" b="26670"/>
                <wp:wrapNone/>
                <wp:docPr id="8" name="圆角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816" cy="86868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6656" id="圆角右箭头 8" o:spid="_x0000_s1026" style="position:absolute;left:0;text-align:left;margin-left:158.25pt;margin-top:25.95pt;width:64.1pt;height:6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3816,86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" path="m,868680l,457772c,261134,159407,101727,356045,101727r254317,l610362,,813816,203454,610362,406908r,-101727l356045,305181v-84274,,-152591,68317,-152591,152591l203454,868680,,868680xe" fillcolor="white [3201]" strokecolor="black [3200]" strokeweight="1pt">
                <v:stroke joinstyle="miter"/>
                <v:path arrowok="t" o:connecttype="custom" o:connectlocs="0,868680;0,457772;356045,101727;610362,101727;610362,0;813816,203454;610362,406908;610362,305181;356045,305181;203454,457772;203454,868680;0,868680" o:connectangles="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4A6F2" wp14:editId="7EF541F1">
                <wp:simplePos x="0" y="0"/>
                <wp:positionH relativeFrom="column">
                  <wp:posOffset>28575</wp:posOffset>
                </wp:positionH>
                <wp:positionV relativeFrom="paragraph">
                  <wp:posOffset>285750</wp:posOffset>
                </wp:positionV>
                <wp:extent cx="914400" cy="914400"/>
                <wp:effectExtent l="0" t="0" r="19050" b="19050"/>
                <wp:wrapNone/>
                <wp:docPr id="7" name="波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D2067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波形 7" o:spid="_x0000_s1026" type="#_x0000_t64" style="position:absolute;left:0;text-align:left;margin-left:2.25pt;margin-top:22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" adj="2700" fillcolor="white [3201]" strokecolor="black [3200]" strokeweight="1pt">
                <v:stroke joinstyle="miter"/>
              </v:shape>
            </w:pict>
          </mc:Fallback>
        </mc:AlternateContent>
      </w:r>
    </w:p>
    <w:p w:rsidR="00A726C1" w:rsidRDefault="00A726C1" w:rsidP="00BE0E6B">
      <w:pPr>
        <w:tabs>
          <w:tab w:val="left" w:pos="1080"/>
          <w:tab w:val="center" w:pos="415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BE0E6B">
        <w:rPr>
          <w:rFonts w:ascii="Times New Roman" w:hAnsi="Times New Roman" w:cs="Times New Roman"/>
          <w:sz w:val="40"/>
          <w:szCs w:val="40"/>
        </w:rPr>
        <w:tab/>
      </w:r>
    </w:p>
    <w:p w:rsidR="00A726C1" w:rsidRDefault="00BE0E6B" w:rsidP="00BE0E6B">
      <w:pPr>
        <w:tabs>
          <w:tab w:val="left" w:pos="18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4768F" w:rsidRDefault="0014768F" w:rsidP="00A726C1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</w:p>
    <w:p w:rsidR="0014768F" w:rsidRDefault="0014768F" w:rsidP="00A726C1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</w:p>
    <w:p w:rsidR="00A726C1" w:rsidRDefault="00BE0E6B" w:rsidP="00A726C1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Part 7</w:t>
      </w:r>
    </w:p>
    <w:p w:rsidR="0014768F" w:rsidRPr="00A726C1" w:rsidRDefault="0014768F" w:rsidP="00A726C1">
      <w:pPr>
        <w:tabs>
          <w:tab w:val="left" w:pos="1080"/>
        </w:tabs>
        <w:rPr>
          <w:rFonts w:ascii="Times New Roman" w:hAnsi="Times New Roman" w:cs="Times New Roman"/>
          <w:sz w:val="40"/>
          <w:szCs w:val="40"/>
        </w:rPr>
      </w:pPr>
    </w:p>
    <w:tbl>
      <w:tblPr>
        <w:tblW w:w="11341" w:type="dxa"/>
        <w:tblInd w:w="-14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985"/>
        <w:gridCol w:w="2357"/>
        <w:gridCol w:w="1045"/>
        <w:gridCol w:w="1276"/>
        <w:gridCol w:w="3686"/>
        <w:gridCol w:w="992"/>
      </w:tblGrid>
      <w:tr w:rsidR="00EE605B" w:rsidTr="006143D6">
        <w:trPr>
          <w:trHeight w:val="217"/>
          <w:tblHeader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</w:pPr>
            <w:bookmarkStart w:id="9" w:name="OLE_LINK55"/>
            <w:bookmarkStart w:id="10" w:name="OLE_LINK56"/>
            <w:bookmarkStart w:id="11" w:name="_Hlk462775243"/>
            <w:r>
              <w:rPr>
                <w:rStyle w:val="PageNumber"/>
                <w:b/>
                <w:bCs/>
              </w:rPr>
              <w:t>Item</w:t>
            </w:r>
            <w:bookmarkEnd w:id="9"/>
            <w:bookmarkEnd w:id="10"/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</w:pPr>
            <w:r>
              <w:rPr>
                <w:rStyle w:val="PageNumber"/>
                <w:b/>
                <w:bCs/>
              </w:rPr>
              <w:t>Category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  <w:jc w:val="center"/>
            </w:pPr>
            <w:r>
              <w:rPr>
                <w:rStyle w:val="PageNumber"/>
                <w:b/>
                <w:bCs/>
              </w:rPr>
              <w:t>Qty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</w:pPr>
            <w:r>
              <w:rPr>
                <w:rStyle w:val="PageNumber"/>
                <w:b/>
                <w:bCs/>
              </w:rPr>
              <w:t>Image</w:t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  <w:jc w:val="center"/>
            </w:pPr>
            <w:r>
              <w:rPr>
                <w:rStyle w:val="PageNumber"/>
                <w:b/>
                <w:bCs/>
              </w:rPr>
              <w:t>Description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EE605B" w:rsidP="00835DB0">
            <w:pPr>
              <w:spacing w:before="40" w:after="60"/>
              <w:jc w:val="center"/>
            </w:pPr>
            <w:bookmarkStart w:id="12" w:name="OLE_LINK59"/>
            <w:r>
              <w:rPr>
                <w:rStyle w:val="PageNumber"/>
                <w:b/>
                <w:bCs/>
              </w:rPr>
              <w:t>Cost</w:t>
            </w:r>
            <w:bookmarkEnd w:id="12"/>
          </w:p>
        </w:tc>
      </w:tr>
      <w:bookmarkEnd w:id="11"/>
      <w:tr w:rsidR="00EE605B" w:rsidTr="006143D6">
        <w:tblPrEx>
          <w:shd w:val="clear" w:color="auto" w:fill="CED7E7"/>
        </w:tblPrEx>
        <w:trPr>
          <w:trHeight w:val="1677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Pr="005659DB" w:rsidRDefault="00F64333" w:rsidP="00835DB0">
            <w:pPr>
              <w:spacing w:before="40" w:after="120"/>
              <w:rPr>
                <w:rFonts w:ascii="Times New Roman" w:hAnsi="Times New Roman" w:cs="Times New Roman"/>
              </w:rPr>
            </w:pPr>
            <w:r w:rsidRPr="005659DB">
              <w:rPr>
                <w:rFonts w:ascii="Times New Roman" w:hAnsi="Times New Roman" w:cs="Times New Roman"/>
                <w:color w:val="000099"/>
                <w:u w:color="000099"/>
              </w:rPr>
              <w:t>DGS-1024D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Default="00F64333" w:rsidP="00835DB0">
            <w:pPr>
              <w:spacing w:before="40" w:after="120"/>
            </w:pPr>
            <w:r>
              <w:rPr>
                <w:rStyle w:val="PageNumber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Default="00EE605B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E605B" w:rsidRDefault="005659DB" w:rsidP="00835DB0">
            <w:pPr>
              <w:spacing w:before="40" w:after="120"/>
            </w:pPr>
            <w:r>
              <w:rPr>
                <w:noProof/>
                <w:lang w:eastAsia="en-US"/>
              </w:rPr>
              <w:drawing>
                <wp:inline distT="0" distB="0" distL="0" distR="0" wp14:anchorId="7809DF8A" wp14:editId="2DD1BBC0">
                  <wp:extent cx="708660" cy="876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GS1024DG1Image LFront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Pr="005659DB" w:rsidRDefault="005659DB" w:rsidP="005659DB">
            <w:pPr>
              <w:spacing w:before="4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59D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</w:t>
            </w: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 xml:space="preserve"> </w:t>
            </w:r>
            <w:r w:rsidRPr="005659D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DGS-1024D 24-Port Gigabit Unmanaged Desktop Switch offers an economical way for SOHO and small to medium businesses (SMB) to benefit from the increased bandwidth of Gigabit Ethernet.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E605B" w:rsidRDefault="00EE605B" w:rsidP="006143D6">
            <w:pPr>
              <w:spacing w:before="40" w:after="120"/>
              <w:jc w:val="center"/>
            </w:pPr>
            <w:bookmarkStart w:id="13" w:name="OLE_LINK68"/>
            <w:bookmarkStart w:id="14" w:name="OLE_LINK69"/>
            <w:r>
              <w:rPr>
                <w:rStyle w:val="PageNumber"/>
              </w:rPr>
              <w:t>$</w:t>
            </w:r>
            <w:bookmarkEnd w:id="13"/>
            <w:bookmarkEnd w:id="14"/>
            <w:r w:rsidR="006143D6">
              <w:rPr>
                <w:rStyle w:val="PageNumber"/>
              </w:rPr>
              <w:t>121.99</w:t>
            </w:r>
          </w:p>
        </w:tc>
      </w:tr>
      <w:tr w:rsidR="00EE605B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Pr="00F64333" w:rsidRDefault="006143D6" w:rsidP="00835DB0">
            <w:pPr>
              <w:spacing w:before="40" w:after="120"/>
              <w:rPr>
                <w:color w:val="000099"/>
                <w:u w:color="000099"/>
              </w:rPr>
            </w:pPr>
            <w:bookmarkStart w:id="15" w:name="_Hlk462775641"/>
            <w:r>
              <w:rPr>
                <w:rFonts w:hint="eastAsia"/>
                <w:color w:val="000099"/>
                <w:u w:color="000099"/>
              </w:rPr>
              <w:t>DES-108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Default="00F64333" w:rsidP="00835DB0">
            <w:pPr>
              <w:spacing w:before="40" w:after="120"/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Default="00EE605B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Default="006143D6" w:rsidP="00835DB0">
            <w:pPr>
              <w:spacing w:before="40" w:after="12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6E09E5A" wp14:editId="2227DEA1">
                  <wp:extent cx="708660" cy="8509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S108B1Image LFron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E605B" w:rsidRPr="006143D6" w:rsidRDefault="006143D6" w:rsidP="006143D6">
            <w:pPr>
              <w:spacing w:before="4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43D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 xml:space="preserve">The DES-108 8-Port Fast Ethernet Unmanaged Desktop Switch is a 8-port 10/100 Mbps Fast Ethernet switch that allows you to quickly set up a wired network. 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EE605B" w:rsidRDefault="00EE605B" w:rsidP="006143D6">
            <w:pPr>
              <w:spacing w:before="40" w:after="120"/>
              <w:jc w:val="right"/>
            </w:pPr>
            <w:r>
              <w:rPr>
                <w:rStyle w:val="Hyperlink1"/>
              </w:rPr>
              <w:t>$</w:t>
            </w:r>
            <w:r w:rsidR="006143D6">
              <w:rPr>
                <w:rStyle w:val="Hyperlink1"/>
              </w:rPr>
              <w:t>24.99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color w:val="000099"/>
                <w:u w:color="000099"/>
              </w:rPr>
            </w:pPr>
          </w:p>
          <w:p w:rsidR="0014768F" w:rsidRPr="0014768F" w:rsidRDefault="0014768F" w:rsidP="0014768F">
            <w:pPr>
              <w:spacing w:before="40" w:after="120"/>
              <w:rPr>
                <w:color w:val="000099"/>
                <w:u w:color="000099"/>
              </w:rPr>
            </w:pPr>
            <w:r w:rsidRPr="0014768F">
              <w:rPr>
                <w:color w:val="000099"/>
                <w:u w:color="000099"/>
              </w:rPr>
              <w:t>Cisco 2500 Series</w:t>
            </w:r>
          </w:p>
          <w:p w:rsidR="0014768F" w:rsidRDefault="0014768F" w:rsidP="00835DB0">
            <w:pPr>
              <w:spacing w:before="40" w:after="120"/>
              <w:rPr>
                <w:color w:val="000099"/>
                <w:u w:color="000099"/>
              </w:rPr>
            </w:pP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E948ABF" wp14:editId="539BAD6F">
                  <wp:extent cx="621834" cy="863600"/>
                  <wp:effectExtent l="0" t="0" r="6985" b="0"/>
                  <wp:docPr id="2" name="Picture 2" descr="cg-2500-swit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g-2500-swit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270" cy="92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14768F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 w:rsidRPr="0014768F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 Cisco 2520 Connected Grid Switch (CGS 2520) is designed for substation networks to meet the harsh environments common in transmission and distribution substations.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14768F" w:rsidP="006143D6">
            <w:pPr>
              <w:spacing w:before="40" w:after="120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$20.99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color w:val="000099"/>
                <w:u w:color="000099"/>
              </w:rPr>
            </w:pPr>
            <w:r w:rsidRPr="0014768F">
              <w:rPr>
                <w:color w:val="000099"/>
                <w:u w:color="000099"/>
              </w:rPr>
              <w:t>Dell 0GX499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6595278" wp14:editId="7BBD8295">
                  <wp:extent cx="708660" cy="74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witchcisco__86963.1474915050.1280.1280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14768F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 w:rsidRPr="0014768F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 Dell 0GX499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3B0B6C" w:rsidP="006143D6">
            <w:pPr>
              <w:spacing w:before="40" w:after="120"/>
              <w:jc w:val="right"/>
              <w:rPr>
                <w:rStyle w:val="Hyperlink1"/>
              </w:rPr>
            </w:pPr>
            <w:r w:rsidRPr="003B0B6C">
              <w:rPr>
                <w:rStyle w:val="Hyperlink1"/>
              </w:rPr>
              <w:t>$216.91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077D9B" w:rsidP="00835DB0">
            <w:pPr>
              <w:spacing w:before="40" w:after="120"/>
              <w:rPr>
                <w:color w:val="000099"/>
                <w:u w:color="000099"/>
              </w:rPr>
            </w:pPr>
            <w:r w:rsidRPr="00077D9B">
              <w:rPr>
                <w:color w:val="000099"/>
                <w:u w:color="000099"/>
              </w:rPr>
              <w:t>Dell 0F464M</w:t>
            </w:r>
            <w:r>
              <w:rPr>
                <w:rStyle w:val="apple-converted-space"/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077D9B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04788CA" wp14:editId="43576E32">
                  <wp:extent cx="708660" cy="7366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077D9B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 w:rsidRPr="00077D9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 Dell 0F464M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  <w:r>
              <w:rPr>
                <w:rStyle w:val="apple-converted-space"/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077D9B" w:rsidP="006143D6">
            <w:pPr>
              <w:spacing w:before="40" w:after="120"/>
              <w:jc w:val="right"/>
              <w:rPr>
                <w:rStyle w:val="Hyperlink1"/>
              </w:rPr>
            </w:pPr>
            <w:r w:rsidRPr="00077D9B">
              <w:rPr>
                <w:rStyle w:val="Hyperlink1"/>
              </w:rPr>
              <w:t>$325.91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077D9B" w:rsidP="00835DB0">
            <w:pPr>
              <w:spacing w:before="40" w:after="120"/>
              <w:rPr>
                <w:color w:val="000099"/>
                <w:u w:color="000099"/>
              </w:rPr>
            </w:pPr>
            <w:r w:rsidRPr="00077D9B">
              <w:rPr>
                <w:color w:val="000099"/>
                <w:u w:color="000099"/>
              </w:rPr>
              <w:lastRenderedPageBreak/>
              <w:t>Dell 0G491M</w:t>
            </w:r>
            <w:r>
              <w:rPr>
                <w:rStyle w:val="apple-converted-space"/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077D9B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708660" cy="7366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077D9B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 w:rsidRPr="00077D9B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 Dell 0G491M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  <w:r>
              <w:rPr>
                <w:rStyle w:val="apple-converted-space"/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077D9B" w:rsidP="006143D6">
            <w:pPr>
              <w:spacing w:before="40" w:after="120"/>
              <w:jc w:val="right"/>
              <w:rPr>
                <w:rStyle w:val="Hyperlink1"/>
              </w:rPr>
            </w:pPr>
            <w:r w:rsidRPr="00077D9B">
              <w:rPr>
                <w:rStyle w:val="Hyperlink1"/>
              </w:rPr>
              <w:t>$325.91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927B31" w:rsidP="00835DB0">
            <w:pPr>
              <w:spacing w:before="40" w:after="120"/>
              <w:rPr>
                <w:color w:val="000099"/>
                <w:u w:color="000099"/>
              </w:rPr>
            </w:pPr>
            <w:r w:rsidRPr="00927B31">
              <w:rPr>
                <w:color w:val="000099"/>
                <w:u w:color="000099"/>
              </w:rPr>
              <w:t>Dell 0HR521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927B31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708660" cy="762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927B31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 w:rsidRPr="00927B31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  <w:t>The Dell 0HR521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927B31" w:rsidP="006143D6">
            <w:pPr>
              <w:spacing w:before="40" w:after="120"/>
              <w:jc w:val="right"/>
              <w:rPr>
                <w:rStyle w:val="Hyperlink1"/>
              </w:rPr>
            </w:pPr>
            <w:r w:rsidRPr="00927B31">
              <w:rPr>
                <w:rStyle w:val="Hyperlink1"/>
              </w:rPr>
              <w:t>$315.01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48552F" w:rsidP="00835DB0">
            <w:pPr>
              <w:spacing w:before="40" w:after="120"/>
              <w:rPr>
                <w:color w:val="000099"/>
                <w:u w:color="000099"/>
              </w:rPr>
            </w:pPr>
            <w:r w:rsidRPr="008B4B04">
              <w:rPr>
                <w:color w:val="000099"/>
                <w:u w:color="000099"/>
              </w:rPr>
              <w:t>Dell 0K036D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8B4B04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708660" cy="109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66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48552F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The Dell 0K036D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48552F" w:rsidP="006143D6">
            <w:pPr>
              <w:spacing w:before="40" w:after="120"/>
              <w:jc w:val="right"/>
              <w:rPr>
                <w:rStyle w:val="Hyperlink1"/>
              </w:rPr>
            </w:pPr>
            <w:r w:rsidRPr="0048552F">
              <w:rPr>
                <w:rStyle w:val="Hyperlink1"/>
              </w:rPr>
              <w:t>$83.29</w:t>
            </w:r>
          </w:p>
        </w:tc>
      </w:tr>
      <w:tr w:rsidR="0014768F" w:rsidTr="006143D6">
        <w:tblPrEx>
          <w:shd w:val="clear" w:color="auto" w:fill="CED7E7"/>
        </w:tblPrEx>
        <w:trPr>
          <w:trHeight w:val="1526"/>
        </w:trPr>
        <w:tc>
          <w:tcPr>
            <w:tcW w:w="198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8B4B04" w:rsidP="00835DB0">
            <w:pPr>
              <w:spacing w:before="40" w:after="120"/>
              <w:rPr>
                <w:color w:val="000099"/>
                <w:u w:color="000099"/>
              </w:rPr>
            </w:pPr>
            <w:r w:rsidRPr="008B4B04">
              <w:rPr>
                <w:color w:val="000099"/>
                <w:u w:color="000099"/>
              </w:rPr>
              <w:t>IBM 32R1911</w:t>
            </w:r>
          </w:p>
        </w:tc>
        <w:tc>
          <w:tcPr>
            <w:tcW w:w="2357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rPr>
                <w:rStyle w:val="Hyperlink1"/>
              </w:rPr>
            </w:pPr>
            <w:r>
              <w:rPr>
                <w:rStyle w:val="Hyperlink1"/>
              </w:rPr>
              <w:t>Switch</w:t>
            </w:r>
          </w:p>
        </w:tc>
        <w:tc>
          <w:tcPr>
            <w:tcW w:w="104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14768F" w:rsidP="00835DB0">
            <w:pPr>
              <w:spacing w:before="40" w:after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Default="008B4B04" w:rsidP="00835DB0">
            <w:pPr>
              <w:spacing w:before="40" w:after="12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708660" cy="107051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755" cy="1087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768F" w:rsidRPr="006143D6" w:rsidRDefault="008B4B04" w:rsidP="006143D6">
            <w:pPr>
              <w:spacing w:before="40" w:after="120"/>
              <w:jc w:val="center"/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9F9F9"/>
              </w:rPr>
            </w:pPr>
            <w:r>
              <w:rPr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The IBM 32R1911 is for sale from Calhoun Technologies. Calhoun Tech has helped companies like yours save up to 80% on IT equipment. Our experienced and knowledgeable sales executives are ready to provide quick response to your needs for servers, storage and networking equipment.</w:t>
            </w:r>
            <w:r>
              <w:rPr>
                <w:rStyle w:val="apple-converted-space"/>
                <w:rFonts w:ascii="Helvetica" w:hAnsi="Helvetica" w:cs="Helvetica"/>
                <w:color w:val="444444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992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4768F" w:rsidRDefault="008B4B04" w:rsidP="006143D6">
            <w:pPr>
              <w:spacing w:before="40" w:after="120"/>
              <w:jc w:val="right"/>
              <w:rPr>
                <w:rStyle w:val="Hyperlink1"/>
              </w:rPr>
            </w:pPr>
            <w:r>
              <w:rPr>
                <w:rStyle w:val="Hyperlink1"/>
              </w:rPr>
              <w:t>$293.21</w:t>
            </w:r>
          </w:p>
        </w:tc>
      </w:tr>
      <w:bookmarkEnd w:id="15"/>
    </w:tbl>
    <w:p w:rsidR="00A726C1" w:rsidRPr="00A726C1" w:rsidRDefault="00A726C1" w:rsidP="00A726C1">
      <w:pPr>
        <w:rPr>
          <w:rFonts w:ascii="Times New Roman" w:hAnsi="Times New Roman" w:cs="Times New Roman"/>
          <w:sz w:val="40"/>
          <w:szCs w:val="40"/>
        </w:rPr>
      </w:pPr>
    </w:p>
    <w:sectPr w:rsidR="00A726C1" w:rsidRPr="00A726C1">
      <w:headerReference w:type="even" r:id="rId20"/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1B1" w:rsidRDefault="001961B1" w:rsidP="00CD3874">
      <w:r>
        <w:separator/>
      </w:r>
    </w:p>
  </w:endnote>
  <w:endnote w:type="continuationSeparator" w:id="0">
    <w:p w:rsidR="001961B1" w:rsidRDefault="001961B1" w:rsidP="00CD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1B1" w:rsidRDefault="001961B1" w:rsidP="00CD3874">
      <w:r>
        <w:separator/>
      </w:r>
    </w:p>
  </w:footnote>
  <w:footnote w:type="continuationSeparator" w:id="0">
    <w:p w:rsidR="001961B1" w:rsidRDefault="001961B1" w:rsidP="00CD3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74" w:rsidRDefault="00CD3874" w:rsidP="00CD3874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874" w:rsidRDefault="00CD3874" w:rsidP="00CD387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036C5"/>
    <w:multiLevelType w:val="hybridMultilevel"/>
    <w:tmpl w:val="C8AA97E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540510EF"/>
    <w:multiLevelType w:val="hybridMultilevel"/>
    <w:tmpl w:val="A2BC9ACA"/>
    <w:lvl w:ilvl="0" w:tplc="F2401700">
      <w:start w:val="1"/>
      <w:numFmt w:val="bullet"/>
      <w:lvlText w:val="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F5"/>
    <w:rsid w:val="000269B3"/>
    <w:rsid w:val="0004390E"/>
    <w:rsid w:val="00067835"/>
    <w:rsid w:val="00077D9B"/>
    <w:rsid w:val="000E4325"/>
    <w:rsid w:val="0014768F"/>
    <w:rsid w:val="001961B1"/>
    <w:rsid w:val="0029007B"/>
    <w:rsid w:val="002E6DC0"/>
    <w:rsid w:val="003B0B6C"/>
    <w:rsid w:val="004648A7"/>
    <w:rsid w:val="0048552F"/>
    <w:rsid w:val="004C7B20"/>
    <w:rsid w:val="004D61DA"/>
    <w:rsid w:val="00526FBD"/>
    <w:rsid w:val="005659DB"/>
    <w:rsid w:val="006143D6"/>
    <w:rsid w:val="007A75AC"/>
    <w:rsid w:val="007B5979"/>
    <w:rsid w:val="007D61C9"/>
    <w:rsid w:val="008B4B04"/>
    <w:rsid w:val="00914EC5"/>
    <w:rsid w:val="00927B31"/>
    <w:rsid w:val="009E630E"/>
    <w:rsid w:val="00A124F5"/>
    <w:rsid w:val="00A27CC0"/>
    <w:rsid w:val="00A726C1"/>
    <w:rsid w:val="00AF1FB3"/>
    <w:rsid w:val="00BE0E6B"/>
    <w:rsid w:val="00CD3874"/>
    <w:rsid w:val="00D5451E"/>
    <w:rsid w:val="00E00FF5"/>
    <w:rsid w:val="00EE605B"/>
    <w:rsid w:val="00F628C9"/>
    <w:rsid w:val="00F64333"/>
    <w:rsid w:val="00FD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DF5E887A-8456-4557-9256-75604A9F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979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4768F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FF5"/>
    <w:rPr>
      <w:color w:val="808080"/>
    </w:rPr>
  </w:style>
  <w:style w:type="paragraph" w:styleId="ListParagraph">
    <w:name w:val="List Paragraph"/>
    <w:basedOn w:val="Normal"/>
    <w:uiPriority w:val="34"/>
    <w:qFormat/>
    <w:rsid w:val="00E00FF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CD3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D38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D3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D3874"/>
    <w:rPr>
      <w:sz w:val="18"/>
      <w:szCs w:val="18"/>
    </w:rPr>
  </w:style>
  <w:style w:type="table" w:styleId="TableGrid">
    <w:name w:val="Table Grid"/>
    <w:basedOn w:val="TableNormal"/>
    <w:uiPriority w:val="39"/>
    <w:rsid w:val="00CD3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2E6DC0"/>
    <w:rPr>
      <w:lang w:val="en-US"/>
    </w:rPr>
  </w:style>
  <w:style w:type="character" w:customStyle="1" w:styleId="Hyperlink0">
    <w:name w:val="Hyperlink.0"/>
    <w:basedOn w:val="PageNumber"/>
    <w:rsid w:val="00EE605B"/>
    <w:rPr>
      <w:color w:val="000099"/>
      <w:sz w:val="20"/>
      <w:szCs w:val="20"/>
      <w:u w:color="000099"/>
      <w:lang w:val="en-US"/>
    </w:rPr>
  </w:style>
  <w:style w:type="character" w:customStyle="1" w:styleId="Hyperlink1">
    <w:name w:val="Hyperlink.1"/>
    <w:basedOn w:val="PageNumber"/>
    <w:rsid w:val="00EE605B"/>
    <w:rPr>
      <w:lang w:val="en-US"/>
    </w:rPr>
  </w:style>
  <w:style w:type="character" w:customStyle="1" w:styleId="apple-converted-space">
    <w:name w:val="apple-converted-space"/>
    <w:basedOn w:val="DefaultParagraphFont"/>
    <w:rsid w:val="005659DB"/>
  </w:style>
  <w:style w:type="character" w:customStyle="1" w:styleId="Heading1Char">
    <w:name w:val="Heading 1 Char"/>
    <w:basedOn w:val="DefaultParagraphFont"/>
    <w:link w:val="Heading1"/>
    <w:uiPriority w:val="9"/>
    <w:rsid w:val="0014768F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styleId="Emphasis">
    <w:name w:val="Emphasis"/>
    <w:basedOn w:val="DefaultParagraphFont"/>
    <w:uiPriority w:val="20"/>
    <w:qFormat/>
    <w:rsid w:val="003B0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Price</a:t>
            </a:r>
            <a:r>
              <a:rPr lang="en-US" altLang="zh-CN" baseline="0"/>
              <a:t> vs Product Sold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034608"/>
        <c:axId val="140035168"/>
      </c:scatterChart>
      <c:valAx>
        <c:axId val="140034608"/>
        <c:scaling>
          <c:orientation val="minMax"/>
          <c:max val="625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Price($)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35168"/>
        <c:crosses val="autoZero"/>
        <c:crossBetween val="midCat"/>
        <c:majorUnit val="125"/>
      </c:valAx>
      <c:valAx>
        <c:axId val="14003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Units</a:t>
                </a:r>
                <a:r>
                  <a:rPr lang="en-US" altLang="zh-CN" baseline="0"/>
                  <a:t> Sold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346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68BE34-DD89-484E-A1D6-D91BB5D21BF3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C68C956-9983-42B7-88AC-138423A8AFFA}">
      <dgm:prSet phldrT="[文本]"/>
      <dgm:spPr/>
      <dgm:t>
        <a:bodyPr/>
        <a:lstStyle/>
        <a:p>
          <a:r>
            <a:rPr lang="en-US" altLang="zh-CN"/>
            <a:t>Chips</a:t>
          </a:r>
          <a:endParaRPr lang="zh-CN" altLang="en-US"/>
        </a:p>
      </dgm:t>
    </dgm:pt>
    <dgm:pt modelId="{6DF9635E-6B96-4EE9-A464-3133DD93F05D}" type="parTrans" cxnId="{63111950-E3D1-42DB-BD4E-8B700E4FF8EB}">
      <dgm:prSet/>
      <dgm:spPr/>
      <dgm:t>
        <a:bodyPr/>
        <a:lstStyle/>
        <a:p>
          <a:endParaRPr lang="zh-CN" altLang="en-US"/>
        </a:p>
      </dgm:t>
    </dgm:pt>
    <dgm:pt modelId="{9339C118-D7AD-4878-BCA5-619A18007124}" type="sibTrans" cxnId="{63111950-E3D1-42DB-BD4E-8B700E4FF8EB}">
      <dgm:prSet/>
      <dgm:spPr/>
      <dgm:t>
        <a:bodyPr/>
        <a:lstStyle/>
        <a:p>
          <a:endParaRPr lang="zh-CN" altLang="en-US"/>
        </a:p>
      </dgm:t>
    </dgm:pt>
    <dgm:pt modelId="{5741A946-60BE-4E9C-ABB8-01E754E7F6E8}">
      <dgm:prSet phldrT="[文本]"/>
      <dgm:spPr/>
      <dgm:t>
        <a:bodyPr/>
        <a:lstStyle/>
        <a:p>
          <a:r>
            <a:rPr lang="en-US" altLang="zh-CN"/>
            <a:t>BEER</a:t>
          </a:r>
          <a:endParaRPr lang="zh-CN" altLang="en-US"/>
        </a:p>
      </dgm:t>
    </dgm:pt>
    <dgm:pt modelId="{FC6FC0C0-7D0A-4EF2-BC6A-40FB82D7F9EE}" type="parTrans" cxnId="{ED4C135D-7CE4-49AB-B54E-AC10107D69B9}">
      <dgm:prSet/>
      <dgm:spPr/>
      <dgm:t>
        <a:bodyPr/>
        <a:lstStyle/>
        <a:p>
          <a:endParaRPr lang="zh-CN" altLang="en-US"/>
        </a:p>
      </dgm:t>
    </dgm:pt>
    <dgm:pt modelId="{D47BB53A-4631-4438-AA0C-8EB8E25B01AD}" type="sibTrans" cxnId="{ED4C135D-7CE4-49AB-B54E-AC10107D69B9}">
      <dgm:prSet/>
      <dgm:spPr/>
      <dgm:t>
        <a:bodyPr/>
        <a:lstStyle/>
        <a:p>
          <a:endParaRPr lang="zh-CN" altLang="en-US"/>
        </a:p>
      </dgm:t>
    </dgm:pt>
    <dgm:pt modelId="{C56312EF-0612-41AB-A0ED-06BC1BA1EBCF}">
      <dgm:prSet phldrT="[文本]"/>
      <dgm:spPr/>
      <dgm:t>
        <a:bodyPr/>
        <a:lstStyle/>
        <a:p>
          <a:r>
            <a:rPr lang="en-US" altLang="zh-CN"/>
            <a:t>Nuts</a:t>
          </a:r>
          <a:endParaRPr lang="zh-CN" altLang="en-US"/>
        </a:p>
      </dgm:t>
    </dgm:pt>
    <dgm:pt modelId="{58D861C8-ED5E-4E21-BC65-AE811A1A3EC7}" type="parTrans" cxnId="{D104B752-DBD7-4A20-99C4-713E9F6F6DC6}">
      <dgm:prSet/>
      <dgm:spPr/>
      <dgm:t>
        <a:bodyPr/>
        <a:lstStyle/>
        <a:p>
          <a:endParaRPr lang="zh-CN" altLang="en-US"/>
        </a:p>
      </dgm:t>
    </dgm:pt>
    <dgm:pt modelId="{E2EDEE82-40E1-4A1F-8E1C-AEEF2F94695F}" type="sibTrans" cxnId="{D104B752-DBD7-4A20-99C4-713E9F6F6DC6}">
      <dgm:prSet/>
      <dgm:spPr/>
      <dgm:t>
        <a:bodyPr/>
        <a:lstStyle/>
        <a:p>
          <a:endParaRPr lang="zh-CN" altLang="en-US"/>
        </a:p>
      </dgm:t>
    </dgm:pt>
    <dgm:pt modelId="{BA742151-B6CB-4F46-9ECC-A5647F231FE2}">
      <dgm:prSet phldrT="[文本]"/>
      <dgm:spPr/>
      <dgm:t>
        <a:bodyPr/>
        <a:lstStyle/>
        <a:p>
          <a:r>
            <a:rPr lang="en-US" altLang="zh-CN"/>
            <a:t>Hot Dogs</a:t>
          </a:r>
          <a:endParaRPr lang="zh-CN" altLang="en-US"/>
        </a:p>
      </dgm:t>
    </dgm:pt>
    <dgm:pt modelId="{46599B8C-F248-46C7-A33E-644EA63663F4}" type="parTrans" cxnId="{D07E7070-B9C0-4D32-9A96-AE4E08359CC7}">
      <dgm:prSet/>
      <dgm:spPr/>
      <dgm:t>
        <a:bodyPr/>
        <a:lstStyle/>
        <a:p>
          <a:endParaRPr lang="zh-CN" altLang="en-US"/>
        </a:p>
      </dgm:t>
    </dgm:pt>
    <dgm:pt modelId="{545A29D8-1FE4-4B6D-A6F3-C068FE30FE75}" type="sibTrans" cxnId="{D07E7070-B9C0-4D32-9A96-AE4E08359CC7}">
      <dgm:prSet/>
      <dgm:spPr/>
      <dgm:t>
        <a:bodyPr/>
        <a:lstStyle/>
        <a:p>
          <a:endParaRPr lang="zh-CN" altLang="en-US"/>
        </a:p>
      </dgm:t>
    </dgm:pt>
    <dgm:pt modelId="{7FBF2C74-F915-47D8-A27F-B81255D8A868}">
      <dgm:prSet phldrT="[文本]"/>
      <dgm:spPr/>
      <dgm:t>
        <a:bodyPr/>
        <a:lstStyle/>
        <a:p>
          <a:r>
            <a:rPr lang="en-US" altLang="zh-CN"/>
            <a:t>Burgers</a:t>
          </a:r>
          <a:endParaRPr lang="zh-CN" altLang="en-US"/>
        </a:p>
      </dgm:t>
    </dgm:pt>
    <dgm:pt modelId="{FD28A8C7-5622-44D2-A639-5A475331EF43}" type="parTrans" cxnId="{CC85F635-F4F5-4CEB-B471-A4C903DF59CD}">
      <dgm:prSet/>
      <dgm:spPr/>
      <dgm:t>
        <a:bodyPr/>
        <a:lstStyle/>
        <a:p>
          <a:endParaRPr lang="zh-CN" altLang="en-US"/>
        </a:p>
      </dgm:t>
    </dgm:pt>
    <dgm:pt modelId="{E8C186BE-2CE3-4629-B7DA-E5FA12628380}" type="sibTrans" cxnId="{CC85F635-F4F5-4CEB-B471-A4C903DF59CD}">
      <dgm:prSet/>
      <dgm:spPr/>
      <dgm:t>
        <a:bodyPr/>
        <a:lstStyle/>
        <a:p>
          <a:endParaRPr lang="zh-CN" altLang="en-US"/>
        </a:p>
      </dgm:t>
    </dgm:pt>
    <dgm:pt modelId="{D124F8B8-0975-4710-83FE-A8825C6DCAE0}" type="pres">
      <dgm:prSet presAssocID="{F268BE34-DD89-484E-A1D6-D91BB5D21BF3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8864DCE-C7DA-4DCB-BF6E-92EA3FF55D87}" type="pres">
      <dgm:prSet presAssocID="{BC68C956-9983-42B7-88AC-138423A8AFFA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7E6258-A375-411B-A9F5-D19944EEBFE1}" type="pres">
      <dgm:prSet presAssocID="{9339C118-D7AD-4878-BCA5-619A18007124}" presName="sibTrans" presStyleLbl="sibTrans2D1" presStyleIdx="0" presStyleCnt="5"/>
      <dgm:spPr/>
      <dgm:t>
        <a:bodyPr/>
        <a:lstStyle/>
        <a:p>
          <a:endParaRPr lang="en-US"/>
        </a:p>
      </dgm:t>
    </dgm:pt>
    <dgm:pt modelId="{69D09AD8-EE60-4ACD-8511-EF765E34E9E8}" type="pres">
      <dgm:prSet presAssocID="{9339C118-D7AD-4878-BCA5-619A18007124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CB6015F8-80B5-4259-9E2F-28309B3DE405}" type="pres">
      <dgm:prSet presAssocID="{5741A946-60BE-4E9C-ABB8-01E754E7F6E8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DBD070F-5F79-4EE9-973C-65FC631E60FC}" type="pres">
      <dgm:prSet presAssocID="{D47BB53A-4631-4438-AA0C-8EB8E25B01AD}" presName="sibTrans" presStyleLbl="sibTrans2D1" presStyleIdx="1" presStyleCnt="5"/>
      <dgm:spPr/>
      <dgm:t>
        <a:bodyPr/>
        <a:lstStyle/>
        <a:p>
          <a:endParaRPr lang="en-US"/>
        </a:p>
      </dgm:t>
    </dgm:pt>
    <dgm:pt modelId="{903526D0-C905-4E9E-A09F-62892799D3BB}" type="pres">
      <dgm:prSet presAssocID="{D47BB53A-4631-4438-AA0C-8EB8E25B01AD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DA944ECB-52A4-40D4-B0F6-963572DFF72E}" type="pres">
      <dgm:prSet presAssocID="{C56312EF-0612-41AB-A0ED-06BC1BA1EBCF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E0F0FD-7CE2-4E5B-B83E-246F045760D6}" type="pres">
      <dgm:prSet presAssocID="{E2EDEE82-40E1-4A1F-8E1C-AEEF2F94695F}" presName="sibTrans" presStyleLbl="sibTrans2D1" presStyleIdx="2" presStyleCnt="5"/>
      <dgm:spPr/>
      <dgm:t>
        <a:bodyPr/>
        <a:lstStyle/>
        <a:p>
          <a:endParaRPr lang="en-US"/>
        </a:p>
      </dgm:t>
    </dgm:pt>
    <dgm:pt modelId="{8A035734-9655-4842-8281-503CE4EBA33D}" type="pres">
      <dgm:prSet presAssocID="{E2EDEE82-40E1-4A1F-8E1C-AEEF2F94695F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923B208-CC2A-497A-82A0-65A092BF2D6C}" type="pres">
      <dgm:prSet presAssocID="{BA742151-B6CB-4F46-9ECC-A5647F231FE2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CEF06C6-5DEC-4963-971C-EB353AECE341}" type="pres">
      <dgm:prSet presAssocID="{545A29D8-1FE4-4B6D-A6F3-C068FE30FE75}" presName="sibTrans" presStyleLbl="sibTrans2D1" presStyleIdx="3" presStyleCnt="5"/>
      <dgm:spPr/>
      <dgm:t>
        <a:bodyPr/>
        <a:lstStyle/>
        <a:p>
          <a:endParaRPr lang="en-US"/>
        </a:p>
      </dgm:t>
    </dgm:pt>
    <dgm:pt modelId="{20EEEE3F-248A-4867-8BBB-7C3239BD4E82}" type="pres">
      <dgm:prSet presAssocID="{545A29D8-1FE4-4B6D-A6F3-C068FE30FE75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6A4AEF4-90F3-47C7-82B2-88DF9FA993ED}" type="pres">
      <dgm:prSet presAssocID="{7FBF2C74-F915-47D8-A27F-B81255D8A86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D2B517-9DA2-43EF-B3AE-3DB6ACD38BD8}" type="pres">
      <dgm:prSet presAssocID="{E8C186BE-2CE3-4629-B7DA-E5FA12628380}" presName="sibTrans" presStyleLbl="sibTrans2D1" presStyleIdx="4" presStyleCnt="5"/>
      <dgm:spPr/>
      <dgm:t>
        <a:bodyPr/>
        <a:lstStyle/>
        <a:p>
          <a:endParaRPr lang="en-US"/>
        </a:p>
      </dgm:t>
    </dgm:pt>
    <dgm:pt modelId="{20986E29-3BA7-4D8F-A181-D5E9618646F4}" type="pres">
      <dgm:prSet presAssocID="{E8C186BE-2CE3-4629-B7DA-E5FA12628380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C5638CAF-BB63-40BF-9644-61DB79109D67}" type="presOf" srcId="{E2EDEE82-40E1-4A1F-8E1C-AEEF2F94695F}" destId="{8A035734-9655-4842-8281-503CE4EBA33D}" srcOrd="1" destOrd="0" presId="urn:microsoft.com/office/officeart/2005/8/layout/cycle2"/>
    <dgm:cxn modelId="{11EB9897-A6C5-4C3D-8872-A69A79B9BD74}" type="presOf" srcId="{D47BB53A-4631-4438-AA0C-8EB8E25B01AD}" destId="{903526D0-C905-4E9E-A09F-62892799D3BB}" srcOrd="1" destOrd="0" presId="urn:microsoft.com/office/officeart/2005/8/layout/cycle2"/>
    <dgm:cxn modelId="{6EB94399-B6F8-4A23-82E8-CBCE1B98CFF8}" type="presOf" srcId="{D47BB53A-4631-4438-AA0C-8EB8E25B01AD}" destId="{2DBD070F-5F79-4EE9-973C-65FC631E60FC}" srcOrd="0" destOrd="0" presId="urn:microsoft.com/office/officeart/2005/8/layout/cycle2"/>
    <dgm:cxn modelId="{8D68DA7C-0535-4817-9C8E-A41EDEC12847}" type="presOf" srcId="{C56312EF-0612-41AB-A0ED-06BC1BA1EBCF}" destId="{DA944ECB-52A4-40D4-B0F6-963572DFF72E}" srcOrd="0" destOrd="0" presId="urn:microsoft.com/office/officeart/2005/8/layout/cycle2"/>
    <dgm:cxn modelId="{50D353E5-3BB6-4A3A-970F-DFF340A204EF}" type="presOf" srcId="{BC68C956-9983-42B7-88AC-138423A8AFFA}" destId="{88864DCE-C7DA-4DCB-BF6E-92EA3FF55D87}" srcOrd="0" destOrd="0" presId="urn:microsoft.com/office/officeart/2005/8/layout/cycle2"/>
    <dgm:cxn modelId="{CC85F635-F4F5-4CEB-B471-A4C903DF59CD}" srcId="{F268BE34-DD89-484E-A1D6-D91BB5D21BF3}" destId="{7FBF2C74-F915-47D8-A27F-B81255D8A868}" srcOrd="4" destOrd="0" parTransId="{FD28A8C7-5622-44D2-A639-5A475331EF43}" sibTransId="{E8C186BE-2CE3-4629-B7DA-E5FA12628380}"/>
    <dgm:cxn modelId="{0FA796EB-5046-476D-8E3E-61B36657BFCB}" type="presOf" srcId="{5741A946-60BE-4E9C-ABB8-01E754E7F6E8}" destId="{CB6015F8-80B5-4259-9E2F-28309B3DE405}" srcOrd="0" destOrd="0" presId="urn:microsoft.com/office/officeart/2005/8/layout/cycle2"/>
    <dgm:cxn modelId="{ED4C135D-7CE4-49AB-B54E-AC10107D69B9}" srcId="{F268BE34-DD89-484E-A1D6-D91BB5D21BF3}" destId="{5741A946-60BE-4E9C-ABB8-01E754E7F6E8}" srcOrd="1" destOrd="0" parTransId="{FC6FC0C0-7D0A-4EF2-BC6A-40FB82D7F9EE}" sibTransId="{D47BB53A-4631-4438-AA0C-8EB8E25B01AD}"/>
    <dgm:cxn modelId="{DD2EFDAA-82A4-42D5-968C-D4F179100811}" type="presOf" srcId="{E2EDEE82-40E1-4A1F-8E1C-AEEF2F94695F}" destId="{C9E0F0FD-7CE2-4E5B-B83E-246F045760D6}" srcOrd="0" destOrd="0" presId="urn:microsoft.com/office/officeart/2005/8/layout/cycle2"/>
    <dgm:cxn modelId="{57352FFA-CFD0-45E4-92F7-1BC9ABCB2397}" type="presOf" srcId="{9339C118-D7AD-4878-BCA5-619A18007124}" destId="{69D09AD8-EE60-4ACD-8511-EF765E34E9E8}" srcOrd="1" destOrd="0" presId="urn:microsoft.com/office/officeart/2005/8/layout/cycle2"/>
    <dgm:cxn modelId="{D07E7070-B9C0-4D32-9A96-AE4E08359CC7}" srcId="{F268BE34-DD89-484E-A1D6-D91BB5D21BF3}" destId="{BA742151-B6CB-4F46-9ECC-A5647F231FE2}" srcOrd="3" destOrd="0" parTransId="{46599B8C-F248-46C7-A33E-644EA63663F4}" sibTransId="{545A29D8-1FE4-4B6D-A6F3-C068FE30FE75}"/>
    <dgm:cxn modelId="{39982CAB-B7AA-4162-9199-D37DF2240265}" type="presOf" srcId="{7FBF2C74-F915-47D8-A27F-B81255D8A868}" destId="{46A4AEF4-90F3-47C7-82B2-88DF9FA993ED}" srcOrd="0" destOrd="0" presId="urn:microsoft.com/office/officeart/2005/8/layout/cycle2"/>
    <dgm:cxn modelId="{CC88F5B3-A8D4-4723-B2BC-045D06D9D4BC}" type="presOf" srcId="{BA742151-B6CB-4F46-9ECC-A5647F231FE2}" destId="{B923B208-CC2A-497A-82A0-65A092BF2D6C}" srcOrd="0" destOrd="0" presId="urn:microsoft.com/office/officeart/2005/8/layout/cycle2"/>
    <dgm:cxn modelId="{B6686A45-AB6C-4119-844F-3A337293260C}" type="presOf" srcId="{F268BE34-DD89-484E-A1D6-D91BB5D21BF3}" destId="{D124F8B8-0975-4710-83FE-A8825C6DCAE0}" srcOrd="0" destOrd="0" presId="urn:microsoft.com/office/officeart/2005/8/layout/cycle2"/>
    <dgm:cxn modelId="{9E29840B-4C8A-4301-903F-4E831D74A628}" type="presOf" srcId="{E8C186BE-2CE3-4629-B7DA-E5FA12628380}" destId="{20986E29-3BA7-4D8F-A181-D5E9618646F4}" srcOrd="1" destOrd="0" presId="urn:microsoft.com/office/officeart/2005/8/layout/cycle2"/>
    <dgm:cxn modelId="{D273A2C0-5E8D-42EF-A2BB-4B30624D0FB1}" type="presOf" srcId="{9339C118-D7AD-4878-BCA5-619A18007124}" destId="{6C7E6258-A375-411B-A9F5-D19944EEBFE1}" srcOrd="0" destOrd="0" presId="urn:microsoft.com/office/officeart/2005/8/layout/cycle2"/>
    <dgm:cxn modelId="{3BD9BBDA-B9E1-4E78-A506-A6FDBEAC2DC5}" type="presOf" srcId="{E8C186BE-2CE3-4629-B7DA-E5FA12628380}" destId="{BAD2B517-9DA2-43EF-B3AE-3DB6ACD38BD8}" srcOrd="0" destOrd="0" presId="urn:microsoft.com/office/officeart/2005/8/layout/cycle2"/>
    <dgm:cxn modelId="{2A88A1B6-8365-49C4-82EA-BF0E408D3F6D}" type="presOf" srcId="{545A29D8-1FE4-4B6D-A6F3-C068FE30FE75}" destId="{20EEEE3F-248A-4867-8BBB-7C3239BD4E82}" srcOrd="1" destOrd="0" presId="urn:microsoft.com/office/officeart/2005/8/layout/cycle2"/>
    <dgm:cxn modelId="{66874407-405D-451D-9A87-935D9D94E8BB}" type="presOf" srcId="{545A29D8-1FE4-4B6D-A6F3-C068FE30FE75}" destId="{DCEF06C6-5DEC-4963-971C-EB353AECE341}" srcOrd="0" destOrd="0" presId="urn:microsoft.com/office/officeart/2005/8/layout/cycle2"/>
    <dgm:cxn modelId="{63111950-E3D1-42DB-BD4E-8B700E4FF8EB}" srcId="{F268BE34-DD89-484E-A1D6-D91BB5D21BF3}" destId="{BC68C956-9983-42B7-88AC-138423A8AFFA}" srcOrd="0" destOrd="0" parTransId="{6DF9635E-6B96-4EE9-A464-3133DD93F05D}" sibTransId="{9339C118-D7AD-4878-BCA5-619A18007124}"/>
    <dgm:cxn modelId="{D104B752-DBD7-4A20-99C4-713E9F6F6DC6}" srcId="{F268BE34-DD89-484E-A1D6-D91BB5D21BF3}" destId="{C56312EF-0612-41AB-A0ED-06BC1BA1EBCF}" srcOrd="2" destOrd="0" parTransId="{58D861C8-ED5E-4E21-BC65-AE811A1A3EC7}" sibTransId="{E2EDEE82-40E1-4A1F-8E1C-AEEF2F94695F}"/>
    <dgm:cxn modelId="{78C9C4E1-46B2-4570-8037-DE1031C61F1D}" type="presParOf" srcId="{D124F8B8-0975-4710-83FE-A8825C6DCAE0}" destId="{88864DCE-C7DA-4DCB-BF6E-92EA3FF55D87}" srcOrd="0" destOrd="0" presId="urn:microsoft.com/office/officeart/2005/8/layout/cycle2"/>
    <dgm:cxn modelId="{8667A237-C1EF-4131-8565-919AEF92C305}" type="presParOf" srcId="{D124F8B8-0975-4710-83FE-A8825C6DCAE0}" destId="{6C7E6258-A375-411B-A9F5-D19944EEBFE1}" srcOrd="1" destOrd="0" presId="urn:microsoft.com/office/officeart/2005/8/layout/cycle2"/>
    <dgm:cxn modelId="{4C362BE7-13DD-481B-9FE7-C8EF7A4FCDAA}" type="presParOf" srcId="{6C7E6258-A375-411B-A9F5-D19944EEBFE1}" destId="{69D09AD8-EE60-4ACD-8511-EF765E34E9E8}" srcOrd="0" destOrd="0" presId="urn:microsoft.com/office/officeart/2005/8/layout/cycle2"/>
    <dgm:cxn modelId="{36562263-D9B3-459A-A51B-58BB789E8C06}" type="presParOf" srcId="{D124F8B8-0975-4710-83FE-A8825C6DCAE0}" destId="{CB6015F8-80B5-4259-9E2F-28309B3DE405}" srcOrd="2" destOrd="0" presId="urn:microsoft.com/office/officeart/2005/8/layout/cycle2"/>
    <dgm:cxn modelId="{25C7F4C8-559F-4367-A230-26D738959D4B}" type="presParOf" srcId="{D124F8B8-0975-4710-83FE-A8825C6DCAE0}" destId="{2DBD070F-5F79-4EE9-973C-65FC631E60FC}" srcOrd="3" destOrd="0" presId="urn:microsoft.com/office/officeart/2005/8/layout/cycle2"/>
    <dgm:cxn modelId="{C43728A4-5FF5-4FAB-BFE8-EF8D595F89AB}" type="presParOf" srcId="{2DBD070F-5F79-4EE9-973C-65FC631E60FC}" destId="{903526D0-C905-4E9E-A09F-62892799D3BB}" srcOrd="0" destOrd="0" presId="urn:microsoft.com/office/officeart/2005/8/layout/cycle2"/>
    <dgm:cxn modelId="{F2059C81-20DD-43DA-BD12-FD6DD1919604}" type="presParOf" srcId="{D124F8B8-0975-4710-83FE-A8825C6DCAE0}" destId="{DA944ECB-52A4-40D4-B0F6-963572DFF72E}" srcOrd="4" destOrd="0" presId="urn:microsoft.com/office/officeart/2005/8/layout/cycle2"/>
    <dgm:cxn modelId="{77446D4D-A9F1-4780-9AFF-D43C860EBFBD}" type="presParOf" srcId="{D124F8B8-0975-4710-83FE-A8825C6DCAE0}" destId="{C9E0F0FD-7CE2-4E5B-B83E-246F045760D6}" srcOrd="5" destOrd="0" presId="urn:microsoft.com/office/officeart/2005/8/layout/cycle2"/>
    <dgm:cxn modelId="{A3C6EE3F-7177-47EC-A9D6-FB49B90277F3}" type="presParOf" srcId="{C9E0F0FD-7CE2-4E5B-B83E-246F045760D6}" destId="{8A035734-9655-4842-8281-503CE4EBA33D}" srcOrd="0" destOrd="0" presId="urn:microsoft.com/office/officeart/2005/8/layout/cycle2"/>
    <dgm:cxn modelId="{8C8BF83A-0009-4515-B476-B7199F9AADC6}" type="presParOf" srcId="{D124F8B8-0975-4710-83FE-A8825C6DCAE0}" destId="{B923B208-CC2A-497A-82A0-65A092BF2D6C}" srcOrd="6" destOrd="0" presId="urn:microsoft.com/office/officeart/2005/8/layout/cycle2"/>
    <dgm:cxn modelId="{B4DE5413-3B42-4D09-9916-42CD890BD59C}" type="presParOf" srcId="{D124F8B8-0975-4710-83FE-A8825C6DCAE0}" destId="{DCEF06C6-5DEC-4963-971C-EB353AECE341}" srcOrd="7" destOrd="0" presId="urn:microsoft.com/office/officeart/2005/8/layout/cycle2"/>
    <dgm:cxn modelId="{F2D7F2BB-F51A-4E42-AC2F-D5C2EDF87807}" type="presParOf" srcId="{DCEF06C6-5DEC-4963-971C-EB353AECE341}" destId="{20EEEE3F-248A-4867-8BBB-7C3239BD4E82}" srcOrd="0" destOrd="0" presId="urn:microsoft.com/office/officeart/2005/8/layout/cycle2"/>
    <dgm:cxn modelId="{C792E48D-3326-4C56-9738-DA2D2530DDB1}" type="presParOf" srcId="{D124F8B8-0975-4710-83FE-A8825C6DCAE0}" destId="{46A4AEF4-90F3-47C7-82B2-88DF9FA993ED}" srcOrd="8" destOrd="0" presId="urn:microsoft.com/office/officeart/2005/8/layout/cycle2"/>
    <dgm:cxn modelId="{93E1F78D-493E-4944-9E91-759CE3931081}" type="presParOf" srcId="{D124F8B8-0975-4710-83FE-A8825C6DCAE0}" destId="{BAD2B517-9DA2-43EF-B3AE-3DB6ACD38BD8}" srcOrd="9" destOrd="0" presId="urn:microsoft.com/office/officeart/2005/8/layout/cycle2"/>
    <dgm:cxn modelId="{64C8625E-0B57-4FC0-B128-9842A9C37EAE}" type="presParOf" srcId="{BAD2B517-9DA2-43EF-B3AE-3DB6ACD38BD8}" destId="{20986E29-3BA7-4D8F-A181-D5E9618646F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864DCE-C7DA-4DCB-BF6E-92EA3FF55D87}">
      <dsp:nvSpPr>
        <dsp:cNvPr id="0" name=""/>
        <dsp:cNvSpPr/>
      </dsp:nvSpPr>
      <dsp:spPr>
        <a:xfrm>
          <a:off x="2172304" y="359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Chips</a:t>
          </a:r>
          <a:endParaRPr lang="zh-CN" altLang="en-US" sz="1500" kern="1200"/>
        </a:p>
      </dsp:txBody>
      <dsp:txXfrm>
        <a:off x="2308455" y="136510"/>
        <a:ext cx="657398" cy="657398"/>
      </dsp:txXfrm>
    </dsp:sp>
    <dsp:sp modelId="{6C7E6258-A375-411B-A9F5-D19944EEBFE1}">
      <dsp:nvSpPr>
        <dsp:cNvPr id="0" name=""/>
        <dsp:cNvSpPr/>
      </dsp:nvSpPr>
      <dsp:spPr>
        <a:xfrm rot="2160000">
          <a:off x="3072449" y="71410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079508" y="755130"/>
        <a:ext cx="172498" cy="188263"/>
      </dsp:txXfrm>
    </dsp:sp>
    <dsp:sp modelId="{CB6015F8-80B5-4259-9E2F-28309B3DE405}">
      <dsp:nvSpPr>
        <dsp:cNvPr id="0" name=""/>
        <dsp:cNvSpPr/>
      </dsp:nvSpPr>
      <dsp:spPr>
        <a:xfrm>
          <a:off x="3300605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BEER</a:t>
          </a:r>
          <a:endParaRPr lang="zh-CN" altLang="en-US" sz="1500" kern="1200"/>
        </a:p>
      </dsp:txBody>
      <dsp:txXfrm>
        <a:off x="3436756" y="956269"/>
        <a:ext cx="657398" cy="657398"/>
      </dsp:txXfrm>
    </dsp:sp>
    <dsp:sp modelId="{2DBD070F-5F79-4EE9-973C-65FC631E60FC}">
      <dsp:nvSpPr>
        <dsp:cNvPr id="0" name=""/>
        <dsp:cNvSpPr/>
      </dsp:nvSpPr>
      <dsp:spPr>
        <a:xfrm rot="6480000">
          <a:off x="3428911" y="1784646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3477298" y="1812246"/>
        <a:ext cx="172498" cy="188263"/>
      </dsp:txXfrm>
    </dsp:sp>
    <dsp:sp modelId="{DA944ECB-52A4-40D4-B0F6-963572DFF72E}">
      <dsp:nvSpPr>
        <dsp:cNvPr id="0" name=""/>
        <dsp:cNvSpPr/>
      </dsp:nvSpPr>
      <dsp:spPr>
        <a:xfrm>
          <a:off x="2869633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Nuts</a:t>
          </a:r>
          <a:endParaRPr lang="zh-CN" altLang="en-US" sz="1500" kern="1200"/>
        </a:p>
      </dsp:txBody>
      <dsp:txXfrm>
        <a:off x="3005784" y="2282666"/>
        <a:ext cx="657398" cy="657398"/>
      </dsp:txXfrm>
    </dsp:sp>
    <dsp:sp modelId="{C9E0F0FD-7CE2-4E5B-B83E-246F045760D6}">
      <dsp:nvSpPr>
        <dsp:cNvPr id="0" name=""/>
        <dsp:cNvSpPr/>
      </dsp:nvSpPr>
      <dsp:spPr>
        <a:xfrm rot="10800000">
          <a:off x="2520915" y="2454478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2594843" y="2517233"/>
        <a:ext cx="172498" cy="188263"/>
      </dsp:txXfrm>
    </dsp:sp>
    <dsp:sp modelId="{B923B208-CC2A-497A-82A0-65A092BF2D6C}">
      <dsp:nvSpPr>
        <dsp:cNvPr id="0" name=""/>
        <dsp:cNvSpPr/>
      </dsp:nvSpPr>
      <dsp:spPr>
        <a:xfrm>
          <a:off x="1474976" y="2146515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Hot Dogs</a:t>
          </a:r>
          <a:endParaRPr lang="zh-CN" altLang="en-US" sz="1500" kern="1200"/>
        </a:p>
      </dsp:txBody>
      <dsp:txXfrm>
        <a:off x="1611127" y="2282666"/>
        <a:ext cx="657398" cy="657398"/>
      </dsp:txXfrm>
    </dsp:sp>
    <dsp:sp modelId="{DCEF06C6-5DEC-4963-971C-EB353AECE341}">
      <dsp:nvSpPr>
        <dsp:cNvPr id="0" name=""/>
        <dsp:cNvSpPr/>
      </dsp:nvSpPr>
      <dsp:spPr>
        <a:xfrm rot="15120000">
          <a:off x="1603282" y="1797912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1651669" y="1895822"/>
        <a:ext cx="172498" cy="188263"/>
      </dsp:txXfrm>
    </dsp:sp>
    <dsp:sp modelId="{46A4AEF4-90F3-47C7-82B2-88DF9FA993ED}">
      <dsp:nvSpPr>
        <dsp:cNvPr id="0" name=""/>
        <dsp:cNvSpPr/>
      </dsp:nvSpPr>
      <dsp:spPr>
        <a:xfrm>
          <a:off x="1044004" y="820118"/>
          <a:ext cx="929700" cy="9297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Burgers</a:t>
          </a:r>
          <a:endParaRPr lang="zh-CN" altLang="en-US" sz="1500" kern="1200"/>
        </a:p>
      </dsp:txBody>
      <dsp:txXfrm>
        <a:off x="1180155" y="956269"/>
        <a:ext cx="657398" cy="657398"/>
      </dsp:txXfrm>
    </dsp:sp>
    <dsp:sp modelId="{BAD2B517-9DA2-43EF-B3AE-3DB6ACD38BD8}">
      <dsp:nvSpPr>
        <dsp:cNvPr id="0" name=""/>
        <dsp:cNvSpPr/>
      </dsp:nvSpPr>
      <dsp:spPr>
        <a:xfrm rot="19440000">
          <a:off x="1944148" y="722301"/>
          <a:ext cx="246426" cy="31377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951207" y="806783"/>
        <a:ext cx="172498" cy="188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Student</cp:lastModifiedBy>
  <cp:revision>23</cp:revision>
  <dcterms:created xsi:type="dcterms:W3CDTF">2016-09-27T23:36:00Z</dcterms:created>
  <dcterms:modified xsi:type="dcterms:W3CDTF">2016-11-09T15:37:00Z</dcterms:modified>
</cp:coreProperties>
</file>