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8.0320739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93976" cy="7665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766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34.613037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  <w:rtl w:val="0"/>
        </w:rPr>
        <w:t xml:space="preserve">School of Computing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6767578125" w:line="240" w:lineRule="auto"/>
        <w:ind w:left="0" w:right="1863.289794921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  <w:rtl w:val="0"/>
        </w:rPr>
        <w:t xml:space="preserve">SRM IST, Kattankulathur – 603 203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8740234375" w:line="240" w:lineRule="auto"/>
        <w:ind w:left="117.948303222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  <w:rtl w:val="0"/>
        </w:rPr>
        <w:t xml:space="preserve">Course Code: 18CSC206J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50048828125" w:line="240" w:lineRule="auto"/>
        <w:ind w:left="117.948303222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  <w:rtl w:val="0"/>
        </w:rPr>
        <w:t xml:space="preserve">Course Name: Software Engineering and Project Management </w:t>
      </w:r>
    </w:p>
    <w:tbl>
      <w:tblPr>
        <w:tblStyle w:val="Table1"/>
        <w:tblW w:w="8480.302886962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6.8479919433594"/>
        <w:gridCol w:w="6093.454895019531"/>
        <w:tblGridChange w:id="0">
          <w:tblGrid>
            <w:gridCol w:w="2386.8479919433594"/>
            <w:gridCol w:w="6093.454895019531"/>
          </w:tblGrid>
        </w:tblGridChange>
      </w:tblGrid>
      <w:tr>
        <w:trPr>
          <w:cantSplit w:val="0"/>
          <w:trHeight w:val="715.1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348571777343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Experiment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22760009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rHeight w:val="717.4078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123901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Title of Experiment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776733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Manual Test Case Reporting</w:t>
            </w:r>
          </w:p>
        </w:tc>
      </w:tr>
      <w:tr>
        <w:trPr>
          <w:cantSplit w:val="0"/>
          <w:trHeight w:val="715.1519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Name of the candidate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Alankriti Dadlani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.408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123901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Aritra Karar, Sanjay 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1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886596679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Register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RA2111028010010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.4078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1845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Date of Experiment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24.04.2023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3.798828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  <w:rtl w:val="0"/>
        </w:rPr>
        <w:t xml:space="preserve">Mark Split Up </w:t>
      </w:r>
    </w:p>
    <w:tbl>
      <w:tblPr>
        <w:tblStyle w:val="Table2"/>
        <w:tblW w:w="8478.047027587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.0480041503906"/>
        <w:gridCol w:w="3478.7518310546875"/>
        <w:gridCol w:w="2019.119873046875"/>
        <w:gridCol w:w="2116.1273193359375"/>
        <w:tblGridChange w:id="0">
          <w:tblGrid>
            <w:gridCol w:w="864.0480041503906"/>
            <w:gridCol w:w="3478.7518310546875"/>
            <w:gridCol w:w="2019.119873046875"/>
            <w:gridCol w:w="2116.1273193359375"/>
          </w:tblGrid>
        </w:tblGridChange>
      </w:tblGrid>
      <w:tr>
        <w:trPr>
          <w:cantSplit w:val="0"/>
          <w:trHeight w:val="618.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S.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0.8782958984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Maximum 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3.858642578125" w:firstLine="0"/>
              <w:jc w:val="righ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Mark Obtained</w:t>
            </w:r>
          </w:p>
        </w:tc>
      </w:tr>
      <w:tr>
        <w:trPr>
          <w:cantSplit w:val="0"/>
          <w:trHeight w:val="618.1439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0.4479980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Exercise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0.4479980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8.14392089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5980224609375" w:firstLine="0"/>
              <w:jc w:val="righ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.86938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  <w:rtl w:val="0"/>
        </w:rPr>
        <w:t xml:space="preserve">Staff Signature with date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.058624267578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Aim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373046875" w:line="240" w:lineRule="auto"/>
        <w:ind w:left="786.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To prepare the manual test case report for the &lt;project name&gt;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06298828125" w:line="240" w:lineRule="auto"/>
        <w:ind w:left="113.01239013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Team Members: </w:t>
      </w:r>
    </w:p>
    <w:tbl>
      <w:tblPr>
        <w:tblStyle w:val="Table3"/>
        <w:tblW w:w="8687.8553771972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.0480041503906"/>
        <w:gridCol w:w="2790.6719970703125"/>
        <w:gridCol w:w="3264.4317626953125"/>
        <w:gridCol w:w="1768.70361328125"/>
        <w:tblGridChange w:id="0">
          <w:tblGrid>
            <w:gridCol w:w="864.0480041503906"/>
            <w:gridCol w:w="2790.6719970703125"/>
            <w:gridCol w:w="3264.4317626953125"/>
            <w:gridCol w:w="1768.70361328125"/>
          </w:tblGrid>
        </w:tblGridChange>
      </w:tblGrid>
      <w:tr>
        <w:trPr>
          <w:cantSplit w:val="0"/>
          <w:trHeight w:val="586.5588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13116455078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S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 Register 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34399414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88598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</w:tr>
      <w:tr>
        <w:trPr>
          <w:cantSplit w:val="0"/>
          <w:trHeight w:val="586.5588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668334960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1.984252929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RA2111028010019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Aritra Karar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88598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Rep/Member</w:t>
            </w:r>
          </w:p>
        </w:tc>
      </w:tr>
      <w:tr>
        <w:trPr>
          <w:cantSplit w:val="0"/>
          <w:trHeight w:val="586.5612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8600769042968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1.984252929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RA2111028010010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Alankriti Dadlani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183959960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</w:tr>
      <w:tr>
        <w:trPr>
          <w:cantSplit w:val="0"/>
          <w:trHeight w:val="586.5588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348571777343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1.984252929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RA2111028010012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Sanjay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183959960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4.8413085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4.7442626953125" w:line="240" w:lineRule="auto"/>
        <w:ind w:left="113.07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4.7442626953125" w:line="240" w:lineRule="auto"/>
        <w:ind w:left="113.0755615234375" w:right="0" w:firstLine="0"/>
        <w:jc w:val="left"/>
        <w:rPr>
          <w:rFonts w:ascii="Calibri" w:cs="Calibri" w:eastAsia="Calibri" w:hAnsi="Calibri"/>
          <w:sz w:val="20.735536575317383"/>
          <w:szCs w:val="20.73553657531738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4.7442626953125" w:line="240" w:lineRule="auto"/>
        <w:ind w:left="113.0755615234375" w:right="0" w:firstLine="0"/>
        <w:jc w:val="left"/>
        <w:rPr>
          <w:rFonts w:ascii="Calibri" w:cs="Calibri" w:eastAsia="Calibri" w:hAnsi="Calibri"/>
          <w:sz w:val="20.735536575317383"/>
          <w:szCs w:val="20.735536575317383"/>
        </w:rPr>
      </w:pPr>
      <w:r w:rsidDel="00000000" w:rsidR="00000000" w:rsidRPr="00000000">
        <w:rPr>
          <w:rFonts w:ascii="Calibri" w:cs="Calibri" w:eastAsia="Calibri" w:hAnsi="Calibri"/>
          <w:sz w:val="20.735536575317383"/>
          <w:szCs w:val="20.735536575317383"/>
          <w:rtl w:val="0"/>
        </w:rPr>
        <w:t xml:space="preserve">Manual Test Case:</w:t>
      </w:r>
    </w:p>
    <w:tbl>
      <w:tblPr>
        <w:tblStyle w:val="Table4"/>
        <w:tblW w:w="9193.924438476562" w:type="dxa"/>
        <w:jc w:val="left"/>
        <w:tblInd w:w="113.0755615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2.3207397460938"/>
        <w:gridCol w:w="1532.3207397460938"/>
        <w:gridCol w:w="1532.3207397460938"/>
        <w:gridCol w:w="1532.3207397460938"/>
        <w:gridCol w:w="1532.3207397460938"/>
        <w:gridCol w:w="1532.3207397460938"/>
        <w:tblGridChange w:id="0">
          <w:tblGrid>
            <w:gridCol w:w="1532.3207397460938"/>
            <w:gridCol w:w="1532.3207397460938"/>
            <w:gridCol w:w="1532.3207397460938"/>
            <w:gridCol w:w="1532.3207397460938"/>
            <w:gridCol w:w="1532.3207397460938"/>
            <w:gridCol w:w="1532.32073974609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Username,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Login successfull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Login Sucessfull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Select Choice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1,2,3,4,5,6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Directed to that function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Directed to that function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AQI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AQI of particular 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AqI of particular 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Check windmill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Windmill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Working properly/ Failed to fetch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Failed to fetch `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Windmill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API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Show/ Error occurred while fetching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Error occurred while fetching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Calculate wind energy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Energy=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Error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In- progrss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4.7442626953125" w:line="240" w:lineRule="auto"/>
        <w:ind w:left="113.0755615234375" w:right="0" w:firstLine="0"/>
        <w:jc w:val="left"/>
        <w:rPr>
          <w:rFonts w:ascii="Calibri" w:cs="Calibri" w:eastAsia="Calibri" w:hAnsi="Calibri"/>
          <w:sz w:val="20.735536575317383"/>
          <w:szCs w:val="20.73553657531738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2884521484375" w:line="240" w:lineRule="auto"/>
        <w:ind w:left="113.07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2890625" w:line="240" w:lineRule="auto"/>
        <w:ind w:left="113.0755615234375" w:right="0" w:firstLine="0"/>
        <w:jc w:val="left"/>
        <w:rPr>
          <w:rFonts w:ascii="Calibri" w:cs="Calibri" w:eastAsia="Calibri" w:hAnsi="Calibri"/>
          <w:sz w:val="20.735536575317383"/>
          <w:szCs w:val="20.73553657531738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2890625" w:line="240" w:lineRule="auto"/>
        <w:ind w:left="113.0755615234375" w:right="0" w:firstLine="0"/>
        <w:jc w:val="left"/>
        <w:rPr>
          <w:rFonts w:ascii="Calibri" w:cs="Calibri" w:eastAsia="Calibri" w:hAnsi="Calibri"/>
          <w:sz w:val="20.735536575317383"/>
          <w:szCs w:val="20.735536575317383"/>
        </w:rPr>
      </w:pPr>
      <w:r w:rsidDel="00000000" w:rsidR="00000000" w:rsidRPr="00000000">
        <w:rPr>
          <w:rFonts w:ascii="Calibri" w:cs="Calibri" w:eastAsia="Calibri" w:hAnsi="Calibri"/>
          <w:sz w:val="20.735536575317383"/>
          <w:szCs w:val="20.735536575317383"/>
          <w:rtl w:val="0"/>
        </w:rPr>
        <w:t xml:space="preserve">&lt;&lt; Summarize the current status of the Testing&gt;</w:t>
      </w:r>
    </w:p>
    <w:tbl>
      <w:tblPr>
        <w:tblStyle w:val="Table5"/>
        <w:tblW w:w="8469.02420043945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2.2560119628906"/>
        <w:gridCol w:w="2824.5123291015625"/>
        <w:gridCol w:w="2822.255859375"/>
        <w:tblGridChange w:id="0">
          <w:tblGrid>
            <w:gridCol w:w="2822.2560119628906"/>
            <w:gridCol w:w="2824.5123291015625"/>
            <w:gridCol w:w="2822.255859375"/>
          </w:tblGrid>
        </w:tblGridChange>
      </w:tblGrid>
      <w:tr>
        <w:trPr>
          <w:cantSplit w:val="0"/>
          <w:trHeight w:val="261.6955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11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Category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2592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Progress Against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.427001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Status</w:t>
            </w:r>
          </w:p>
        </w:tc>
      </w:tr>
      <w:tr>
        <w:trPr>
          <w:cantSplit w:val="0"/>
          <w:trHeight w:val="514.367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3801269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Functional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Green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61238479614258" w:lineRule="auto"/>
              <w:ind w:left="113.5113525390625" w:right="483.96728515625" w:firstLine="7.6647949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In-Progress </w:t>
            </w:r>
          </w:p>
        </w:tc>
      </w:tr>
      <w:tr>
        <w:trPr>
          <w:cantSplit w:val="0"/>
          <w:trHeight w:val="261.69616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3801269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Non-Functional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                      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In-Progrss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8.7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6"/>
        <w:tblW w:w="6350.63980102539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6.1280822753906"/>
        <w:gridCol w:w="2118.3831787109375"/>
        <w:gridCol w:w="2116.1285400390625"/>
        <w:tblGridChange w:id="0">
          <w:tblGrid>
            <w:gridCol w:w="2116.1280822753906"/>
            <w:gridCol w:w="2118.3831787109375"/>
            <w:gridCol w:w="2116.1285400390625"/>
          </w:tblGrid>
        </w:tblGridChange>
      </w:tblGrid>
      <w:tr>
        <w:trPr>
          <w:cantSplit w:val="0"/>
          <w:trHeight w:val="514.36828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26080322265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Functional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61003875732422" w:lineRule="auto"/>
              <w:ind w:left="116.80419921875" w:right="367.5091552734375" w:hanging="9.52941894531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Test Case Coverage(%)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4542236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Status</w:t>
            </w:r>
          </w:p>
        </w:tc>
      </w:tr>
      <w:tr>
        <w:trPr>
          <w:cantSplit w:val="0"/>
          <w:trHeight w:val="514.36798095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Login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89770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61178398132324" w:lineRule="auto"/>
              <w:ind w:left="123.4332275390625" w:right="122.78381347656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Completed</w:t>
            </w:r>
          </w:p>
        </w:tc>
      </w:tr>
      <w:tr>
        <w:trPr>
          <w:cantSplit w:val="0"/>
          <w:trHeight w:val="261.6955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Select Choice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6955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AQI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In-progress</w:t>
            </w:r>
          </w:p>
        </w:tc>
      </w:tr>
      <w:tr>
        <w:trPr>
          <w:cantSplit w:val="0"/>
          <w:trHeight w:val="261.6955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Check windmill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Incomplete </w:t>
            </w:r>
          </w:p>
        </w:tc>
      </w:tr>
      <w:tr>
        <w:trPr>
          <w:cantSplit w:val="0"/>
          <w:trHeight w:val="261.6955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Calculate wind energy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In-progress</w:t>
            </w:r>
          </w:p>
        </w:tc>
      </w:tr>
      <w:tr>
        <w:trPr>
          <w:cantSplit w:val="0"/>
          <w:trHeight w:val="261.6955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Windmill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t xml:space="preserve">In-progress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87.473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2.0095825195312" w:line="240" w:lineRule="auto"/>
        <w:ind w:left="109.8600769042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7742919921875" w:line="240" w:lineRule="auto"/>
        <w:ind w:left="786.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Thus, the test case report has been created for the </w:t>
      </w:r>
      <w:r w:rsidDel="00000000" w:rsidR="00000000" w:rsidRPr="00000000">
        <w:rPr>
          <w:rFonts w:ascii="Times" w:cs="Times" w:eastAsia="Times" w:hAnsi="Times"/>
          <w:sz w:val="22.538625717163086"/>
          <w:szCs w:val="22.538625717163086"/>
          <w:rtl w:val="0"/>
        </w:rPr>
        <w:t xml:space="preserve">Smart Windmill 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  <w:rtl w:val="0"/>
        </w:rPr>
        <w:t xml:space="preserve">.</w:t>
      </w:r>
    </w:p>
    <w:sectPr>
      <w:pgSz w:h="15840" w:w="12240" w:orient="portrait"/>
      <w:pgMar w:bottom="2369.424285888672" w:top="1338.023681640625" w:left="1765.9678649902344" w:right="1168.74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lankriti.dadlani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