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Cleaning: 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Check for the number of missing values marked with '?' in each column of the “Medical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Examinations” Table and "Hospitalization Details" Table.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tl w:val="0"/>
        </w:rPr>
        <w:t xml:space="preserve">:  Under “</w:t>
      </w:r>
      <w:r w:rsidDel="00000000" w:rsidR="00000000" w:rsidRPr="00000000">
        <w:rPr>
          <w:b w:val="1"/>
          <w:bCs w:val="1"/>
          <w:rtl w:val="0"/>
        </w:rPr>
        <w:t xml:space="preserve">Hospitalisation Details</w:t>
      </w:r>
      <w:r w:rsidDel="00000000" w:rsidR="00000000" w:rsidRPr="00000000">
        <w:rPr>
          <w:rtl w:val="0"/>
        </w:rPr>
        <w:t xml:space="preserve">” Tab  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Hospital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City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Total = 15 cells missing value is marked as “?”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Under “</w:t>
      </w:r>
      <w:r w:rsidDel="00000000" w:rsidR="00000000" w:rsidRPr="00000000">
        <w:rPr>
          <w:b w:val="1"/>
          <w:bCs w:val="1"/>
          <w:rtl w:val="0"/>
        </w:rPr>
        <w:t xml:space="preserve">Medical Examinations</w:t>
      </w:r>
      <w:r w:rsidDel="00000000" w:rsidR="00000000" w:rsidRPr="00000000">
        <w:rPr>
          <w:rtl w:val="0"/>
        </w:rPr>
        <w:t xml:space="preserve">” Tab: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HBA1C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Heart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Transplants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Cancer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of Major surgery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Total = 2 cells missing value is marked as “?”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2) Fill in the missing values of ‘month’ with Sep and ‘year’ with its average rounded to the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nearest integer.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tl w:val="0"/>
        </w:rPr>
        <w:t xml:space="preserve">: Filtered for the ? values in month column and manually replaced it with “Sep”  and for the year column to fill it with average rounded to nearest integer i have used “=ROUND(AVERAGE(range_of_years), 0)” formula and the value is “1983”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3) Determine the most frequently occurring values in the ‘smoker’, 'Hospital tier' and 'City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tier' columns, and fill in the missing values accordingly.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tl w:val="0"/>
        </w:rPr>
        <w:t xml:space="preserve">: i created  pivot tables to take the count of the value in each of the columns and replaced the values accordingly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most occurring value in ‘Smoker’ is “No” - 1845 times . filled the missing value with “No”  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The most occurring value in ‘Hospital tier’ is “tier-2” - 1339 times . filled the missing value with “tier-2”  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most occurring value in ‘City tier’ is “tier-2” - 812 times . filled the missing value with “tier-2”  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4) If any 'State ID' values are missing, consider filling them with 'Unknown' or using another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appropriate strategy.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ANS: For missing values in ‘State_ID’ - i have created a pivot of the values and filled the missing values with ID which is more frequently occurring -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R1011  - 577 Times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Transformation: (8 marks)  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1) Split the ‘names’ column in the “Customer Names” Table into 3 meaningful columns: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‘Title’, ‘First Name’, and ‘Last Name’.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tl w:val="0"/>
        </w:rPr>
        <w:t xml:space="preserve">: i used the built in split text to column function to split the name using the delimiter and added the headings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2) Convert the "NumberOfMajorSurgeries" column in the “Medical Examinations” Table 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numerical data by replacing non-numeric characters with meaningful numerical values.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 Under Home  menu → find and select → Replace  used this inbuilt function to find the exact match and replace it with 0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3)Check for inconsistencies in the 'Heart Issues' and 'smoker' columns and propose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corrective actions if necessary.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tl w:val="0"/>
        </w:rPr>
        <w:t xml:space="preserve">: Found that the text “yes” start with small letter and text “No” start with capital letter , Replaced all the “yes” with “Yes” using the replace function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4) Create a new column named “Weight Status” that categorizes BMI into different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categories as below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Below 18.5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Underweight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18.5 – 24.9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Normal 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25.0 – 29.9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Overweight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30.0 and Above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Obesity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tl w:val="0"/>
        </w:rPr>
        <w:t xml:space="preserve">: Used “IFS” and filled the column - (=IFS(B1615&lt;18.5,"Underweight",B1615&lt;=24.9,"Normal Weight",B1615&lt;30,"Overweight",B1615&gt;=30,"Obesity")- used this formula to create the new column weight_status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5) Create a new column named “Diabetes Status” and fill it as per the information given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below: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HbA1C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Diabetes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Below 5.7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5.7 – 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Prediabetes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6.5 and Above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Diabetes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tl w:val="0"/>
        </w:rPr>
        <w:t xml:space="preserve">: Used (=IFS(C2&lt;5.7,"Normal",C2&lt;6.5,"Prediabetes",C2&gt;=6.5,"Diabetes")) formula to create the column “Diabetes status” . Faced an error while doing where HBA1C value is 4.48 , 4.41 etc. getting an error as value not found  - so adjusted the formula as given above 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6) Merge ‘year’, ‘month’ and ‘date’ columns in the “Hospitalization Details” Table into one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column named ‘Date of Birth’ and format it in ‘DD-MMM-YYYY’ custom format.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tl w:val="0"/>
        </w:rPr>
        <w:t xml:space="preserve">: Used (=DATEVALUE(A2 &amp; "-" &amp; B2 &amp; "-" &amp; C2)) formula to merge the cell and then used the custom format to format the date column in “DD-MMM-YYYY” format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7) Calculate the ‘Age’ of each customer based on their ‘Date of Birth’ and the date of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collection of the dataset, which is 8th June 2023.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tl w:val="0"/>
        </w:rPr>
        <w:t xml:space="preserve">: Used (=DATEDIF(J2, DATE(2023, 6, 8), "Y")) to calculate the age . using the date of birth and the data set collection date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8) Format ‘charges’ column as currency ($).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Formatted using the Format function → currency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Exploration, Analysis &amp; Visualization: (12 marks)   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1)Create a new sheet named “Healthcare", combine all three tables into one, using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Customer ID as the common column, utilizing VLOOKUP.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ANS</w:t>
      </w:r>
      <w:r w:rsidDel="00000000" w:rsidR="00000000" w:rsidRPr="00000000">
        <w:rPr>
          <w:rtl w:val="0"/>
        </w:rPr>
        <w:t xml:space="preserve">: Used VLOOKUP function : =VLOOKUP($A$2, 'Hospitalisation Details'!$A$2:$Z$3000, 2, FALSE) - similarly used  for all of the tabs to create the new tab with all the columns included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pivot tables if required to do the following analysis, then visualize through charts: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using Pie/Donut Chart: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What is the distribution of cancer history among smokers and non-smokers?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How does the total number of major surgeries and average HbA1C differ between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patients with and without a history of transplants?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ANS: created the Pivot table and inserted the pie and donut chart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Analysis using Column/Bar Chart: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How do healthcare charges vary based on different weight statuses and diabetes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statuses?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Can you compare the average charges for each hospital tier within different states?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ANS:  Created  pivot table and highlighted the table then inserted the column/barchart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Analysis using Line/Scatter Plot: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Is there any correlation between age and both BMI and HbA1C in the dataset?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Explore the relationship between age and healthcare charges.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ANS: Copy pasted the age,BMI,HBA1C column to new sheet , then selected age and BMI → insert the line /scatter plot . repeated the same for HBA1C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Dashboard Creation: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Build an interactive dashboard that consolidates all key insights using the above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visualizations. Ensure visual clarity and ease of interpretation for all chart types.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Add slicers for the fields “Weight Status” and “Diabetes Status” to enable filtering across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all visualizations, supporting comparison of health outcomes and charges based on body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weight and diabetes condition.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ANS: Created a new sheet named as dashboard - then copy pasted and arranged all visuals into it. Then highlight one of the pivot table created →Pivot table analyze→add slicer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select the required field and dragged it into the dashboard sheet, Then right clicked on the slicer →report connections→select all the pivot created . so that the slicer intreactes with all the visuals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