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DBA" w:rsidRDefault="005563C1" w:rsidP="00B23DBA">
      <w:pPr>
        <w:pStyle w:val="Heading1"/>
      </w:pPr>
      <w:r>
        <w:rPr>
          <w:rFonts w:hint="eastAsia"/>
        </w:rPr>
        <w:t>Recognition</w:t>
      </w:r>
    </w:p>
    <w:p w:rsidR="005563C1" w:rsidRDefault="005563C1">
      <w:r>
        <w:rPr>
          <w:rFonts w:hint="eastAsia"/>
        </w:rPr>
        <w:t xml:space="preserve">While each input images are different, they are not completely random. Some patterns exist in all facial images, such as the presence of eyes, nose and mouth and the relative position of these organs. By applying Principal Component Analysis (PCA), we may extract these principal components (or eigenfaces in </w:t>
      </w:r>
      <w:r>
        <w:t>the</w:t>
      </w:r>
      <w:r>
        <w:rPr>
          <w:rFonts w:hint="eastAsia"/>
        </w:rPr>
        <w:t xml:space="preserve"> facial recognition domain) out from the input image data.</w:t>
      </w:r>
    </w:p>
    <w:p w:rsidR="00BB52EC" w:rsidRDefault="00BB52EC">
      <w:r>
        <w:rPr>
          <w:rFonts w:hint="eastAsia"/>
        </w:rPr>
        <w:t xml:space="preserve">Each </w:t>
      </w:r>
      <w:r>
        <w:t>eigenfaces</w:t>
      </w:r>
      <w:r>
        <w:rPr>
          <w:rFonts w:hint="eastAsia"/>
        </w:rPr>
        <w:t xml:space="preserve"> represents a certain feature </w:t>
      </w:r>
      <w:r>
        <w:t xml:space="preserve">of the face. </w:t>
      </w:r>
      <w:r>
        <w:rPr>
          <w:rFonts w:hint="eastAsia"/>
        </w:rPr>
        <w:t>The original face image is a linear expression of some eigenfaces with various weights. Therefore, a facial image can be represented by a weight vector.</w:t>
      </w:r>
    </w:p>
    <w:p w:rsidR="00CB220E" w:rsidRDefault="00CB220E" w:rsidP="00CB220E">
      <w:pPr>
        <w:keepNext/>
      </w:pPr>
      <w:r>
        <w:rPr>
          <w:noProof/>
        </w:rPr>
        <w:drawing>
          <wp:inline distT="0" distB="0" distL="0" distR="0" wp14:anchorId="4176767B" wp14:editId="78AC13CA">
            <wp:extent cx="5276850" cy="36957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CB220E" w:rsidRDefault="00CB220E" w:rsidP="00CB220E">
      <w:pPr>
        <w:pStyle w:val="Caption"/>
        <w:jc w:val="center"/>
        <w:rPr>
          <w:rFonts w:hint="eastAsia"/>
        </w:rPr>
      </w:pPr>
      <w:r>
        <w:t xml:space="preserve">Figure </w:t>
      </w:r>
      <w:fldSimple w:instr=" SEQ Figure \* ARABIC ">
        <w:r w:rsidR="00180C4C">
          <w:rPr>
            <w:noProof/>
          </w:rPr>
          <w:t>1</w:t>
        </w:r>
      </w:fldSimple>
      <w:r>
        <w:rPr>
          <w:rFonts w:hint="eastAsia"/>
        </w:rPr>
        <w:t xml:space="preserve"> Training</w:t>
      </w:r>
    </w:p>
    <w:p w:rsidR="003F6FB5" w:rsidRDefault="003F6FB5" w:rsidP="005C452A">
      <w:pPr>
        <w:rPr>
          <w:rFonts w:hint="eastAsia"/>
        </w:rPr>
      </w:pPr>
      <w:r>
        <w:t>B</w:t>
      </w:r>
      <w:r>
        <w:rPr>
          <w:rFonts w:hint="eastAsia"/>
        </w:rPr>
        <w:t xml:space="preserve">y comparing the weight vector of an input image and those of images in the training dataset, it can be determined which training sample is closest to the input in terms of </w:t>
      </w:r>
      <w:r>
        <w:t>eigenfaces</w:t>
      </w:r>
      <w:r>
        <w:rPr>
          <w:rFonts w:hint="eastAsia"/>
        </w:rPr>
        <w:t xml:space="preserve"> features.</w:t>
      </w:r>
    </w:p>
    <w:p w:rsidR="005C452A" w:rsidRDefault="005C452A" w:rsidP="005C452A">
      <w:pPr>
        <w:rPr>
          <w:rFonts w:hint="eastAsia"/>
        </w:rPr>
      </w:pPr>
      <w:r>
        <w:rPr>
          <w:rFonts w:hint="eastAsia"/>
        </w:rPr>
        <w:t>The feature extraction process, i.e. eigenfaces(), can be viewed as the following flow.</w:t>
      </w:r>
    </w:p>
    <w:p w:rsidR="00180C4C" w:rsidRDefault="005C452A" w:rsidP="00180C4C">
      <w:pPr>
        <w:keepNext/>
      </w:pPr>
      <w:r>
        <w:rPr>
          <w:noProof/>
        </w:rPr>
        <w:lastRenderedPageBreak/>
        <w:drawing>
          <wp:inline distT="0" distB="0" distL="0" distR="0" wp14:anchorId="22C7AA0A" wp14:editId="60D314BA">
            <wp:extent cx="5276850" cy="294322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5C452A" w:rsidRDefault="00180C4C" w:rsidP="00180C4C">
      <w:pPr>
        <w:pStyle w:val="Caption"/>
        <w:jc w:val="center"/>
        <w:rPr>
          <w:rFonts w:hint="eastAsia"/>
        </w:rPr>
      </w:pPr>
      <w:r>
        <w:t xml:space="preserve">Figure </w:t>
      </w:r>
      <w:fldSimple w:instr=" SEQ Figure \* ARABIC ">
        <w:r>
          <w:rPr>
            <w:noProof/>
          </w:rPr>
          <w:t>2</w:t>
        </w:r>
      </w:fldSimple>
      <w:r>
        <w:rPr>
          <w:rFonts w:hint="eastAsia"/>
        </w:rPr>
        <w:t>Feature extraction</w:t>
      </w:r>
    </w:p>
    <w:p w:rsidR="00825DB8" w:rsidRDefault="00825DB8" w:rsidP="00825DB8">
      <w:pPr>
        <w:rPr>
          <w:rFonts w:hint="eastAsia"/>
        </w:rPr>
      </w:pPr>
      <w:r>
        <w:rPr>
          <w:rFonts w:hint="eastAsia"/>
        </w:rPr>
        <w:t xml:space="preserve">To reconstruct the original image, we need all the eigenfaces and weights for each. In order to just recognize a face, some eigenfaces are more important than others. Considering only the most important eigenfaces may reduce </w:t>
      </w:r>
      <w:r>
        <w:t>the</w:t>
      </w:r>
      <w:r>
        <w:rPr>
          <w:rFonts w:hint="eastAsia"/>
        </w:rPr>
        <w:t xml:space="preserve"> computation and offer a shorter recognition time as a result.</w:t>
      </w:r>
    </w:p>
    <w:p w:rsidR="00825DB8" w:rsidRPr="00825DB8" w:rsidRDefault="00825DB8" w:rsidP="00825DB8">
      <w:r>
        <w:rPr>
          <w:rFonts w:hint="eastAsia"/>
        </w:rPr>
        <w:t>In our experiment, we chose the top 20 eigenfaces.</w:t>
      </w:r>
      <w:bookmarkStart w:id="0" w:name="_GoBack"/>
      <w:bookmarkEnd w:id="0"/>
    </w:p>
    <w:p w:rsidR="00CB220E" w:rsidRDefault="00CB220E" w:rsidP="00CB220E">
      <w:pPr>
        <w:keepNext/>
      </w:pPr>
      <w:r>
        <w:rPr>
          <w:noProof/>
        </w:rPr>
        <w:lastRenderedPageBreak/>
        <w:drawing>
          <wp:inline distT="0" distB="0" distL="0" distR="0" wp14:anchorId="7A43BA71" wp14:editId="1354792A">
            <wp:extent cx="5276850" cy="481012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0D0693" w:rsidRDefault="00CB220E" w:rsidP="00CB220E">
      <w:pPr>
        <w:pStyle w:val="Caption"/>
        <w:jc w:val="center"/>
        <w:rPr>
          <w:rFonts w:hint="eastAsia"/>
        </w:rPr>
      </w:pPr>
      <w:r>
        <w:t xml:space="preserve">Figure </w:t>
      </w:r>
      <w:fldSimple w:instr=" SEQ Figure \* ARABIC ">
        <w:r w:rsidR="00180C4C">
          <w:rPr>
            <w:noProof/>
          </w:rPr>
          <w:t>3</w:t>
        </w:r>
      </w:fldSimple>
      <w:r>
        <w:rPr>
          <w:rFonts w:hint="eastAsia"/>
        </w:rPr>
        <w:t xml:space="preserve"> Recognition</w:t>
      </w:r>
    </w:p>
    <w:p w:rsidR="00B23DBA" w:rsidRDefault="00B23DBA" w:rsidP="00B23DBA">
      <w:pPr>
        <w:pStyle w:val="Heading1"/>
      </w:pPr>
      <w:r>
        <w:rPr>
          <w:rFonts w:hint="eastAsia"/>
        </w:rPr>
        <w:t>Database Used</w:t>
      </w:r>
    </w:p>
    <w:p w:rsidR="00B23DBA" w:rsidRDefault="00B23DBA" w:rsidP="00B23DBA">
      <w:r>
        <w:rPr>
          <w:rFonts w:hint="eastAsia"/>
        </w:rPr>
        <w:t>We used the database of faces from AT&amp;T</w:t>
      </w:r>
      <w:r>
        <w:rPr>
          <w:rStyle w:val="FootnoteReference"/>
        </w:rPr>
        <w:footnoteReference w:id="1"/>
      </w:r>
      <w:r>
        <w:rPr>
          <w:rFonts w:hint="eastAsia"/>
        </w:rPr>
        <w:t>. The database consists of face images of 40 distinct subjects, 10 for each. The following aspects are different for different samples of a single subject.</w:t>
      </w:r>
    </w:p>
    <w:p w:rsidR="00B23DBA" w:rsidRDefault="005563C1" w:rsidP="00B23DBA">
      <w:pPr>
        <w:pStyle w:val="ListParagraph"/>
        <w:numPr>
          <w:ilvl w:val="0"/>
          <w:numId w:val="2"/>
        </w:numPr>
        <w:ind w:firstLineChars="0"/>
      </w:pPr>
      <w:r>
        <w:rPr>
          <w:rFonts w:hint="eastAsia"/>
        </w:rPr>
        <w:t>Time of photo capture</w:t>
      </w:r>
    </w:p>
    <w:p w:rsidR="005563C1" w:rsidRDefault="005563C1" w:rsidP="00B23DBA">
      <w:pPr>
        <w:pStyle w:val="ListParagraph"/>
        <w:numPr>
          <w:ilvl w:val="0"/>
          <w:numId w:val="2"/>
        </w:numPr>
        <w:ind w:firstLineChars="0"/>
      </w:pPr>
      <w:r>
        <w:t>L</w:t>
      </w:r>
      <w:r>
        <w:rPr>
          <w:rFonts w:hint="eastAsia"/>
        </w:rPr>
        <w:t>ighting condition</w:t>
      </w:r>
    </w:p>
    <w:p w:rsidR="005563C1" w:rsidRDefault="005563C1" w:rsidP="00B23DBA">
      <w:pPr>
        <w:pStyle w:val="ListParagraph"/>
        <w:numPr>
          <w:ilvl w:val="0"/>
          <w:numId w:val="2"/>
        </w:numPr>
        <w:ind w:firstLineChars="0"/>
      </w:pPr>
      <w:r>
        <w:t>F</w:t>
      </w:r>
      <w:r>
        <w:rPr>
          <w:rFonts w:hint="eastAsia"/>
        </w:rPr>
        <w:t>acial expression</w:t>
      </w:r>
    </w:p>
    <w:p w:rsidR="005563C1" w:rsidRDefault="005563C1" w:rsidP="00B23DBA">
      <w:pPr>
        <w:pStyle w:val="ListParagraph"/>
        <w:numPr>
          <w:ilvl w:val="0"/>
          <w:numId w:val="2"/>
        </w:numPr>
        <w:ind w:firstLineChars="0"/>
      </w:pPr>
      <w:r>
        <w:t>Accessories</w:t>
      </w:r>
      <w:r>
        <w:rPr>
          <w:rFonts w:hint="eastAsia"/>
        </w:rPr>
        <w:t xml:space="preserve"> (with/without glasses)</w:t>
      </w:r>
    </w:p>
    <w:p w:rsidR="00B23DBA" w:rsidRDefault="005563C1" w:rsidP="005563C1">
      <w:r>
        <w:rPr>
          <w:rFonts w:hint="eastAsia"/>
        </w:rPr>
        <w:t>All the subjects are facing the camera while some subjects have some side movements.</w:t>
      </w:r>
    </w:p>
    <w:p w:rsidR="005563C1" w:rsidRDefault="005563C1" w:rsidP="005563C1">
      <w:r>
        <w:rPr>
          <w:rFonts w:hint="eastAsia"/>
        </w:rPr>
        <w:t>The file format:</w:t>
      </w:r>
    </w:p>
    <w:p w:rsidR="005563C1" w:rsidRDefault="005563C1" w:rsidP="005563C1">
      <w:pPr>
        <w:pStyle w:val="ListParagraph"/>
        <w:numPr>
          <w:ilvl w:val="0"/>
          <w:numId w:val="3"/>
        </w:numPr>
        <w:ind w:firstLineChars="0"/>
      </w:pPr>
      <w:r>
        <w:rPr>
          <w:rFonts w:hint="eastAsia"/>
        </w:rPr>
        <w:t>PGM format</w:t>
      </w:r>
    </w:p>
    <w:p w:rsidR="005563C1" w:rsidRDefault="005563C1" w:rsidP="005563C1">
      <w:pPr>
        <w:pStyle w:val="ListParagraph"/>
        <w:numPr>
          <w:ilvl w:val="0"/>
          <w:numId w:val="3"/>
        </w:numPr>
        <w:ind w:firstLineChars="0"/>
      </w:pPr>
      <w:r>
        <w:rPr>
          <w:rFonts w:hint="eastAsia"/>
        </w:rPr>
        <w:t>92*112 pixels</w:t>
      </w:r>
    </w:p>
    <w:p w:rsidR="005563C1" w:rsidRDefault="005563C1" w:rsidP="005563C1">
      <w:pPr>
        <w:pStyle w:val="ListParagraph"/>
        <w:numPr>
          <w:ilvl w:val="0"/>
          <w:numId w:val="3"/>
        </w:numPr>
        <w:ind w:firstLineChars="0"/>
      </w:pPr>
      <w:r>
        <w:rPr>
          <w:rFonts w:hint="eastAsia"/>
        </w:rPr>
        <w:t>256 grey levels per pixel</w:t>
      </w:r>
    </w:p>
    <w:p w:rsidR="001F1590" w:rsidRPr="001F1590" w:rsidRDefault="001F1590" w:rsidP="001F1590"/>
    <w:sectPr w:rsidR="001F1590" w:rsidRPr="001F15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B20" w:rsidRDefault="00C26B20" w:rsidP="00B23DBA">
      <w:r>
        <w:separator/>
      </w:r>
    </w:p>
  </w:endnote>
  <w:endnote w:type="continuationSeparator" w:id="0">
    <w:p w:rsidR="00C26B20" w:rsidRDefault="00C26B20" w:rsidP="00B2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B20" w:rsidRDefault="00C26B20" w:rsidP="00B23DBA">
      <w:r>
        <w:separator/>
      </w:r>
    </w:p>
  </w:footnote>
  <w:footnote w:type="continuationSeparator" w:id="0">
    <w:p w:rsidR="00C26B20" w:rsidRDefault="00C26B20" w:rsidP="00B23DBA">
      <w:r>
        <w:continuationSeparator/>
      </w:r>
    </w:p>
  </w:footnote>
  <w:footnote w:id="1">
    <w:p w:rsidR="00B23DBA" w:rsidRDefault="00B23DBA">
      <w:pPr>
        <w:pStyle w:val="FootnoteText"/>
      </w:pPr>
      <w:r>
        <w:rPr>
          <w:rStyle w:val="FootnoteReference"/>
        </w:rPr>
        <w:footnoteRef/>
      </w:r>
      <w:r>
        <w:t xml:space="preserve"> </w:t>
      </w:r>
      <w:hyperlink r:id="rId1" w:history="1">
        <w:r>
          <w:rPr>
            <w:rStyle w:val="Hyperlink"/>
          </w:rPr>
          <w:t>http://www.cl.cam.ac.uk/research/dtg/attarchive/facedatabase.html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E1370"/>
    <w:multiLevelType w:val="hybridMultilevel"/>
    <w:tmpl w:val="B1220B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BD02FA9"/>
    <w:multiLevelType w:val="hybridMultilevel"/>
    <w:tmpl w:val="4028CA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5F360B1"/>
    <w:multiLevelType w:val="hybridMultilevel"/>
    <w:tmpl w:val="5900A8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C49"/>
    <w:rsid w:val="000D0693"/>
    <w:rsid w:val="00180C4C"/>
    <w:rsid w:val="001E204B"/>
    <w:rsid w:val="001F1590"/>
    <w:rsid w:val="0020281C"/>
    <w:rsid w:val="00246EB5"/>
    <w:rsid w:val="003629A1"/>
    <w:rsid w:val="003B3B22"/>
    <w:rsid w:val="003F6FB5"/>
    <w:rsid w:val="005563C1"/>
    <w:rsid w:val="005C452A"/>
    <w:rsid w:val="007D3FE0"/>
    <w:rsid w:val="00825DB8"/>
    <w:rsid w:val="00A83C49"/>
    <w:rsid w:val="00B23DBA"/>
    <w:rsid w:val="00BB52EC"/>
    <w:rsid w:val="00C26B20"/>
    <w:rsid w:val="00CB2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B23DBA"/>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DBA"/>
    <w:rPr>
      <w:b/>
      <w:bCs/>
      <w:kern w:val="44"/>
      <w:sz w:val="44"/>
      <w:szCs w:val="44"/>
    </w:rPr>
  </w:style>
  <w:style w:type="paragraph" w:styleId="FootnoteText">
    <w:name w:val="footnote text"/>
    <w:basedOn w:val="Normal"/>
    <w:link w:val="FootnoteTextChar"/>
    <w:uiPriority w:val="99"/>
    <w:semiHidden/>
    <w:unhideWhenUsed/>
    <w:rsid w:val="00B23DBA"/>
    <w:pPr>
      <w:snapToGrid w:val="0"/>
      <w:jc w:val="left"/>
    </w:pPr>
    <w:rPr>
      <w:sz w:val="18"/>
      <w:szCs w:val="18"/>
    </w:rPr>
  </w:style>
  <w:style w:type="character" w:customStyle="1" w:styleId="FootnoteTextChar">
    <w:name w:val="Footnote Text Char"/>
    <w:basedOn w:val="DefaultParagraphFont"/>
    <w:link w:val="FootnoteText"/>
    <w:uiPriority w:val="99"/>
    <w:semiHidden/>
    <w:rsid w:val="00B23DBA"/>
    <w:rPr>
      <w:sz w:val="18"/>
      <w:szCs w:val="18"/>
    </w:rPr>
  </w:style>
  <w:style w:type="character" w:styleId="FootnoteReference">
    <w:name w:val="footnote reference"/>
    <w:basedOn w:val="DefaultParagraphFont"/>
    <w:uiPriority w:val="99"/>
    <w:semiHidden/>
    <w:unhideWhenUsed/>
    <w:rsid w:val="00B23DBA"/>
    <w:rPr>
      <w:vertAlign w:val="superscript"/>
    </w:rPr>
  </w:style>
  <w:style w:type="character" w:styleId="Hyperlink">
    <w:name w:val="Hyperlink"/>
    <w:basedOn w:val="DefaultParagraphFont"/>
    <w:uiPriority w:val="99"/>
    <w:semiHidden/>
    <w:unhideWhenUsed/>
    <w:rsid w:val="00B23DBA"/>
    <w:rPr>
      <w:color w:val="0000FF"/>
      <w:u w:val="single"/>
    </w:rPr>
  </w:style>
  <w:style w:type="paragraph" w:styleId="ListParagraph">
    <w:name w:val="List Paragraph"/>
    <w:basedOn w:val="Normal"/>
    <w:uiPriority w:val="34"/>
    <w:qFormat/>
    <w:rsid w:val="00B23DBA"/>
    <w:pPr>
      <w:ind w:firstLineChars="200" w:firstLine="420"/>
    </w:pPr>
  </w:style>
  <w:style w:type="paragraph" w:styleId="BalloonText">
    <w:name w:val="Balloon Text"/>
    <w:basedOn w:val="Normal"/>
    <w:link w:val="BalloonTextChar"/>
    <w:uiPriority w:val="99"/>
    <w:semiHidden/>
    <w:unhideWhenUsed/>
    <w:rsid w:val="00CB220E"/>
    <w:rPr>
      <w:sz w:val="16"/>
      <w:szCs w:val="16"/>
    </w:rPr>
  </w:style>
  <w:style w:type="character" w:customStyle="1" w:styleId="BalloonTextChar">
    <w:name w:val="Balloon Text Char"/>
    <w:basedOn w:val="DefaultParagraphFont"/>
    <w:link w:val="BalloonText"/>
    <w:uiPriority w:val="99"/>
    <w:semiHidden/>
    <w:rsid w:val="00CB220E"/>
    <w:rPr>
      <w:sz w:val="16"/>
      <w:szCs w:val="16"/>
    </w:rPr>
  </w:style>
  <w:style w:type="paragraph" w:styleId="Caption">
    <w:name w:val="caption"/>
    <w:basedOn w:val="Normal"/>
    <w:next w:val="Normal"/>
    <w:uiPriority w:val="35"/>
    <w:unhideWhenUsed/>
    <w:qFormat/>
    <w:rsid w:val="00CB220E"/>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B23DBA"/>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DBA"/>
    <w:rPr>
      <w:b/>
      <w:bCs/>
      <w:kern w:val="44"/>
      <w:sz w:val="44"/>
      <w:szCs w:val="44"/>
    </w:rPr>
  </w:style>
  <w:style w:type="paragraph" w:styleId="FootnoteText">
    <w:name w:val="footnote text"/>
    <w:basedOn w:val="Normal"/>
    <w:link w:val="FootnoteTextChar"/>
    <w:uiPriority w:val="99"/>
    <w:semiHidden/>
    <w:unhideWhenUsed/>
    <w:rsid w:val="00B23DBA"/>
    <w:pPr>
      <w:snapToGrid w:val="0"/>
      <w:jc w:val="left"/>
    </w:pPr>
    <w:rPr>
      <w:sz w:val="18"/>
      <w:szCs w:val="18"/>
    </w:rPr>
  </w:style>
  <w:style w:type="character" w:customStyle="1" w:styleId="FootnoteTextChar">
    <w:name w:val="Footnote Text Char"/>
    <w:basedOn w:val="DefaultParagraphFont"/>
    <w:link w:val="FootnoteText"/>
    <w:uiPriority w:val="99"/>
    <w:semiHidden/>
    <w:rsid w:val="00B23DBA"/>
    <w:rPr>
      <w:sz w:val="18"/>
      <w:szCs w:val="18"/>
    </w:rPr>
  </w:style>
  <w:style w:type="character" w:styleId="FootnoteReference">
    <w:name w:val="footnote reference"/>
    <w:basedOn w:val="DefaultParagraphFont"/>
    <w:uiPriority w:val="99"/>
    <w:semiHidden/>
    <w:unhideWhenUsed/>
    <w:rsid w:val="00B23DBA"/>
    <w:rPr>
      <w:vertAlign w:val="superscript"/>
    </w:rPr>
  </w:style>
  <w:style w:type="character" w:styleId="Hyperlink">
    <w:name w:val="Hyperlink"/>
    <w:basedOn w:val="DefaultParagraphFont"/>
    <w:uiPriority w:val="99"/>
    <w:semiHidden/>
    <w:unhideWhenUsed/>
    <w:rsid w:val="00B23DBA"/>
    <w:rPr>
      <w:color w:val="0000FF"/>
      <w:u w:val="single"/>
    </w:rPr>
  </w:style>
  <w:style w:type="paragraph" w:styleId="ListParagraph">
    <w:name w:val="List Paragraph"/>
    <w:basedOn w:val="Normal"/>
    <w:uiPriority w:val="34"/>
    <w:qFormat/>
    <w:rsid w:val="00B23DBA"/>
    <w:pPr>
      <w:ind w:firstLineChars="200" w:firstLine="420"/>
    </w:pPr>
  </w:style>
  <w:style w:type="paragraph" w:styleId="BalloonText">
    <w:name w:val="Balloon Text"/>
    <w:basedOn w:val="Normal"/>
    <w:link w:val="BalloonTextChar"/>
    <w:uiPriority w:val="99"/>
    <w:semiHidden/>
    <w:unhideWhenUsed/>
    <w:rsid w:val="00CB220E"/>
    <w:rPr>
      <w:sz w:val="16"/>
      <w:szCs w:val="16"/>
    </w:rPr>
  </w:style>
  <w:style w:type="character" w:customStyle="1" w:styleId="BalloonTextChar">
    <w:name w:val="Balloon Text Char"/>
    <w:basedOn w:val="DefaultParagraphFont"/>
    <w:link w:val="BalloonText"/>
    <w:uiPriority w:val="99"/>
    <w:semiHidden/>
    <w:rsid w:val="00CB220E"/>
    <w:rPr>
      <w:sz w:val="16"/>
      <w:szCs w:val="16"/>
    </w:rPr>
  </w:style>
  <w:style w:type="paragraph" w:styleId="Caption">
    <w:name w:val="caption"/>
    <w:basedOn w:val="Normal"/>
    <w:next w:val="Normal"/>
    <w:uiPriority w:val="35"/>
    <w:unhideWhenUsed/>
    <w:qFormat/>
    <w:rsid w:val="00CB220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10" Type="http://schemas.openxmlformats.org/officeDocument/2006/relationships/diagramLayout" Target="diagrams/layout1.xml"/><Relationship Id="rId19" Type="http://schemas.openxmlformats.org/officeDocument/2006/relationships/diagramData" Target="diagrams/data3.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s>
</file>

<file path=word/_rels/footnotes.xml.rels><?xml version="1.0" encoding="UTF-8" standalone="yes"?>
<Relationships xmlns="http://schemas.openxmlformats.org/package/2006/relationships"><Relationship Id="rId1" Type="http://schemas.openxmlformats.org/officeDocument/2006/relationships/hyperlink" Target="http://www.cl.cam.ac.uk/research/dtg/attarchive/facedatabas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C08F0D-6294-48D5-9C87-3316195C86E5}" type="doc">
      <dgm:prSet loTypeId="urn:microsoft.com/office/officeart/2005/8/layout/process2" loCatId="process" qsTypeId="urn:microsoft.com/office/officeart/2005/8/quickstyle/simple1" qsCatId="simple" csTypeId="urn:microsoft.com/office/officeart/2005/8/colors/accent1_2" csCatId="accent1" phldr="1"/>
      <dgm:spPr/>
    </dgm:pt>
    <dgm:pt modelId="{AC550CD3-71B6-4B4A-8C55-0330D75CD7FA}">
      <dgm:prSet phldrT="[Text]"/>
      <dgm:spPr/>
      <dgm:t>
        <a:bodyPr/>
        <a:lstStyle/>
        <a:p>
          <a:r>
            <a:rPr lang="en-US" altLang="zh-CN"/>
            <a:t>start</a:t>
          </a:r>
          <a:endParaRPr lang="zh-CN" altLang="en-US"/>
        </a:p>
      </dgm:t>
    </dgm:pt>
    <dgm:pt modelId="{29831824-5C6E-434A-BF13-7C6A486DE934}" type="parTrans" cxnId="{1354B6FA-A5C9-4B7E-949E-B56E01F3D062}">
      <dgm:prSet/>
      <dgm:spPr/>
      <dgm:t>
        <a:bodyPr/>
        <a:lstStyle/>
        <a:p>
          <a:endParaRPr lang="zh-CN" altLang="en-US"/>
        </a:p>
      </dgm:t>
    </dgm:pt>
    <dgm:pt modelId="{FFE806D1-A980-4BE4-9F08-B2FA3C4596BC}" type="sibTrans" cxnId="{1354B6FA-A5C9-4B7E-949E-B56E01F3D062}">
      <dgm:prSet/>
      <dgm:spPr/>
      <dgm:t>
        <a:bodyPr/>
        <a:lstStyle/>
        <a:p>
          <a:endParaRPr lang="zh-CN" altLang="en-US"/>
        </a:p>
      </dgm:t>
    </dgm:pt>
    <dgm:pt modelId="{8AD51C16-0F7F-45AD-819F-95A1B552EAF2}">
      <dgm:prSet phldrT="[Text]"/>
      <dgm:spPr/>
      <dgm:t>
        <a:bodyPr/>
        <a:lstStyle/>
        <a:p>
          <a:r>
            <a:rPr lang="en-US" altLang="zh-CN"/>
            <a:t>T=load(traning dataset)</a:t>
          </a:r>
          <a:endParaRPr lang="zh-CN" altLang="en-US"/>
        </a:p>
      </dgm:t>
    </dgm:pt>
    <dgm:pt modelId="{69E16CFA-8B0F-4145-A322-5D3AC11F8398}" type="parTrans" cxnId="{0D274C66-4A37-4926-A362-5AD018131A6D}">
      <dgm:prSet/>
      <dgm:spPr/>
      <dgm:t>
        <a:bodyPr/>
        <a:lstStyle/>
        <a:p>
          <a:endParaRPr lang="zh-CN" altLang="en-US"/>
        </a:p>
      </dgm:t>
    </dgm:pt>
    <dgm:pt modelId="{00997EB5-8A21-4942-BFB6-0C4AF2094354}" type="sibTrans" cxnId="{0D274C66-4A37-4926-A362-5AD018131A6D}">
      <dgm:prSet/>
      <dgm:spPr/>
      <dgm:t>
        <a:bodyPr/>
        <a:lstStyle/>
        <a:p>
          <a:endParaRPr lang="zh-CN" altLang="en-US"/>
        </a:p>
      </dgm:t>
    </dgm:pt>
    <dgm:pt modelId="{F7C1D2CA-BEA3-4319-84B5-E56548B306AC}">
      <dgm:prSet phldrT="[Text]"/>
      <dgm:spPr/>
      <dgm:t>
        <a:bodyPr/>
        <a:lstStyle/>
        <a:p>
          <a:r>
            <a:rPr lang="en-US" altLang="zh-CN"/>
            <a:t>E=eigenfaces(T)</a:t>
          </a:r>
          <a:endParaRPr lang="zh-CN" altLang="en-US"/>
        </a:p>
      </dgm:t>
    </dgm:pt>
    <dgm:pt modelId="{5CE6C590-0996-4DA3-9461-B4FB94B247AF}" type="parTrans" cxnId="{A326A52C-20E3-4591-A290-08E2D4082225}">
      <dgm:prSet/>
      <dgm:spPr/>
      <dgm:t>
        <a:bodyPr/>
        <a:lstStyle/>
        <a:p>
          <a:endParaRPr lang="zh-CN" altLang="en-US"/>
        </a:p>
      </dgm:t>
    </dgm:pt>
    <dgm:pt modelId="{7B881D4E-134A-4A5B-ACF4-5CF994A7B7BF}" type="sibTrans" cxnId="{A326A52C-20E3-4591-A290-08E2D4082225}">
      <dgm:prSet/>
      <dgm:spPr/>
      <dgm:t>
        <a:bodyPr/>
        <a:lstStyle/>
        <a:p>
          <a:endParaRPr lang="zh-CN" altLang="en-US"/>
        </a:p>
      </dgm:t>
    </dgm:pt>
    <dgm:pt modelId="{BB96ACF3-458D-427F-9034-6F1FAEDE4AB8}">
      <dgm:prSet phldrT="[Text]"/>
      <dgm:spPr/>
      <dgm:t>
        <a:bodyPr/>
        <a:lstStyle/>
        <a:p>
          <a:r>
            <a:rPr lang="en-US" altLang="zh-CN"/>
            <a:t>W=findweights(E,T)</a:t>
          </a:r>
          <a:endParaRPr lang="zh-CN" altLang="en-US"/>
        </a:p>
      </dgm:t>
    </dgm:pt>
    <dgm:pt modelId="{B757B3B7-05A4-45DA-B510-BBE840B24EF1}" type="parTrans" cxnId="{CB90E2D8-7A83-43D1-B7FE-301967A7DFA7}">
      <dgm:prSet/>
      <dgm:spPr/>
      <dgm:t>
        <a:bodyPr/>
        <a:lstStyle/>
        <a:p>
          <a:endParaRPr lang="zh-CN" altLang="en-US"/>
        </a:p>
      </dgm:t>
    </dgm:pt>
    <dgm:pt modelId="{AEEA280F-84FD-4983-946D-10162B74EFD5}" type="sibTrans" cxnId="{CB90E2D8-7A83-43D1-B7FE-301967A7DFA7}">
      <dgm:prSet/>
      <dgm:spPr/>
      <dgm:t>
        <a:bodyPr/>
        <a:lstStyle/>
        <a:p>
          <a:endParaRPr lang="zh-CN" altLang="en-US"/>
        </a:p>
      </dgm:t>
    </dgm:pt>
    <dgm:pt modelId="{54F58406-DC56-47A1-8CDB-A0EC12CB4ECB}">
      <dgm:prSet phldrT="[Text]"/>
      <dgm:spPr/>
      <dgm:t>
        <a:bodyPr/>
        <a:lstStyle/>
        <a:p>
          <a:r>
            <a:rPr lang="en-US" altLang="zh-CN"/>
            <a:t>end</a:t>
          </a:r>
          <a:endParaRPr lang="zh-CN" altLang="en-US"/>
        </a:p>
      </dgm:t>
    </dgm:pt>
    <dgm:pt modelId="{2E884195-660D-4150-A86E-C9AF43EABC9C}" type="parTrans" cxnId="{6520500B-25D2-45C0-B02B-9FA5D040DDC7}">
      <dgm:prSet/>
      <dgm:spPr/>
      <dgm:t>
        <a:bodyPr/>
        <a:lstStyle/>
        <a:p>
          <a:endParaRPr lang="zh-CN" altLang="en-US"/>
        </a:p>
      </dgm:t>
    </dgm:pt>
    <dgm:pt modelId="{61383296-E325-437C-9418-8009B67DC54B}" type="sibTrans" cxnId="{6520500B-25D2-45C0-B02B-9FA5D040DDC7}">
      <dgm:prSet/>
      <dgm:spPr/>
      <dgm:t>
        <a:bodyPr/>
        <a:lstStyle/>
        <a:p>
          <a:endParaRPr lang="zh-CN" altLang="en-US"/>
        </a:p>
      </dgm:t>
    </dgm:pt>
    <dgm:pt modelId="{7A7FAFFB-5DD9-431E-98EA-C5EF8B4E928A}" type="pres">
      <dgm:prSet presAssocID="{EEC08F0D-6294-48D5-9C87-3316195C86E5}" presName="linearFlow" presStyleCnt="0">
        <dgm:presLayoutVars>
          <dgm:resizeHandles val="exact"/>
        </dgm:presLayoutVars>
      </dgm:prSet>
      <dgm:spPr/>
    </dgm:pt>
    <dgm:pt modelId="{140F99E7-F777-473F-A69E-79F9F5959EA1}" type="pres">
      <dgm:prSet presAssocID="{AC550CD3-71B6-4B4A-8C55-0330D75CD7FA}" presName="node" presStyleLbl="node1" presStyleIdx="0" presStyleCnt="5">
        <dgm:presLayoutVars>
          <dgm:bulletEnabled val="1"/>
        </dgm:presLayoutVars>
      </dgm:prSet>
      <dgm:spPr/>
    </dgm:pt>
    <dgm:pt modelId="{43C3F003-BF99-406B-9613-36C3CF137830}" type="pres">
      <dgm:prSet presAssocID="{FFE806D1-A980-4BE4-9F08-B2FA3C4596BC}" presName="sibTrans" presStyleLbl="sibTrans2D1" presStyleIdx="0" presStyleCnt="4"/>
      <dgm:spPr/>
    </dgm:pt>
    <dgm:pt modelId="{2A759540-A184-4298-B456-7AB3172C125B}" type="pres">
      <dgm:prSet presAssocID="{FFE806D1-A980-4BE4-9F08-B2FA3C4596BC}" presName="connectorText" presStyleLbl="sibTrans2D1" presStyleIdx="0" presStyleCnt="4"/>
      <dgm:spPr/>
    </dgm:pt>
    <dgm:pt modelId="{35AB7B38-B5DD-4301-9A3F-72DAC2195287}" type="pres">
      <dgm:prSet presAssocID="{8AD51C16-0F7F-45AD-819F-95A1B552EAF2}" presName="node" presStyleLbl="node1" presStyleIdx="1" presStyleCnt="5">
        <dgm:presLayoutVars>
          <dgm:bulletEnabled val="1"/>
        </dgm:presLayoutVars>
      </dgm:prSet>
      <dgm:spPr/>
      <dgm:t>
        <a:bodyPr/>
        <a:lstStyle/>
        <a:p>
          <a:endParaRPr lang="zh-CN" altLang="en-US"/>
        </a:p>
      </dgm:t>
    </dgm:pt>
    <dgm:pt modelId="{E19416A1-8A07-45AD-B3FB-3727D98DC7CB}" type="pres">
      <dgm:prSet presAssocID="{00997EB5-8A21-4942-BFB6-0C4AF2094354}" presName="sibTrans" presStyleLbl="sibTrans2D1" presStyleIdx="1" presStyleCnt="4"/>
      <dgm:spPr/>
    </dgm:pt>
    <dgm:pt modelId="{5FA2B54B-4A8C-4149-96F7-291DFC96449B}" type="pres">
      <dgm:prSet presAssocID="{00997EB5-8A21-4942-BFB6-0C4AF2094354}" presName="connectorText" presStyleLbl="sibTrans2D1" presStyleIdx="1" presStyleCnt="4"/>
      <dgm:spPr/>
    </dgm:pt>
    <dgm:pt modelId="{B64A1A06-0951-4663-ADE7-9C53600C4C81}" type="pres">
      <dgm:prSet presAssocID="{F7C1D2CA-BEA3-4319-84B5-E56548B306AC}" presName="node" presStyleLbl="node1" presStyleIdx="2" presStyleCnt="5">
        <dgm:presLayoutVars>
          <dgm:bulletEnabled val="1"/>
        </dgm:presLayoutVars>
      </dgm:prSet>
      <dgm:spPr/>
      <dgm:t>
        <a:bodyPr/>
        <a:lstStyle/>
        <a:p>
          <a:endParaRPr lang="zh-CN" altLang="en-US"/>
        </a:p>
      </dgm:t>
    </dgm:pt>
    <dgm:pt modelId="{9C7F9381-D929-4CEA-B39D-785C9D77EAE3}" type="pres">
      <dgm:prSet presAssocID="{7B881D4E-134A-4A5B-ACF4-5CF994A7B7BF}" presName="sibTrans" presStyleLbl="sibTrans2D1" presStyleIdx="2" presStyleCnt="4"/>
      <dgm:spPr/>
    </dgm:pt>
    <dgm:pt modelId="{0F61A4D4-5F1F-41F6-A700-E029170C1F65}" type="pres">
      <dgm:prSet presAssocID="{7B881D4E-134A-4A5B-ACF4-5CF994A7B7BF}" presName="connectorText" presStyleLbl="sibTrans2D1" presStyleIdx="2" presStyleCnt="4"/>
      <dgm:spPr/>
    </dgm:pt>
    <dgm:pt modelId="{FB9CF5D5-DD06-435B-B655-E0EAFE7D526E}" type="pres">
      <dgm:prSet presAssocID="{BB96ACF3-458D-427F-9034-6F1FAEDE4AB8}" presName="node" presStyleLbl="node1" presStyleIdx="3" presStyleCnt="5">
        <dgm:presLayoutVars>
          <dgm:bulletEnabled val="1"/>
        </dgm:presLayoutVars>
      </dgm:prSet>
      <dgm:spPr/>
      <dgm:t>
        <a:bodyPr/>
        <a:lstStyle/>
        <a:p>
          <a:endParaRPr lang="zh-CN" altLang="en-US"/>
        </a:p>
      </dgm:t>
    </dgm:pt>
    <dgm:pt modelId="{1B731705-8189-4E1A-BC77-ED2DAD3C5607}" type="pres">
      <dgm:prSet presAssocID="{AEEA280F-84FD-4983-946D-10162B74EFD5}" presName="sibTrans" presStyleLbl="sibTrans2D1" presStyleIdx="3" presStyleCnt="4"/>
      <dgm:spPr/>
    </dgm:pt>
    <dgm:pt modelId="{E71F902C-055E-473E-969F-1835531DC371}" type="pres">
      <dgm:prSet presAssocID="{AEEA280F-84FD-4983-946D-10162B74EFD5}" presName="connectorText" presStyleLbl="sibTrans2D1" presStyleIdx="3" presStyleCnt="4"/>
      <dgm:spPr/>
    </dgm:pt>
    <dgm:pt modelId="{A1A533B7-DDF7-4C97-8C81-72E4A89A2CEB}" type="pres">
      <dgm:prSet presAssocID="{54F58406-DC56-47A1-8CDB-A0EC12CB4ECB}" presName="node" presStyleLbl="node1" presStyleIdx="4" presStyleCnt="5">
        <dgm:presLayoutVars>
          <dgm:bulletEnabled val="1"/>
        </dgm:presLayoutVars>
      </dgm:prSet>
      <dgm:spPr/>
    </dgm:pt>
  </dgm:ptLst>
  <dgm:cxnLst>
    <dgm:cxn modelId="{0D274C66-4A37-4926-A362-5AD018131A6D}" srcId="{EEC08F0D-6294-48D5-9C87-3316195C86E5}" destId="{8AD51C16-0F7F-45AD-819F-95A1B552EAF2}" srcOrd="1" destOrd="0" parTransId="{69E16CFA-8B0F-4145-A322-5D3AC11F8398}" sibTransId="{00997EB5-8A21-4942-BFB6-0C4AF2094354}"/>
    <dgm:cxn modelId="{009C8CD9-E2C9-432D-8AFB-D509B1BDB13B}" type="presOf" srcId="{BB96ACF3-458D-427F-9034-6F1FAEDE4AB8}" destId="{FB9CF5D5-DD06-435B-B655-E0EAFE7D526E}" srcOrd="0" destOrd="0" presId="urn:microsoft.com/office/officeart/2005/8/layout/process2"/>
    <dgm:cxn modelId="{F112E175-0766-4362-9D1A-A352968DFF9F}" type="presOf" srcId="{00997EB5-8A21-4942-BFB6-0C4AF2094354}" destId="{5FA2B54B-4A8C-4149-96F7-291DFC96449B}" srcOrd="1" destOrd="0" presId="urn:microsoft.com/office/officeart/2005/8/layout/process2"/>
    <dgm:cxn modelId="{1A91A506-70BF-4571-9E64-CF9EC72650E2}" type="presOf" srcId="{AEEA280F-84FD-4983-946D-10162B74EFD5}" destId="{E71F902C-055E-473E-969F-1835531DC371}" srcOrd="1" destOrd="0" presId="urn:microsoft.com/office/officeart/2005/8/layout/process2"/>
    <dgm:cxn modelId="{CB90E2D8-7A83-43D1-B7FE-301967A7DFA7}" srcId="{EEC08F0D-6294-48D5-9C87-3316195C86E5}" destId="{BB96ACF3-458D-427F-9034-6F1FAEDE4AB8}" srcOrd="3" destOrd="0" parTransId="{B757B3B7-05A4-45DA-B510-BBE840B24EF1}" sibTransId="{AEEA280F-84FD-4983-946D-10162B74EFD5}"/>
    <dgm:cxn modelId="{94CE5B53-C1A1-485F-83F3-FBF787F78C9D}" type="presOf" srcId="{F7C1D2CA-BEA3-4319-84B5-E56548B306AC}" destId="{B64A1A06-0951-4663-ADE7-9C53600C4C81}" srcOrd="0" destOrd="0" presId="urn:microsoft.com/office/officeart/2005/8/layout/process2"/>
    <dgm:cxn modelId="{8291947E-921F-41CF-B0A3-9535DC8A7346}" type="presOf" srcId="{EEC08F0D-6294-48D5-9C87-3316195C86E5}" destId="{7A7FAFFB-5DD9-431E-98EA-C5EF8B4E928A}" srcOrd="0" destOrd="0" presId="urn:microsoft.com/office/officeart/2005/8/layout/process2"/>
    <dgm:cxn modelId="{D22D9B99-A9E6-4E1D-B407-97AA7F3B75CD}" type="presOf" srcId="{AC550CD3-71B6-4B4A-8C55-0330D75CD7FA}" destId="{140F99E7-F777-473F-A69E-79F9F5959EA1}" srcOrd="0" destOrd="0" presId="urn:microsoft.com/office/officeart/2005/8/layout/process2"/>
    <dgm:cxn modelId="{F9DEC7EA-821C-46AB-BA78-AFC5725C0BC6}" type="presOf" srcId="{7B881D4E-134A-4A5B-ACF4-5CF994A7B7BF}" destId="{0F61A4D4-5F1F-41F6-A700-E029170C1F65}" srcOrd="1" destOrd="0" presId="urn:microsoft.com/office/officeart/2005/8/layout/process2"/>
    <dgm:cxn modelId="{B76823EE-9174-47CE-8842-2C266B468DAE}" type="presOf" srcId="{AEEA280F-84FD-4983-946D-10162B74EFD5}" destId="{1B731705-8189-4E1A-BC77-ED2DAD3C5607}" srcOrd="0" destOrd="0" presId="urn:microsoft.com/office/officeart/2005/8/layout/process2"/>
    <dgm:cxn modelId="{A326A52C-20E3-4591-A290-08E2D4082225}" srcId="{EEC08F0D-6294-48D5-9C87-3316195C86E5}" destId="{F7C1D2CA-BEA3-4319-84B5-E56548B306AC}" srcOrd="2" destOrd="0" parTransId="{5CE6C590-0996-4DA3-9461-B4FB94B247AF}" sibTransId="{7B881D4E-134A-4A5B-ACF4-5CF994A7B7BF}"/>
    <dgm:cxn modelId="{B58F320B-9F19-4178-A652-55759CC37E05}" type="presOf" srcId="{7B881D4E-134A-4A5B-ACF4-5CF994A7B7BF}" destId="{9C7F9381-D929-4CEA-B39D-785C9D77EAE3}" srcOrd="0" destOrd="0" presId="urn:microsoft.com/office/officeart/2005/8/layout/process2"/>
    <dgm:cxn modelId="{140F9A2D-C431-46C6-9D5C-C71FEE3B6870}" type="presOf" srcId="{FFE806D1-A980-4BE4-9F08-B2FA3C4596BC}" destId="{43C3F003-BF99-406B-9613-36C3CF137830}" srcOrd="0" destOrd="0" presId="urn:microsoft.com/office/officeart/2005/8/layout/process2"/>
    <dgm:cxn modelId="{8FCA9031-F8CA-4E7B-8507-44F6D9475310}" type="presOf" srcId="{8AD51C16-0F7F-45AD-819F-95A1B552EAF2}" destId="{35AB7B38-B5DD-4301-9A3F-72DAC2195287}" srcOrd="0" destOrd="0" presId="urn:microsoft.com/office/officeart/2005/8/layout/process2"/>
    <dgm:cxn modelId="{1354B6FA-A5C9-4B7E-949E-B56E01F3D062}" srcId="{EEC08F0D-6294-48D5-9C87-3316195C86E5}" destId="{AC550CD3-71B6-4B4A-8C55-0330D75CD7FA}" srcOrd="0" destOrd="0" parTransId="{29831824-5C6E-434A-BF13-7C6A486DE934}" sibTransId="{FFE806D1-A980-4BE4-9F08-B2FA3C4596BC}"/>
    <dgm:cxn modelId="{664603E4-2B76-4124-8B83-C5A102C71FCB}" type="presOf" srcId="{00997EB5-8A21-4942-BFB6-0C4AF2094354}" destId="{E19416A1-8A07-45AD-B3FB-3727D98DC7CB}" srcOrd="0" destOrd="0" presId="urn:microsoft.com/office/officeart/2005/8/layout/process2"/>
    <dgm:cxn modelId="{6520500B-25D2-45C0-B02B-9FA5D040DDC7}" srcId="{EEC08F0D-6294-48D5-9C87-3316195C86E5}" destId="{54F58406-DC56-47A1-8CDB-A0EC12CB4ECB}" srcOrd="4" destOrd="0" parTransId="{2E884195-660D-4150-A86E-C9AF43EABC9C}" sibTransId="{61383296-E325-437C-9418-8009B67DC54B}"/>
    <dgm:cxn modelId="{D1321553-FC8B-4887-B92A-4C838F14E75B}" type="presOf" srcId="{54F58406-DC56-47A1-8CDB-A0EC12CB4ECB}" destId="{A1A533B7-DDF7-4C97-8C81-72E4A89A2CEB}" srcOrd="0" destOrd="0" presId="urn:microsoft.com/office/officeart/2005/8/layout/process2"/>
    <dgm:cxn modelId="{34D262C0-A6F7-4891-89AD-47FE4DD9C709}" type="presOf" srcId="{FFE806D1-A980-4BE4-9F08-B2FA3C4596BC}" destId="{2A759540-A184-4298-B456-7AB3172C125B}" srcOrd="1" destOrd="0" presId="urn:microsoft.com/office/officeart/2005/8/layout/process2"/>
    <dgm:cxn modelId="{4AA83525-4810-4DEC-9E17-17CD3168FAA4}" type="presParOf" srcId="{7A7FAFFB-5DD9-431E-98EA-C5EF8B4E928A}" destId="{140F99E7-F777-473F-A69E-79F9F5959EA1}" srcOrd="0" destOrd="0" presId="urn:microsoft.com/office/officeart/2005/8/layout/process2"/>
    <dgm:cxn modelId="{C1C1D190-D274-41F8-B6C6-2988B3E028B7}" type="presParOf" srcId="{7A7FAFFB-5DD9-431E-98EA-C5EF8B4E928A}" destId="{43C3F003-BF99-406B-9613-36C3CF137830}" srcOrd="1" destOrd="0" presId="urn:microsoft.com/office/officeart/2005/8/layout/process2"/>
    <dgm:cxn modelId="{1BD6C434-13EB-48C9-A7B1-A709EF7EAD88}" type="presParOf" srcId="{43C3F003-BF99-406B-9613-36C3CF137830}" destId="{2A759540-A184-4298-B456-7AB3172C125B}" srcOrd="0" destOrd="0" presId="urn:microsoft.com/office/officeart/2005/8/layout/process2"/>
    <dgm:cxn modelId="{3E9A30D3-D321-4C19-AD72-5A34ADB0DC75}" type="presParOf" srcId="{7A7FAFFB-5DD9-431E-98EA-C5EF8B4E928A}" destId="{35AB7B38-B5DD-4301-9A3F-72DAC2195287}" srcOrd="2" destOrd="0" presId="urn:microsoft.com/office/officeart/2005/8/layout/process2"/>
    <dgm:cxn modelId="{2FC6158F-A993-4513-8C7A-E61E24298972}" type="presParOf" srcId="{7A7FAFFB-5DD9-431E-98EA-C5EF8B4E928A}" destId="{E19416A1-8A07-45AD-B3FB-3727D98DC7CB}" srcOrd="3" destOrd="0" presId="urn:microsoft.com/office/officeart/2005/8/layout/process2"/>
    <dgm:cxn modelId="{FDE3C6AE-9A6A-4AB7-91FB-62F4CDDEDF2F}" type="presParOf" srcId="{E19416A1-8A07-45AD-B3FB-3727D98DC7CB}" destId="{5FA2B54B-4A8C-4149-96F7-291DFC96449B}" srcOrd="0" destOrd="0" presId="urn:microsoft.com/office/officeart/2005/8/layout/process2"/>
    <dgm:cxn modelId="{46A12603-76E2-4F63-93FF-7C77E5F486D2}" type="presParOf" srcId="{7A7FAFFB-5DD9-431E-98EA-C5EF8B4E928A}" destId="{B64A1A06-0951-4663-ADE7-9C53600C4C81}" srcOrd="4" destOrd="0" presId="urn:microsoft.com/office/officeart/2005/8/layout/process2"/>
    <dgm:cxn modelId="{80DB6134-1D50-45F3-A621-3E7C9FFD48D8}" type="presParOf" srcId="{7A7FAFFB-5DD9-431E-98EA-C5EF8B4E928A}" destId="{9C7F9381-D929-4CEA-B39D-785C9D77EAE3}" srcOrd="5" destOrd="0" presId="urn:microsoft.com/office/officeart/2005/8/layout/process2"/>
    <dgm:cxn modelId="{09E350E5-7C51-4DE2-B9B5-9E408CC02C1D}" type="presParOf" srcId="{9C7F9381-D929-4CEA-B39D-785C9D77EAE3}" destId="{0F61A4D4-5F1F-41F6-A700-E029170C1F65}" srcOrd="0" destOrd="0" presId="urn:microsoft.com/office/officeart/2005/8/layout/process2"/>
    <dgm:cxn modelId="{ED03E896-D3DA-44C1-A3AD-93EF9344BA59}" type="presParOf" srcId="{7A7FAFFB-5DD9-431E-98EA-C5EF8B4E928A}" destId="{FB9CF5D5-DD06-435B-B655-E0EAFE7D526E}" srcOrd="6" destOrd="0" presId="urn:microsoft.com/office/officeart/2005/8/layout/process2"/>
    <dgm:cxn modelId="{4E71DCB5-7AB8-45EB-89BC-134662DF25A1}" type="presParOf" srcId="{7A7FAFFB-5DD9-431E-98EA-C5EF8B4E928A}" destId="{1B731705-8189-4E1A-BC77-ED2DAD3C5607}" srcOrd="7" destOrd="0" presId="urn:microsoft.com/office/officeart/2005/8/layout/process2"/>
    <dgm:cxn modelId="{46DC4E7C-4DBE-4350-96C6-25235CE83F8B}" type="presParOf" srcId="{1B731705-8189-4E1A-BC77-ED2DAD3C5607}" destId="{E71F902C-055E-473E-969F-1835531DC371}" srcOrd="0" destOrd="0" presId="urn:microsoft.com/office/officeart/2005/8/layout/process2"/>
    <dgm:cxn modelId="{05470951-000C-4DE7-A263-43E19B57ED01}" type="presParOf" srcId="{7A7FAFFB-5DD9-431E-98EA-C5EF8B4E928A}" destId="{A1A533B7-DDF7-4C97-8C81-72E4A89A2CEB}" srcOrd="8" destOrd="0" presId="urn:microsoft.com/office/officeart/2005/8/layout/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EC08F0D-6294-48D5-9C87-3316195C86E5}" type="doc">
      <dgm:prSet loTypeId="urn:microsoft.com/office/officeart/2005/8/layout/process2" loCatId="process" qsTypeId="urn:microsoft.com/office/officeart/2005/8/quickstyle/simple1" qsCatId="simple" csTypeId="urn:microsoft.com/office/officeart/2005/8/colors/accent1_2" csCatId="accent1" phldr="1"/>
      <dgm:spPr/>
    </dgm:pt>
    <dgm:pt modelId="{8AD51C16-0F7F-45AD-819F-95A1B552EAF2}">
      <dgm:prSet phldrT="[Text]"/>
      <dgm:spPr/>
      <dgm:t>
        <a:bodyPr/>
        <a:lstStyle/>
        <a:p>
          <a:r>
            <a:rPr lang="en-US" altLang="zh-CN"/>
            <a:t>substract mean from dataset</a:t>
          </a:r>
          <a:endParaRPr lang="zh-CN" altLang="en-US"/>
        </a:p>
      </dgm:t>
    </dgm:pt>
    <dgm:pt modelId="{69E16CFA-8B0F-4145-A322-5D3AC11F8398}" type="parTrans" cxnId="{0D274C66-4A37-4926-A362-5AD018131A6D}">
      <dgm:prSet/>
      <dgm:spPr/>
      <dgm:t>
        <a:bodyPr/>
        <a:lstStyle/>
        <a:p>
          <a:endParaRPr lang="zh-CN" altLang="en-US"/>
        </a:p>
      </dgm:t>
    </dgm:pt>
    <dgm:pt modelId="{00997EB5-8A21-4942-BFB6-0C4AF2094354}" type="sibTrans" cxnId="{0D274C66-4A37-4926-A362-5AD018131A6D}">
      <dgm:prSet/>
      <dgm:spPr/>
      <dgm:t>
        <a:bodyPr/>
        <a:lstStyle/>
        <a:p>
          <a:endParaRPr lang="zh-CN" altLang="en-US"/>
        </a:p>
      </dgm:t>
    </dgm:pt>
    <dgm:pt modelId="{2871E803-C593-466A-B3AB-938830E48B7E}">
      <dgm:prSet phldrT="[Text]"/>
      <dgm:spPr/>
      <dgm:t>
        <a:bodyPr/>
        <a:lstStyle/>
        <a:p>
          <a:r>
            <a:rPr lang="en-US" altLang="zh-CN"/>
            <a:t>calculate eigenfaces of the dataset</a:t>
          </a:r>
          <a:endParaRPr lang="zh-CN" altLang="en-US"/>
        </a:p>
      </dgm:t>
    </dgm:pt>
    <dgm:pt modelId="{0EF5954F-BBD0-4C38-8BA6-8109D9B423A4}" type="parTrans" cxnId="{F87C1661-9F19-4A89-8980-B01A8E4DE3FD}">
      <dgm:prSet/>
      <dgm:spPr/>
      <dgm:t>
        <a:bodyPr/>
        <a:lstStyle/>
        <a:p>
          <a:endParaRPr lang="zh-CN" altLang="en-US"/>
        </a:p>
      </dgm:t>
    </dgm:pt>
    <dgm:pt modelId="{F8AB6934-3C68-43CC-B8BC-36869C27AA0B}" type="sibTrans" cxnId="{F87C1661-9F19-4A89-8980-B01A8E4DE3FD}">
      <dgm:prSet/>
      <dgm:spPr/>
      <dgm:t>
        <a:bodyPr/>
        <a:lstStyle/>
        <a:p>
          <a:endParaRPr lang="zh-CN" altLang="en-US"/>
        </a:p>
      </dgm:t>
    </dgm:pt>
    <dgm:pt modelId="{158914F3-E996-4134-833D-D935FA4E36FA}">
      <dgm:prSet phldrT="[Text]"/>
      <dgm:spPr/>
      <dgm:t>
        <a:bodyPr/>
        <a:lstStyle/>
        <a:p>
          <a:r>
            <a:rPr lang="en-US" altLang="zh-CN"/>
            <a:t>find the weight of each training sample for eigenfaces</a:t>
          </a:r>
          <a:endParaRPr lang="zh-CN" altLang="en-US"/>
        </a:p>
      </dgm:t>
    </dgm:pt>
    <dgm:pt modelId="{3B111D2E-31C6-469F-9C2F-0B979AEF9ED4}" type="parTrans" cxnId="{964D02BF-259F-4C4F-AD8A-197158DF518D}">
      <dgm:prSet/>
      <dgm:spPr/>
      <dgm:t>
        <a:bodyPr/>
        <a:lstStyle/>
        <a:p>
          <a:endParaRPr lang="zh-CN" altLang="en-US"/>
        </a:p>
      </dgm:t>
    </dgm:pt>
    <dgm:pt modelId="{D95AD178-1FDE-411A-A5B5-3277CB3E4D54}" type="sibTrans" cxnId="{964D02BF-259F-4C4F-AD8A-197158DF518D}">
      <dgm:prSet/>
      <dgm:spPr/>
      <dgm:t>
        <a:bodyPr/>
        <a:lstStyle/>
        <a:p>
          <a:endParaRPr lang="zh-CN" altLang="en-US"/>
        </a:p>
      </dgm:t>
    </dgm:pt>
    <dgm:pt modelId="{4C77D662-65CA-47EC-BBA9-09EDBF42150F}">
      <dgm:prSet phldrT="[Text]"/>
      <dgm:spPr/>
      <dgm:t>
        <a:bodyPr/>
        <a:lstStyle/>
        <a:p>
          <a:r>
            <a:rPr lang="en-US" altLang="zh-CN"/>
            <a:t>retain only the most important eigenfaces</a:t>
          </a:r>
          <a:endParaRPr lang="zh-CN" altLang="en-US"/>
        </a:p>
      </dgm:t>
    </dgm:pt>
    <dgm:pt modelId="{36066897-CDF7-42E5-8124-680CE0A327A0}" type="parTrans" cxnId="{A87994FF-43D0-4CF4-AADA-C2C6ABBC3BCE}">
      <dgm:prSet/>
      <dgm:spPr/>
      <dgm:t>
        <a:bodyPr/>
        <a:lstStyle/>
        <a:p>
          <a:endParaRPr lang="zh-CN" altLang="en-US"/>
        </a:p>
      </dgm:t>
    </dgm:pt>
    <dgm:pt modelId="{CC2F82C6-BB34-4019-81A6-DFF6251F64EC}" type="sibTrans" cxnId="{A87994FF-43D0-4CF4-AADA-C2C6ABBC3BCE}">
      <dgm:prSet/>
      <dgm:spPr/>
      <dgm:t>
        <a:bodyPr/>
        <a:lstStyle/>
        <a:p>
          <a:endParaRPr lang="zh-CN" altLang="en-US"/>
        </a:p>
      </dgm:t>
    </dgm:pt>
    <dgm:pt modelId="{7A7FAFFB-5DD9-431E-98EA-C5EF8B4E928A}" type="pres">
      <dgm:prSet presAssocID="{EEC08F0D-6294-48D5-9C87-3316195C86E5}" presName="linearFlow" presStyleCnt="0">
        <dgm:presLayoutVars>
          <dgm:resizeHandles val="exact"/>
        </dgm:presLayoutVars>
      </dgm:prSet>
      <dgm:spPr/>
    </dgm:pt>
    <dgm:pt modelId="{35AB7B38-B5DD-4301-9A3F-72DAC2195287}" type="pres">
      <dgm:prSet presAssocID="{8AD51C16-0F7F-45AD-819F-95A1B552EAF2}" presName="node" presStyleLbl="node1" presStyleIdx="0" presStyleCnt="4">
        <dgm:presLayoutVars>
          <dgm:bulletEnabled val="1"/>
        </dgm:presLayoutVars>
      </dgm:prSet>
      <dgm:spPr/>
      <dgm:t>
        <a:bodyPr/>
        <a:lstStyle/>
        <a:p>
          <a:endParaRPr lang="zh-CN" altLang="en-US"/>
        </a:p>
      </dgm:t>
    </dgm:pt>
    <dgm:pt modelId="{E19416A1-8A07-45AD-B3FB-3727D98DC7CB}" type="pres">
      <dgm:prSet presAssocID="{00997EB5-8A21-4942-BFB6-0C4AF2094354}" presName="sibTrans" presStyleLbl="sibTrans2D1" presStyleIdx="0" presStyleCnt="3"/>
      <dgm:spPr/>
    </dgm:pt>
    <dgm:pt modelId="{5FA2B54B-4A8C-4149-96F7-291DFC96449B}" type="pres">
      <dgm:prSet presAssocID="{00997EB5-8A21-4942-BFB6-0C4AF2094354}" presName="connectorText" presStyleLbl="sibTrans2D1" presStyleIdx="0" presStyleCnt="3"/>
      <dgm:spPr/>
    </dgm:pt>
    <dgm:pt modelId="{B9AB314F-B233-4977-9710-D4AC87B52700}" type="pres">
      <dgm:prSet presAssocID="{2871E803-C593-466A-B3AB-938830E48B7E}" presName="node" presStyleLbl="node1" presStyleIdx="1" presStyleCnt="4">
        <dgm:presLayoutVars>
          <dgm:bulletEnabled val="1"/>
        </dgm:presLayoutVars>
      </dgm:prSet>
      <dgm:spPr/>
      <dgm:t>
        <a:bodyPr/>
        <a:lstStyle/>
        <a:p>
          <a:endParaRPr lang="zh-CN" altLang="en-US"/>
        </a:p>
      </dgm:t>
    </dgm:pt>
    <dgm:pt modelId="{5963723D-170D-494D-8A0F-F5731CCDF80E}" type="pres">
      <dgm:prSet presAssocID="{F8AB6934-3C68-43CC-B8BC-36869C27AA0B}" presName="sibTrans" presStyleLbl="sibTrans2D1" presStyleIdx="1" presStyleCnt="3"/>
      <dgm:spPr/>
    </dgm:pt>
    <dgm:pt modelId="{FEE61BE4-DDBE-48A7-B852-8E28135EC926}" type="pres">
      <dgm:prSet presAssocID="{F8AB6934-3C68-43CC-B8BC-36869C27AA0B}" presName="connectorText" presStyleLbl="sibTrans2D1" presStyleIdx="1" presStyleCnt="3"/>
      <dgm:spPr/>
    </dgm:pt>
    <dgm:pt modelId="{29EF2052-AED0-4C5D-9753-5FBEF18301F2}" type="pres">
      <dgm:prSet presAssocID="{158914F3-E996-4134-833D-D935FA4E36FA}" presName="node" presStyleLbl="node1" presStyleIdx="2" presStyleCnt="4">
        <dgm:presLayoutVars>
          <dgm:bulletEnabled val="1"/>
        </dgm:presLayoutVars>
      </dgm:prSet>
      <dgm:spPr/>
      <dgm:t>
        <a:bodyPr/>
        <a:lstStyle/>
        <a:p>
          <a:endParaRPr lang="zh-CN" altLang="en-US"/>
        </a:p>
      </dgm:t>
    </dgm:pt>
    <dgm:pt modelId="{6964CD78-B109-4DF4-AC2C-DC2823BDDE03}" type="pres">
      <dgm:prSet presAssocID="{D95AD178-1FDE-411A-A5B5-3277CB3E4D54}" presName="sibTrans" presStyleLbl="sibTrans2D1" presStyleIdx="2" presStyleCnt="3"/>
      <dgm:spPr/>
    </dgm:pt>
    <dgm:pt modelId="{7C9059CF-4662-4B0B-8AA0-504E6EAC68DD}" type="pres">
      <dgm:prSet presAssocID="{D95AD178-1FDE-411A-A5B5-3277CB3E4D54}" presName="connectorText" presStyleLbl="sibTrans2D1" presStyleIdx="2" presStyleCnt="3"/>
      <dgm:spPr/>
    </dgm:pt>
    <dgm:pt modelId="{194BF5C9-C920-4CA8-B426-07DBE0963668}" type="pres">
      <dgm:prSet presAssocID="{4C77D662-65CA-47EC-BBA9-09EDBF42150F}" presName="node" presStyleLbl="node1" presStyleIdx="3" presStyleCnt="4">
        <dgm:presLayoutVars>
          <dgm:bulletEnabled val="1"/>
        </dgm:presLayoutVars>
      </dgm:prSet>
      <dgm:spPr/>
      <dgm:t>
        <a:bodyPr/>
        <a:lstStyle/>
        <a:p>
          <a:endParaRPr lang="zh-CN" altLang="en-US"/>
        </a:p>
      </dgm:t>
    </dgm:pt>
  </dgm:ptLst>
  <dgm:cxnLst>
    <dgm:cxn modelId="{0D274C66-4A37-4926-A362-5AD018131A6D}" srcId="{EEC08F0D-6294-48D5-9C87-3316195C86E5}" destId="{8AD51C16-0F7F-45AD-819F-95A1B552EAF2}" srcOrd="0" destOrd="0" parTransId="{69E16CFA-8B0F-4145-A322-5D3AC11F8398}" sibTransId="{00997EB5-8A21-4942-BFB6-0C4AF2094354}"/>
    <dgm:cxn modelId="{A87994FF-43D0-4CF4-AADA-C2C6ABBC3BCE}" srcId="{EEC08F0D-6294-48D5-9C87-3316195C86E5}" destId="{4C77D662-65CA-47EC-BBA9-09EDBF42150F}" srcOrd="3" destOrd="0" parTransId="{36066897-CDF7-42E5-8124-680CE0A327A0}" sibTransId="{CC2F82C6-BB34-4019-81A6-DFF6251F64EC}"/>
    <dgm:cxn modelId="{1C705D39-D382-4D7C-B63D-51FABD8D4B42}" type="presOf" srcId="{8AD51C16-0F7F-45AD-819F-95A1B552EAF2}" destId="{35AB7B38-B5DD-4301-9A3F-72DAC2195287}" srcOrd="0" destOrd="0" presId="urn:microsoft.com/office/officeart/2005/8/layout/process2"/>
    <dgm:cxn modelId="{5A47F4A0-CD71-48AB-B06A-1B85B861F486}" type="presOf" srcId="{D95AD178-1FDE-411A-A5B5-3277CB3E4D54}" destId="{6964CD78-B109-4DF4-AC2C-DC2823BDDE03}" srcOrd="0" destOrd="0" presId="urn:microsoft.com/office/officeart/2005/8/layout/process2"/>
    <dgm:cxn modelId="{3EA77347-B8DD-4357-B9B3-3B79FD41B1DD}" type="presOf" srcId="{EEC08F0D-6294-48D5-9C87-3316195C86E5}" destId="{7A7FAFFB-5DD9-431E-98EA-C5EF8B4E928A}" srcOrd="0" destOrd="0" presId="urn:microsoft.com/office/officeart/2005/8/layout/process2"/>
    <dgm:cxn modelId="{F4EFC4D1-33EF-43A8-B8C5-CAB4A66D9A20}" type="presOf" srcId="{00997EB5-8A21-4942-BFB6-0C4AF2094354}" destId="{E19416A1-8A07-45AD-B3FB-3727D98DC7CB}" srcOrd="0" destOrd="0" presId="urn:microsoft.com/office/officeart/2005/8/layout/process2"/>
    <dgm:cxn modelId="{964D02BF-259F-4C4F-AD8A-197158DF518D}" srcId="{EEC08F0D-6294-48D5-9C87-3316195C86E5}" destId="{158914F3-E996-4134-833D-D935FA4E36FA}" srcOrd="2" destOrd="0" parTransId="{3B111D2E-31C6-469F-9C2F-0B979AEF9ED4}" sibTransId="{D95AD178-1FDE-411A-A5B5-3277CB3E4D54}"/>
    <dgm:cxn modelId="{B72809BB-97EA-4E92-BB97-0940281A32B6}" type="presOf" srcId="{F8AB6934-3C68-43CC-B8BC-36869C27AA0B}" destId="{5963723D-170D-494D-8A0F-F5731CCDF80E}" srcOrd="0" destOrd="0" presId="urn:microsoft.com/office/officeart/2005/8/layout/process2"/>
    <dgm:cxn modelId="{F87C1661-9F19-4A89-8980-B01A8E4DE3FD}" srcId="{EEC08F0D-6294-48D5-9C87-3316195C86E5}" destId="{2871E803-C593-466A-B3AB-938830E48B7E}" srcOrd="1" destOrd="0" parTransId="{0EF5954F-BBD0-4C38-8BA6-8109D9B423A4}" sibTransId="{F8AB6934-3C68-43CC-B8BC-36869C27AA0B}"/>
    <dgm:cxn modelId="{8D33CA6C-2CEF-4238-B749-6782F0303259}" type="presOf" srcId="{4C77D662-65CA-47EC-BBA9-09EDBF42150F}" destId="{194BF5C9-C920-4CA8-B426-07DBE0963668}" srcOrd="0" destOrd="0" presId="urn:microsoft.com/office/officeart/2005/8/layout/process2"/>
    <dgm:cxn modelId="{B686D906-2A9D-408D-9E67-52F47F93C709}" type="presOf" srcId="{D95AD178-1FDE-411A-A5B5-3277CB3E4D54}" destId="{7C9059CF-4662-4B0B-8AA0-504E6EAC68DD}" srcOrd="1" destOrd="0" presId="urn:microsoft.com/office/officeart/2005/8/layout/process2"/>
    <dgm:cxn modelId="{F2B9E1AE-4FE0-46A5-B0DC-B13F7A1A6F77}" type="presOf" srcId="{F8AB6934-3C68-43CC-B8BC-36869C27AA0B}" destId="{FEE61BE4-DDBE-48A7-B852-8E28135EC926}" srcOrd="1" destOrd="0" presId="urn:microsoft.com/office/officeart/2005/8/layout/process2"/>
    <dgm:cxn modelId="{0C543C04-64C9-4D3D-9076-490CF0B86D59}" type="presOf" srcId="{158914F3-E996-4134-833D-D935FA4E36FA}" destId="{29EF2052-AED0-4C5D-9753-5FBEF18301F2}" srcOrd="0" destOrd="0" presId="urn:microsoft.com/office/officeart/2005/8/layout/process2"/>
    <dgm:cxn modelId="{FBF4FDA0-58A0-4B91-9F25-26FE674EF9EE}" type="presOf" srcId="{2871E803-C593-466A-B3AB-938830E48B7E}" destId="{B9AB314F-B233-4977-9710-D4AC87B52700}" srcOrd="0" destOrd="0" presId="urn:microsoft.com/office/officeart/2005/8/layout/process2"/>
    <dgm:cxn modelId="{25539B64-B3C2-4DFD-BC8A-AC2C64A3026D}" type="presOf" srcId="{00997EB5-8A21-4942-BFB6-0C4AF2094354}" destId="{5FA2B54B-4A8C-4149-96F7-291DFC96449B}" srcOrd="1" destOrd="0" presId="urn:microsoft.com/office/officeart/2005/8/layout/process2"/>
    <dgm:cxn modelId="{5AD1CB35-04C6-44EC-9719-44AE05831FDD}" type="presParOf" srcId="{7A7FAFFB-5DD9-431E-98EA-C5EF8B4E928A}" destId="{35AB7B38-B5DD-4301-9A3F-72DAC2195287}" srcOrd="0" destOrd="0" presId="urn:microsoft.com/office/officeart/2005/8/layout/process2"/>
    <dgm:cxn modelId="{3E4D126A-9999-4E3D-A498-4D29883650FE}" type="presParOf" srcId="{7A7FAFFB-5DD9-431E-98EA-C5EF8B4E928A}" destId="{E19416A1-8A07-45AD-B3FB-3727D98DC7CB}" srcOrd="1" destOrd="0" presId="urn:microsoft.com/office/officeart/2005/8/layout/process2"/>
    <dgm:cxn modelId="{5D281912-8272-413C-AFA9-6C005DBF1EA7}" type="presParOf" srcId="{E19416A1-8A07-45AD-B3FB-3727D98DC7CB}" destId="{5FA2B54B-4A8C-4149-96F7-291DFC96449B}" srcOrd="0" destOrd="0" presId="urn:microsoft.com/office/officeart/2005/8/layout/process2"/>
    <dgm:cxn modelId="{A896BE65-C39A-4366-8100-DA80A5789424}" type="presParOf" srcId="{7A7FAFFB-5DD9-431E-98EA-C5EF8B4E928A}" destId="{B9AB314F-B233-4977-9710-D4AC87B52700}" srcOrd="2" destOrd="0" presId="urn:microsoft.com/office/officeart/2005/8/layout/process2"/>
    <dgm:cxn modelId="{F9B6C27E-E3D1-45FB-97F7-509004F2EE35}" type="presParOf" srcId="{7A7FAFFB-5DD9-431E-98EA-C5EF8B4E928A}" destId="{5963723D-170D-494D-8A0F-F5731CCDF80E}" srcOrd="3" destOrd="0" presId="urn:microsoft.com/office/officeart/2005/8/layout/process2"/>
    <dgm:cxn modelId="{742E6B5B-B83D-47C6-8365-3B06E983F4B6}" type="presParOf" srcId="{5963723D-170D-494D-8A0F-F5731CCDF80E}" destId="{FEE61BE4-DDBE-48A7-B852-8E28135EC926}" srcOrd="0" destOrd="0" presId="urn:microsoft.com/office/officeart/2005/8/layout/process2"/>
    <dgm:cxn modelId="{55741C54-1211-4A6C-AFF6-173F9178CCD7}" type="presParOf" srcId="{7A7FAFFB-5DD9-431E-98EA-C5EF8B4E928A}" destId="{29EF2052-AED0-4C5D-9753-5FBEF18301F2}" srcOrd="4" destOrd="0" presId="urn:microsoft.com/office/officeart/2005/8/layout/process2"/>
    <dgm:cxn modelId="{847248C2-EE42-48E1-841D-133B6B56B6C4}" type="presParOf" srcId="{7A7FAFFB-5DD9-431E-98EA-C5EF8B4E928A}" destId="{6964CD78-B109-4DF4-AC2C-DC2823BDDE03}" srcOrd="5" destOrd="0" presId="urn:microsoft.com/office/officeart/2005/8/layout/process2"/>
    <dgm:cxn modelId="{F15B7CFF-7553-477F-B15D-69A6FAA1BB6D}" type="presParOf" srcId="{6964CD78-B109-4DF4-AC2C-DC2823BDDE03}" destId="{7C9059CF-4662-4B0B-8AA0-504E6EAC68DD}" srcOrd="0" destOrd="0" presId="urn:microsoft.com/office/officeart/2005/8/layout/process2"/>
    <dgm:cxn modelId="{7EC46D7E-C49D-46B2-832D-A7B4A1E18C6A}" type="presParOf" srcId="{7A7FAFFB-5DD9-431E-98EA-C5EF8B4E928A}" destId="{194BF5C9-C920-4CA8-B426-07DBE0963668}" srcOrd="6" destOrd="0" presId="urn:microsoft.com/office/officeart/2005/8/layout/process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EC08F0D-6294-48D5-9C87-3316195C86E5}" type="doc">
      <dgm:prSet loTypeId="urn:microsoft.com/office/officeart/2005/8/layout/process2" loCatId="process" qsTypeId="urn:microsoft.com/office/officeart/2005/8/quickstyle/simple1" qsCatId="simple" csTypeId="urn:microsoft.com/office/officeart/2005/8/colors/accent1_2" csCatId="accent1" phldr="1"/>
      <dgm:spPr/>
    </dgm:pt>
    <dgm:pt modelId="{AC550CD3-71B6-4B4A-8C55-0330D75CD7FA}">
      <dgm:prSet phldrT="[Text]"/>
      <dgm:spPr/>
      <dgm:t>
        <a:bodyPr/>
        <a:lstStyle/>
        <a:p>
          <a:r>
            <a:rPr lang="en-US" altLang="zh-CN"/>
            <a:t>start</a:t>
          </a:r>
          <a:endParaRPr lang="zh-CN" altLang="en-US"/>
        </a:p>
      </dgm:t>
    </dgm:pt>
    <dgm:pt modelId="{29831824-5C6E-434A-BF13-7C6A486DE934}" type="parTrans" cxnId="{1354B6FA-A5C9-4B7E-949E-B56E01F3D062}">
      <dgm:prSet/>
      <dgm:spPr/>
      <dgm:t>
        <a:bodyPr/>
        <a:lstStyle/>
        <a:p>
          <a:endParaRPr lang="zh-CN" altLang="en-US"/>
        </a:p>
      </dgm:t>
    </dgm:pt>
    <dgm:pt modelId="{FFE806D1-A980-4BE4-9F08-B2FA3C4596BC}" type="sibTrans" cxnId="{1354B6FA-A5C9-4B7E-949E-B56E01F3D062}">
      <dgm:prSet/>
      <dgm:spPr/>
      <dgm:t>
        <a:bodyPr/>
        <a:lstStyle/>
        <a:p>
          <a:endParaRPr lang="zh-CN" altLang="en-US"/>
        </a:p>
      </dgm:t>
    </dgm:pt>
    <dgm:pt modelId="{426203E3-7C7C-4B85-A822-9B644EB13171}">
      <dgm:prSet phldrT="[Text]"/>
      <dgm:spPr/>
      <dgm:t>
        <a:bodyPr/>
        <a:lstStyle/>
        <a:p>
          <a:r>
            <a:rPr lang="en-US" altLang="zh-CN"/>
            <a:t>I=load(image ro recognize)</a:t>
          </a:r>
          <a:endParaRPr lang="zh-CN" altLang="en-US"/>
        </a:p>
      </dgm:t>
    </dgm:pt>
    <dgm:pt modelId="{611E346B-2AC6-4E06-BA03-043990F49EFB}" type="parTrans" cxnId="{3FA0DDA6-F028-4E58-B71A-5559EED56716}">
      <dgm:prSet/>
      <dgm:spPr/>
      <dgm:t>
        <a:bodyPr/>
        <a:lstStyle/>
        <a:p>
          <a:endParaRPr lang="zh-CN" altLang="en-US"/>
        </a:p>
      </dgm:t>
    </dgm:pt>
    <dgm:pt modelId="{BBCEC914-9E66-464B-9394-E0BD026EDFA3}" type="sibTrans" cxnId="{3FA0DDA6-F028-4E58-B71A-5559EED56716}">
      <dgm:prSet/>
      <dgm:spPr/>
      <dgm:t>
        <a:bodyPr/>
        <a:lstStyle/>
        <a:p>
          <a:endParaRPr lang="zh-CN" altLang="en-US"/>
        </a:p>
      </dgm:t>
    </dgm:pt>
    <dgm:pt modelId="{3A724A23-F1D3-41B5-ABEA-84CA6D6DE8DD}">
      <dgm:prSet phldrT="[Text]"/>
      <dgm:spPr/>
      <dgm:t>
        <a:bodyPr/>
        <a:lstStyle/>
        <a:p>
          <a:r>
            <a:rPr lang="en-US" altLang="zh-CN"/>
            <a:t>W_i=findweight(E,I)</a:t>
          </a:r>
          <a:endParaRPr lang="zh-CN" altLang="en-US"/>
        </a:p>
      </dgm:t>
    </dgm:pt>
    <dgm:pt modelId="{BD222A7F-21BB-425C-9396-F05038286451}" type="parTrans" cxnId="{95AF5A5D-D943-4E37-9218-E32DE8990386}">
      <dgm:prSet/>
      <dgm:spPr/>
      <dgm:t>
        <a:bodyPr/>
        <a:lstStyle/>
        <a:p>
          <a:endParaRPr lang="zh-CN" altLang="en-US"/>
        </a:p>
      </dgm:t>
    </dgm:pt>
    <dgm:pt modelId="{895063A6-81CA-4BEF-9CB1-5C59120EE23D}" type="sibTrans" cxnId="{95AF5A5D-D943-4E37-9218-E32DE8990386}">
      <dgm:prSet/>
      <dgm:spPr/>
      <dgm:t>
        <a:bodyPr/>
        <a:lstStyle/>
        <a:p>
          <a:endParaRPr lang="zh-CN" altLang="en-US"/>
        </a:p>
      </dgm:t>
    </dgm:pt>
    <dgm:pt modelId="{5B11D61F-415B-47B9-AF55-9D166C4B1CAD}">
      <dgm:prSet phldrT="[Text]"/>
      <dgm:spPr/>
      <dgm:t>
        <a:bodyPr/>
        <a:lstStyle/>
        <a:p>
          <a:r>
            <a:rPr lang="en-US" altLang="zh-CN"/>
            <a:t>D_j=min(distance(W,W_i))</a:t>
          </a:r>
          <a:endParaRPr lang="zh-CN" altLang="en-US"/>
        </a:p>
      </dgm:t>
    </dgm:pt>
    <dgm:pt modelId="{257C44BC-4597-482D-842C-E94E0A13E8AA}" type="parTrans" cxnId="{79D006B9-AF4D-4850-AB50-BEBA0D179218}">
      <dgm:prSet/>
      <dgm:spPr/>
      <dgm:t>
        <a:bodyPr/>
        <a:lstStyle/>
        <a:p>
          <a:endParaRPr lang="zh-CN" altLang="en-US"/>
        </a:p>
      </dgm:t>
    </dgm:pt>
    <dgm:pt modelId="{9CA930CD-1416-4E90-ACBC-9032DCDD674C}" type="sibTrans" cxnId="{79D006B9-AF4D-4850-AB50-BEBA0D179218}">
      <dgm:prSet/>
      <dgm:spPr/>
      <dgm:t>
        <a:bodyPr/>
        <a:lstStyle/>
        <a:p>
          <a:endParaRPr lang="zh-CN" altLang="en-US"/>
        </a:p>
      </dgm:t>
    </dgm:pt>
    <dgm:pt modelId="{6DEA81DD-DA37-4CCF-9021-AD91C32266B8}">
      <dgm:prSet phldrT="[Text]"/>
      <dgm:spPr/>
      <dgm:t>
        <a:bodyPr/>
        <a:lstStyle/>
        <a:p>
          <a:r>
            <a:rPr lang="en-US" altLang="zh-CN"/>
            <a:t>Claim I is closest to jth image in the training dataset</a:t>
          </a:r>
          <a:endParaRPr lang="zh-CN" altLang="en-US"/>
        </a:p>
      </dgm:t>
    </dgm:pt>
    <dgm:pt modelId="{1EE2C6AE-A499-450D-B4F6-94B2216B7E81}" type="parTrans" cxnId="{AB051F13-AEF0-4D32-909D-541AAAC40C96}">
      <dgm:prSet/>
      <dgm:spPr/>
      <dgm:t>
        <a:bodyPr/>
        <a:lstStyle/>
        <a:p>
          <a:endParaRPr lang="zh-CN" altLang="en-US"/>
        </a:p>
      </dgm:t>
    </dgm:pt>
    <dgm:pt modelId="{C3EAC909-DE34-4AE1-8362-8027736DFEE6}" type="sibTrans" cxnId="{AB051F13-AEF0-4D32-909D-541AAAC40C96}">
      <dgm:prSet/>
      <dgm:spPr/>
      <dgm:t>
        <a:bodyPr/>
        <a:lstStyle/>
        <a:p>
          <a:endParaRPr lang="zh-CN" altLang="en-US"/>
        </a:p>
      </dgm:t>
    </dgm:pt>
    <dgm:pt modelId="{04F2C486-0246-4003-AE7D-B2E929E8D618}">
      <dgm:prSet phldrT="[Text]"/>
      <dgm:spPr/>
      <dgm:t>
        <a:bodyPr/>
        <a:lstStyle/>
        <a:p>
          <a:r>
            <a:rPr lang="en-US" altLang="zh-CN"/>
            <a:t>end</a:t>
          </a:r>
          <a:endParaRPr lang="zh-CN" altLang="en-US"/>
        </a:p>
      </dgm:t>
    </dgm:pt>
    <dgm:pt modelId="{43FAE550-13B2-4841-8997-E7119A605FD3}" type="parTrans" cxnId="{2B117760-D19E-4B8D-90E6-52E724613209}">
      <dgm:prSet/>
      <dgm:spPr/>
      <dgm:t>
        <a:bodyPr/>
        <a:lstStyle/>
        <a:p>
          <a:endParaRPr lang="zh-CN" altLang="en-US"/>
        </a:p>
      </dgm:t>
    </dgm:pt>
    <dgm:pt modelId="{341B515A-6CA6-4849-B781-F621758CB9FE}" type="sibTrans" cxnId="{2B117760-D19E-4B8D-90E6-52E724613209}">
      <dgm:prSet/>
      <dgm:spPr/>
      <dgm:t>
        <a:bodyPr/>
        <a:lstStyle/>
        <a:p>
          <a:endParaRPr lang="zh-CN" altLang="en-US"/>
        </a:p>
      </dgm:t>
    </dgm:pt>
    <dgm:pt modelId="{7A7FAFFB-5DD9-431E-98EA-C5EF8B4E928A}" type="pres">
      <dgm:prSet presAssocID="{EEC08F0D-6294-48D5-9C87-3316195C86E5}" presName="linearFlow" presStyleCnt="0">
        <dgm:presLayoutVars>
          <dgm:resizeHandles val="exact"/>
        </dgm:presLayoutVars>
      </dgm:prSet>
      <dgm:spPr/>
    </dgm:pt>
    <dgm:pt modelId="{140F99E7-F777-473F-A69E-79F9F5959EA1}" type="pres">
      <dgm:prSet presAssocID="{AC550CD3-71B6-4B4A-8C55-0330D75CD7FA}" presName="node" presStyleLbl="node1" presStyleIdx="0" presStyleCnt="6">
        <dgm:presLayoutVars>
          <dgm:bulletEnabled val="1"/>
        </dgm:presLayoutVars>
      </dgm:prSet>
      <dgm:spPr/>
    </dgm:pt>
    <dgm:pt modelId="{43C3F003-BF99-406B-9613-36C3CF137830}" type="pres">
      <dgm:prSet presAssocID="{FFE806D1-A980-4BE4-9F08-B2FA3C4596BC}" presName="sibTrans" presStyleLbl="sibTrans2D1" presStyleIdx="0" presStyleCnt="5"/>
      <dgm:spPr/>
    </dgm:pt>
    <dgm:pt modelId="{2A759540-A184-4298-B456-7AB3172C125B}" type="pres">
      <dgm:prSet presAssocID="{FFE806D1-A980-4BE4-9F08-B2FA3C4596BC}" presName="connectorText" presStyleLbl="sibTrans2D1" presStyleIdx="0" presStyleCnt="5"/>
      <dgm:spPr/>
    </dgm:pt>
    <dgm:pt modelId="{1EC7C70C-9399-45A1-ABD0-304D99DAB11F}" type="pres">
      <dgm:prSet presAssocID="{426203E3-7C7C-4B85-A822-9B644EB13171}" presName="node" presStyleLbl="node1" presStyleIdx="1" presStyleCnt="6">
        <dgm:presLayoutVars>
          <dgm:bulletEnabled val="1"/>
        </dgm:presLayoutVars>
      </dgm:prSet>
      <dgm:spPr/>
      <dgm:t>
        <a:bodyPr/>
        <a:lstStyle/>
        <a:p>
          <a:endParaRPr lang="zh-CN" altLang="en-US"/>
        </a:p>
      </dgm:t>
    </dgm:pt>
    <dgm:pt modelId="{AB5EB6DB-B8AB-498C-8EB9-9D4FE674E0F5}" type="pres">
      <dgm:prSet presAssocID="{BBCEC914-9E66-464B-9394-E0BD026EDFA3}" presName="sibTrans" presStyleLbl="sibTrans2D1" presStyleIdx="1" presStyleCnt="5"/>
      <dgm:spPr/>
    </dgm:pt>
    <dgm:pt modelId="{6DF19709-7193-4496-B245-2C53DCE0E4D0}" type="pres">
      <dgm:prSet presAssocID="{BBCEC914-9E66-464B-9394-E0BD026EDFA3}" presName="connectorText" presStyleLbl="sibTrans2D1" presStyleIdx="1" presStyleCnt="5"/>
      <dgm:spPr/>
    </dgm:pt>
    <dgm:pt modelId="{8AA9E217-123D-4299-95F2-C5EA5347FC69}" type="pres">
      <dgm:prSet presAssocID="{3A724A23-F1D3-41B5-ABEA-84CA6D6DE8DD}" presName="node" presStyleLbl="node1" presStyleIdx="2" presStyleCnt="6">
        <dgm:presLayoutVars>
          <dgm:bulletEnabled val="1"/>
        </dgm:presLayoutVars>
      </dgm:prSet>
      <dgm:spPr/>
      <dgm:t>
        <a:bodyPr/>
        <a:lstStyle/>
        <a:p>
          <a:endParaRPr lang="zh-CN" altLang="en-US"/>
        </a:p>
      </dgm:t>
    </dgm:pt>
    <dgm:pt modelId="{AB69B85E-D6DC-4555-9F01-30AFF2F8D2DE}" type="pres">
      <dgm:prSet presAssocID="{895063A6-81CA-4BEF-9CB1-5C59120EE23D}" presName="sibTrans" presStyleLbl="sibTrans2D1" presStyleIdx="2" presStyleCnt="5"/>
      <dgm:spPr/>
    </dgm:pt>
    <dgm:pt modelId="{FA7A1DB9-4C60-4514-A52D-2553AA9C90E7}" type="pres">
      <dgm:prSet presAssocID="{895063A6-81CA-4BEF-9CB1-5C59120EE23D}" presName="connectorText" presStyleLbl="sibTrans2D1" presStyleIdx="2" presStyleCnt="5"/>
      <dgm:spPr/>
    </dgm:pt>
    <dgm:pt modelId="{0EC559CE-96C0-4CBD-B8A6-F385F5651BD3}" type="pres">
      <dgm:prSet presAssocID="{5B11D61F-415B-47B9-AF55-9D166C4B1CAD}" presName="node" presStyleLbl="node1" presStyleIdx="3" presStyleCnt="6">
        <dgm:presLayoutVars>
          <dgm:bulletEnabled val="1"/>
        </dgm:presLayoutVars>
      </dgm:prSet>
      <dgm:spPr/>
    </dgm:pt>
    <dgm:pt modelId="{63058E52-32EE-47A8-AE44-93D8AB4BDF16}" type="pres">
      <dgm:prSet presAssocID="{9CA930CD-1416-4E90-ACBC-9032DCDD674C}" presName="sibTrans" presStyleLbl="sibTrans2D1" presStyleIdx="3" presStyleCnt="5"/>
      <dgm:spPr/>
    </dgm:pt>
    <dgm:pt modelId="{B4095395-F280-4509-86CC-4B2559051E09}" type="pres">
      <dgm:prSet presAssocID="{9CA930CD-1416-4E90-ACBC-9032DCDD674C}" presName="connectorText" presStyleLbl="sibTrans2D1" presStyleIdx="3" presStyleCnt="5"/>
      <dgm:spPr/>
    </dgm:pt>
    <dgm:pt modelId="{8C9DF38F-FB14-4170-B5AB-C2AEA179842B}" type="pres">
      <dgm:prSet presAssocID="{6DEA81DD-DA37-4CCF-9021-AD91C32266B8}" presName="node" presStyleLbl="node1" presStyleIdx="4" presStyleCnt="6">
        <dgm:presLayoutVars>
          <dgm:bulletEnabled val="1"/>
        </dgm:presLayoutVars>
      </dgm:prSet>
      <dgm:spPr/>
      <dgm:t>
        <a:bodyPr/>
        <a:lstStyle/>
        <a:p>
          <a:endParaRPr lang="zh-CN" altLang="en-US"/>
        </a:p>
      </dgm:t>
    </dgm:pt>
    <dgm:pt modelId="{84E14CAB-7B32-407E-B85F-5051F25A3A55}" type="pres">
      <dgm:prSet presAssocID="{C3EAC909-DE34-4AE1-8362-8027736DFEE6}" presName="sibTrans" presStyleLbl="sibTrans2D1" presStyleIdx="4" presStyleCnt="5"/>
      <dgm:spPr/>
    </dgm:pt>
    <dgm:pt modelId="{1A63C9E7-A358-46FB-BE2E-729162533728}" type="pres">
      <dgm:prSet presAssocID="{C3EAC909-DE34-4AE1-8362-8027736DFEE6}" presName="connectorText" presStyleLbl="sibTrans2D1" presStyleIdx="4" presStyleCnt="5"/>
      <dgm:spPr/>
    </dgm:pt>
    <dgm:pt modelId="{8BC30F78-198C-41F6-BF65-1C59B4B04212}" type="pres">
      <dgm:prSet presAssocID="{04F2C486-0246-4003-AE7D-B2E929E8D618}" presName="node" presStyleLbl="node1" presStyleIdx="5" presStyleCnt="6">
        <dgm:presLayoutVars>
          <dgm:bulletEnabled val="1"/>
        </dgm:presLayoutVars>
      </dgm:prSet>
      <dgm:spPr/>
    </dgm:pt>
  </dgm:ptLst>
  <dgm:cxnLst>
    <dgm:cxn modelId="{9F277D4C-594A-492A-8027-B5E34053F040}" type="presOf" srcId="{EEC08F0D-6294-48D5-9C87-3316195C86E5}" destId="{7A7FAFFB-5DD9-431E-98EA-C5EF8B4E928A}" srcOrd="0" destOrd="0" presId="urn:microsoft.com/office/officeart/2005/8/layout/process2"/>
    <dgm:cxn modelId="{61C3C8E2-87EA-4DBE-AA34-57D0F203BB4B}" type="presOf" srcId="{FFE806D1-A980-4BE4-9F08-B2FA3C4596BC}" destId="{43C3F003-BF99-406B-9613-36C3CF137830}" srcOrd="0" destOrd="0" presId="urn:microsoft.com/office/officeart/2005/8/layout/process2"/>
    <dgm:cxn modelId="{C68CBECC-97B7-419E-8374-4CD348A00AA4}" type="presOf" srcId="{C3EAC909-DE34-4AE1-8362-8027736DFEE6}" destId="{1A63C9E7-A358-46FB-BE2E-729162533728}" srcOrd="1" destOrd="0" presId="urn:microsoft.com/office/officeart/2005/8/layout/process2"/>
    <dgm:cxn modelId="{F0B80759-717B-40FE-A780-9711992B6771}" type="presOf" srcId="{5B11D61F-415B-47B9-AF55-9D166C4B1CAD}" destId="{0EC559CE-96C0-4CBD-B8A6-F385F5651BD3}" srcOrd="0" destOrd="0" presId="urn:microsoft.com/office/officeart/2005/8/layout/process2"/>
    <dgm:cxn modelId="{D791B9BC-B03A-4826-8DD1-ADC4C85F5901}" type="presOf" srcId="{895063A6-81CA-4BEF-9CB1-5C59120EE23D}" destId="{AB69B85E-D6DC-4555-9F01-30AFF2F8D2DE}" srcOrd="0" destOrd="0" presId="urn:microsoft.com/office/officeart/2005/8/layout/process2"/>
    <dgm:cxn modelId="{2B117760-D19E-4B8D-90E6-52E724613209}" srcId="{EEC08F0D-6294-48D5-9C87-3316195C86E5}" destId="{04F2C486-0246-4003-AE7D-B2E929E8D618}" srcOrd="5" destOrd="0" parTransId="{43FAE550-13B2-4841-8997-E7119A605FD3}" sibTransId="{341B515A-6CA6-4849-B781-F621758CB9FE}"/>
    <dgm:cxn modelId="{E0EBDF96-E9AD-42F0-8DA3-C933FB27382B}" type="presOf" srcId="{FFE806D1-A980-4BE4-9F08-B2FA3C4596BC}" destId="{2A759540-A184-4298-B456-7AB3172C125B}" srcOrd="1" destOrd="0" presId="urn:microsoft.com/office/officeart/2005/8/layout/process2"/>
    <dgm:cxn modelId="{A7860B94-F61F-4A5E-88BF-60DCB6E312A7}" type="presOf" srcId="{BBCEC914-9E66-464B-9394-E0BD026EDFA3}" destId="{6DF19709-7193-4496-B245-2C53DCE0E4D0}" srcOrd="1" destOrd="0" presId="urn:microsoft.com/office/officeart/2005/8/layout/process2"/>
    <dgm:cxn modelId="{A052314B-6176-4FEF-910E-7490D43F7FCC}" type="presOf" srcId="{04F2C486-0246-4003-AE7D-B2E929E8D618}" destId="{8BC30F78-198C-41F6-BF65-1C59B4B04212}" srcOrd="0" destOrd="0" presId="urn:microsoft.com/office/officeart/2005/8/layout/process2"/>
    <dgm:cxn modelId="{745724F0-52C6-4093-972D-1F1FD6640C7F}" type="presOf" srcId="{6DEA81DD-DA37-4CCF-9021-AD91C32266B8}" destId="{8C9DF38F-FB14-4170-B5AB-C2AEA179842B}" srcOrd="0" destOrd="0" presId="urn:microsoft.com/office/officeart/2005/8/layout/process2"/>
    <dgm:cxn modelId="{95AF5A5D-D943-4E37-9218-E32DE8990386}" srcId="{EEC08F0D-6294-48D5-9C87-3316195C86E5}" destId="{3A724A23-F1D3-41B5-ABEA-84CA6D6DE8DD}" srcOrd="2" destOrd="0" parTransId="{BD222A7F-21BB-425C-9396-F05038286451}" sibTransId="{895063A6-81CA-4BEF-9CB1-5C59120EE23D}"/>
    <dgm:cxn modelId="{87063110-DD37-4A8F-9A64-3966B0CA0D9E}" type="presOf" srcId="{BBCEC914-9E66-464B-9394-E0BD026EDFA3}" destId="{AB5EB6DB-B8AB-498C-8EB9-9D4FE674E0F5}" srcOrd="0" destOrd="0" presId="urn:microsoft.com/office/officeart/2005/8/layout/process2"/>
    <dgm:cxn modelId="{FE5671DB-2B5F-46D9-AE1B-EF8D8EDED0E7}" type="presOf" srcId="{426203E3-7C7C-4B85-A822-9B644EB13171}" destId="{1EC7C70C-9399-45A1-ABD0-304D99DAB11F}" srcOrd="0" destOrd="0" presId="urn:microsoft.com/office/officeart/2005/8/layout/process2"/>
    <dgm:cxn modelId="{A4E847CF-5803-41F7-A620-6B4553272645}" type="presOf" srcId="{3A724A23-F1D3-41B5-ABEA-84CA6D6DE8DD}" destId="{8AA9E217-123D-4299-95F2-C5EA5347FC69}" srcOrd="0" destOrd="0" presId="urn:microsoft.com/office/officeart/2005/8/layout/process2"/>
    <dgm:cxn modelId="{1354B6FA-A5C9-4B7E-949E-B56E01F3D062}" srcId="{EEC08F0D-6294-48D5-9C87-3316195C86E5}" destId="{AC550CD3-71B6-4B4A-8C55-0330D75CD7FA}" srcOrd="0" destOrd="0" parTransId="{29831824-5C6E-434A-BF13-7C6A486DE934}" sibTransId="{FFE806D1-A980-4BE4-9F08-B2FA3C4596BC}"/>
    <dgm:cxn modelId="{CD17BD68-696C-4A1D-B083-82C4A20D6E6C}" type="presOf" srcId="{C3EAC909-DE34-4AE1-8362-8027736DFEE6}" destId="{84E14CAB-7B32-407E-B85F-5051F25A3A55}" srcOrd="0" destOrd="0" presId="urn:microsoft.com/office/officeart/2005/8/layout/process2"/>
    <dgm:cxn modelId="{BE2C3B9C-C67A-4202-9CA3-61D7260C1FF9}" type="presOf" srcId="{9CA930CD-1416-4E90-ACBC-9032DCDD674C}" destId="{B4095395-F280-4509-86CC-4B2559051E09}" srcOrd="1" destOrd="0" presId="urn:microsoft.com/office/officeart/2005/8/layout/process2"/>
    <dgm:cxn modelId="{B8345123-4D82-4029-9CC6-63BAA6260F8A}" type="presOf" srcId="{895063A6-81CA-4BEF-9CB1-5C59120EE23D}" destId="{FA7A1DB9-4C60-4514-A52D-2553AA9C90E7}" srcOrd="1" destOrd="0" presId="urn:microsoft.com/office/officeart/2005/8/layout/process2"/>
    <dgm:cxn modelId="{543F8A7A-7751-496B-B2CC-80F18220738F}" type="presOf" srcId="{AC550CD3-71B6-4B4A-8C55-0330D75CD7FA}" destId="{140F99E7-F777-473F-A69E-79F9F5959EA1}" srcOrd="0" destOrd="0" presId="urn:microsoft.com/office/officeart/2005/8/layout/process2"/>
    <dgm:cxn modelId="{AB051F13-AEF0-4D32-909D-541AAAC40C96}" srcId="{EEC08F0D-6294-48D5-9C87-3316195C86E5}" destId="{6DEA81DD-DA37-4CCF-9021-AD91C32266B8}" srcOrd="4" destOrd="0" parTransId="{1EE2C6AE-A499-450D-B4F6-94B2216B7E81}" sibTransId="{C3EAC909-DE34-4AE1-8362-8027736DFEE6}"/>
    <dgm:cxn modelId="{3FA0DDA6-F028-4E58-B71A-5559EED56716}" srcId="{EEC08F0D-6294-48D5-9C87-3316195C86E5}" destId="{426203E3-7C7C-4B85-A822-9B644EB13171}" srcOrd="1" destOrd="0" parTransId="{611E346B-2AC6-4E06-BA03-043990F49EFB}" sibTransId="{BBCEC914-9E66-464B-9394-E0BD026EDFA3}"/>
    <dgm:cxn modelId="{3585F7F7-61B7-415A-997E-AE45B6514670}" type="presOf" srcId="{9CA930CD-1416-4E90-ACBC-9032DCDD674C}" destId="{63058E52-32EE-47A8-AE44-93D8AB4BDF16}" srcOrd="0" destOrd="0" presId="urn:microsoft.com/office/officeart/2005/8/layout/process2"/>
    <dgm:cxn modelId="{79D006B9-AF4D-4850-AB50-BEBA0D179218}" srcId="{EEC08F0D-6294-48D5-9C87-3316195C86E5}" destId="{5B11D61F-415B-47B9-AF55-9D166C4B1CAD}" srcOrd="3" destOrd="0" parTransId="{257C44BC-4597-482D-842C-E94E0A13E8AA}" sibTransId="{9CA930CD-1416-4E90-ACBC-9032DCDD674C}"/>
    <dgm:cxn modelId="{1B1C2896-7B39-4FD4-BC8D-6B85AA8BD61F}" type="presParOf" srcId="{7A7FAFFB-5DD9-431E-98EA-C5EF8B4E928A}" destId="{140F99E7-F777-473F-A69E-79F9F5959EA1}" srcOrd="0" destOrd="0" presId="urn:microsoft.com/office/officeart/2005/8/layout/process2"/>
    <dgm:cxn modelId="{F9CE4BE4-2A8B-4101-BE82-03370159A8B4}" type="presParOf" srcId="{7A7FAFFB-5DD9-431E-98EA-C5EF8B4E928A}" destId="{43C3F003-BF99-406B-9613-36C3CF137830}" srcOrd="1" destOrd="0" presId="urn:microsoft.com/office/officeart/2005/8/layout/process2"/>
    <dgm:cxn modelId="{8793C314-E429-4EEB-B375-F5AAB647A639}" type="presParOf" srcId="{43C3F003-BF99-406B-9613-36C3CF137830}" destId="{2A759540-A184-4298-B456-7AB3172C125B}" srcOrd="0" destOrd="0" presId="urn:microsoft.com/office/officeart/2005/8/layout/process2"/>
    <dgm:cxn modelId="{DF3D0414-CBA7-49E1-92E3-77164F1B0006}" type="presParOf" srcId="{7A7FAFFB-5DD9-431E-98EA-C5EF8B4E928A}" destId="{1EC7C70C-9399-45A1-ABD0-304D99DAB11F}" srcOrd="2" destOrd="0" presId="urn:microsoft.com/office/officeart/2005/8/layout/process2"/>
    <dgm:cxn modelId="{42E8AF66-DDEB-4697-BDB4-A621CF10D2EC}" type="presParOf" srcId="{7A7FAFFB-5DD9-431E-98EA-C5EF8B4E928A}" destId="{AB5EB6DB-B8AB-498C-8EB9-9D4FE674E0F5}" srcOrd="3" destOrd="0" presId="urn:microsoft.com/office/officeart/2005/8/layout/process2"/>
    <dgm:cxn modelId="{82D66FF1-68C9-466C-94C3-9D2CD9BE7148}" type="presParOf" srcId="{AB5EB6DB-B8AB-498C-8EB9-9D4FE674E0F5}" destId="{6DF19709-7193-4496-B245-2C53DCE0E4D0}" srcOrd="0" destOrd="0" presId="urn:microsoft.com/office/officeart/2005/8/layout/process2"/>
    <dgm:cxn modelId="{9CEE0744-F96A-408C-BE31-0F9EDE7FEBCD}" type="presParOf" srcId="{7A7FAFFB-5DD9-431E-98EA-C5EF8B4E928A}" destId="{8AA9E217-123D-4299-95F2-C5EA5347FC69}" srcOrd="4" destOrd="0" presId="urn:microsoft.com/office/officeart/2005/8/layout/process2"/>
    <dgm:cxn modelId="{9ADFD3DA-8981-4ED9-975C-535025F93D01}" type="presParOf" srcId="{7A7FAFFB-5DD9-431E-98EA-C5EF8B4E928A}" destId="{AB69B85E-D6DC-4555-9F01-30AFF2F8D2DE}" srcOrd="5" destOrd="0" presId="urn:microsoft.com/office/officeart/2005/8/layout/process2"/>
    <dgm:cxn modelId="{275BDC63-2CCA-4531-9BFE-4F25ED076C62}" type="presParOf" srcId="{AB69B85E-D6DC-4555-9F01-30AFF2F8D2DE}" destId="{FA7A1DB9-4C60-4514-A52D-2553AA9C90E7}" srcOrd="0" destOrd="0" presId="urn:microsoft.com/office/officeart/2005/8/layout/process2"/>
    <dgm:cxn modelId="{87567393-0E34-456D-BA70-EC9BA01B683B}" type="presParOf" srcId="{7A7FAFFB-5DD9-431E-98EA-C5EF8B4E928A}" destId="{0EC559CE-96C0-4CBD-B8A6-F385F5651BD3}" srcOrd="6" destOrd="0" presId="urn:microsoft.com/office/officeart/2005/8/layout/process2"/>
    <dgm:cxn modelId="{94A86301-4F8B-49A9-8E66-E23D5213B129}" type="presParOf" srcId="{7A7FAFFB-5DD9-431E-98EA-C5EF8B4E928A}" destId="{63058E52-32EE-47A8-AE44-93D8AB4BDF16}" srcOrd="7" destOrd="0" presId="urn:microsoft.com/office/officeart/2005/8/layout/process2"/>
    <dgm:cxn modelId="{10112CDC-3FEB-465E-A7A0-CEA1A52CE1CB}" type="presParOf" srcId="{63058E52-32EE-47A8-AE44-93D8AB4BDF16}" destId="{B4095395-F280-4509-86CC-4B2559051E09}" srcOrd="0" destOrd="0" presId="urn:microsoft.com/office/officeart/2005/8/layout/process2"/>
    <dgm:cxn modelId="{8EF85057-06B1-4A92-A5DB-A6116C63BF27}" type="presParOf" srcId="{7A7FAFFB-5DD9-431E-98EA-C5EF8B4E928A}" destId="{8C9DF38F-FB14-4170-B5AB-C2AEA179842B}" srcOrd="8" destOrd="0" presId="urn:microsoft.com/office/officeart/2005/8/layout/process2"/>
    <dgm:cxn modelId="{9BDB9682-15BB-41BC-BD19-91AF8B3F4D86}" type="presParOf" srcId="{7A7FAFFB-5DD9-431E-98EA-C5EF8B4E928A}" destId="{84E14CAB-7B32-407E-B85F-5051F25A3A55}" srcOrd="9" destOrd="0" presId="urn:microsoft.com/office/officeart/2005/8/layout/process2"/>
    <dgm:cxn modelId="{0BE5F15C-0F2E-4709-8A64-B9481398AB17}" type="presParOf" srcId="{84E14CAB-7B32-407E-B85F-5051F25A3A55}" destId="{1A63C9E7-A358-46FB-BE2E-729162533728}" srcOrd="0" destOrd="0" presId="urn:microsoft.com/office/officeart/2005/8/layout/process2"/>
    <dgm:cxn modelId="{4C5304BA-690C-4D3B-A7F7-AACA3C4F257B}" type="presParOf" srcId="{7A7FAFFB-5DD9-431E-98EA-C5EF8B4E928A}" destId="{8BC30F78-198C-41F6-BF65-1C59B4B04212}" srcOrd="10" destOrd="0" presId="urn:microsoft.com/office/officeart/2005/8/layout/process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0F99E7-F777-473F-A69E-79F9F5959EA1}">
      <dsp:nvSpPr>
        <dsp:cNvPr id="0" name=""/>
        <dsp:cNvSpPr/>
      </dsp:nvSpPr>
      <dsp:spPr>
        <a:xfrm>
          <a:off x="1619056" y="451"/>
          <a:ext cx="2038736" cy="527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start</a:t>
          </a:r>
          <a:endParaRPr lang="zh-CN" altLang="en-US" sz="1600" kern="1200"/>
        </a:p>
      </dsp:txBody>
      <dsp:txXfrm>
        <a:off x="1634516" y="15911"/>
        <a:ext cx="2007816" cy="496908"/>
      </dsp:txXfrm>
    </dsp:sp>
    <dsp:sp modelId="{43C3F003-BF99-406B-9613-36C3CF137830}">
      <dsp:nvSpPr>
        <dsp:cNvPr id="0" name=""/>
        <dsp:cNvSpPr/>
      </dsp:nvSpPr>
      <dsp:spPr>
        <a:xfrm rot="5400000">
          <a:off x="2539457" y="541475"/>
          <a:ext cx="197935" cy="2375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rot="-5400000">
        <a:off x="2567168" y="561268"/>
        <a:ext cx="142514" cy="138555"/>
      </dsp:txXfrm>
    </dsp:sp>
    <dsp:sp modelId="{35AB7B38-B5DD-4301-9A3F-72DAC2195287}">
      <dsp:nvSpPr>
        <dsp:cNvPr id="0" name=""/>
        <dsp:cNvSpPr/>
      </dsp:nvSpPr>
      <dsp:spPr>
        <a:xfrm>
          <a:off x="1619056" y="792193"/>
          <a:ext cx="2038736" cy="527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T=load(traning dataset)</a:t>
          </a:r>
          <a:endParaRPr lang="zh-CN" altLang="en-US" sz="1600" kern="1200"/>
        </a:p>
      </dsp:txBody>
      <dsp:txXfrm>
        <a:off x="1634516" y="807653"/>
        <a:ext cx="2007816" cy="496908"/>
      </dsp:txXfrm>
    </dsp:sp>
    <dsp:sp modelId="{E19416A1-8A07-45AD-B3FB-3727D98DC7CB}">
      <dsp:nvSpPr>
        <dsp:cNvPr id="0" name=""/>
        <dsp:cNvSpPr/>
      </dsp:nvSpPr>
      <dsp:spPr>
        <a:xfrm rot="5400000">
          <a:off x="2539457" y="1333217"/>
          <a:ext cx="197935" cy="2375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rot="-5400000">
        <a:off x="2567168" y="1353010"/>
        <a:ext cx="142514" cy="138555"/>
      </dsp:txXfrm>
    </dsp:sp>
    <dsp:sp modelId="{B64A1A06-0951-4663-ADE7-9C53600C4C81}">
      <dsp:nvSpPr>
        <dsp:cNvPr id="0" name=""/>
        <dsp:cNvSpPr/>
      </dsp:nvSpPr>
      <dsp:spPr>
        <a:xfrm>
          <a:off x="1619056" y="1583935"/>
          <a:ext cx="2038736" cy="527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E=eigenfaces(T)</a:t>
          </a:r>
          <a:endParaRPr lang="zh-CN" altLang="en-US" sz="1600" kern="1200"/>
        </a:p>
      </dsp:txBody>
      <dsp:txXfrm>
        <a:off x="1634516" y="1599395"/>
        <a:ext cx="2007816" cy="496908"/>
      </dsp:txXfrm>
    </dsp:sp>
    <dsp:sp modelId="{9C7F9381-D929-4CEA-B39D-785C9D77EAE3}">
      <dsp:nvSpPr>
        <dsp:cNvPr id="0" name=""/>
        <dsp:cNvSpPr/>
      </dsp:nvSpPr>
      <dsp:spPr>
        <a:xfrm rot="5400000">
          <a:off x="2539457" y="2124959"/>
          <a:ext cx="197935" cy="2375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rot="-5400000">
        <a:off x="2567168" y="2144752"/>
        <a:ext cx="142514" cy="138555"/>
      </dsp:txXfrm>
    </dsp:sp>
    <dsp:sp modelId="{FB9CF5D5-DD06-435B-B655-E0EAFE7D526E}">
      <dsp:nvSpPr>
        <dsp:cNvPr id="0" name=""/>
        <dsp:cNvSpPr/>
      </dsp:nvSpPr>
      <dsp:spPr>
        <a:xfrm>
          <a:off x="1619056" y="2375678"/>
          <a:ext cx="2038736" cy="527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W=findweights(E,T)</a:t>
          </a:r>
          <a:endParaRPr lang="zh-CN" altLang="en-US" sz="1600" kern="1200"/>
        </a:p>
      </dsp:txBody>
      <dsp:txXfrm>
        <a:off x="1634516" y="2391138"/>
        <a:ext cx="2007816" cy="496908"/>
      </dsp:txXfrm>
    </dsp:sp>
    <dsp:sp modelId="{1B731705-8189-4E1A-BC77-ED2DAD3C5607}">
      <dsp:nvSpPr>
        <dsp:cNvPr id="0" name=""/>
        <dsp:cNvSpPr/>
      </dsp:nvSpPr>
      <dsp:spPr>
        <a:xfrm rot="5400000">
          <a:off x="2539457" y="2916702"/>
          <a:ext cx="197935" cy="2375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rot="-5400000">
        <a:off x="2567168" y="2936495"/>
        <a:ext cx="142514" cy="138555"/>
      </dsp:txXfrm>
    </dsp:sp>
    <dsp:sp modelId="{A1A533B7-DDF7-4C97-8C81-72E4A89A2CEB}">
      <dsp:nvSpPr>
        <dsp:cNvPr id="0" name=""/>
        <dsp:cNvSpPr/>
      </dsp:nvSpPr>
      <dsp:spPr>
        <a:xfrm>
          <a:off x="1619056" y="3167420"/>
          <a:ext cx="2038736" cy="527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end</a:t>
          </a:r>
          <a:endParaRPr lang="zh-CN" altLang="en-US" sz="1600" kern="1200"/>
        </a:p>
      </dsp:txBody>
      <dsp:txXfrm>
        <a:off x="1634516" y="3182880"/>
        <a:ext cx="2007816" cy="49690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AB7B38-B5DD-4301-9A3F-72DAC2195287}">
      <dsp:nvSpPr>
        <dsp:cNvPr id="0" name=""/>
        <dsp:cNvSpPr/>
      </dsp:nvSpPr>
      <dsp:spPr>
        <a:xfrm>
          <a:off x="1641566" y="1437"/>
          <a:ext cx="1993716" cy="5346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altLang="zh-CN" sz="1200" kern="1200"/>
            <a:t>substract mean from dataset</a:t>
          </a:r>
          <a:endParaRPr lang="zh-CN" altLang="en-US" sz="1200" kern="1200"/>
        </a:p>
      </dsp:txBody>
      <dsp:txXfrm>
        <a:off x="1657224" y="17095"/>
        <a:ext cx="1962400" cy="503293"/>
      </dsp:txXfrm>
    </dsp:sp>
    <dsp:sp modelId="{E19416A1-8A07-45AD-B3FB-3727D98DC7CB}">
      <dsp:nvSpPr>
        <dsp:cNvPr id="0" name=""/>
        <dsp:cNvSpPr/>
      </dsp:nvSpPr>
      <dsp:spPr>
        <a:xfrm rot="5400000">
          <a:off x="2538185" y="549411"/>
          <a:ext cx="200478" cy="24057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rot="-5400000">
        <a:off x="2566253" y="569459"/>
        <a:ext cx="144344" cy="140335"/>
      </dsp:txXfrm>
    </dsp:sp>
    <dsp:sp modelId="{B9AB314F-B233-4977-9710-D4AC87B52700}">
      <dsp:nvSpPr>
        <dsp:cNvPr id="0" name=""/>
        <dsp:cNvSpPr/>
      </dsp:nvSpPr>
      <dsp:spPr>
        <a:xfrm>
          <a:off x="1641566" y="803350"/>
          <a:ext cx="1993716" cy="5346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altLang="zh-CN" sz="1200" kern="1200"/>
            <a:t>calculate eigenfaces of the dataset</a:t>
          </a:r>
          <a:endParaRPr lang="zh-CN" altLang="en-US" sz="1200" kern="1200"/>
        </a:p>
      </dsp:txBody>
      <dsp:txXfrm>
        <a:off x="1657224" y="819008"/>
        <a:ext cx="1962400" cy="503293"/>
      </dsp:txXfrm>
    </dsp:sp>
    <dsp:sp modelId="{5963723D-170D-494D-8A0F-F5731CCDF80E}">
      <dsp:nvSpPr>
        <dsp:cNvPr id="0" name=""/>
        <dsp:cNvSpPr/>
      </dsp:nvSpPr>
      <dsp:spPr>
        <a:xfrm rot="5400000">
          <a:off x="2538185" y="1351325"/>
          <a:ext cx="200478" cy="24057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rot="-5400000">
        <a:off x="2566253" y="1371373"/>
        <a:ext cx="144344" cy="140335"/>
      </dsp:txXfrm>
    </dsp:sp>
    <dsp:sp modelId="{29EF2052-AED0-4C5D-9753-5FBEF18301F2}">
      <dsp:nvSpPr>
        <dsp:cNvPr id="0" name=""/>
        <dsp:cNvSpPr/>
      </dsp:nvSpPr>
      <dsp:spPr>
        <a:xfrm>
          <a:off x="1641566" y="1605264"/>
          <a:ext cx="1993716" cy="5346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altLang="zh-CN" sz="1200" kern="1200"/>
            <a:t>find the weight of each training sample for eigenfaces</a:t>
          </a:r>
          <a:endParaRPr lang="zh-CN" altLang="en-US" sz="1200" kern="1200"/>
        </a:p>
      </dsp:txBody>
      <dsp:txXfrm>
        <a:off x="1657224" y="1620922"/>
        <a:ext cx="1962400" cy="503293"/>
      </dsp:txXfrm>
    </dsp:sp>
    <dsp:sp modelId="{6964CD78-B109-4DF4-AC2C-DC2823BDDE03}">
      <dsp:nvSpPr>
        <dsp:cNvPr id="0" name=""/>
        <dsp:cNvSpPr/>
      </dsp:nvSpPr>
      <dsp:spPr>
        <a:xfrm rot="5400000">
          <a:off x="2538185" y="2153239"/>
          <a:ext cx="200478" cy="24057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rot="-5400000">
        <a:off x="2566253" y="2173287"/>
        <a:ext cx="144344" cy="140335"/>
      </dsp:txXfrm>
    </dsp:sp>
    <dsp:sp modelId="{194BF5C9-C920-4CA8-B426-07DBE0963668}">
      <dsp:nvSpPr>
        <dsp:cNvPr id="0" name=""/>
        <dsp:cNvSpPr/>
      </dsp:nvSpPr>
      <dsp:spPr>
        <a:xfrm>
          <a:off x="1641566" y="2407178"/>
          <a:ext cx="1993716" cy="5346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altLang="zh-CN" sz="1200" kern="1200"/>
            <a:t>retain only the most important eigenfaces</a:t>
          </a:r>
          <a:endParaRPr lang="zh-CN" altLang="en-US" sz="1200" kern="1200"/>
        </a:p>
      </dsp:txBody>
      <dsp:txXfrm>
        <a:off x="1657224" y="2422836"/>
        <a:ext cx="1962400" cy="50329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0F99E7-F777-473F-A69E-79F9F5959EA1}">
      <dsp:nvSpPr>
        <dsp:cNvPr id="0" name=""/>
        <dsp:cNvSpPr/>
      </dsp:nvSpPr>
      <dsp:spPr>
        <a:xfrm>
          <a:off x="1533154" y="1908"/>
          <a:ext cx="2210541" cy="5654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altLang="zh-CN" sz="1400" kern="1200"/>
            <a:t>start</a:t>
          </a:r>
          <a:endParaRPr lang="zh-CN" altLang="en-US" sz="1400" kern="1200"/>
        </a:p>
      </dsp:txBody>
      <dsp:txXfrm>
        <a:off x="1549715" y="18469"/>
        <a:ext cx="2177419" cy="532326"/>
      </dsp:txXfrm>
    </dsp:sp>
    <dsp:sp modelId="{43C3F003-BF99-406B-9613-36C3CF137830}">
      <dsp:nvSpPr>
        <dsp:cNvPr id="0" name=""/>
        <dsp:cNvSpPr/>
      </dsp:nvSpPr>
      <dsp:spPr>
        <a:xfrm rot="5400000">
          <a:off x="2532403" y="581492"/>
          <a:ext cx="212043" cy="25445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rot="-5400000">
        <a:off x="2562090" y="602696"/>
        <a:ext cx="152671" cy="148430"/>
      </dsp:txXfrm>
    </dsp:sp>
    <dsp:sp modelId="{1EC7C70C-9399-45A1-ABD0-304D99DAB11F}">
      <dsp:nvSpPr>
        <dsp:cNvPr id="0" name=""/>
        <dsp:cNvSpPr/>
      </dsp:nvSpPr>
      <dsp:spPr>
        <a:xfrm>
          <a:off x="1533154" y="850080"/>
          <a:ext cx="2210541" cy="5654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altLang="zh-CN" sz="1400" kern="1200"/>
            <a:t>I=load(image ro recognize)</a:t>
          </a:r>
          <a:endParaRPr lang="zh-CN" altLang="en-US" sz="1400" kern="1200"/>
        </a:p>
      </dsp:txBody>
      <dsp:txXfrm>
        <a:off x="1549715" y="866641"/>
        <a:ext cx="2177419" cy="532326"/>
      </dsp:txXfrm>
    </dsp:sp>
    <dsp:sp modelId="{AB5EB6DB-B8AB-498C-8EB9-9D4FE674E0F5}">
      <dsp:nvSpPr>
        <dsp:cNvPr id="0" name=""/>
        <dsp:cNvSpPr/>
      </dsp:nvSpPr>
      <dsp:spPr>
        <a:xfrm rot="5400000">
          <a:off x="2532403" y="1429664"/>
          <a:ext cx="212043" cy="25445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rot="-5400000">
        <a:off x="2562090" y="1450868"/>
        <a:ext cx="152671" cy="148430"/>
      </dsp:txXfrm>
    </dsp:sp>
    <dsp:sp modelId="{8AA9E217-123D-4299-95F2-C5EA5347FC69}">
      <dsp:nvSpPr>
        <dsp:cNvPr id="0" name=""/>
        <dsp:cNvSpPr/>
      </dsp:nvSpPr>
      <dsp:spPr>
        <a:xfrm>
          <a:off x="1533154" y="1698252"/>
          <a:ext cx="2210541" cy="5654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altLang="zh-CN" sz="1400" kern="1200"/>
            <a:t>W_i=findweight(E,I)</a:t>
          </a:r>
          <a:endParaRPr lang="zh-CN" altLang="en-US" sz="1400" kern="1200"/>
        </a:p>
      </dsp:txBody>
      <dsp:txXfrm>
        <a:off x="1549715" y="1714813"/>
        <a:ext cx="2177419" cy="532326"/>
      </dsp:txXfrm>
    </dsp:sp>
    <dsp:sp modelId="{AB69B85E-D6DC-4555-9F01-30AFF2F8D2DE}">
      <dsp:nvSpPr>
        <dsp:cNvPr id="0" name=""/>
        <dsp:cNvSpPr/>
      </dsp:nvSpPr>
      <dsp:spPr>
        <a:xfrm rot="5400000">
          <a:off x="2532403" y="2277836"/>
          <a:ext cx="212043" cy="25445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rot="-5400000">
        <a:off x="2562090" y="2299040"/>
        <a:ext cx="152671" cy="148430"/>
      </dsp:txXfrm>
    </dsp:sp>
    <dsp:sp modelId="{0EC559CE-96C0-4CBD-B8A6-F385F5651BD3}">
      <dsp:nvSpPr>
        <dsp:cNvPr id="0" name=""/>
        <dsp:cNvSpPr/>
      </dsp:nvSpPr>
      <dsp:spPr>
        <a:xfrm>
          <a:off x="1533154" y="2546424"/>
          <a:ext cx="2210541" cy="5654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altLang="zh-CN" sz="1400" kern="1200"/>
            <a:t>D_j=min(distance(W,W_i))</a:t>
          </a:r>
          <a:endParaRPr lang="zh-CN" altLang="en-US" sz="1400" kern="1200"/>
        </a:p>
      </dsp:txBody>
      <dsp:txXfrm>
        <a:off x="1549715" y="2562985"/>
        <a:ext cx="2177419" cy="532326"/>
      </dsp:txXfrm>
    </dsp:sp>
    <dsp:sp modelId="{63058E52-32EE-47A8-AE44-93D8AB4BDF16}">
      <dsp:nvSpPr>
        <dsp:cNvPr id="0" name=""/>
        <dsp:cNvSpPr/>
      </dsp:nvSpPr>
      <dsp:spPr>
        <a:xfrm rot="5400000">
          <a:off x="2532403" y="3126008"/>
          <a:ext cx="212043" cy="25445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rot="-5400000">
        <a:off x="2562090" y="3147212"/>
        <a:ext cx="152671" cy="148430"/>
      </dsp:txXfrm>
    </dsp:sp>
    <dsp:sp modelId="{8C9DF38F-FB14-4170-B5AB-C2AEA179842B}">
      <dsp:nvSpPr>
        <dsp:cNvPr id="0" name=""/>
        <dsp:cNvSpPr/>
      </dsp:nvSpPr>
      <dsp:spPr>
        <a:xfrm>
          <a:off x="1533154" y="3394596"/>
          <a:ext cx="2210541" cy="5654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altLang="zh-CN" sz="1400" kern="1200"/>
            <a:t>Claim I is closest to jth image in the training dataset</a:t>
          </a:r>
          <a:endParaRPr lang="zh-CN" altLang="en-US" sz="1400" kern="1200"/>
        </a:p>
      </dsp:txBody>
      <dsp:txXfrm>
        <a:off x="1549715" y="3411157"/>
        <a:ext cx="2177419" cy="532326"/>
      </dsp:txXfrm>
    </dsp:sp>
    <dsp:sp modelId="{84E14CAB-7B32-407E-B85F-5051F25A3A55}">
      <dsp:nvSpPr>
        <dsp:cNvPr id="0" name=""/>
        <dsp:cNvSpPr/>
      </dsp:nvSpPr>
      <dsp:spPr>
        <a:xfrm rot="5400000">
          <a:off x="2532403" y="3974180"/>
          <a:ext cx="212043" cy="25445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rot="-5400000">
        <a:off x="2562090" y="3995384"/>
        <a:ext cx="152671" cy="148430"/>
      </dsp:txXfrm>
    </dsp:sp>
    <dsp:sp modelId="{8BC30F78-198C-41F6-BF65-1C59B4B04212}">
      <dsp:nvSpPr>
        <dsp:cNvPr id="0" name=""/>
        <dsp:cNvSpPr/>
      </dsp:nvSpPr>
      <dsp:spPr>
        <a:xfrm>
          <a:off x="1533154" y="4242768"/>
          <a:ext cx="2210541" cy="5654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altLang="zh-CN" sz="1400" kern="1200"/>
            <a:t>end</a:t>
          </a:r>
          <a:endParaRPr lang="zh-CN" altLang="en-US" sz="1400" kern="1200"/>
        </a:p>
      </dsp:txBody>
      <dsp:txXfrm>
        <a:off x="1549715" y="4259329"/>
        <a:ext cx="2177419" cy="53232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F1B3C-5096-44CB-92D8-68821F83F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qingpei.me</Company>
  <LinksUpToDate>false</LinksUpToDate>
  <CharactersWithSpaces>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edwardtoday</dc:creator>
  <cp:keywords/>
  <dc:description/>
  <cp:lastModifiedBy>edwardtoday</cp:lastModifiedBy>
  <cp:revision>12</cp:revision>
  <dcterms:created xsi:type="dcterms:W3CDTF">2012-04-16T08:21:00Z</dcterms:created>
  <dcterms:modified xsi:type="dcterms:W3CDTF">2012-04-16T09:22:00Z</dcterms:modified>
</cp:coreProperties>
</file>