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C2" w:rsidRPr="00CD25A6" w:rsidRDefault="00C509C2" w:rsidP="00C509C2">
      <w:pPr>
        <w:pStyle w:val="a5"/>
        <w:rPr>
          <w:sz w:val="32"/>
          <w:szCs w:val="32"/>
        </w:rPr>
      </w:pPr>
      <w:r w:rsidRPr="00CD25A6">
        <w:rPr>
          <w:sz w:val="32"/>
          <w:szCs w:val="32"/>
        </w:rPr>
        <w:t>Department of Computing</w:t>
      </w:r>
    </w:p>
    <w:p w:rsidR="00C509C2" w:rsidRPr="00CD25A6" w:rsidRDefault="00C509C2" w:rsidP="00C509C2">
      <w:pPr>
        <w:ind w:right="-331"/>
        <w:jc w:val="center"/>
        <w:rPr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Hong Kong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Polytechnic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CD25A6">
            <w:rPr>
              <w:b/>
              <w:sz w:val="32"/>
              <w:szCs w:val="32"/>
            </w:rPr>
            <w:t>University</w:t>
          </w:r>
        </w:smartTag>
      </w:smartTag>
      <w:r w:rsidRPr="00CD25A6">
        <w:rPr>
          <w:b/>
          <w:sz w:val="32"/>
          <w:szCs w:val="32"/>
        </w:rPr>
        <w:t xml:space="preserve"> </w:t>
      </w:r>
    </w:p>
    <w:p w:rsidR="00C509C2" w:rsidRPr="00CD25A6" w:rsidRDefault="00C800C8" w:rsidP="00D40F27">
      <w:pPr>
        <w:spacing w:before="120"/>
        <w:ind w:right="-331"/>
        <w:jc w:val="center"/>
        <w:rPr>
          <w:b/>
          <w:sz w:val="32"/>
          <w:szCs w:val="32"/>
        </w:rPr>
      </w:pPr>
      <w:r w:rsidRPr="00C800C8">
        <w:rPr>
          <w:b/>
          <w:sz w:val="32"/>
          <w:szCs w:val="32"/>
        </w:rPr>
        <w:t>Comp</w:t>
      </w:r>
      <w:r w:rsidRPr="00C800C8">
        <w:rPr>
          <w:rFonts w:hint="eastAsia"/>
          <w:b/>
          <w:sz w:val="32"/>
          <w:szCs w:val="32"/>
        </w:rPr>
        <w:t xml:space="preserve"> 5527</w:t>
      </w:r>
      <w:r w:rsidRPr="00C800C8">
        <w:rPr>
          <w:b/>
          <w:sz w:val="32"/>
          <w:szCs w:val="32"/>
        </w:rPr>
        <w:t xml:space="preserve"> </w:t>
      </w:r>
      <w:smartTag w:uri="urn:schemas-microsoft-com:office:smarttags" w:element="place">
        <w:r w:rsidRPr="00C800C8">
          <w:rPr>
            <w:b/>
            <w:sz w:val="32"/>
            <w:szCs w:val="32"/>
          </w:rPr>
          <w:t>Mobile</w:t>
        </w:r>
      </w:smartTag>
      <w:r w:rsidRPr="00C800C8">
        <w:rPr>
          <w:b/>
          <w:sz w:val="32"/>
          <w:szCs w:val="32"/>
        </w:rPr>
        <w:t xml:space="preserve"> Computing</w:t>
      </w:r>
      <w:r w:rsidRPr="00C800C8">
        <w:rPr>
          <w:rFonts w:hint="eastAsia"/>
          <w:b/>
          <w:sz w:val="32"/>
          <w:szCs w:val="32"/>
        </w:rPr>
        <w:t xml:space="preserve"> and Data Management</w:t>
      </w:r>
    </w:p>
    <w:p w:rsidR="00864F67" w:rsidRDefault="00864F67" w:rsidP="00D40F27">
      <w:pPr>
        <w:tabs>
          <w:tab w:val="left" w:pos="450"/>
        </w:tabs>
        <w:spacing w:before="120"/>
        <w:ind w:right="-331"/>
        <w:jc w:val="center"/>
        <w:rPr>
          <w:rFonts w:eastAsia="宋体" w:hint="eastAsia"/>
          <w:b/>
          <w:sz w:val="32"/>
          <w:szCs w:val="32"/>
          <w:u w:val="single"/>
          <w:lang w:eastAsia="zh-CN"/>
        </w:rPr>
      </w:pPr>
    </w:p>
    <w:p w:rsidR="00C509C2" w:rsidRPr="00FE098A" w:rsidRDefault="00E60EC7" w:rsidP="00D40F27">
      <w:pPr>
        <w:tabs>
          <w:tab w:val="left" w:pos="450"/>
        </w:tabs>
        <w:spacing w:before="120"/>
        <w:ind w:right="-331"/>
        <w:jc w:val="center"/>
        <w:rPr>
          <w:rFonts w:eastAsia="FZNew XiuLi-Z11"/>
          <w:b/>
          <w:sz w:val="32"/>
          <w:szCs w:val="32"/>
          <w:u w:val="single"/>
          <w:lang w:eastAsia="zh-TW"/>
        </w:rPr>
      </w:pPr>
      <w:r w:rsidRPr="00FE098A">
        <w:rPr>
          <w:b/>
          <w:sz w:val="32"/>
          <w:szCs w:val="32"/>
          <w:u w:val="single"/>
        </w:rPr>
        <w:t xml:space="preserve">Tutorial </w:t>
      </w:r>
      <w:r w:rsidR="006158C7">
        <w:rPr>
          <w:rFonts w:eastAsia="宋体" w:hint="eastAsia"/>
          <w:b/>
          <w:sz w:val="32"/>
          <w:szCs w:val="32"/>
          <w:u w:val="single"/>
          <w:lang w:eastAsia="zh-CN"/>
        </w:rPr>
        <w:t>Five</w:t>
      </w:r>
      <w:r w:rsidR="00CD25A6" w:rsidRPr="00FE098A">
        <w:rPr>
          <w:b/>
          <w:sz w:val="32"/>
          <w:szCs w:val="32"/>
          <w:u w:val="single"/>
        </w:rPr>
        <w:t xml:space="preserve"> Sample Solutions</w:t>
      </w:r>
    </w:p>
    <w:p w:rsidR="00FE098A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6"/>
          <w:lang w:eastAsia="zh-CN"/>
        </w:rPr>
      </w:pPr>
    </w:p>
    <w:p w:rsidR="00FE098A" w:rsidRPr="00DC1C9F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4"/>
          <w:szCs w:val="34"/>
          <w:lang w:eastAsia="zh-CN"/>
        </w:rPr>
      </w:pPr>
      <w:r>
        <w:rPr>
          <w:sz w:val="36"/>
        </w:rPr>
        <w:t>Q</w:t>
      </w:r>
      <w:r>
        <w:rPr>
          <w:rFonts w:eastAsia="宋体" w:hint="eastAsia"/>
          <w:sz w:val="36"/>
          <w:lang w:eastAsia="zh-CN"/>
        </w:rPr>
        <w:t>1</w:t>
      </w:r>
      <w:r>
        <w:rPr>
          <w:sz w:val="36"/>
        </w:rPr>
        <w:t xml:space="preserve">: </w:t>
      </w:r>
      <w:r w:rsidRPr="00A429BC">
        <w:rPr>
          <w:sz w:val="36"/>
          <w:szCs w:val="36"/>
          <w:u w:val="single"/>
        </w:rPr>
        <w:t>Sample Solutions:</w:t>
      </w:r>
      <w:r w:rsidR="00DC1C9F">
        <w:rPr>
          <w:rFonts w:eastAsia="宋体" w:hint="eastAsia"/>
          <w:sz w:val="36"/>
          <w:szCs w:val="36"/>
          <w:u w:val="single"/>
          <w:lang w:eastAsia="zh-CN"/>
        </w:rPr>
        <w:t xml:space="preserve"> </w:t>
      </w:r>
    </w:p>
    <w:p w:rsidR="00630E70" w:rsidRDefault="00630E70" w:rsidP="006158C7">
      <w:pPr>
        <w:widowControl w:val="0"/>
        <w:autoSpaceDE w:val="0"/>
        <w:autoSpaceDN w:val="0"/>
        <w:adjustRightInd w:val="0"/>
        <w:ind w:leftChars="200" w:left="40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630E70" w:rsidRDefault="00630E70" w:rsidP="006158C7">
      <w:pPr>
        <w:widowControl w:val="0"/>
        <w:autoSpaceDE w:val="0"/>
        <w:autoSpaceDN w:val="0"/>
        <w:adjustRightInd w:val="0"/>
        <w:ind w:leftChars="200" w:left="40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a)</w:t>
      </w:r>
    </w:p>
    <w:p w:rsidR="006158C7" w:rsidRDefault="006158C7" w:rsidP="006158C7">
      <w:pPr>
        <w:widowControl w:val="0"/>
        <w:autoSpaceDE w:val="0"/>
        <w:autoSpaceDN w:val="0"/>
        <w:adjustRightInd w:val="0"/>
        <w:ind w:leftChars="200" w:left="40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In a</w:t>
      </w:r>
      <w:r w:rsidRPr="006158C7">
        <w:rPr>
          <w:rFonts w:eastAsia="宋体"/>
          <w:iCs/>
          <w:sz w:val="34"/>
          <w:szCs w:val="34"/>
          <w:lang w:eastAsia="zh-CN"/>
        </w:rPr>
        <w:t>nti-entropy</w:t>
      </w:r>
      <w:r>
        <w:rPr>
          <w:rFonts w:eastAsia="宋体" w:hint="eastAsia"/>
          <w:iCs/>
          <w:sz w:val="34"/>
          <w:szCs w:val="34"/>
          <w:lang w:eastAsia="zh-CN"/>
        </w:rPr>
        <w:t xml:space="preserve"> protocol,</w:t>
      </w:r>
      <w:r w:rsidRPr="006158C7">
        <w:rPr>
          <w:rFonts w:eastAsia="宋体"/>
          <w:iCs/>
          <w:sz w:val="34"/>
          <w:szCs w:val="34"/>
          <w:lang w:eastAsia="zh-CN"/>
        </w:rPr>
        <w:t xml:space="preserve"> every </w:t>
      </w:r>
      <w:r w:rsidR="00162EEB">
        <w:rPr>
          <w:rFonts w:eastAsia="宋体" w:hint="eastAsia"/>
          <w:iCs/>
          <w:sz w:val="34"/>
          <w:szCs w:val="34"/>
          <w:lang w:eastAsia="zh-CN"/>
        </w:rPr>
        <w:t xml:space="preserve">site </w:t>
      </w:r>
      <w:r w:rsidRPr="006158C7">
        <w:rPr>
          <w:rFonts w:eastAsia="宋体"/>
          <w:iCs/>
          <w:sz w:val="34"/>
          <w:szCs w:val="34"/>
          <w:lang w:eastAsia="zh-CN"/>
        </w:rPr>
        <w:t xml:space="preserve">chooses another </w:t>
      </w:r>
      <w:r w:rsidR="00262D0B">
        <w:rPr>
          <w:rFonts w:eastAsia="宋体" w:hint="eastAsia"/>
          <w:iCs/>
          <w:sz w:val="34"/>
          <w:szCs w:val="34"/>
          <w:lang w:eastAsia="zh-CN"/>
        </w:rPr>
        <w:t>server</w:t>
      </w:r>
      <w:r w:rsidR="0082639C">
        <w:rPr>
          <w:rFonts w:eastAsia="宋体"/>
          <w:iCs/>
          <w:sz w:val="34"/>
          <w:szCs w:val="34"/>
          <w:lang w:eastAsia="zh-CN"/>
        </w:rPr>
        <w:t xml:space="preserve"> at rando</w:t>
      </w:r>
      <w:r w:rsidR="0082639C">
        <w:rPr>
          <w:rFonts w:eastAsia="宋体" w:hint="eastAsia"/>
          <w:iCs/>
          <w:sz w:val="34"/>
          <w:szCs w:val="34"/>
          <w:lang w:eastAsia="zh-CN"/>
        </w:rPr>
        <w:t>m and by</w:t>
      </w:r>
      <w:r w:rsidR="00162EEB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="0082639C">
        <w:rPr>
          <w:rFonts w:eastAsia="宋体" w:hint="eastAsia"/>
          <w:iCs/>
          <w:sz w:val="34"/>
          <w:szCs w:val="34"/>
          <w:lang w:eastAsia="zh-CN"/>
        </w:rPr>
        <w:t>exchanging database records with it</w:t>
      </w:r>
      <w:r w:rsidR="00162EEB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158C7">
        <w:rPr>
          <w:rFonts w:eastAsia="宋体"/>
          <w:iCs/>
          <w:sz w:val="34"/>
          <w:szCs w:val="34"/>
          <w:lang w:eastAsia="zh-CN"/>
        </w:rPr>
        <w:t>resolves any differences between the two</w:t>
      </w:r>
      <w:r w:rsidR="00262D0B" w:rsidRPr="00262D0B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="00262D0B">
        <w:rPr>
          <w:rFonts w:eastAsia="宋体" w:hint="eastAsia"/>
          <w:iCs/>
          <w:sz w:val="34"/>
          <w:szCs w:val="34"/>
          <w:lang w:eastAsia="zh-CN"/>
        </w:rPr>
        <w:t>servers</w:t>
      </w:r>
      <w:r w:rsidRPr="006158C7">
        <w:rPr>
          <w:rFonts w:eastAsia="宋体"/>
          <w:iCs/>
          <w:sz w:val="34"/>
          <w:szCs w:val="34"/>
          <w:lang w:eastAsia="zh-CN"/>
        </w:rPr>
        <w:t>. Anti-entropy is extremely reliable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158C7">
        <w:rPr>
          <w:rFonts w:eastAsia="宋体"/>
          <w:iCs/>
          <w:sz w:val="34"/>
          <w:szCs w:val="34"/>
          <w:lang w:eastAsia="zh-CN"/>
        </w:rPr>
        <w:t>but requires examining the contents of the database and so cannot be used too frequently.</w:t>
      </w:r>
    </w:p>
    <w:p w:rsidR="006158C7" w:rsidRPr="006158C7" w:rsidRDefault="006158C7" w:rsidP="006158C7">
      <w:pPr>
        <w:tabs>
          <w:tab w:val="left" w:pos="990"/>
        </w:tabs>
        <w:spacing w:before="120"/>
        <w:ind w:left="400" w:right="-43"/>
        <w:jc w:val="both"/>
        <w:rPr>
          <w:rFonts w:eastAsia="宋体" w:hint="eastAsia"/>
          <w:sz w:val="34"/>
          <w:szCs w:val="34"/>
          <w:lang w:eastAsia="zh-CN"/>
        </w:rPr>
      </w:pPr>
      <w:r w:rsidRPr="006158C7">
        <w:rPr>
          <w:rFonts w:eastAsia="宋体" w:hint="eastAsia"/>
          <w:sz w:val="34"/>
          <w:szCs w:val="34"/>
          <w:lang w:eastAsia="zh-CN"/>
        </w:rPr>
        <w:t xml:space="preserve">Given there is </w:t>
      </w:r>
      <w:r w:rsidRPr="006158C7">
        <w:rPr>
          <w:rFonts w:eastAsia="宋体"/>
          <w:sz w:val="34"/>
          <w:szCs w:val="34"/>
          <w:lang w:eastAsia="zh-CN"/>
        </w:rPr>
        <w:t xml:space="preserve">a set </w:t>
      </w:r>
      <w:r w:rsidRPr="006158C7">
        <w:rPr>
          <w:rFonts w:eastAsia="宋体"/>
          <w:i/>
          <w:sz w:val="34"/>
          <w:szCs w:val="34"/>
          <w:lang w:eastAsia="zh-CN"/>
        </w:rPr>
        <w:t>S</w:t>
      </w:r>
      <w:r w:rsidRPr="006158C7">
        <w:rPr>
          <w:rFonts w:eastAsia="宋体"/>
          <w:sz w:val="34"/>
          <w:szCs w:val="34"/>
          <w:lang w:eastAsia="zh-CN"/>
        </w:rPr>
        <w:t xml:space="preserve"> of </w:t>
      </w:r>
      <w:r w:rsidRPr="006158C7">
        <w:rPr>
          <w:rFonts w:eastAsia="宋体"/>
          <w:i/>
          <w:sz w:val="34"/>
          <w:szCs w:val="34"/>
          <w:lang w:eastAsia="zh-CN"/>
        </w:rPr>
        <w:t>n</w:t>
      </w:r>
      <w:r w:rsidRPr="006158C7">
        <w:rPr>
          <w:rFonts w:eastAsia="宋体"/>
          <w:sz w:val="34"/>
          <w:szCs w:val="34"/>
          <w:lang w:eastAsia="zh-CN"/>
        </w:rPr>
        <w:t xml:space="preserve"> </w:t>
      </w:r>
      <w:r w:rsidR="00262D0B">
        <w:rPr>
          <w:rFonts w:eastAsia="宋体" w:hint="eastAsia"/>
          <w:iCs/>
          <w:sz w:val="34"/>
          <w:szCs w:val="34"/>
          <w:lang w:eastAsia="zh-CN"/>
        </w:rPr>
        <w:t>server</w:t>
      </w:r>
      <w:r w:rsidRPr="006158C7">
        <w:rPr>
          <w:rFonts w:eastAsia="宋体"/>
          <w:sz w:val="34"/>
          <w:szCs w:val="34"/>
          <w:lang w:eastAsia="zh-CN"/>
        </w:rPr>
        <w:t>s</w:t>
      </w:r>
      <w:r w:rsidRPr="006158C7">
        <w:rPr>
          <w:rFonts w:eastAsia="宋体" w:hint="eastAsia"/>
          <w:sz w:val="34"/>
          <w:szCs w:val="34"/>
          <w:lang w:eastAsia="zh-CN"/>
        </w:rPr>
        <w:t xml:space="preserve"> and</w:t>
      </w:r>
      <w:r w:rsidRPr="006158C7">
        <w:rPr>
          <w:rFonts w:eastAsia="宋体"/>
          <w:sz w:val="34"/>
          <w:szCs w:val="34"/>
          <w:lang w:eastAsia="zh-CN"/>
        </w:rPr>
        <w:t xml:space="preserve"> each stor</w:t>
      </w:r>
      <w:r w:rsidR="004B052E">
        <w:rPr>
          <w:rFonts w:eastAsia="宋体" w:hint="eastAsia"/>
          <w:sz w:val="34"/>
          <w:szCs w:val="34"/>
          <w:lang w:eastAsia="zh-CN"/>
        </w:rPr>
        <w:t>es</w:t>
      </w:r>
      <w:r w:rsidRPr="006158C7">
        <w:rPr>
          <w:rFonts w:eastAsia="宋体"/>
          <w:sz w:val="34"/>
          <w:szCs w:val="34"/>
          <w:lang w:eastAsia="zh-CN"/>
        </w:rPr>
        <w:t xml:space="preserve"> a copy of a database.</w:t>
      </w:r>
      <w:r w:rsidRPr="006158C7">
        <w:rPr>
          <w:rFonts w:eastAsia="宋体" w:hint="eastAsia"/>
          <w:sz w:val="34"/>
          <w:szCs w:val="34"/>
          <w:lang w:eastAsia="zh-CN"/>
        </w:rPr>
        <w:t xml:space="preserve"> Each record in the database has the format of </w:t>
      </w:r>
      <w:proofErr w:type="gramStart"/>
      <w:r w:rsidRPr="006158C7">
        <w:rPr>
          <w:rFonts w:eastAsia="宋体" w:hint="eastAsia"/>
          <w:i/>
          <w:sz w:val="34"/>
          <w:szCs w:val="34"/>
          <w:lang w:eastAsia="zh-CN"/>
        </w:rPr>
        <w:t>r</w:t>
      </w:r>
      <w:r w:rsidRPr="006158C7">
        <w:rPr>
          <w:rFonts w:eastAsia="宋体" w:hint="eastAsia"/>
          <w:sz w:val="34"/>
          <w:szCs w:val="34"/>
          <w:lang w:eastAsia="zh-CN"/>
        </w:rPr>
        <w:t>(</w:t>
      </w:r>
      <w:proofErr w:type="gramEnd"/>
      <w:r w:rsidRPr="006158C7">
        <w:rPr>
          <w:rFonts w:eastAsia="宋体" w:hint="eastAsia"/>
          <w:i/>
          <w:sz w:val="34"/>
          <w:szCs w:val="34"/>
          <w:lang w:eastAsia="zh-CN"/>
        </w:rPr>
        <w:t>k, v, t</w:t>
      </w:r>
      <w:r w:rsidRPr="006158C7">
        <w:rPr>
          <w:rFonts w:eastAsia="宋体" w:hint="eastAsia"/>
          <w:sz w:val="34"/>
          <w:szCs w:val="34"/>
          <w:lang w:eastAsia="zh-CN"/>
        </w:rPr>
        <w:t xml:space="preserve">) where </w:t>
      </w:r>
      <w:r w:rsidRPr="006158C7">
        <w:rPr>
          <w:rFonts w:eastAsia="宋体" w:hint="eastAsia"/>
          <w:i/>
          <w:sz w:val="34"/>
          <w:szCs w:val="34"/>
          <w:lang w:eastAsia="zh-CN"/>
        </w:rPr>
        <w:t>k</w:t>
      </w:r>
      <w:r w:rsidRPr="006158C7">
        <w:rPr>
          <w:rFonts w:eastAsia="宋体" w:hint="eastAsia"/>
          <w:sz w:val="34"/>
          <w:szCs w:val="34"/>
          <w:lang w:eastAsia="zh-CN"/>
        </w:rPr>
        <w:t xml:space="preserve"> is the </w:t>
      </w:r>
      <w:r w:rsidRPr="006158C7">
        <w:rPr>
          <w:rFonts w:eastAsia="宋体"/>
          <w:sz w:val="34"/>
          <w:szCs w:val="34"/>
          <w:lang w:eastAsia="zh-CN"/>
        </w:rPr>
        <w:t>key</w:t>
      </w:r>
      <w:r w:rsidRPr="006158C7">
        <w:rPr>
          <w:rFonts w:eastAsia="宋体" w:hint="eastAsia"/>
          <w:sz w:val="34"/>
          <w:szCs w:val="34"/>
          <w:lang w:eastAsia="zh-CN"/>
        </w:rPr>
        <w:t xml:space="preserve">, </w:t>
      </w:r>
      <w:r w:rsidRPr="006158C7">
        <w:rPr>
          <w:rFonts w:eastAsia="宋体" w:hint="eastAsia"/>
          <w:i/>
          <w:sz w:val="34"/>
          <w:szCs w:val="34"/>
          <w:lang w:eastAsia="zh-CN"/>
        </w:rPr>
        <w:t xml:space="preserve">v </w:t>
      </w:r>
      <w:r w:rsidRPr="006158C7">
        <w:rPr>
          <w:rFonts w:eastAsia="宋体" w:hint="eastAsia"/>
          <w:sz w:val="34"/>
          <w:szCs w:val="34"/>
          <w:lang w:eastAsia="zh-CN"/>
        </w:rPr>
        <w:t xml:space="preserve">is the value and </w:t>
      </w:r>
      <w:r w:rsidRPr="006158C7">
        <w:rPr>
          <w:rFonts w:eastAsia="宋体" w:hint="eastAsia"/>
          <w:i/>
          <w:sz w:val="34"/>
          <w:szCs w:val="34"/>
          <w:lang w:eastAsia="zh-CN"/>
        </w:rPr>
        <w:t>t</w:t>
      </w:r>
      <w:r w:rsidRPr="006158C7">
        <w:rPr>
          <w:rFonts w:eastAsia="宋体" w:hint="eastAsia"/>
          <w:sz w:val="34"/>
          <w:szCs w:val="34"/>
          <w:lang w:eastAsia="zh-CN"/>
        </w:rPr>
        <w:t xml:space="preserve"> is the timestamp.</w:t>
      </w:r>
    </w:p>
    <w:p w:rsidR="006158C7" w:rsidRPr="006158C7" w:rsidRDefault="006158C7" w:rsidP="006158C7">
      <w:pPr>
        <w:tabs>
          <w:tab w:val="left" w:pos="990"/>
        </w:tabs>
        <w:spacing w:before="120"/>
        <w:ind w:left="400" w:right="-43"/>
        <w:jc w:val="both"/>
        <w:rPr>
          <w:rFonts w:eastAsia="宋体"/>
          <w:sz w:val="34"/>
          <w:szCs w:val="34"/>
          <w:lang w:eastAsia="zh-CN"/>
        </w:rPr>
      </w:pPr>
      <w:r w:rsidRPr="006158C7">
        <w:rPr>
          <w:rFonts w:eastAsia="宋体" w:hint="eastAsia"/>
          <w:sz w:val="34"/>
          <w:szCs w:val="34"/>
          <w:lang w:eastAsia="zh-CN"/>
        </w:rPr>
        <w:t xml:space="preserve">For anti-entropy protocol, </w:t>
      </w:r>
      <w:r w:rsidRPr="006158C7">
        <w:rPr>
          <w:rFonts w:eastAsia="宋体"/>
          <w:sz w:val="34"/>
          <w:szCs w:val="34"/>
          <w:lang w:eastAsia="zh-CN"/>
        </w:rPr>
        <w:t>the following algorithm periodically executed at</w:t>
      </w:r>
      <w:r>
        <w:rPr>
          <w:rFonts w:eastAsia="宋体" w:hint="eastAsia"/>
          <w:sz w:val="34"/>
          <w:szCs w:val="34"/>
          <w:lang w:eastAsia="zh-CN"/>
        </w:rPr>
        <w:t xml:space="preserve"> </w:t>
      </w:r>
      <w:r w:rsidRPr="006158C7">
        <w:rPr>
          <w:rFonts w:eastAsia="宋体"/>
          <w:sz w:val="34"/>
          <w:szCs w:val="34"/>
          <w:lang w:eastAsia="zh-CN"/>
        </w:rPr>
        <w:t xml:space="preserve">each site </w:t>
      </w:r>
      <w:r w:rsidRPr="006158C7">
        <w:rPr>
          <w:rFonts w:eastAsia="宋体"/>
          <w:i/>
          <w:sz w:val="34"/>
          <w:szCs w:val="34"/>
          <w:lang w:eastAsia="zh-CN"/>
        </w:rPr>
        <w:t>s</w:t>
      </w:r>
      <w:r w:rsidRPr="006158C7">
        <w:rPr>
          <w:rFonts w:eastAsia="宋体"/>
          <w:sz w:val="34"/>
          <w:szCs w:val="34"/>
          <w:lang w:eastAsia="zh-CN"/>
        </w:rPr>
        <w:t xml:space="preserve">: </w:t>
      </w:r>
    </w:p>
    <w:p w:rsidR="006158C7" w:rsidRDefault="006158C7" w:rsidP="006158C7">
      <w:pPr>
        <w:widowControl w:val="0"/>
        <w:autoSpaceDE w:val="0"/>
        <w:autoSpaceDN w:val="0"/>
        <w:adjustRightInd w:val="0"/>
        <w:rPr>
          <w:rFonts w:eastAsia="宋体" w:hint="eastAsia"/>
          <w:sz w:val="22"/>
          <w:szCs w:val="22"/>
          <w:lang w:eastAsia="zh-CN"/>
        </w:rPr>
      </w:pP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200" w:left="400" w:firstLineChars="8" w:firstLine="26"/>
        <w:rPr>
          <w:sz w:val="32"/>
          <w:szCs w:val="32"/>
          <w:lang w:eastAsia="zh-TW"/>
        </w:rPr>
      </w:pPr>
      <w:r w:rsidRPr="006158C7">
        <w:rPr>
          <w:sz w:val="32"/>
          <w:szCs w:val="32"/>
          <w:lang w:eastAsia="zh-TW"/>
        </w:rPr>
        <w:t>FOR S</w:t>
      </w:r>
      <w:r>
        <w:rPr>
          <w:rFonts w:eastAsia="宋体" w:hint="eastAsia"/>
          <w:sz w:val="32"/>
          <w:szCs w:val="32"/>
          <w:lang w:eastAsia="zh-CN"/>
        </w:rPr>
        <w:t>ome</w:t>
      </w:r>
      <w:r w:rsidRPr="006158C7">
        <w:rPr>
          <w:sz w:val="32"/>
          <w:szCs w:val="32"/>
          <w:lang w:eastAsia="zh-TW"/>
        </w:rPr>
        <w:t xml:space="preserve"> s' </w:t>
      </w:r>
      <w:r>
        <w:rPr>
          <w:rFonts w:ascii="Arial" w:hAnsi="Arial" w:cs="Arial"/>
          <w:sz w:val="32"/>
          <w:szCs w:val="32"/>
          <w:lang w:eastAsia="zh-TW"/>
        </w:rPr>
        <w:sym w:font="Symbol" w:char="F0CE"/>
      </w:r>
      <w:r w:rsidRPr="006158C7">
        <w:rPr>
          <w:rFonts w:ascii="Arial" w:hAnsi="Arial" w:cs="Arial"/>
          <w:sz w:val="32"/>
          <w:szCs w:val="32"/>
          <w:lang w:eastAsia="zh-TW"/>
        </w:rPr>
        <w:t xml:space="preserve"> </w:t>
      </w:r>
      <w:proofErr w:type="gramStart"/>
      <w:r w:rsidRPr="006158C7">
        <w:rPr>
          <w:i/>
          <w:iCs/>
          <w:sz w:val="32"/>
          <w:szCs w:val="32"/>
          <w:lang w:eastAsia="zh-TW"/>
        </w:rPr>
        <w:t xml:space="preserve">S </w:t>
      </w:r>
      <w:r>
        <w:rPr>
          <w:rFonts w:eastAsia="宋体" w:hint="eastAsia"/>
          <w:i/>
          <w:iCs/>
          <w:sz w:val="32"/>
          <w:szCs w:val="32"/>
          <w:lang w:eastAsia="zh-CN"/>
        </w:rPr>
        <w:t xml:space="preserve"> DO</w:t>
      </w:r>
      <w:proofErr w:type="gramEnd"/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firstLineChars="300" w:firstLine="960"/>
        <w:rPr>
          <w:rFonts w:ascii="Arial" w:eastAsia="宋体" w:hAnsi="Arial" w:cs="Arial" w:hint="eastAsia"/>
          <w:i/>
          <w:iCs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ResolveDifference</w:t>
      </w:r>
      <w:r>
        <w:rPr>
          <w:rFonts w:ascii="Arial" w:eastAsia="宋体" w:hAnsi="Arial" w:cs="Arial" w:hint="eastAsia"/>
          <w:iCs/>
          <w:sz w:val="32"/>
          <w:szCs w:val="32"/>
          <w:lang w:eastAsia="zh-CN"/>
        </w:rPr>
        <w:t>(</w:t>
      </w:r>
      <w:r w:rsidRPr="006158C7">
        <w:rPr>
          <w:rFonts w:ascii="Arial" w:hAnsi="Arial" w:cs="Arial"/>
          <w:i/>
          <w:iCs/>
          <w:sz w:val="32"/>
          <w:szCs w:val="32"/>
          <w:lang w:eastAsia="zh-TW"/>
        </w:rPr>
        <w:t>s, s'</w:t>
      </w:r>
      <w:r>
        <w:rPr>
          <w:rFonts w:ascii="Arial" w:eastAsia="宋体" w:hAnsi="Arial" w:cs="Arial" w:hint="eastAsia"/>
          <w:iCs/>
          <w:sz w:val="32"/>
          <w:szCs w:val="32"/>
          <w:lang w:eastAsia="zh-CN"/>
        </w:rPr>
        <w:t>)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firstLineChars="133" w:firstLine="426"/>
        <w:rPr>
          <w:rFonts w:eastAsia="宋体" w:hint="eastAsia"/>
          <w:iCs/>
          <w:sz w:val="34"/>
          <w:szCs w:val="34"/>
          <w:lang w:eastAsia="zh-CN"/>
        </w:rPr>
      </w:pPr>
      <w:r w:rsidRPr="006158C7">
        <w:rPr>
          <w:sz w:val="32"/>
          <w:szCs w:val="32"/>
          <w:lang w:eastAsia="zh-TW"/>
        </w:rPr>
        <w:t>END</w:t>
      </w:r>
      <w:r>
        <w:rPr>
          <w:rFonts w:eastAsia="宋体" w:hint="eastAsia"/>
          <w:sz w:val="32"/>
          <w:szCs w:val="32"/>
          <w:lang w:eastAsia="zh-CN"/>
        </w:rPr>
        <w:t>FOR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200" w:left="400"/>
        <w:rPr>
          <w:rFonts w:eastAsia="宋体" w:hint="eastAsia"/>
          <w:iCs/>
          <w:sz w:val="34"/>
          <w:szCs w:val="34"/>
          <w:lang w:eastAsia="zh-CN"/>
        </w:rPr>
      </w:pPr>
    </w:p>
    <w:p w:rsidR="006158C7" w:rsidRPr="006158C7" w:rsidRDefault="006158C7" w:rsidP="006158C7">
      <w:pPr>
        <w:tabs>
          <w:tab w:val="left" w:pos="990"/>
        </w:tabs>
        <w:spacing w:before="120"/>
        <w:ind w:left="400" w:right="-43"/>
        <w:jc w:val="both"/>
        <w:rPr>
          <w:rFonts w:eastAsia="宋体"/>
          <w:sz w:val="34"/>
          <w:szCs w:val="34"/>
          <w:lang w:eastAsia="zh-CN"/>
        </w:rPr>
      </w:pPr>
      <w:r w:rsidRPr="006158C7">
        <w:rPr>
          <w:rFonts w:eastAsia="宋体"/>
          <w:sz w:val="34"/>
          <w:szCs w:val="34"/>
          <w:lang w:eastAsia="zh-CN"/>
        </w:rPr>
        <w:t>Depending</w:t>
      </w:r>
      <w:r>
        <w:rPr>
          <w:rFonts w:eastAsia="宋体" w:hint="eastAsia"/>
          <w:sz w:val="34"/>
          <w:szCs w:val="34"/>
          <w:lang w:eastAsia="zh-CN"/>
        </w:rPr>
        <w:t xml:space="preserve"> </w:t>
      </w:r>
      <w:r w:rsidRPr="006158C7">
        <w:rPr>
          <w:rFonts w:eastAsia="宋体"/>
          <w:sz w:val="34"/>
          <w:szCs w:val="34"/>
          <w:lang w:eastAsia="zh-CN"/>
        </w:rPr>
        <w:t xml:space="preserve">on its design, its effect may be expressed in one of three ways, called </w:t>
      </w:r>
      <w:r w:rsidRPr="006158C7">
        <w:rPr>
          <w:rFonts w:eastAsia="宋体"/>
          <w:i/>
          <w:sz w:val="34"/>
          <w:szCs w:val="34"/>
          <w:lang w:eastAsia="zh-CN"/>
        </w:rPr>
        <w:t>push</w:t>
      </w:r>
      <w:r w:rsidRPr="006158C7">
        <w:rPr>
          <w:rFonts w:eastAsia="宋体"/>
          <w:sz w:val="34"/>
          <w:szCs w:val="34"/>
          <w:lang w:eastAsia="zh-CN"/>
        </w:rPr>
        <w:t xml:space="preserve">, </w:t>
      </w:r>
      <w:r w:rsidRPr="006158C7">
        <w:rPr>
          <w:rFonts w:eastAsia="宋体"/>
          <w:i/>
          <w:sz w:val="34"/>
          <w:szCs w:val="34"/>
          <w:lang w:eastAsia="zh-CN"/>
        </w:rPr>
        <w:t>pull</w:t>
      </w:r>
      <w:r w:rsidRPr="006158C7">
        <w:rPr>
          <w:rFonts w:eastAsia="宋体"/>
          <w:sz w:val="34"/>
          <w:szCs w:val="34"/>
          <w:lang w:eastAsia="zh-CN"/>
        </w:rPr>
        <w:t xml:space="preserve"> and</w:t>
      </w:r>
      <w:r>
        <w:rPr>
          <w:rFonts w:eastAsia="宋体" w:hint="eastAsia"/>
          <w:sz w:val="34"/>
          <w:szCs w:val="34"/>
          <w:lang w:eastAsia="zh-CN"/>
        </w:rPr>
        <w:t xml:space="preserve"> </w:t>
      </w:r>
      <w:r w:rsidRPr="006158C7">
        <w:rPr>
          <w:rFonts w:eastAsia="宋体"/>
          <w:i/>
          <w:sz w:val="34"/>
          <w:szCs w:val="34"/>
          <w:lang w:eastAsia="zh-CN"/>
        </w:rPr>
        <w:t>push-pull</w:t>
      </w:r>
      <w:r w:rsidRPr="006158C7">
        <w:rPr>
          <w:rFonts w:eastAsia="宋体"/>
          <w:sz w:val="34"/>
          <w:szCs w:val="34"/>
          <w:lang w:eastAsia="zh-CN"/>
        </w:rPr>
        <w:t>:</w:t>
      </w:r>
    </w:p>
    <w:p w:rsidR="006158C7" w:rsidRDefault="006158C7" w:rsidP="006158C7">
      <w:pPr>
        <w:widowControl w:val="0"/>
        <w:autoSpaceDE w:val="0"/>
        <w:autoSpaceDN w:val="0"/>
        <w:adjustRightInd w:val="0"/>
        <w:rPr>
          <w:rFonts w:eastAsia="宋体" w:hint="eastAsia"/>
          <w:sz w:val="32"/>
          <w:szCs w:val="32"/>
          <w:lang w:eastAsia="zh-CN"/>
        </w:rPr>
      </w:pPr>
    </w:p>
    <w:p w:rsidR="006158C7" w:rsidRDefault="006158C7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i/>
          <w:iCs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 xml:space="preserve">ResolveDifference </w:t>
      </w:r>
      <w:r w:rsidRPr="006158C7">
        <w:rPr>
          <w:rFonts w:eastAsia="宋体" w:hint="eastAsia"/>
          <w:iCs/>
          <w:sz w:val="32"/>
          <w:szCs w:val="32"/>
          <w:lang w:eastAsia="zh-CN"/>
        </w:rPr>
        <w:t>(</w:t>
      </w:r>
      <w:r>
        <w:rPr>
          <w:i/>
          <w:iCs/>
          <w:sz w:val="32"/>
          <w:szCs w:val="32"/>
          <w:lang w:eastAsia="zh-TW"/>
        </w:rPr>
        <w:t>s, s'</w:t>
      </w:r>
      <w:r w:rsidRPr="006158C7">
        <w:rPr>
          <w:rFonts w:eastAsia="宋体" w:hint="eastAsia"/>
          <w:iCs/>
          <w:sz w:val="32"/>
          <w:szCs w:val="32"/>
          <w:lang w:eastAsia="zh-CN"/>
        </w:rPr>
        <w:t>)</w:t>
      </w:r>
      <w:r w:rsidRPr="006158C7">
        <w:rPr>
          <w:i/>
          <w:iCs/>
          <w:sz w:val="32"/>
          <w:szCs w:val="32"/>
          <w:lang w:eastAsia="zh-TW"/>
        </w:rPr>
        <w:t xml:space="preserve"> </w:t>
      </w:r>
      <w:r w:rsidRPr="006158C7">
        <w:rPr>
          <w:sz w:val="32"/>
          <w:szCs w:val="32"/>
          <w:lang w:eastAsia="zh-TW"/>
        </w:rPr>
        <w:t xml:space="preserve">= </w:t>
      </w:r>
      <w:proofErr w:type="gramStart"/>
      <w:r w:rsidRPr="006158C7">
        <w:rPr>
          <w:sz w:val="32"/>
          <w:szCs w:val="32"/>
          <w:lang w:eastAsia="zh-TW"/>
        </w:rPr>
        <w:t>{ --</w:t>
      </w:r>
      <w:proofErr w:type="gramEnd"/>
      <w:r w:rsidRPr="006158C7">
        <w:rPr>
          <w:sz w:val="32"/>
          <w:szCs w:val="32"/>
          <w:lang w:eastAsia="zh-TW"/>
        </w:rPr>
        <w:t xml:space="preserve"> </w:t>
      </w:r>
      <w:r w:rsidRPr="006158C7">
        <w:rPr>
          <w:i/>
          <w:iCs/>
          <w:sz w:val="32"/>
          <w:szCs w:val="32"/>
          <w:lang w:eastAsia="zh-TW"/>
        </w:rPr>
        <w:t>push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i/>
          <w:iCs/>
          <w:sz w:val="32"/>
          <w:szCs w:val="32"/>
          <w:lang w:eastAsia="zh-CN"/>
        </w:rPr>
      </w:pPr>
      <w:r>
        <w:rPr>
          <w:rFonts w:eastAsia="宋体" w:hint="eastAsia"/>
          <w:i/>
          <w:iCs/>
          <w:sz w:val="32"/>
          <w:szCs w:val="32"/>
          <w:lang w:eastAsia="zh-CN"/>
        </w:rPr>
        <w:t xml:space="preserve">     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 w:rsidRPr="006158C7">
        <w:rPr>
          <w:rFonts w:eastAsia="宋体"/>
          <w:iCs/>
          <w:sz w:val="32"/>
          <w:szCs w:val="32"/>
          <w:lang w:eastAsia="zh-CN"/>
        </w:rPr>
        <w:t>F</w:t>
      </w:r>
      <w:r>
        <w:rPr>
          <w:rFonts w:eastAsia="宋体" w:hint="eastAsia"/>
          <w:iCs/>
          <w:sz w:val="32"/>
          <w:szCs w:val="32"/>
          <w:lang w:eastAsia="zh-CN"/>
        </w:rPr>
        <w:t xml:space="preserve">OREACH 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record </w:t>
      </w:r>
      <w:proofErr w:type="gramStart"/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proofErr w:type="gramEnd"/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in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 w:rsidRPr="006158C7">
        <w:rPr>
          <w:rFonts w:eastAsia="宋体"/>
          <w:iCs/>
          <w:sz w:val="32"/>
          <w:szCs w:val="32"/>
          <w:lang w:eastAsia="zh-CN"/>
        </w:rPr>
        <w:t>respectively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with the same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k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>
        <w:rPr>
          <w:rFonts w:eastAsia="宋体" w:hint="eastAsia"/>
          <w:i/>
          <w:iCs/>
          <w:sz w:val="32"/>
          <w:szCs w:val="32"/>
          <w:lang w:eastAsia="zh-CN"/>
        </w:rPr>
        <w:t xml:space="preserve"> 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413" w:left="826" w:firstLineChars="147" w:firstLine="470"/>
        <w:rPr>
          <w:sz w:val="32"/>
          <w:szCs w:val="32"/>
          <w:lang w:eastAsia="zh-TW"/>
        </w:rPr>
      </w:pPr>
      <w:r w:rsidRPr="006158C7">
        <w:rPr>
          <w:bCs/>
          <w:sz w:val="32"/>
          <w:szCs w:val="32"/>
          <w:lang w:eastAsia="zh-TW"/>
        </w:rPr>
        <w:t>IF</w:t>
      </w:r>
      <w:r w:rsidRPr="006158C7">
        <w:rPr>
          <w:b/>
          <w:bCs/>
          <w:sz w:val="32"/>
          <w:szCs w:val="32"/>
          <w:lang w:eastAsia="zh-TW"/>
        </w:rPr>
        <w:t xml:space="preserve"> </w:t>
      </w: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 xml:space="preserve">.t &gt; </w:t>
      </w:r>
      <w:r>
        <w:rPr>
          <w:rFonts w:eastAsia="宋体" w:hint="eastAsia"/>
          <w:sz w:val="32"/>
          <w:szCs w:val="32"/>
          <w:lang w:eastAsia="zh-CN"/>
        </w:rPr>
        <w:t>r</w:t>
      </w:r>
      <w:r w:rsidRPr="006158C7">
        <w:rPr>
          <w:sz w:val="32"/>
          <w:szCs w:val="32"/>
          <w:lang w:eastAsia="zh-TW"/>
        </w:rPr>
        <w:t>'.t THEN</w:t>
      </w:r>
    </w:p>
    <w:p w:rsidR="006158C7" w:rsidRPr="00630E70" w:rsidRDefault="00630E70" w:rsidP="006158C7">
      <w:pPr>
        <w:widowControl w:val="0"/>
        <w:autoSpaceDE w:val="0"/>
        <w:autoSpaceDN w:val="0"/>
        <w:adjustRightInd w:val="0"/>
        <w:ind w:leftChars="413" w:left="826" w:firstLineChars="250" w:firstLine="800"/>
        <w:rPr>
          <w:rFonts w:eastAsia="宋体" w:hint="eastAsia"/>
          <w:sz w:val="32"/>
          <w:szCs w:val="32"/>
          <w:lang w:eastAsia="zh-CN"/>
        </w:rPr>
      </w:pPr>
      <w:proofErr w:type="gramStart"/>
      <w:r>
        <w:rPr>
          <w:rFonts w:eastAsia="宋体" w:hint="eastAsia"/>
          <w:sz w:val="32"/>
          <w:szCs w:val="32"/>
          <w:lang w:eastAsia="zh-CN"/>
        </w:rPr>
        <w:t>r</w:t>
      </w:r>
      <w:proofErr w:type="gramEnd"/>
      <w:r>
        <w:rPr>
          <w:sz w:val="32"/>
          <w:szCs w:val="32"/>
          <w:lang w:eastAsia="zh-TW"/>
        </w:rPr>
        <w:t>'</w:t>
      </w:r>
      <w:r w:rsidRPr="00630E70">
        <w:rPr>
          <w:position w:val="-6"/>
          <w:sz w:val="32"/>
          <w:szCs w:val="32"/>
          <w:lang w:eastAsia="zh-TW"/>
        </w:rPr>
        <w:object w:dxaOrig="300" w:dyaOrig="220">
          <v:shape id="_x0000_i1025" type="#_x0000_t75" style="width:15pt;height:11.25pt" o:ole="">
            <v:imagedata r:id="rId6" o:title=""/>
          </v:shape>
          <o:OLEObject Type="Embed" ProgID="Equation.DSMT4" ShapeID="_x0000_i1025" DrawAspect="Content" ObjectID="_1396785944" r:id="rId7"/>
        </w:object>
      </w:r>
      <w:r>
        <w:rPr>
          <w:rFonts w:eastAsia="宋体" w:hint="eastAsia"/>
          <w:sz w:val="32"/>
          <w:szCs w:val="32"/>
          <w:lang w:eastAsia="zh-CN"/>
        </w:rPr>
        <w:t>r</w:t>
      </w:r>
    </w:p>
    <w:p w:rsidR="006158C7" w:rsidRDefault="006158C7" w:rsidP="006158C7">
      <w:pPr>
        <w:widowControl w:val="0"/>
        <w:autoSpaceDE w:val="0"/>
        <w:autoSpaceDN w:val="0"/>
        <w:adjustRightInd w:val="0"/>
        <w:ind w:leftChars="200" w:left="40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 xml:space="preserve">           ENDIF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firstLineChars="283" w:firstLine="906"/>
        <w:rPr>
          <w:rFonts w:eastAsia="宋体" w:hint="eastAsia"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END</w:t>
      </w:r>
      <w:r>
        <w:rPr>
          <w:rFonts w:eastAsia="宋体" w:hint="eastAsia"/>
          <w:sz w:val="32"/>
          <w:szCs w:val="32"/>
          <w:lang w:eastAsia="zh-CN"/>
        </w:rPr>
        <w:t>FOR</w:t>
      </w:r>
    </w:p>
    <w:p w:rsidR="006158C7" w:rsidRDefault="006158C7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}</w:t>
      </w:r>
    </w:p>
    <w:p w:rsidR="00262D0B" w:rsidRPr="00262D0B" w:rsidRDefault="00262D0B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sz w:val="32"/>
          <w:szCs w:val="32"/>
          <w:lang w:eastAsia="zh-CN"/>
        </w:rPr>
      </w:pPr>
    </w:p>
    <w:p w:rsidR="006158C7" w:rsidRPr="006158C7" w:rsidRDefault="00630E70" w:rsidP="006158C7">
      <w:pPr>
        <w:widowControl w:val="0"/>
        <w:autoSpaceDE w:val="0"/>
        <w:autoSpaceDN w:val="0"/>
        <w:adjustRightInd w:val="0"/>
        <w:ind w:leftChars="213" w:left="426"/>
        <w:rPr>
          <w:i/>
          <w:iCs/>
          <w:sz w:val="32"/>
          <w:szCs w:val="32"/>
          <w:lang w:eastAsia="zh-TW"/>
        </w:rPr>
      </w:pPr>
      <w:r w:rsidRPr="006158C7">
        <w:rPr>
          <w:sz w:val="32"/>
          <w:szCs w:val="32"/>
          <w:lang w:eastAsia="zh-TW"/>
        </w:rPr>
        <w:t xml:space="preserve">ResolveDifference </w:t>
      </w:r>
      <w:r w:rsidRPr="006158C7">
        <w:rPr>
          <w:rFonts w:eastAsia="宋体" w:hint="eastAsia"/>
          <w:iCs/>
          <w:sz w:val="32"/>
          <w:szCs w:val="32"/>
          <w:lang w:eastAsia="zh-CN"/>
        </w:rPr>
        <w:t>(</w:t>
      </w:r>
      <w:r>
        <w:rPr>
          <w:i/>
          <w:iCs/>
          <w:sz w:val="32"/>
          <w:szCs w:val="32"/>
          <w:lang w:eastAsia="zh-TW"/>
        </w:rPr>
        <w:t>s, s'</w:t>
      </w:r>
      <w:r w:rsidRPr="006158C7">
        <w:rPr>
          <w:rFonts w:eastAsia="宋体" w:hint="eastAsia"/>
          <w:iCs/>
          <w:sz w:val="32"/>
          <w:szCs w:val="32"/>
          <w:lang w:eastAsia="zh-CN"/>
        </w:rPr>
        <w:t>)</w:t>
      </w:r>
      <w:r w:rsidRPr="006158C7">
        <w:rPr>
          <w:i/>
          <w:iCs/>
          <w:sz w:val="32"/>
          <w:szCs w:val="32"/>
          <w:lang w:eastAsia="zh-TW"/>
        </w:rPr>
        <w:t xml:space="preserve"> </w:t>
      </w:r>
      <w:r w:rsidRPr="006158C7">
        <w:rPr>
          <w:sz w:val="32"/>
          <w:szCs w:val="32"/>
          <w:lang w:eastAsia="zh-TW"/>
        </w:rPr>
        <w:t xml:space="preserve">= </w:t>
      </w:r>
      <w:proofErr w:type="gramStart"/>
      <w:r w:rsidR="006158C7" w:rsidRPr="006158C7">
        <w:rPr>
          <w:sz w:val="32"/>
          <w:szCs w:val="32"/>
          <w:lang w:eastAsia="zh-TW"/>
        </w:rPr>
        <w:t>{ --</w:t>
      </w:r>
      <w:proofErr w:type="gramEnd"/>
      <w:r w:rsidR="006158C7" w:rsidRPr="006158C7">
        <w:rPr>
          <w:sz w:val="32"/>
          <w:szCs w:val="32"/>
          <w:lang w:eastAsia="zh-TW"/>
        </w:rPr>
        <w:t xml:space="preserve"> </w:t>
      </w:r>
      <w:r w:rsidR="006158C7" w:rsidRPr="006158C7">
        <w:rPr>
          <w:i/>
          <w:iCs/>
          <w:sz w:val="32"/>
          <w:szCs w:val="32"/>
          <w:lang w:eastAsia="zh-TW"/>
        </w:rPr>
        <w:t>pull</w:t>
      </w:r>
    </w:p>
    <w:p w:rsidR="00630E70" w:rsidRPr="006158C7" w:rsidRDefault="00630E70" w:rsidP="00630E70">
      <w:pPr>
        <w:widowControl w:val="0"/>
        <w:autoSpaceDE w:val="0"/>
        <w:autoSpaceDN w:val="0"/>
        <w:adjustRightInd w:val="0"/>
        <w:ind w:leftChars="213" w:left="426" w:firstLineChars="150" w:firstLine="480"/>
        <w:rPr>
          <w:rFonts w:eastAsia="宋体" w:hint="eastAsia"/>
          <w:i/>
          <w:iCs/>
          <w:sz w:val="32"/>
          <w:szCs w:val="32"/>
          <w:lang w:eastAsia="zh-CN"/>
        </w:rPr>
      </w:pPr>
      <w:r w:rsidRPr="006158C7">
        <w:rPr>
          <w:rFonts w:eastAsia="宋体"/>
          <w:iCs/>
          <w:sz w:val="32"/>
          <w:szCs w:val="32"/>
          <w:lang w:eastAsia="zh-CN"/>
        </w:rPr>
        <w:t>F</w:t>
      </w:r>
      <w:r>
        <w:rPr>
          <w:rFonts w:eastAsia="宋体" w:hint="eastAsia"/>
          <w:iCs/>
          <w:sz w:val="32"/>
          <w:szCs w:val="32"/>
          <w:lang w:eastAsia="zh-CN"/>
        </w:rPr>
        <w:t xml:space="preserve">OREACH 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record </w:t>
      </w:r>
      <w:proofErr w:type="gramStart"/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proofErr w:type="gramEnd"/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in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 w:rsidRPr="006158C7">
        <w:rPr>
          <w:rFonts w:eastAsia="宋体"/>
          <w:iCs/>
          <w:sz w:val="32"/>
          <w:szCs w:val="32"/>
          <w:lang w:eastAsia="zh-CN"/>
        </w:rPr>
        <w:t>respectively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with the same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k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>
        <w:rPr>
          <w:rFonts w:eastAsia="宋体" w:hint="eastAsia"/>
          <w:i/>
          <w:iCs/>
          <w:sz w:val="32"/>
          <w:szCs w:val="32"/>
          <w:lang w:eastAsia="zh-CN"/>
        </w:rPr>
        <w:t xml:space="preserve"> </w:t>
      </w:r>
    </w:p>
    <w:p w:rsidR="00630E70" w:rsidRPr="006158C7" w:rsidRDefault="00630E70" w:rsidP="00630E70">
      <w:pPr>
        <w:widowControl w:val="0"/>
        <w:autoSpaceDE w:val="0"/>
        <w:autoSpaceDN w:val="0"/>
        <w:adjustRightInd w:val="0"/>
        <w:ind w:leftChars="413" w:left="826" w:firstLineChars="147" w:firstLine="470"/>
        <w:rPr>
          <w:sz w:val="32"/>
          <w:szCs w:val="32"/>
          <w:lang w:eastAsia="zh-TW"/>
        </w:rPr>
      </w:pPr>
      <w:r w:rsidRPr="006158C7">
        <w:rPr>
          <w:bCs/>
          <w:sz w:val="32"/>
          <w:szCs w:val="32"/>
          <w:lang w:eastAsia="zh-TW"/>
        </w:rPr>
        <w:t>IF</w:t>
      </w:r>
      <w:r w:rsidRPr="006158C7">
        <w:rPr>
          <w:b/>
          <w:bCs/>
          <w:sz w:val="32"/>
          <w:szCs w:val="32"/>
          <w:lang w:eastAsia="zh-TW"/>
        </w:rPr>
        <w:t xml:space="preserve"> </w:t>
      </w: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 xml:space="preserve">.t </w:t>
      </w:r>
      <w:r>
        <w:rPr>
          <w:rFonts w:eastAsia="宋体" w:hint="eastAsia"/>
          <w:sz w:val="32"/>
          <w:szCs w:val="32"/>
          <w:lang w:eastAsia="zh-CN"/>
        </w:rPr>
        <w:t>&lt;</w:t>
      </w:r>
      <w:r>
        <w:rPr>
          <w:sz w:val="32"/>
          <w:szCs w:val="32"/>
          <w:lang w:eastAsia="zh-TW"/>
        </w:rPr>
        <w:t xml:space="preserve"> </w:t>
      </w:r>
      <w:r>
        <w:rPr>
          <w:rFonts w:eastAsia="宋体" w:hint="eastAsia"/>
          <w:sz w:val="32"/>
          <w:szCs w:val="32"/>
          <w:lang w:eastAsia="zh-CN"/>
        </w:rPr>
        <w:t>r</w:t>
      </w:r>
      <w:r w:rsidRPr="006158C7">
        <w:rPr>
          <w:sz w:val="32"/>
          <w:szCs w:val="32"/>
          <w:lang w:eastAsia="zh-TW"/>
        </w:rPr>
        <w:t>'.t THEN</w:t>
      </w: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leftChars="413" w:left="826" w:firstLineChars="250" w:firstLine="800"/>
        <w:rPr>
          <w:rFonts w:eastAsia="宋体" w:hint="eastAsia"/>
          <w:sz w:val="32"/>
          <w:szCs w:val="32"/>
          <w:lang w:eastAsia="zh-CN"/>
        </w:rPr>
      </w:pPr>
      <w:proofErr w:type="gramStart"/>
      <w:r>
        <w:rPr>
          <w:rFonts w:eastAsia="宋体" w:hint="eastAsia"/>
          <w:sz w:val="32"/>
          <w:szCs w:val="32"/>
          <w:lang w:eastAsia="zh-CN"/>
        </w:rPr>
        <w:t>r</w:t>
      </w:r>
      <w:proofErr w:type="gramEnd"/>
      <w:r w:rsidRPr="00630E70">
        <w:rPr>
          <w:position w:val="-6"/>
          <w:sz w:val="32"/>
          <w:szCs w:val="32"/>
          <w:lang w:eastAsia="zh-TW"/>
        </w:rPr>
        <w:object w:dxaOrig="300" w:dyaOrig="220">
          <v:shape id="_x0000_i1026" type="#_x0000_t75" style="width:15pt;height:11.25pt" o:ole="">
            <v:imagedata r:id="rId6" o:title=""/>
          </v:shape>
          <o:OLEObject Type="Embed" ProgID="Equation.DSMT4" ShapeID="_x0000_i1026" DrawAspect="Content" ObjectID="_1396785945" r:id="rId8"/>
        </w:object>
      </w: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>'</w:t>
      </w:r>
    </w:p>
    <w:p w:rsidR="00630E70" w:rsidRDefault="00630E70" w:rsidP="00630E70">
      <w:pPr>
        <w:widowControl w:val="0"/>
        <w:autoSpaceDE w:val="0"/>
        <w:autoSpaceDN w:val="0"/>
        <w:adjustRightInd w:val="0"/>
        <w:ind w:leftChars="200" w:left="40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 xml:space="preserve">           ENDIF</w:t>
      </w:r>
    </w:p>
    <w:p w:rsidR="00630E70" w:rsidRPr="006158C7" w:rsidRDefault="00630E70" w:rsidP="00630E70">
      <w:pPr>
        <w:widowControl w:val="0"/>
        <w:autoSpaceDE w:val="0"/>
        <w:autoSpaceDN w:val="0"/>
        <w:adjustRightInd w:val="0"/>
        <w:ind w:firstLineChars="283" w:firstLine="906"/>
        <w:rPr>
          <w:rFonts w:eastAsia="宋体" w:hint="eastAsia"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END</w:t>
      </w:r>
      <w:r>
        <w:rPr>
          <w:rFonts w:eastAsia="宋体" w:hint="eastAsia"/>
          <w:sz w:val="32"/>
          <w:szCs w:val="32"/>
          <w:lang w:eastAsia="zh-CN"/>
        </w:rPr>
        <w:t>FOR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213" w:left="426"/>
        <w:rPr>
          <w:sz w:val="32"/>
          <w:szCs w:val="32"/>
          <w:lang w:eastAsia="zh-TW"/>
        </w:rPr>
      </w:pPr>
      <w:r w:rsidRPr="006158C7">
        <w:rPr>
          <w:sz w:val="32"/>
          <w:szCs w:val="32"/>
          <w:lang w:eastAsia="zh-TW"/>
        </w:rPr>
        <w:t>}</w:t>
      </w:r>
    </w:p>
    <w:p w:rsidR="00630E70" w:rsidRDefault="00630E70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sz w:val="32"/>
          <w:szCs w:val="32"/>
          <w:lang w:eastAsia="zh-CN"/>
        </w:rPr>
      </w:pPr>
    </w:p>
    <w:p w:rsidR="006158C7" w:rsidRPr="006158C7" w:rsidRDefault="00630E70" w:rsidP="006158C7">
      <w:pPr>
        <w:widowControl w:val="0"/>
        <w:autoSpaceDE w:val="0"/>
        <w:autoSpaceDN w:val="0"/>
        <w:adjustRightInd w:val="0"/>
        <w:ind w:leftChars="213" w:left="426"/>
        <w:rPr>
          <w:i/>
          <w:iCs/>
          <w:sz w:val="32"/>
          <w:szCs w:val="32"/>
          <w:lang w:eastAsia="zh-TW"/>
        </w:rPr>
      </w:pPr>
      <w:r w:rsidRPr="006158C7">
        <w:rPr>
          <w:sz w:val="32"/>
          <w:szCs w:val="32"/>
          <w:lang w:eastAsia="zh-TW"/>
        </w:rPr>
        <w:t xml:space="preserve">ResolveDifference </w:t>
      </w:r>
      <w:r w:rsidRPr="006158C7">
        <w:rPr>
          <w:rFonts w:eastAsia="宋体" w:hint="eastAsia"/>
          <w:iCs/>
          <w:sz w:val="32"/>
          <w:szCs w:val="32"/>
          <w:lang w:eastAsia="zh-CN"/>
        </w:rPr>
        <w:t>(</w:t>
      </w:r>
      <w:r>
        <w:rPr>
          <w:i/>
          <w:iCs/>
          <w:sz w:val="32"/>
          <w:szCs w:val="32"/>
          <w:lang w:eastAsia="zh-TW"/>
        </w:rPr>
        <w:t>s, s'</w:t>
      </w:r>
      <w:proofErr w:type="gramStart"/>
      <w:r w:rsidRPr="006158C7">
        <w:rPr>
          <w:rFonts w:eastAsia="宋体" w:hint="eastAsia"/>
          <w:iCs/>
          <w:sz w:val="32"/>
          <w:szCs w:val="32"/>
          <w:lang w:eastAsia="zh-CN"/>
        </w:rPr>
        <w:t>)</w:t>
      </w:r>
      <w:r w:rsidRPr="006158C7">
        <w:rPr>
          <w:i/>
          <w:iCs/>
          <w:sz w:val="32"/>
          <w:szCs w:val="32"/>
          <w:lang w:eastAsia="zh-TW"/>
        </w:rPr>
        <w:t xml:space="preserve"> </w:t>
      </w:r>
      <w:r w:rsidR="006158C7" w:rsidRPr="006158C7">
        <w:rPr>
          <w:i/>
          <w:iCs/>
          <w:sz w:val="32"/>
          <w:szCs w:val="32"/>
          <w:lang w:eastAsia="zh-TW"/>
        </w:rPr>
        <w:t xml:space="preserve"> </w:t>
      </w:r>
      <w:r w:rsidR="006158C7" w:rsidRPr="006158C7">
        <w:rPr>
          <w:sz w:val="32"/>
          <w:szCs w:val="32"/>
          <w:lang w:eastAsia="zh-TW"/>
        </w:rPr>
        <w:t>=</w:t>
      </w:r>
      <w:proofErr w:type="gramEnd"/>
      <w:r w:rsidR="006158C7" w:rsidRPr="006158C7">
        <w:rPr>
          <w:sz w:val="32"/>
          <w:szCs w:val="32"/>
          <w:lang w:eastAsia="zh-TW"/>
        </w:rPr>
        <w:t xml:space="preserve"> { -- </w:t>
      </w:r>
      <w:r w:rsidR="006158C7" w:rsidRPr="006158C7">
        <w:rPr>
          <w:i/>
          <w:iCs/>
          <w:sz w:val="32"/>
          <w:szCs w:val="32"/>
          <w:lang w:eastAsia="zh-TW"/>
        </w:rPr>
        <w:t>push-pull</w:t>
      </w:r>
    </w:p>
    <w:p w:rsidR="00630E70" w:rsidRDefault="00630E70" w:rsidP="00630E70">
      <w:pPr>
        <w:widowControl w:val="0"/>
        <w:autoSpaceDE w:val="0"/>
        <w:autoSpaceDN w:val="0"/>
        <w:adjustRightInd w:val="0"/>
        <w:ind w:leftChars="213" w:left="426" w:firstLineChars="150" w:firstLine="480"/>
        <w:rPr>
          <w:rFonts w:eastAsia="宋体" w:hint="eastAsia"/>
          <w:sz w:val="32"/>
          <w:szCs w:val="32"/>
          <w:lang w:eastAsia="zh-CN"/>
        </w:rPr>
      </w:pPr>
      <w:r w:rsidRPr="006158C7">
        <w:rPr>
          <w:rFonts w:eastAsia="宋体"/>
          <w:iCs/>
          <w:sz w:val="32"/>
          <w:szCs w:val="32"/>
          <w:lang w:eastAsia="zh-CN"/>
        </w:rPr>
        <w:t>F</w:t>
      </w:r>
      <w:r>
        <w:rPr>
          <w:rFonts w:eastAsia="宋体" w:hint="eastAsia"/>
          <w:iCs/>
          <w:sz w:val="32"/>
          <w:szCs w:val="32"/>
          <w:lang w:eastAsia="zh-CN"/>
        </w:rPr>
        <w:t xml:space="preserve">OREACH 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record </w:t>
      </w:r>
      <w:proofErr w:type="gramStart"/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r</w:t>
      </w:r>
      <w:proofErr w:type="gramEnd"/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in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and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s</w:t>
      </w:r>
      <w:r w:rsidRPr="006158C7">
        <w:rPr>
          <w:rFonts w:eastAsia="宋体"/>
          <w:i/>
          <w:iCs/>
          <w:sz w:val="32"/>
          <w:szCs w:val="32"/>
          <w:lang w:eastAsia="zh-CN"/>
        </w:rPr>
        <w:t>’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</w:t>
      </w:r>
      <w:r w:rsidRPr="006158C7">
        <w:rPr>
          <w:rFonts w:eastAsia="宋体"/>
          <w:iCs/>
          <w:sz w:val="32"/>
          <w:szCs w:val="32"/>
          <w:lang w:eastAsia="zh-CN"/>
        </w:rPr>
        <w:t>respectively</w:t>
      </w:r>
      <w:r w:rsidRPr="006158C7">
        <w:rPr>
          <w:rFonts w:eastAsia="宋体" w:hint="eastAsia"/>
          <w:iCs/>
          <w:sz w:val="32"/>
          <w:szCs w:val="32"/>
          <w:lang w:eastAsia="zh-CN"/>
        </w:rPr>
        <w:t xml:space="preserve"> with the same </w:t>
      </w:r>
      <w:r w:rsidRPr="006158C7">
        <w:rPr>
          <w:rFonts w:eastAsia="宋体" w:hint="eastAsia"/>
          <w:i/>
          <w:iCs/>
          <w:sz w:val="32"/>
          <w:szCs w:val="32"/>
          <w:lang w:eastAsia="zh-CN"/>
        </w:rPr>
        <w:t>k</w:t>
      </w:r>
      <w:r w:rsidRPr="006158C7">
        <w:rPr>
          <w:sz w:val="32"/>
          <w:szCs w:val="32"/>
          <w:lang w:eastAsia="zh-TW"/>
        </w:rPr>
        <w:t xml:space="preserve"> </w:t>
      </w: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300" w:firstLine="960"/>
        <w:rPr>
          <w:rFonts w:eastAsia="宋体"/>
          <w:iCs/>
          <w:sz w:val="32"/>
          <w:szCs w:val="32"/>
          <w:lang w:eastAsia="zh-CN"/>
        </w:rPr>
      </w:pPr>
      <w:r w:rsidRPr="00630E70">
        <w:rPr>
          <w:rFonts w:eastAsia="宋体"/>
          <w:iCs/>
          <w:sz w:val="32"/>
          <w:szCs w:val="32"/>
          <w:lang w:eastAsia="zh-CN"/>
        </w:rPr>
        <w:t>SELECT TRUE FROM</w:t>
      </w: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450" w:firstLine="1440"/>
        <w:rPr>
          <w:rFonts w:eastAsia="宋体"/>
          <w:iCs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>.t</w:t>
      </w:r>
      <w:r>
        <w:rPr>
          <w:rFonts w:eastAsia="宋体" w:hint="eastAsia"/>
          <w:iCs/>
          <w:sz w:val="32"/>
          <w:szCs w:val="32"/>
          <w:lang w:eastAsia="zh-CN"/>
        </w:rPr>
        <w:t xml:space="preserve"> </w:t>
      </w:r>
      <w:r w:rsidRPr="00630E70">
        <w:rPr>
          <w:rFonts w:eastAsia="宋体"/>
          <w:iCs/>
          <w:sz w:val="32"/>
          <w:szCs w:val="32"/>
          <w:lang w:eastAsia="zh-CN"/>
        </w:rPr>
        <w:t xml:space="preserve">&gt; </w:t>
      </w:r>
      <w:r>
        <w:rPr>
          <w:rFonts w:eastAsia="宋体" w:hint="eastAsia"/>
          <w:iCs/>
          <w:sz w:val="32"/>
          <w:szCs w:val="32"/>
          <w:lang w:eastAsia="zh-CN"/>
        </w:rPr>
        <w:t>r</w:t>
      </w:r>
      <w:r>
        <w:rPr>
          <w:rFonts w:eastAsia="宋体"/>
          <w:iCs/>
          <w:sz w:val="32"/>
          <w:szCs w:val="32"/>
          <w:lang w:eastAsia="zh-CN"/>
        </w:rPr>
        <w:t>'</w:t>
      </w:r>
      <w:r>
        <w:rPr>
          <w:rFonts w:eastAsia="宋体" w:hint="eastAsia"/>
          <w:iCs/>
          <w:sz w:val="32"/>
          <w:szCs w:val="32"/>
          <w:lang w:eastAsia="zh-CN"/>
        </w:rPr>
        <w:t>.</w:t>
      </w:r>
      <w:r w:rsidRPr="00630E70">
        <w:rPr>
          <w:rFonts w:eastAsia="宋体"/>
          <w:iCs/>
          <w:sz w:val="32"/>
          <w:szCs w:val="32"/>
          <w:lang w:eastAsia="zh-CN"/>
        </w:rPr>
        <w:t xml:space="preserve">t </w:t>
      </w:r>
      <w:r w:rsidRPr="00630E70">
        <w:rPr>
          <w:rFonts w:eastAsia="宋体"/>
          <w:iCs/>
          <w:position w:val="-6"/>
          <w:sz w:val="32"/>
          <w:szCs w:val="32"/>
          <w:lang w:eastAsia="zh-CN"/>
        </w:rPr>
        <w:object w:dxaOrig="300" w:dyaOrig="240">
          <v:shape id="_x0000_i1027" type="#_x0000_t75" style="width:15pt;height:12pt" o:ole="">
            <v:imagedata r:id="rId9" o:title=""/>
          </v:shape>
          <o:OLEObject Type="Embed" ProgID="Equation.DSMT4" ShapeID="_x0000_i1027" DrawAspect="Content" ObjectID="_1396785946" r:id="rId10"/>
        </w:object>
      </w:r>
      <w:r w:rsidRPr="00630E70">
        <w:rPr>
          <w:rFonts w:eastAsia="宋体"/>
          <w:iCs/>
          <w:sz w:val="32"/>
          <w:szCs w:val="32"/>
          <w:lang w:eastAsia="zh-CN"/>
        </w:rPr>
        <w:t xml:space="preserve"> </w:t>
      </w: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>'</w:t>
      </w:r>
      <w:r w:rsidRPr="00630E70">
        <w:rPr>
          <w:position w:val="-6"/>
          <w:sz w:val="32"/>
          <w:szCs w:val="32"/>
          <w:lang w:eastAsia="zh-TW"/>
        </w:rPr>
        <w:object w:dxaOrig="300" w:dyaOrig="220">
          <v:shape id="_x0000_i1028" type="#_x0000_t75" style="width:15pt;height:11.25pt" o:ole="">
            <v:imagedata r:id="rId6" o:title=""/>
          </v:shape>
          <o:OLEObject Type="Embed" ProgID="Equation.DSMT4" ShapeID="_x0000_i1028" DrawAspect="Content" ObjectID="_1396785947" r:id="rId11"/>
        </w:object>
      </w:r>
      <w:r>
        <w:rPr>
          <w:rFonts w:eastAsia="宋体" w:hint="eastAsia"/>
          <w:sz w:val="32"/>
          <w:szCs w:val="32"/>
          <w:lang w:eastAsia="zh-CN"/>
        </w:rPr>
        <w:t>r</w:t>
      </w:r>
      <w:r w:rsidRPr="00630E70">
        <w:rPr>
          <w:rFonts w:eastAsia="宋体"/>
          <w:iCs/>
          <w:sz w:val="32"/>
          <w:szCs w:val="32"/>
          <w:lang w:eastAsia="zh-CN"/>
        </w:rPr>
        <w:t>;</w:t>
      </w:r>
    </w:p>
    <w:p w:rsidR="00630E70" w:rsidRDefault="00630E70" w:rsidP="00630E70">
      <w:pPr>
        <w:widowControl w:val="0"/>
        <w:autoSpaceDE w:val="0"/>
        <w:autoSpaceDN w:val="0"/>
        <w:adjustRightInd w:val="0"/>
        <w:ind w:firstLineChars="450" w:firstLine="1440"/>
        <w:rPr>
          <w:rFonts w:eastAsia="宋体" w:hint="eastAsia"/>
          <w:iCs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>.t</w:t>
      </w:r>
      <w:r w:rsidRPr="00630E70">
        <w:rPr>
          <w:rFonts w:eastAsia="宋体"/>
          <w:iCs/>
          <w:sz w:val="32"/>
          <w:szCs w:val="32"/>
          <w:lang w:eastAsia="zh-CN"/>
        </w:rPr>
        <w:t xml:space="preserve"> &lt; </w:t>
      </w:r>
      <w:r>
        <w:rPr>
          <w:rFonts w:eastAsia="宋体" w:hint="eastAsia"/>
          <w:iCs/>
          <w:sz w:val="32"/>
          <w:szCs w:val="32"/>
          <w:lang w:eastAsia="zh-CN"/>
        </w:rPr>
        <w:t>r</w:t>
      </w:r>
      <w:r>
        <w:rPr>
          <w:rFonts w:eastAsia="宋体"/>
          <w:iCs/>
          <w:sz w:val="32"/>
          <w:szCs w:val="32"/>
          <w:lang w:eastAsia="zh-CN"/>
        </w:rPr>
        <w:t>'</w:t>
      </w:r>
      <w:r>
        <w:rPr>
          <w:rFonts w:eastAsia="宋体" w:hint="eastAsia"/>
          <w:iCs/>
          <w:sz w:val="32"/>
          <w:szCs w:val="32"/>
          <w:lang w:eastAsia="zh-CN"/>
        </w:rPr>
        <w:t>.</w:t>
      </w:r>
      <w:r w:rsidRPr="00630E70">
        <w:rPr>
          <w:rFonts w:eastAsia="宋体"/>
          <w:iCs/>
          <w:sz w:val="32"/>
          <w:szCs w:val="32"/>
          <w:lang w:eastAsia="zh-CN"/>
        </w:rPr>
        <w:t xml:space="preserve">t </w:t>
      </w:r>
      <w:r w:rsidRPr="00630E70">
        <w:rPr>
          <w:rFonts w:eastAsia="宋体"/>
          <w:iCs/>
          <w:position w:val="-6"/>
          <w:sz w:val="32"/>
          <w:szCs w:val="32"/>
          <w:lang w:eastAsia="zh-CN"/>
        </w:rPr>
        <w:object w:dxaOrig="300" w:dyaOrig="240">
          <v:shape id="_x0000_i1029" type="#_x0000_t75" style="width:15pt;height:12pt" o:ole="">
            <v:imagedata r:id="rId9" o:title=""/>
          </v:shape>
          <o:OLEObject Type="Embed" ProgID="Equation.DSMT4" ShapeID="_x0000_i1029" DrawAspect="Content" ObjectID="_1396785948" r:id="rId12"/>
        </w:object>
      </w:r>
      <w:r w:rsidRPr="00630E70">
        <w:rPr>
          <w:rFonts w:eastAsia="宋体"/>
          <w:iCs/>
          <w:sz w:val="32"/>
          <w:szCs w:val="32"/>
          <w:lang w:eastAsia="zh-CN"/>
        </w:rPr>
        <w:t xml:space="preserve"> </w:t>
      </w:r>
      <w:r>
        <w:rPr>
          <w:rFonts w:eastAsia="宋体" w:hint="eastAsia"/>
          <w:sz w:val="32"/>
          <w:szCs w:val="32"/>
          <w:lang w:eastAsia="zh-CN"/>
        </w:rPr>
        <w:t>r</w:t>
      </w:r>
      <w:r w:rsidRPr="00630E70">
        <w:rPr>
          <w:position w:val="-6"/>
          <w:sz w:val="32"/>
          <w:szCs w:val="32"/>
          <w:lang w:eastAsia="zh-TW"/>
        </w:rPr>
        <w:object w:dxaOrig="300" w:dyaOrig="220">
          <v:shape id="_x0000_i1030" type="#_x0000_t75" style="width:15pt;height:11.25pt" o:ole="">
            <v:imagedata r:id="rId6" o:title=""/>
          </v:shape>
          <o:OLEObject Type="Embed" ProgID="Equation.DSMT4" ShapeID="_x0000_i1030" DrawAspect="Content" ObjectID="_1396785949" r:id="rId13"/>
        </w:object>
      </w:r>
      <w:r>
        <w:rPr>
          <w:rFonts w:eastAsia="宋体"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TW"/>
        </w:rPr>
        <w:t>'</w:t>
      </w:r>
      <w:r w:rsidRPr="00630E70">
        <w:rPr>
          <w:rFonts w:eastAsia="宋体"/>
          <w:iCs/>
          <w:sz w:val="32"/>
          <w:szCs w:val="32"/>
          <w:lang w:eastAsia="zh-CN"/>
        </w:rPr>
        <w:t>;</w:t>
      </w:r>
    </w:p>
    <w:p w:rsidR="00630E70" w:rsidRDefault="00630E70" w:rsidP="00630E70">
      <w:pPr>
        <w:widowControl w:val="0"/>
        <w:autoSpaceDE w:val="0"/>
        <w:autoSpaceDN w:val="0"/>
        <w:adjustRightInd w:val="0"/>
        <w:ind w:firstLineChars="283" w:firstLine="906"/>
        <w:rPr>
          <w:rFonts w:eastAsia="宋体" w:hint="eastAsia"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END</w:t>
      </w:r>
      <w:r>
        <w:rPr>
          <w:rFonts w:eastAsia="宋体" w:hint="eastAsia"/>
          <w:sz w:val="32"/>
          <w:szCs w:val="32"/>
          <w:lang w:eastAsia="zh-CN"/>
        </w:rPr>
        <w:t>FOR</w:t>
      </w:r>
    </w:p>
    <w:p w:rsidR="006158C7" w:rsidRPr="006158C7" w:rsidRDefault="006158C7" w:rsidP="006158C7">
      <w:pPr>
        <w:widowControl w:val="0"/>
        <w:autoSpaceDE w:val="0"/>
        <w:autoSpaceDN w:val="0"/>
        <w:adjustRightInd w:val="0"/>
        <w:ind w:leftChars="213" w:left="426"/>
        <w:rPr>
          <w:rFonts w:eastAsia="宋体"/>
          <w:color w:val="000000"/>
          <w:sz w:val="32"/>
          <w:szCs w:val="32"/>
          <w:lang w:eastAsia="zh-CN"/>
        </w:rPr>
      </w:pPr>
      <w:r w:rsidRPr="006158C7">
        <w:rPr>
          <w:sz w:val="32"/>
          <w:szCs w:val="32"/>
          <w:lang w:eastAsia="zh-TW"/>
        </w:rPr>
        <w:t>}</w:t>
      </w:r>
    </w:p>
    <w:p w:rsidR="006158C7" w:rsidRDefault="006158C7" w:rsidP="00BA6791">
      <w:pPr>
        <w:widowControl w:val="0"/>
        <w:autoSpaceDE w:val="0"/>
        <w:autoSpaceDN w:val="0"/>
        <w:adjustRightInd w:val="0"/>
        <w:ind w:leftChars="213" w:left="426"/>
        <w:rPr>
          <w:rFonts w:eastAsia="宋体" w:hint="eastAsia"/>
          <w:color w:val="000000"/>
          <w:sz w:val="32"/>
          <w:szCs w:val="32"/>
          <w:lang w:eastAsia="zh-CN"/>
        </w:rPr>
      </w:pPr>
    </w:p>
    <w:p w:rsidR="00BA6791" w:rsidRPr="00986E5A" w:rsidRDefault="00BA6791" w:rsidP="00BA6791">
      <w:pPr>
        <w:widowControl w:val="0"/>
        <w:autoSpaceDE w:val="0"/>
        <w:autoSpaceDN w:val="0"/>
        <w:adjustRightInd w:val="0"/>
        <w:ind w:firstLineChars="100" w:firstLine="34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630E70" w:rsidRDefault="00630E70" w:rsidP="00630E70">
      <w:pPr>
        <w:widowControl w:val="0"/>
        <w:autoSpaceDE w:val="0"/>
        <w:autoSpaceDN w:val="0"/>
        <w:adjustRightInd w:val="0"/>
        <w:ind w:leftChars="170" w:left="680" w:hangingChars="100" w:hanging="340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b)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 </w:t>
      </w:r>
    </w:p>
    <w:p w:rsidR="00630E70" w:rsidRPr="00CE16DD" w:rsidRDefault="00630E70" w:rsidP="00630E70">
      <w:pPr>
        <w:widowControl w:val="0"/>
        <w:autoSpaceDE w:val="0"/>
        <w:autoSpaceDN w:val="0"/>
        <w:adjustRightInd w:val="0"/>
        <w:ind w:leftChars="142" w:left="284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630E70">
        <w:rPr>
          <w:rFonts w:eastAsia="宋体" w:hint="eastAsia"/>
          <w:iCs/>
          <w:sz w:val="34"/>
          <w:szCs w:val="34"/>
          <w:lang w:eastAsia="zh-CN"/>
        </w:rPr>
        <w:t xml:space="preserve">In </w:t>
      </w:r>
      <w:r>
        <w:rPr>
          <w:rFonts w:eastAsia="宋体" w:hint="eastAsia"/>
          <w:iCs/>
          <w:sz w:val="34"/>
          <w:szCs w:val="34"/>
          <w:lang w:eastAsia="zh-CN"/>
        </w:rPr>
        <w:t>d</w:t>
      </w:r>
      <w:r w:rsidRPr="00630E70">
        <w:rPr>
          <w:rFonts w:eastAsia="宋体"/>
          <w:iCs/>
          <w:sz w:val="34"/>
          <w:szCs w:val="34"/>
          <w:lang w:eastAsia="zh-CN"/>
        </w:rPr>
        <w:t>irect mail: each new update</w:t>
      </w:r>
      <w:r>
        <w:rPr>
          <w:rFonts w:eastAsia="宋体"/>
          <w:iCs/>
          <w:sz w:val="34"/>
          <w:szCs w:val="34"/>
          <w:lang w:eastAsia="zh-CN"/>
        </w:rPr>
        <w:t xml:space="preserve"> is immediately mailed from its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30E70">
        <w:rPr>
          <w:rFonts w:eastAsia="宋体" w:hint="eastAsia"/>
          <w:iCs/>
          <w:sz w:val="34"/>
          <w:szCs w:val="34"/>
          <w:lang w:eastAsia="zh-CN"/>
        </w:rPr>
        <w:t>local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 </w:t>
      </w:r>
      <w:r w:rsidRPr="00630E70">
        <w:rPr>
          <w:rFonts w:eastAsia="宋体" w:hint="eastAsia"/>
          <w:iCs/>
          <w:sz w:val="34"/>
          <w:szCs w:val="34"/>
          <w:lang w:eastAsia="zh-CN"/>
        </w:rPr>
        <w:t>server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 to all other </w:t>
      </w:r>
      <w:r w:rsidRPr="00630E70">
        <w:rPr>
          <w:rFonts w:eastAsia="宋体" w:hint="eastAsia"/>
          <w:iCs/>
          <w:sz w:val="34"/>
          <w:szCs w:val="34"/>
          <w:lang w:eastAsia="zh-CN"/>
        </w:rPr>
        <w:t>server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s. </w:t>
      </w:r>
    </w:p>
    <w:p w:rsidR="00262D0B" w:rsidRDefault="00262D0B" w:rsidP="00262D0B">
      <w:pPr>
        <w:widowControl w:val="0"/>
        <w:autoSpaceDE w:val="0"/>
        <w:autoSpaceDN w:val="0"/>
        <w:adjustRightInd w:val="0"/>
        <w:ind w:firstLineChars="100" w:firstLine="220"/>
        <w:rPr>
          <w:rFonts w:eastAsia="宋体" w:hint="eastAsia"/>
          <w:sz w:val="22"/>
          <w:szCs w:val="22"/>
          <w:lang w:eastAsia="zh-CN"/>
        </w:rPr>
      </w:pPr>
    </w:p>
    <w:p w:rsidR="00630E70" w:rsidRDefault="00262D0B" w:rsidP="00262D0B">
      <w:pPr>
        <w:widowControl w:val="0"/>
        <w:autoSpaceDE w:val="0"/>
        <w:autoSpaceDN w:val="0"/>
        <w:adjustRightInd w:val="0"/>
        <w:ind w:firstLineChars="100" w:firstLine="340"/>
        <w:rPr>
          <w:rFonts w:eastAsia="宋体" w:hint="eastAsia"/>
          <w:iCs/>
          <w:sz w:val="34"/>
          <w:szCs w:val="34"/>
          <w:lang w:eastAsia="zh-CN"/>
        </w:rPr>
      </w:pPr>
      <w:r w:rsidRPr="00262D0B">
        <w:rPr>
          <w:rFonts w:eastAsia="宋体"/>
          <w:iCs/>
          <w:sz w:val="34"/>
          <w:szCs w:val="34"/>
          <w:lang w:eastAsia="zh-CN"/>
        </w:rPr>
        <w:t xml:space="preserve">The </w:t>
      </w:r>
      <w:r w:rsidRPr="00262D0B">
        <w:rPr>
          <w:rFonts w:eastAsia="宋体" w:hint="eastAsia"/>
          <w:iCs/>
          <w:sz w:val="34"/>
          <w:szCs w:val="34"/>
          <w:lang w:eastAsia="zh-CN"/>
        </w:rPr>
        <w:t xml:space="preserve">following </w:t>
      </w:r>
      <w:r>
        <w:rPr>
          <w:rFonts w:eastAsia="宋体" w:hint="eastAsia"/>
          <w:iCs/>
          <w:sz w:val="34"/>
          <w:szCs w:val="34"/>
          <w:lang w:eastAsia="zh-CN"/>
        </w:rPr>
        <w:t>codes are</w:t>
      </w:r>
      <w:r w:rsidRPr="00262D0B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262D0B">
        <w:rPr>
          <w:rFonts w:eastAsia="宋体"/>
          <w:iCs/>
          <w:sz w:val="34"/>
          <w:szCs w:val="34"/>
          <w:lang w:eastAsia="zh-CN"/>
        </w:rPr>
        <w:t xml:space="preserve">executed at a site </w:t>
      </w:r>
      <w:r w:rsidRPr="00262D0B">
        <w:rPr>
          <w:rFonts w:eastAsia="宋体"/>
          <w:i/>
          <w:iCs/>
          <w:sz w:val="34"/>
          <w:szCs w:val="34"/>
          <w:lang w:eastAsia="zh-CN"/>
        </w:rPr>
        <w:t>s</w:t>
      </w:r>
      <w:r w:rsidRPr="00262D0B">
        <w:rPr>
          <w:rFonts w:eastAsia="宋体"/>
          <w:iCs/>
          <w:sz w:val="34"/>
          <w:szCs w:val="34"/>
          <w:lang w:eastAsia="zh-CN"/>
        </w:rPr>
        <w:t xml:space="preserve"> where an update occurs:</w:t>
      </w:r>
    </w:p>
    <w:p w:rsidR="00262D0B" w:rsidRPr="00262D0B" w:rsidRDefault="00262D0B" w:rsidP="00262D0B">
      <w:pPr>
        <w:widowControl w:val="0"/>
        <w:autoSpaceDE w:val="0"/>
        <w:autoSpaceDN w:val="0"/>
        <w:adjustRightInd w:val="0"/>
        <w:ind w:firstLineChars="100" w:firstLine="160"/>
        <w:rPr>
          <w:rFonts w:eastAsia="宋体" w:hint="eastAsia"/>
          <w:iCs/>
          <w:sz w:val="16"/>
          <w:szCs w:val="16"/>
          <w:lang w:eastAsia="zh-CN"/>
        </w:rPr>
      </w:pP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88" w:firstLine="282"/>
        <w:rPr>
          <w:sz w:val="32"/>
          <w:szCs w:val="32"/>
          <w:lang w:val="pt-BR" w:eastAsia="zh-TW"/>
        </w:rPr>
      </w:pPr>
      <w:r w:rsidRPr="00630E70">
        <w:rPr>
          <w:sz w:val="32"/>
          <w:szCs w:val="32"/>
          <w:lang w:val="pt-BR" w:eastAsia="zh-TW"/>
        </w:rPr>
        <w:t xml:space="preserve">FOREACH </w:t>
      </w:r>
      <w:r w:rsidRPr="00262D0B">
        <w:rPr>
          <w:i/>
          <w:sz w:val="32"/>
          <w:szCs w:val="32"/>
          <w:lang w:val="pt-BR" w:eastAsia="zh-TW"/>
        </w:rPr>
        <w:t>s'</w:t>
      </w:r>
      <w:r w:rsidRPr="00630E70">
        <w:rPr>
          <w:sz w:val="32"/>
          <w:szCs w:val="32"/>
          <w:lang w:val="pt-BR" w:eastAsia="zh-TW"/>
        </w:rPr>
        <w:t xml:space="preserve"> </w:t>
      </w:r>
      <w:r>
        <w:rPr>
          <w:rFonts w:ascii="Arial" w:hAnsi="Arial" w:cs="Arial"/>
          <w:sz w:val="32"/>
          <w:szCs w:val="32"/>
          <w:lang w:eastAsia="zh-TW"/>
        </w:rPr>
        <w:sym w:font="Symbol" w:char="F0CE"/>
      </w:r>
      <w:r w:rsidRPr="00630E70">
        <w:rPr>
          <w:sz w:val="32"/>
          <w:szCs w:val="32"/>
          <w:lang w:val="pt-BR" w:eastAsia="zh-TW"/>
        </w:rPr>
        <w:t xml:space="preserve"> </w:t>
      </w:r>
      <w:r w:rsidRPr="00630E70">
        <w:rPr>
          <w:i/>
          <w:iCs/>
          <w:sz w:val="32"/>
          <w:szCs w:val="32"/>
          <w:lang w:val="pt-BR" w:eastAsia="zh-TW"/>
        </w:rPr>
        <w:t xml:space="preserve">S </w:t>
      </w: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238" w:firstLine="762"/>
        <w:rPr>
          <w:sz w:val="32"/>
          <w:szCs w:val="32"/>
          <w:lang w:eastAsia="zh-TW"/>
        </w:rPr>
      </w:pPr>
      <w:proofErr w:type="gramStart"/>
      <w:r w:rsidRPr="00630E70">
        <w:rPr>
          <w:sz w:val="32"/>
          <w:szCs w:val="32"/>
          <w:lang w:eastAsia="zh-TW"/>
        </w:rPr>
        <w:t>PostMail[</w:t>
      </w:r>
      <w:proofErr w:type="gramEnd"/>
      <w:r w:rsidRPr="00630E70">
        <w:rPr>
          <w:sz w:val="32"/>
          <w:szCs w:val="32"/>
          <w:lang w:eastAsia="zh-TW"/>
        </w:rPr>
        <w:t xml:space="preserve">to: </w:t>
      </w:r>
      <w:r w:rsidRPr="00630E70">
        <w:rPr>
          <w:i/>
          <w:iCs/>
          <w:sz w:val="32"/>
          <w:szCs w:val="32"/>
          <w:lang w:eastAsia="zh-TW"/>
        </w:rPr>
        <w:t xml:space="preserve">s', </w:t>
      </w:r>
      <w:r w:rsidR="00262D0B">
        <w:rPr>
          <w:rFonts w:eastAsia="宋体" w:hint="eastAsia"/>
          <w:i/>
          <w:iCs/>
          <w:sz w:val="32"/>
          <w:szCs w:val="32"/>
          <w:lang w:eastAsia="zh-CN"/>
        </w:rPr>
        <w:t xml:space="preserve"> </w:t>
      </w:r>
      <w:r w:rsidRPr="00630E70">
        <w:rPr>
          <w:sz w:val="32"/>
          <w:szCs w:val="32"/>
          <w:lang w:eastAsia="zh-TW"/>
        </w:rPr>
        <w:t xml:space="preserve">msg : ("Update", </w:t>
      </w:r>
      <w:r w:rsidR="00262D0B" w:rsidRPr="00262D0B">
        <w:rPr>
          <w:rFonts w:eastAsia="宋体" w:hint="eastAsia"/>
          <w:i/>
          <w:sz w:val="32"/>
          <w:szCs w:val="32"/>
          <w:lang w:eastAsia="zh-CN"/>
        </w:rPr>
        <w:t>r</w:t>
      </w:r>
      <w:r w:rsidRPr="00630E70">
        <w:rPr>
          <w:sz w:val="32"/>
          <w:szCs w:val="32"/>
          <w:lang w:eastAsia="zh-TW"/>
        </w:rPr>
        <w:t>)]</w:t>
      </w: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88" w:firstLine="282"/>
        <w:rPr>
          <w:sz w:val="32"/>
          <w:szCs w:val="32"/>
          <w:lang w:eastAsia="zh-TW"/>
        </w:rPr>
      </w:pPr>
      <w:r w:rsidRPr="00630E70">
        <w:rPr>
          <w:sz w:val="32"/>
          <w:szCs w:val="32"/>
          <w:lang w:eastAsia="zh-TW"/>
        </w:rPr>
        <w:t>END</w:t>
      </w:r>
      <w:r>
        <w:rPr>
          <w:rFonts w:eastAsia="宋体" w:hint="eastAsia"/>
          <w:sz w:val="32"/>
          <w:szCs w:val="32"/>
          <w:lang w:eastAsia="zh-CN"/>
        </w:rPr>
        <w:t>FOR</w:t>
      </w:r>
    </w:p>
    <w:p w:rsidR="00262D0B" w:rsidRDefault="00262D0B" w:rsidP="00630E70">
      <w:pPr>
        <w:widowControl w:val="0"/>
        <w:autoSpaceDE w:val="0"/>
        <w:autoSpaceDN w:val="0"/>
        <w:adjustRightInd w:val="0"/>
        <w:ind w:firstLineChars="88" w:firstLine="282"/>
        <w:rPr>
          <w:rFonts w:eastAsia="宋体" w:hint="eastAsia"/>
          <w:sz w:val="32"/>
          <w:szCs w:val="32"/>
          <w:lang w:eastAsia="zh-CN"/>
        </w:rPr>
      </w:pPr>
    </w:p>
    <w:p w:rsidR="00630E70" w:rsidRPr="00630E70" w:rsidRDefault="00630E70" w:rsidP="00630E70">
      <w:pPr>
        <w:widowControl w:val="0"/>
        <w:autoSpaceDE w:val="0"/>
        <w:autoSpaceDN w:val="0"/>
        <w:adjustRightInd w:val="0"/>
        <w:ind w:firstLineChars="88" w:firstLine="282"/>
        <w:rPr>
          <w:sz w:val="32"/>
          <w:szCs w:val="32"/>
          <w:lang w:eastAsia="zh-TW"/>
        </w:rPr>
      </w:pPr>
      <w:r w:rsidRPr="00630E70">
        <w:rPr>
          <w:sz w:val="32"/>
          <w:szCs w:val="32"/>
          <w:lang w:eastAsia="zh-TW"/>
        </w:rPr>
        <w:t xml:space="preserve">Upon receiving the message ("Update", </w:t>
      </w:r>
      <w:r w:rsidR="00262D0B">
        <w:rPr>
          <w:rFonts w:ascii="Arial" w:eastAsia="宋体" w:hAnsi="Arial" w:cs="Arial" w:hint="eastAsia"/>
          <w:i/>
          <w:iCs/>
          <w:sz w:val="32"/>
          <w:szCs w:val="32"/>
          <w:lang w:eastAsia="zh-CN"/>
        </w:rPr>
        <w:t>r</w:t>
      </w:r>
      <w:r w:rsidRPr="00630E70">
        <w:rPr>
          <w:rFonts w:ascii="Arial" w:hAnsi="Arial" w:cs="Arial"/>
          <w:i/>
          <w:iCs/>
          <w:sz w:val="32"/>
          <w:szCs w:val="32"/>
          <w:lang w:eastAsia="zh-TW"/>
        </w:rPr>
        <w:t>)</w:t>
      </w:r>
      <w:r w:rsidR="00262D0B">
        <w:rPr>
          <w:rFonts w:ascii="Arial" w:eastAsia="宋体" w:hAnsi="Arial" w:cs="Arial" w:hint="eastAsia"/>
          <w:i/>
          <w:iCs/>
          <w:sz w:val="32"/>
          <w:szCs w:val="32"/>
          <w:lang w:eastAsia="zh-CN"/>
        </w:rPr>
        <w:t>,</w:t>
      </w:r>
      <w:r w:rsidRPr="00630E70">
        <w:rPr>
          <w:rFonts w:ascii="Arial" w:hAnsi="Arial" w:cs="Arial"/>
          <w:i/>
          <w:iCs/>
          <w:sz w:val="32"/>
          <w:szCs w:val="32"/>
          <w:lang w:eastAsia="zh-TW"/>
        </w:rPr>
        <w:t xml:space="preserve"> </w:t>
      </w:r>
      <w:r w:rsidRPr="00630E70">
        <w:rPr>
          <w:sz w:val="32"/>
          <w:szCs w:val="32"/>
          <w:lang w:eastAsia="zh-TW"/>
        </w:rPr>
        <w:t xml:space="preserve">site </w:t>
      </w:r>
      <w:r w:rsidRPr="00262D0B">
        <w:rPr>
          <w:i/>
          <w:sz w:val="32"/>
          <w:szCs w:val="32"/>
          <w:lang w:eastAsia="zh-TW"/>
        </w:rPr>
        <w:t>s</w:t>
      </w:r>
      <w:r w:rsidRPr="00630E70">
        <w:rPr>
          <w:sz w:val="32"/>
          <w:szCs w:val="32"/>
          <w:lang w:eastAsia="zh-TW"/>
        </w:rPr>
        <w:t xml:space="preserve"> executes</w:t>
      </w:r>
    </w:p>
    <w:p w:rsidR="00262D0B" w:rsidRDefault="00262D0B" w:rsidP="00630E70">
      <w:pPr>
        <w:widowControl w:val="0"/>
        <w:autoSpaceDE w:val="0"/>
        <w:autoSpaceDN w:val="0"/>
        <w:adjustRightInd w:val="0"/>
        <w:ind w:firstLineChars="88" w:firstLine="282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 xml:space="preserve">    Find the record </w:t>
      </w:r>
      <w:r w:rsidRPr="00262D0B">
        <w:rPr>
          <w:rFonts w:eastAsia="宋体" w:hint="eastAsia"/>
          <w:i/>
          <w:sz w:val="32"/>
          <w:szCs w:val="32"/>
          <w:lang w:eastAsia="zh-CN"/>
        </w:rPr>
        <w:t>r</w:t>
      </w:r>
      <w:r w:rsidRPr="00262D0B">
        <w:rPr>
          <w:rFonts w:eastAsia="宋体"/>
          <w:i/>
          <w:sz w:val="32"/>
          <w:szCs w:val="32"/>
          <w:lang w:eastAsia="zh-CN"/>
        </w:rPr>
        <w:t>’</w:t>
      </w:r>
      <w:r w:rsidRPr="00262D0B">
        <w:rPr>
          <w:rFonts w:eastAsia="宋体" w:hint="eastAsia"/>
          <w:sz w:val="32"/>
          <w:szCs w:val="32"/>
          <w:lang w:eastAsia="zh-CN"/>
        </w:rPr>
        <w:t xml:space="preserve"> such that</w:t>
      </w:r>
      <w:r>
        <w:rPr>
          <w:rFonts w:eastAsia="宋体" w:hint="eastAsia"/>
          <w:i/>
          <w:sz w:val="32"/>
          <w:szCs w:val="32"/>
          <w:lang w:eastAsia="zh-CN"/>
        </w:rPr>
        <w:t xml:space="preserve"> r.k=r</w:t>
      </w:r>
      <w:r>
        <w:rPr>
          <w:rFonts w:eastAsia="宋体"/>
          <w:i/>
          <w:sz w:val="32"/>
          <w:szCs w:val="32"/>
          <w:lang w:eastAsia="zh-CN"/>
        </w:rPr>
        <w:t>’</w:t>
      </w:r>
      <w:r>
        <w:rPr>
          <w:rFonts w:eastAsia="宋体" w:hint="eastAsia"/>
          <w:i/>
          <w:sz w:val="32"/>
          <w:szCs w:val="32"/>
          <w:lang w:eastAsia="zh-CN"/>
        </w:rPr>
        <w:t>.k</w:t>
      </w:r>
    </w:p>
    <w:p w:rsidR="00630E70" w:rsidRPr="00630E70" w:rsidRDefault="00630E70" w:rsidP="00262D0B">
      <w:pPr>
        <w:widowControl w:val="0"/>
        <w:autoSpaceDE w:val="0"/>
        <w:autoSpaceDN w:val="0"/>
        <w:adjustRightInd w:val="0"/>
        <w:ind w:firstLineChars="188" w:firstLine="602"/>
        <w:rPr>
          <w:sz w:val="32"/>
          <w:szCs w:val="32"/>
          <w:lang w:eastAsia="zh-TW"/>
        </w:rPr>
      </w:pPr>
      <w:r w:rsidRPr="00630E70">
        <w:rPr>
          <w:sz w:val="32"/>
          <w:szCs w:val="32"/>
          <w:lang w:eastAsia="zh-TW"/>
        </w:rPr>
        <w:t xml:space="preserve">IF </w:t>
      </w:r>
      <w:r w:rsidR="00262D0B">
        <w:rPr>
          <w:rFonts w:eastAsia="宋体" w:hint="eastAsia"/>
          <w:i/>
          <w:iCs/>
          <w:sz w:val="32"/>
          <w:szCs w:val="32"/>
          <w:lang w:eastAsia="zh-CN"/>
        </w:rPr>
        <w:t>r</w:t>
      </w:r>
      <w:r w:rsidR="00262D0B">
        <w:rPr>
          <w:rFonts w:eastAsia="宋体"/>
          <w:i/>
          <w:iCs/>
          <w:sz w:val="32"/>
          <w:szCs w:val="32"/>
          <w:lang w:eastAsia="zh-CN"/>
        </w:rPr>
        <w:t>’</w:t>
      </w:r>
      <w:r w:rsidR="00262D0B">
        <w:rPr>
          <w:rFonts w:eastAsia="宋体" w:hint="eastAsia"/>
          <w:i/>
          <w:iCs/>
          <w:sz w:val="32"/>
          <w:szCs w:val="32"/>
          <w:lang w:eastAsia="zh-CN"/>
        </w:rPr>
        <w:t>.t</w:t>
      </w:r>
      <w:r w:rsidR="00262D0B" w:rsidRPr="00262D0B">
        <w:rPr>
          <w:rFonts w:eastAsia="宋体" w:hint="eastAsia"/>
          <w:i/>
          <w:sz w:val="32"/>
          <w:szCs w:val="32"/>
          <w:lang w:eastAsia="zh-CN"/>
        </w:rPr>
        <w:t xml:space="preserve"> </w:t>
      </w:r>
      <w:r w:rsidR="00262D0B">
        <w:rPr>
          <w:rFonts w:eastAsia="宋体" w:hint="eastAsia"/>
          <w:i/>
          <w:sz w:val="32"/>
          <w:szCs w:val="32"/>
          <w:lang w:eastAsia="zh-CN"/>
        </w:rPr>
        <w:t>&lt;</w:t>
      </w:r>
      <w:proofErr w:type="gramStart"/>
      <w:r w:rsidR="00262D0B" w:rsidRPr="00262D0B">
        <w:rPr>
          <w:rFonts w:eastAsia="宋体" w:hint="eastAsia"/>
          <w:i/>
          <w:sz w:val="32"/>
          <w:szCs w:val="32"/>
          <w:lang w:eastAsia="zh-CN"/>
        </w:rPr>
        <w:t>r</w:t>
      </w:r>
      <w:r w:rsidRPr="00262D0B">
        <w:rPr>
          <w:i/>
          <w:sz w:val="32"/>
          <w:szCs w:val="32"/>
          <w:lang w:eastAsia="zh-TW"/>
        </w:rPr>
        <w:t>.t</w:t>
      </w:r>
      <w:r w:rsidRPr="00630E70">
        <w:rPr>
          <w:sz w:val="32"/>
          <w:szCs w:val="32"/>
          <w:lang w:eastAsia="zh-TW"/>
        </w:rPr>
        <w:t xml:space="preserve"> </w:t>
      </w:r>
      <w:r w:rsidR="00262D0B">
        <w:rPr>
          <w:rFonts w:eastAsia="宋体" w:hint="eastAsia"/>
          <w:i/>
          <w:iCs/>
          <w:sz w:val="32"/>
          <w:szCs w:val="32"/>
          <w:lang w:eastAsia="zh-CN"/>
        </w:rPr>
        <w:t xml:space="preserve"> </w:t>
      </w:r>
      <w:r w:rsidRPr="00630E70">
        <w:rPr>
          <w:sz w:val="32"/>
          <w:szCs w:val="32"/>
          <w:lang w:eastAsia="zh-TW"/>
        </w:rPr>
        <w:t>THEN</w:t>
      </w:r>
      <w:proofErr w:type="gramEnd"/>
    </w:p>
    <w:p w:rsidR="00630E70" w:rsidRPr="00262D0B" w:rsidRDefault="00262D0B" w:rsidP="00262D0B">
      <w:pPr>
        <w:ind w:firstLineChars="288" w:firstLine="922"/>
        <w:jc w:val="both"/>
        <w:rPr>
          <w:rFonts w:eastAsia="宋体" w:hint="eastAsia"/>
          <w:i/>
          <w:iCs/>
          <w:sz w:val="32"/>
          <w:szCs w:val="32"/>
          <w:lang w:val="fr-FR" w:eastAsia="zh-CN"/>
        </w:rPr>
      </w:pPr>
      <w:r w:rsidRPr="005B0CC2">
        <w:rPr>
          <w:rFonts w:eastAsia="宋体" w:hint="eastAsia"/>
          <w:i/>
          <w:sz w:val="32"/>
          <w:szCs w:val="32"/>
          <w:lang w:val="fr-FR" w:eastAsia="zh-CN"/>
        </w:rPr>
        <w:t>r</w:t>
      </w:r>
      <w:r w:rsidRPr="005B0CC2">
        <w:rPr>
          <w:i/>
          <w:sz w:val="32"/>
          <w:szCs w:val="32"/>
          <w:lang w:val="fr-FR" w:eastAsia="zh-TW"/>
        </w:rPr>
        <w:t>'</w:t>
      </w:r>
      <w:r w:rsidRPr="00262D0B">
        <w:rPr>
          <w:i/>
          <w:position w:val="-6"/>
          <w:sz w:val="32"/>
          <w:szCs w:val="32"/>
          <w:lang w:eastAsia="zh-TW"/>
        </w:rPr>
        <w:object w:dxaOrig="300" w:dyaOrig="220">
          <v:shape id="_x0000_i1031" type="#_x0000_t75" style="width:15pt;height:11.25pt" o:ole="">
            <v:imagedata r:id="rId6" o:title=""/>
          </v:shape>
          <o:OLEObject Type="Embed" ProgID="Equation.DSMT4" ShapeID="_x0000_i1031" DrawAspect="Content" ObjectID="_1396785950" r:id="rId14"/>
        </w:object>
      </w:r>
      <w:r w:rsidRPr="005B0CC2">
        <w:rPr>
          <w:rFonts w:eastAsia="宋体" w:hint="eastAsia"/>
          <w:i/>
          <w:sz w:val="32"/>
          <w:szCs w:val="32"/>
          <w:lang w:val="fr-FR" w:eastAsia="zh-CN"/>
        </w:rPr>
        <w:t>r</w:t>
      </w:r>
      <w:r w:rsidRPr="005B0CC2">
        <w:rPr>
          <w:rFonts w:eastAsia="宋体"/>
          <w:i/>
          <w:iCs/>
          <w:sz w:val="32"/>
          <w:szCs w:val="32"/>
          <w:lang w:val="fr-FR" w:eastAsia="zh-CN"/>
        </w:rPr>
        <w:t>;</w:t>
      </w:r>
    </w:p>
    <w:p w:rsidR="00630E70" w:rsidRDefault="00262D0B" w:rsidP="00630E70">
      <w:pPr>
        <w:spacing w:before="120"/>
        <w:ind w:firstLineChars="88" w:firstLine="282"/>
        <w:jc w:val="both"/>
        <w:rPr>
          <w:rFonts w:eastAsia="宋体" w:hint="eastAsia"/>
          <w:iCs/>
          <w:sz w:val="32"/>
          <w:szCs w:val="32"/>
          <w:lang w:val="fr-FR" w:eastAsia="zh-CN"/>
        </w:rPr>
      </w:pPr>
      <w:r w:rsidRPr="00262D0B">
        <w:rPr>
          <w:rFonts w:eastAsia="宋体" w:hint="eastAsia"/>
          <w:iCs/>
          <w:sz w:val="32"/>
          <w:szCs w:val="32"/>
          <w:lang w:val="fr-FR" w:eastAsia="zh-CN"/>
        </w:rPr>
        <w:t xml:space="preserve">   ENDIF</w:t>
      </w:r>
    </w:p>
    <w:p w:rsidR="00D80499" w:rsidRDefault="00D80499" w:rsidP="00D80499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862A5C" w:rsidRDefault="008739F7" w:rsidP="008739F7">
      <w:pPr>
        <w:widowControl w:val="0"/>
        <w:autoSpaceDE w:val="0"/>
        <w:autoSpaceDN w:val="0"/>
        <w:adjustRightInd w:val="0"/>
        <w:ind w:leftChars="142" w:left="284"/>
        <w:jc w:val="both"/>
        <w:rPr>
          <w:rFonts w:eastAsia="宋体" w:hint="eastAsia"/>
          <w:iCs/>
          <w:sz w:val="32"/>
          <w:szCs w:val="32"/>
          <w:lang w:eastAsia="zh-CN"/>
        </w:rPr>
      </w:pPr>
      <w:r>
        <w:rPr>
          <w:rFonts w:eastAsia="宋体" w:hint="eastAsia"/>
          <w:iCs/>
          <w:sz w:val="32"/>
          <w:szCs w:val="32"/>
          <w:lang w:eastAsia="zh-CN"/>
        </w:rPr>
        <w:t xml:space="preserve">c) </w:t>
      </w:r>
    </w:p>
    <w:p w:rsidR="008739F7" w:rsidRPr="00862A5C" w:rsidRDefault="008739F7" w:rsidP="00862A5C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Direct mail </w:t>
      </w:r>
      <w:r w:rsidRPr="00630E70">
        <w:rPr>
          <w:rFonts w:eastAsia="宋体"/>
          <w:iCs/>
          <w:sz w:val="34"/>
          <w:szCs w:val="34"/>
          <w:lang w:eastAsia="zh-CN"/>
        </w:rPr>
        <w:t>is timely and reasonably efficient</w:t>
      </w:r>
      <w:r>
        <w:rPr>
          <w:rFonts w:eastAsia="宋体" w:hint="eastAsia"/>
          <w:iCs/>
          <w:sz w:val="34"/>
          <w:szCs w:val="34"/>
          <w:lang w:eastAsia="zh-CN"/>
        </w:rPr>
        <w:t>,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 but not entirely reliable since individual sites do not always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30E70">
        <w:rPr>
          <w:rFonts w:eastAsia="宋体"/>
          <w:iCs/>
          <w:sz w:val="34"/>
          <w:szCs w:val="34"/>
          <w:lang w:eastAsia="zh-CN"/>
        </w:rPr>
        <w:t xml:space="preserve">know about all other </w:t>
      </w:r>
      <w:r w:rsidRPr="00630E70">
        <w:rPr>
          <w:rFonts w:eastAsia="宋体"/>
          <w:iCs/>
          <w:sz w:val="34"/>
          <w:szCs w:val="34"/>
          <w:lang w:eastAsia="zh-CN"/>
        </w:rPr>
        <w:lastRenderedPageBreak/>
        <w:t>sites and since mail is sometimes lost.</w:t>
      </w:r>
    </w:p>
    <w:p w:rsidR="00862A5C" w:rsidRDefault="008739F7" w:rsidP="00862A5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/>
          <w:iCs/>
          <w:sz w:val="34"/>
          <w:szCs w:val="34"/>
          <w:lang w:eastAsia="zh-CN"/>
        </w:rPr>
        <w:t>A</w:t>
      </w:r>
      <w:r>
        <w:rPr>
          <w:rFonts w:eastAsia="宋体" w:hint="eastAsia"/>
          <w:iCs/>
          <w:sz w:val="34"/>
          <w:szCs w:val="34"/>
          <w:lang w:eastAsia="zh-CN"/>
        </w:rPr>
        <w:t xml:space="preserve">nti-entropy progagates updates much more slowly than direct mail. </w:t>
      </w:r>
    </w:p>
    <w:p w:rsidR="00D80499" w:rsidRDefault="00862A5C" w:rsidP="00862A5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Anti-entropy is more reliable. </w:t>
      </w:r>
      <w:r w:rsidRPr="00862A5C">
        <w:rPr>
          <w:rFonts w:eastAsia="宋体"/>
          <w:iCs/>
          <w:sz w:val="34"/>
          <w:szCs w:val="34"/>
          <w:lang w:eastAsia="zh-CN"/>
        </w:rPr>
        <w:t>Anti-entropy can be structured as an incremental process so that even servers with very intermittent connections can eventually bring their databases into a mutually consistent state.</w:t>
      </w:r>
    </w:p>
    <w:p w:rsidR="00D71C8A" w:rsidRPr="008739F7" w:rsidRDefault="00D71C8A" w:rsidP="00D71C8A">
      <w:pPr>
        <w:widowControl w:val="0"/>
        <w:autoSpaceDE w:val="0"/>
        <w:autoSpaceDN w:val="0"/>
        <w:adjustRightInd w:val="0"/>
        <w:ind w:left="704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5B0CC2" w:rsidRPr="005B0CC2" w:rsidRDefault="005B0CC2" w:rsidP="005B0CC2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4"/>
          <w:szCs w:val="34"/>
          <w:lang w:val="fr-FR" w:eastAsia="zh-CN"/>
        </w:rPr>
      </w:pPr>
      <w:r w:rsidRPr="005B0CC2">
        <w:rPr>
          <w:sz w:val="36"/>
          <w:lang w:val="fr-FR"/>
        </w:rPr>
        <w:t>Q</w:t>
      </w:r>
      <w:r>
        <w:rPr>
          <w:rFonts w:eastAsia="宋体" w:hint="eastAsia"/>
          <w:sz w:val="36"/>
          <w:lang w:val="fr-FR" w:eastAsia="zh-CN"/>
        </w:rPr>
        <w:t>2</w:t>
      </w:r>
      <w:r w:rsidRPr="005B0CC2">
        <w:rPr>
          <w:sz w:val="36"/>
          <w:lang w:val="fr-FR"/>
        </w:rPr>
        <w:t xml:space="preserve">: </w:t>
      </w:r>
      <w:r w:rsidRPr="005B0CC2">
        <w:rPr>
          <w:sz w:val="36"/>
          <w:szCs w:val="36"/>
          <w:u w:val="single"/>
          <w:lang w:val="fr-FR"/>
        </w:rPr>
        <w:t>Sample Solutions:</w:t>
      </w:r>
      <w:r w:rsidRPr="005B0CC2">
        <w:rPr>
          <w:rFonts w:eastAsia="宋体" w:hint="eastAsia"/>
          <w:sz w:val="36"/>
          <w:szCs w:val="36"/>
          <w:u w:val="single"/>
          <w:lang w:val="fr-FR" w:eastAsia="zh-CN"/>
        </w:rPr>
        <w:t xml:space="preserve"> </w:t>
      </w:r>
    </w:p>
    <w:p w:rsidR="00630E70" w:rsidRDefault="00630E70" w:rsidP="00630E70">
      <w:pPr>
        <w:spacing w:before="120"/>
        <w:ind w:firstLineChars="88" w:firstLine="282"/>
        <w:jc w:val="both"/>
        <w:rPr>
          <w:rFonts w:eastAsia="宋体" w:hint="eastAsia"/>
          <w:sz w:val="32"/>
          <w:szCs w:val="32"/>
          <w:lang w:val="fr-FR" w:eastAsia="zh-CN"/>
        </w:rPr>
      </w:pPr>
    </w:p>
    <w:p w:rsidR="00190066" w:rsidRPr="00190066" w:rsidRDefault="00190066" w:rsidP="00190066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A </w:t>
      </w:r>
      <w:r w:rsidRPr="00190066">
        <w:rPr>
          <w:rFonts w:eastAsia="宋体"/>
          <w:iCs/>
          <w:sz w:val="34"/>
          <w:szCs w:val="34"/>
          <w:lang w:eastAsia="zh-CN"/>
        </w:rPr>
        <w:t>pessimistic approach require</w:t>
      </w:r>
      <w:r w:rsidRPr="00190066">
        <w:rPr>
          <w:rFonts w:eastAsia="宋体" w:hint="eastAsia"/>
          <w:iCs/>
          <w:sz w:val="34"/>
          <w:szCs w:val="34"/>
          <w:lang w:eastAsia="zh-CN"/>
        </w:rPr>
        <w:t>s</w:t>
      </w:r>
      <w:r w:rsidRPr="00190066">
        <w:rPr>
          <w:rFonts w:eastAsia="宋体"/>
          <w:iCs/>
          <w:sz w:val="34"/>
          <w:szCs w:val="34"/>
          <w:lang w:eastAsia="zh-CN"/>
        </w:rPr>
        <w:t xml:space="preserve"> a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client to acquire shared or exclusive control of a cached object prior to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disconnection, and to retain such control until reconnection. Possession of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exclusive control by a disconnected client would preclude reading or writing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at all other replicas. Possession of shared control would allow reading at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other replicas, but writes would still be forbidden everywhe</w:t>
      </w:r>
      <w:r w:rsidRPr="00190066">
        <w:rPr>
          <w:rFonts w:eastAsia="宋体" w:hint="eastAsia"/>
          <w:iCs/>
          <w:sz w:val="34"/>
          <w:szCs w:val="34"/>
          <w:lang w:eastAsia="zh-CN"/>
        </w:rPr>
        <w:t>re.</w:t>
      </w:r>
    </w:p>
    <w:p w:rsidR="00190066" w:rsidRDefault="00190066" w:rsidP="005B0CC2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5B0CC2" w:rsidRDefault="005B0CC2" w:rsidP="005B0CC2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5B0CC2">
        <w:rPr>
          <w:rFonts w:eastAsia="宋体"/>
          <w:iCs/>
          <w:sz w:val="34"/>
          <w:szCs w:val="34"/>
          <w:lang w:eastAsia="zh-CN"/>
        </w:rPr>
        <w:t>Acquiring control prior to voluntary disconnection is relatively simple. It is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more difficult when disconnection is involuntary, because the system may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 xml:space="preserve">have to arbitrate among multiple requesters. </w:t>
      </w:r>
      <w:r>
        <w:rPr>
          <w:rFonts w:eastAsia="宋体" w:hint="eastAsia"/>
          <w:iCs/>
          <w:sz w:val="34"/>
          <w:szCs w:val="34"/>
          <w:lang w:eastAsia="zh-CN"/>
        </w:rPr>
        <w:t>U</w:t>
      </w:r>
      <w:r w:rsidRPr="005B0CC2">
        <w:rPr>
          <w:rFonts w:eastAsia="宋体"/>
          <w:iCs/>
          <w:sz w:val="34"/>
          <w:szCs w:val="34"/>
          <w:lang w:eastAsia="zh-CN"/>
        </w:rPr>
        <w:t>nfortunately, the information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needed to make a wise decision is not readily available. For example,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system cannot predict which requesters would actually use the object, when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they would release control, or what the relative costs of denying them access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would be.</w:t>
      </w:r>
    </w:p>
    <w:p w:rsidR="005B0CC2" w:rsidRPr="005B0CC2" w:rsidRDefault="005B0CC2" w:rsidP="005B0CC2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5B0CC2" w:rsidRPr="005B0CC2" w:rsidRDefault="005B0CC2" w:rsidP="005B0CC2">
      <w:pPr>
        <w:widowControl w:val="0"/>
        <w:autoSpaceDE w:val="0"/>
        <w:autoSpaceDN w:val="0"/>
        <w:adjustRightInd w:val="0"/>
        <w:jc w:val="both"/>
        <w:rPr>
          <w:rFonts w:eastAsia="宋体"/>
          <w:iCs/>
          <w:sz w:val="34"/>
          <w:szCs w:val="34"/>
          <w:lang w:eastAsia="zh-CN"/>
        </w:rPr>
      </w:pPr>
      <w:r w:rsidRPr="005B0CC2">
        <w:rPr>
          <w:rFonts w:eastAsia="宋体"/>
          <w:iCs/>
          <w:sz w:val="34"/>
          <w:szCs w:val="34"/>
          <w:lang w:eastAsia="zh-CN"/>
        </w:rPr>
        <w:t>Retaining control until reconnection is acceptable in the case of brief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/>
          <w:iCs/>
          <w:sz w:val="34"/>
          <w:szCs w:val="34"/>
          <w:lang w:eastAsia="zh-CN"/>
        </w:rPr>
        <w:t>disconnections.</w:t>
      </w:r>
      <w:r w:rsidRPr="00F20FD8">
        <w:rPr>
          <w:rFonts w:eastAsia="宋体" w:hint="eastAsia"/>
          <w:iCs/>
          <w:color w:val="000000"/>
          <w:sz w:val="34"/>
          <w:szCs w:val="34"/>
          <w:lang w:eastAsia="zh-CN"/>
        </w:rPr>
        <w:t xml:space="preserve"> </w:t>
      </w:r>
      <w:r w:rsidRPr="00F20FD8">
        <w:rPr>
          <w:rFonts w:eastAsia="宋体"/>
          <w:iCs/>
          <w:color w:val="000000"/>
          <w:sz w:val="34"/>
          <w:szCs w:val="34"/>
          <w:lang w:eastAsia="zh-CN"/>
        </w:rPr>
        <w:t>But it is unacceptable in the case of extended disconnections.</w:t>
      </w:r>
      <w:r w:rsidRPr="00F20FD8">
        <w:rPr>
          <w:rFonts w:eastAsia="宋体" w:hint="eastAsia"/>
          <w:iCs/>
          <w:color w:val="000000"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A disconnected client with shared control of an object would force the rest of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the system to defer all updates until it reconnected. With exclusive control, it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 xml:space="preserve">would even prevent other users from making a copy of the object. </w:t>
      </w:r>
      <w:r w:rsidR="00190066" w:rsidRPr="00F20FD8">
        <w:rPr>
          <w:rFonts w:eastAsia="宋体" w:hint="eastAsia"/>
          <w:iCs/>
          <w:color w:val="FF0000"/>
          <w:sz w:val="34"/>
          <w:szCs w:val="34"/>
          <w:lang w:eastAsia="zh-CN"/>
        </w:rPr>
        <w:t>A</w:t>
      </w:r>
      <w:r w:rsidRPr="00F20FD8">
        <w:rPr>
          <w:rFonts w:eastAsia="宋体"/>
          <w:iCs/>
          <w:color w:val="FF0000"/>
          <w:sz w:val="34"/>
          <w:szCs w:val="34"/>
          <w:lang w:eastAsia="zh-CN"/>
        </w:rPr>
        <w:t xml:space="preserve">n entire user community </w:t>
      </w:r>
      <w:r w:rsidR="00190066" w:rsidRPr="00F20FD8">
        <w:rPr>
          <w:rFonts w:eastAsia="宋体" w:hint="eastAsia"/>
          <w:iCs/>
          <w:color w:val="FF0000"/>
          <w:sz w:val="34"/>
          <w:szCs w:val="34"/>
          <w:lang w:eastAsia="zh-CN"/>
        </w:rPr>
        <w:t xml:space="preserve">may wait for a </w:t>
      </w:r>
      <w:r w:rsidRPr="00F20FD8">
        <w:rPr>
          <w:rFonts w:eastAsia="宋体"/>
          <w:iCs/>
          <w:color w:val="FF0000"/>
          <w:sz w:val="34"/>
          <w:szCs w:val="34"/>
          <w:lang w:eastAsia="zh-CN"/>
        </w:rPr>
        <w:t>single</w:t>
      </w:r>
      <w:r w:rsidRPr="00F20FD8">
        <w:rPr>
          <w:rFonts w:eastAsia="宋体" w:hint="eastAsia"/>
          <w:iCs/>
          <w:color w:val="FF0000"/>
          <w:sz w:val="34"/>
          <w:szCs w:val="34"/>
          <w:lang w:eastAsia="zh-CN"/>
        </w:rPr>
        <w:t xml:space="preserve"> </w:t>
      </w:r>
      <w:r w:rsidRPr="00F20FD8">
        <w:rPr>
          <w:rFonts w:eastAsia="宋体"/>
          <w:iCs/>
          <w:color w:val="FF0000"/>
          <w:sz w:val="34"/>
          <w:szCs w:val="34"/>
          <w:lang w:eastAsia="zh-CN"/>
        </w:rPr>
        <w:t>client for an unbounded amount of time.</w:t>
      </w:r>
    </w:p>
    <w:p w:rsidR="005B0CC2" w:rsidRDefault="005B0CC2" w:rsidP="005B0CC2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262D0B" w:rsidRPr="005B0CC2" w:rsidRDefault="005B0CC2" w:rsidP="005B0CC2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F20FD8">
        <w:rPr>
          <w:rFonts w:eastAsia="宋体"/>
          <w:iCs/>
          <w:sz w:val="34"/>
          <w:szCs w:val="34"/>
          <w:lang w:eastAsia="zh-CN"/>
        </w:rPr>
        <w:t>Placing a time bound on exclusive or shared control, as done in the case of</w:t>
      </w:r>
      <w:r w:rsidRPr="00F20FD8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F20FD8">
        <w:rPr>
          <w:rFonts w:eastAsia="宋体"/>
          <w:iCs/>
          <w:sz w:val="34"/>
          <w:szCs w:val="34"/>
          <w:lang w:eastAsia="zh-CN"/>
        </w:rPr>
        <w:t xml:space="preserve">leases, avoids this problem but introduces others. </w:t>
      </w:r>
      <w:r w:rsidRPr="005B0CC2">
        <w:rPr>
          <w:rFonts w:eastAsia="宋体"/>
          <w:iCs/>
          <w:sz w:val="34"/>
          <w:szCs w:val="34"/>
          <w:lang w:eastAsia="zh-CN"/>
        </w:rPr>
        <w:t xml:space="preserve">Once a lease </w:t>
      </w:r>
      <w:r w:rsidRPr="005B0CC2">
        <w:rPr>
          <w:rFonts w:eastAsia="宋体"/>
          <w:iCs/>
          <w:sz w:val="34"/>
          <w:szCs w:val="34"/>
          <w:lang w:eastAsia="zh-CN"/>
        </w:rPr>
        <w:lastRenderedPageBreak/>
        <w:t>expires, a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disconnected client loses the ability to access a cached object, even if no one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else in the system is interested in it. This, in turn, defeats the purpose of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 xml:space="preserve">disconnected operation which is to provide </w:t>
      </w:r>
      <w:r w:rsidRPr="00F20FD8">
        <w:rPr>
          <w:rFonts w:eastAsia="宋体"/>
          <w:iCs/>
          <w:color w:val="FF0000"/>
          <w:sz w:val="34"/>
          <w:szCs w:val="34"/>
          <w:lang w:eastAsia="zh-CN"/>
        </w:rPr>
        <w:t>high availability</w:t>
      </w:r>
      <w:r w:rsidRPr="005B0CC2">
        <w:rPr>
          <w:rFonts w:eastAsia="宋体"/>
          <w:iCs/>
          <w:sz w:val="34"/>
          <w:szCs w:val="34"/>
          <w:lang w:eastAsia="zh-CN"/>
        </w:rPr>
        <w:t>. Worse, updates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5B0CC2">
        <w:rPr>
          <w:rFonts w:eastAsia="宋体"/>
          <w:iCs/>
          <w:sz w:val="34"/>
          <w:szCs w:val="34"/>
          <w:lang w:eastAsia="zh-CN"/>
        </w:rPr>
        <w:t>already made while disconnected have to be discarded.</w:t>
      </w:r>
    </w:p>
    <w:p w:rsidR="00262D0B" w:rsidRDefault="00262D0B" w:rsidP="00630E70">
      <w:pPr>
        <w:spacing w:before="120"/>
        <w:ind w:firstLineChars="88" w:firstLine="282"/>
        <w:jc w:val="both"/>
        <w:rPr>
          <w:rFonts w:eastAsia="宋体" w:hint="eastAsia"/>
          <w:sz w:val="32"/>
          <w:szCs w:val="32"/>
          <w:lang w:eastAsia="zh-CN"/>
        </w:rPr>
      </w:pPr>
    </w:p>
    <w:p w:rsidR="00190066" w:rsidRPr="00190066" w:rsidRDefault="00190066" w:rsidP="00190066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90066">
        <w:rPr>
          <w:rFonts w:eastAsia="宋体" w:hint="eastAsia"/>
          <w:iCs/>
          <w:sz w:val="34"/>
          <w:szCs w:val="34"/>
          <w:lang w:eastAsia="zh-CN"/>
        </w:rPr>
        <w:t>An</w:t>
      </w:r>
      <w:r w:rsidRPr="00190066">
        <w:rPr>
          <w:rFonts w:eastAsia="宋体"/>
          <w:iCs/>
          <w:sz w:val="34"/>
          <w:szCs w:val="34"/>
          <w:lang w:eastAsia="zh-CN"/>
        </w:rPr>
        <w:t xml:space="preserve"> optimistic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approach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allows read</w:t>
      </w:r>
      <w:r w:rsidR="004B052E">
        <w:rPr>
          <w:rFonts w:eastAsia="宋体" w:hint="eastAsia"/>
          <w:iCs/>
          <w:sz w:val="34"/>
          <w:szCs w:val="34"/>
          <w:lang w:eastAsia="zh-CN"/>
        </w:rPr>
        <w:t>ing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and writ</w:t>
      </w:r>
      <w:r w:rsidR="004B052E">
        <w:rPr>
          <w:rFonts w:eastAsia="宋体" w:hint="eastAsia"/>
          <w:iCs/>
          <w:sz w:val="34"/>
          <w:szCs w:val="34"/>
          <w:lang w:eastAsia="zh-CN"/>
        </w:rPr>
        <w:t>ing</w:t>
      </w:r>
      <w:r w:rsidRPr="00190066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 xml:space="preserve">to </w:t>
      </w:r>
      <w:r w:rsidR="004B052E" w:rsidRPr="005B0CC2">
        <w:rPr>
          <w:rFonts w:eastAsia="宋体"/>
          <w:iCs/>
          <w:sz w:val="34"/>
          <w:szCs w:val="34"/>
          <w:lang w:eastAsia="zh-CN"/>
        </w:rPr>
        <w:t>cached object</w:t>
      </w:r>
      <w:r w:rsidR="004B052E">
        <w:rPr>
          <w:rFonts w:eastAsia="宋体" w:hint="eastAsia"/>
          <w:iCs/>
          <w:sz w:val="34"/>
          <w:szCs w:val="34"/>
          <w:lang w:eastAsia="zh-CN"/>
        </w:rPr>
        <w:t>s</w:t>
      </w:r>
      <w:r>
        <w:rPr>
          <w:rFonts w:eastAsia="宋体" w:hint="eastAsia"/>
          <w:iCs/>
          <w:sz w:val="34"/>
          <w:szCs w:val="34"/>
          <w:lang w:eastAsia="zh-CN"/>
        </w:rPr>
        <w:t xml:space="preserve"> if the client is </w:t>
      </w:r>
      <w:r>
        <w:rPr>
          <w:rFonts w:eastAsia="宋体"/>
          <w:iCs/>
          <w:sz w:val="34"/>
          <w:szCs w:val="34"/>
          <w:lang w:eastAsia="zh-CN"/>
        </w:rPr>
        <w:t>disconnected</w:t>
      </w:r>
      <w:r>
        <w:rPr>
          <w:rFonts w:eastAsia="宋体" w:hint="eastAsia"/>
          <w:iCs/>
          <w:sz w:val="34"/>
          <w:szCs w:val="34"/>
          <w:lang w:eastAsia="zh-CN"/>
        </w:rPr>
        <w:t xml:space="preserve">. The updates will be propagated to the servers when the client </w:t>
      </w:r>
      <w:r>
        <w:rPr>
          <w:rFonts w:eastAsia="宋体"/>
          <w:iCs/>
          <w:sz w:val="34"/>
          <w:szCs w:val="34"/>
          <w:lang w:eastAsia="zh-CN"/>
        </w:rPr>
        <w:t>reconnects</w:t>
      </w:r>
      <w:r>
        <w:rPr>
          <w:rFonts w:eastAsia="宋体" w:hint="eastAsia"/>
          <w:iCs/>
          <w:sz w:val="34"/>
          <w:szCs w:val="34"/>
          <w:lang w:eastAsia="zh-CN"/>
        </w:rPr>
        <w:t xml:space="preserve"> to the network. </w:t>
      </w:r>
      <w:r w:rsidRPr="00F20FD8">
        <w:rPr>
          <w:rFonts w:eastAsia="宋体" w:hint="eastAsia"/>
          <w:iCs/>
          <w:color w:val="FF0000"/>
          <w:sz w:val="34"/>
          <w:szCs w:val="34"/>
          <w:lang w:eastAsia="zh-CN"/>
        </w:rPr>
        <w:t xml:space="preserve">This supports high </w:t>
      </w:r>
      <w:r w:rsidRPr="00F20FD8">
        <w:rPr>
          <w:rFonts w:eastAsia="宋体"/>
          <w:iCs/>
          <w:color w:val="FF0000"/>
          <w:sz w:val="34"/>
          <w:szCs w:val="34"/>
          <w:lang w:eastAsia="zh-CN"/>
        </w:rPr>
        <w:t>availability</w:t>
      </w:r>
      <w:r w:rsidRPr="00F20FD8">
        <w:rPr>
          <w:rFonts w:eastAsia="宋体" w:hint="eastAsia"/>
          <w:iCs/>
          <w:color w:val="FF0000"/>
          <w:sz w:val="34"/>
          <w:szCs w:val="34"/>
          <w:lang w:eastAsia="zh-CN"/>
        </w:rPr>
        <w:t>.</w:t>
      </w:r>
    </w:p>
    <w:p w:rsidR="006874D8" w:rsidRDefault="006874D8" w:rsidP="00190066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262D0B" w:rsidRPr="00190066" w:rsidRDefault="00190066" w:rsidP="00190066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190066">
        <w:rPr>
          <w:rFonts w:eastAsia="宋体"/>
          <w:iCs/>
          <w:sz w:val="34"/>
          <w:szCs w:val="34"/>
          <w:lang w:eastAsia="zh-CN"/>
        </w:rPr>
        <w:t xml:space="preserve">An optimistic approach </w:t>
      </w:r>
      <w:r>
        <w:rPr>
          <w:rFonts w:eastAsia="宋体" w:hint="eastAsia"/>
          <w:iCs/>
          <w:sz w:val="34"/>
          <w:szCs w:val="34"/>
          <w:lang w:eastAsia="zh-CN"/>
        </w:rPr>
        <w:t xml:space="preserve">also </w:t>
      </w:r>
      <w:r w:rsidRPr="00190066">
        <w:rPr>
          <w:rFonts w:eastAsia="宋体"/>
          <w:iCs/>
          <w:sz w:val="34"/>
          <w:szCs w:val="34"/>
          <w:lang w:eastAsia="zh-CN"/>
        </w:rPr>
        <w:t>has its own disadvantages. An update made at one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disconnected client may conflict with an update at another disconnected or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connected client. There needs to be machinery in the system for detecting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conflicts, for automating resolution when possible, and for confining damage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and preserving evidence for manual repair. Having to repair conflicts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manually violates transparency, is an annoyance to users, and reduces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190066">
        <w:rPr>
          <w:rFonts w:eastAsia="宋体"/>
          <w:iCs/>
          <w:sz w:val="34"/>
          <w:szCs w:val="34"/>
          <w:lang w:eastAsia="zh-CN"/>
        </w:rPr>
        <w:t>usability of the system.</w:t>
      </w:r>
    </w:p>
    <w:p w:rsidR="006874D8" w:rsidRPr="006874D8" w:rsidRDefault="006874D8" w:rsidP="006874D8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6874D8" w:rsidRPr="006874D8" w:rsidRDefault="006874D8" w:rsidP="006874D8">
      <w:pPr>
        <w:widowControl w:val="0"/>
        <w:autoSpaceDE w:val="0"/>
        <w:autoSpaceDN w:val="0"/>
        <w:adjustRightInd w:val="0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6874D8">
        <w:rPr>
          <w:rFonts w:eastAsia="宋体"/>
          <w:iCs/>
          <w:sz w:val="34"/>
          <w:szCs w:val="34"/>
          <w:lang w:eastAsia="zh-CN"/>
        </w:rPr>
        <w:t>Coda is designed for an environment consisting of a large collection of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874D8">
        <w:rPr>
          <w:rFonts w:eastAsia="宋体"/>
          <w:iCs/>
          <w:sz w:val="34"/>
          <w:szCs w:val="34"/>
          <w:lang w:eastAsia="zh-CN"/>
        </w:rPr>
        <w:t>untrusted clients and a much smaller number of trusted file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874D8">
        <w:rPr>
          <w:rFonts w:eastAsia="宋体"/>
          <w:iCs/>
          <w:sz w:val="34"/>
          <w:szCs w:val="34"/>
          <w:lang w:eastAsia="zh-CN"/>
        </w:rPr>
        <w:t>servers. It is specifically not intended for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874D8">
        <w:rPr>
          <w:rFonts w:eastAsia="宋体"/>
          <w:iCs/>
          <w:sz w:val="34"/>
          <w:szCs w:val="34"/>
          <w:lang w:eastAsia="zh-CN"/>
        </w:rPr>
        <w:t>applications that exhibit highly concurrent, fine granularity data access.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6874D8">
        <w:rPr>
          <w:rFonts w:eastAsia="宋体" w:hint="eastAsia"/>
          <w:iCs/>
          <w:sz w:val="34"/>
          <w:szCs w:val="34"/>
          <w:lang w:eastAsia="zh-CN"/>
        </w:rPr>
        <w:t>O</w:t>
      </w:r>
      <w:r w:rsidRPr="006874D8">
        <w:rPr>
          <w:rFonts w:eastAsia="宋体"/>
          <w:iCs/>
          <w:sz w:val="34"/>
          <w:szCs w:val="34"/>
          <w:lang w:eastAsia="zh-CN"/>
        </w:rPr>
        <w:t xml:space="preserve">ptimistic </w:t>
      </w:r>
      <w:r w:rsidR="004B052E">
        <w:rPr>
          <w:rFonts w:eastAsia="宋体" w:hint="eastAsia"/>
          <w:iCs/>
          <w:sz w:val="34"/>
          <w:szCs w:val="34"/>
          <w:lang w:eastAsia="zh-CN"/>
        </w:rPr>
        <w:t>approach</w:t>
      </w:r>
      <w:r w:rsidRPr="006874D8">
        <w:rPr>
          <w:rFonts w:eastAsia="宋体" w:hint="eastAsia"/>
          <w:iCs/>
          <w:sz w:val="34"/>
          <w:szCs w:val="34"/>
          <w:lang w:eastAsia="zh-CN"/>
        </w:rPr>
        <w:t xml:space="preserve"> is </w:t>
      </w:r>
      <w:r w:rsidRPr="006874D8">
        <w:rPr>
          <w:rFonts w:eastAsia="宋体"/>
          <w:iCs/>
          <w:sz w:val="34"/>
          <w:szCs w:val="34"/>
          <w:lang w:eastAsia="zh-CN"/>
        </w:rPr>
        <w:t>chose</w:t>
      </w:r>
      <w:r w:rsidRPr="006874D8">
        <w:rPr>
          <w:rFonts w:eastAsia="宋体" w:hint="eastAsia"/>
          <w:iCs/>
          <w:sz w:val="34"/>
          <w:szCs w:val="34"/>
          <w:lang w:eastAsia="zh-CN"/>
        </w:rPr>
        <w:t xml:space="preserve"> bec</w:t>
      </w:r>
      <w:r>
        <w:rPr>
          <w:rFonts w:eastAsia="宋体" w:hint="eastAsia"/>
          <w:iCs/>
          <w:sz w:val="34"/>
          <w:szCs w:val="34"/>
          <w:lang w:eastAsia="zh-CN"/>
        </w:rPr>
        <w:t>ause</w:t>
      </w:r>
      <w:r w:rsidRPr="006874D8">
        <w:rPr>
          <w:rFonts w:eastAsia="宋体" w:hint="eastAsia"/>
          <w:iCs/>
          <w:sz w:val="34"/>
          <w:szCs w:val="34"/>
          <w:lang w:eastAsia="zh-CN"/>
        </w:rPr>
        <w:t xml:space="preserve"> it </w:t>
      </w:r>
      <w:r>
        <w:rPr>
          <w:rFonts w:eastAsia="宋体" w:hint="eastAsia"/>
          <w:iCs/>
          <w:sz w:val="34"/>
          <w:szCs w:val="34"/>
          <w:lang w:eastAsia="zh-CN"/>
        </w:rPr>
        <w:t xml:space="preserve">is </w:t>
      </w:r>
      <w:r w:rsidRPr="006874D8">
        <w:rPr>
          <w:rFonts w:eastAsia="宋体"/>
          <w:iCs/>
          <w:sz w:val="34"/>
          <w:szCs w:val="34"/>
          <w:lang w:eastAsia="zh-CN"/>
        </w:rPr>
        <w:t>sui</w:t>
      </w:r>
      <w:r>
        <w:rPr>
          <w:rFonts w:eastAsia="宋体"/>
          <w:iCs/>
          <w:sz w:val="34"/>
          <w:szCs w:val="34"/>
          <w:lang w:eastAsia="zh-CN"/>
        </w:rPr>
        <w:t>t</w:t>
      </w:r>
      <w:r w:rsidRPr="006874D8">
        <w:rPr>
          <w:rFonts w:eastAsia="宋体"/>
          <w:iCs/>
          <w:sz w:val="34"/>
          <w:szCs w:val="34"/>
          <w:lang w:eastAsia="zh-CN"/>
        </w:rPr>
        <w:t>able</w:t>
      </w:r>
      <w:r w:rsidRPr="006874D8">
        <w:rPr>
          <w:rFonts w:eastAsia="宋体" w:hint="eastAsia"/>
          <w:iCs/>
          <w:sz w:val="34"/>
          <w:szCs w:val="34"/>
          <w:lang w:eastAsia="zh-CN"/>
        </w:rPr>
        <w:t xml:space="preserve"> for this situation. </w:t>
      </w:r>
      <w:r w:rsidRPr="006874D8">
        <w:rPr>
          <w:rFonts w:eastAsia="宋体"/>
          <w:iCs/>
          <w:sz w:val="34"/>
          <w:szCs w:val="34"/>
          <w:lang w:eastAsia="zh-CN"/>
        </w:rPr>
        <w:t xml:space="preserve"> </w:t>
      </w:r>
    </w:p>
    <w:p w:rsidR="00262D0B" w:rsidRDefault="00262D0B" w:rsidP="006874D8">
      <w:pPr>
        <w:spacing w:before="120"/>
        <w:ind w:firstLineChars="88" w:firstLine="299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6874D8" w:rsidRPr="006874D8" w:rsidRDefault="006874D8" w:rsidP="006874D8">
      <w:pPr>
        <w:spacing w:before="120"/>
        <w:ind w:firstLineChars="88" w:firstLine="299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262D0B" w:rsidRPr="005B0CC2" w:rsidRDefault="005A0A8F" w:rsidP="005A0A8F">
      <w:pPr>
        <w:spacing w:before="120"/>
        <w:jc w:val="both"/>
        <w:rPr>
          <w:rFonts w:eastAsia="宋体" w:hint="eastAsia"/>
          <w:sz w:val="32"/>
          <w:szCs w:val="32"/>
          <w:lang w:eastAsia="zh-CN"/>
        </w:rPr>
      </w:pPr>
      <w:r>
        <w:rPr>
          <w:sz w:val="36"/>
        </w:rPr>
        <w:t>Q</w:t>
      </w:r>
      <w:r>
        <w:rPr>
          <w:rFonts w:eastAsia="宋体" w:hint="eastAsia"/>
          <w:sz w:val="36"/>
          <w:lang w:eastAsia="zh-CN"/>
        </w:rPr>
        <w:t xml:space="preserve">3. </w:t>
      </w:r>
      <w:r w:rsidRPr="006874D8">
        <w:rPr>
          <w:sz w:val="36"/>
          <w:szCs w:val="36"/>
          <w:u w:val="single"/>
        </w:rPr>
        <w:t>Sample Solutions</w:t>
      </w:r>
    </w:p>
    <w:p w:rsidR="00190066" w:rsidRPr="00103232" w:rsidRDefault="00190066" w:rsidP="006874D8">
      <w:pPr>
        <w:spacing w:before="24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system architecture consists of the following entities: </w:t>
      </w:r>
    </w:p>
    <w:p w:rsidR="00190066" w:rsidRPr="00103232" w:rsidRDefault="00190066" w:rsidP="00190066">
      <w:pPr>
        <w:numPr>
          <w:ilvl w:val="1"/>
          <w:numId w:val="34"/>
        </w:numPr>
        <w:tabs>
          <w:tab w:val="left" w:pos="360"/>
        </w:tabs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location-based application provider, </w:t>
      </w:r>
    </w:p>
    <w:p w:rsidR="00190066" w:rsidRPr="00103232" w:rsidRDefault="00190066" w:rsidP="00190066">
      <w:pPr>
        <w:numPr>
          <w:ilvl w:val="1"/>
          <w:numId w:val="34"/>
        </w:numPr>
        <w:tabs>
          <w:tab w:val="left" w:pos="360"/>
        </w:tabs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mobile positioning service provider, </w:t>
      </w:r>
    </w:p>
    <w:p w:rsidR="00190066" w:rsidRPr="00103232" w:rsidRDefault="00190066" w:rsidP="00190066">
      <w:pPr>
        <w:numPr>
          <w:ilvl w:val="1"/>
          <w:numId w:val="34"/>
        </w:numPr>
        <w:tabs>
          <w:tab w:val="left" w:pos="360"/>
        </w:tabs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location control center, and </w:t>
      </w:r>
    </w:p>
    <w:p w:rsidR="00190066" w:rsidRPr="00103232" w:rsidRDefault="00190066" w:rsidP="00190066">
      <w:pPr>
        <w:numPr>
          <w:ilvl w:val="1"/>
          <w:numId w:val="34"/>
        </w:numPr>
        <w:tabs>
          <w:tab w:val="left" w:pos="360"/>
        </w:tabs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the system components involved with implementing a particular positioning technology (wireless network infrastructure, BSs, MSs)</w:t>
      </w:r>
    </w:p>
    <w:p w:rsidR="00190066" w:rsidRPr="00C95BE9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location based application provider will subscribe to the mobile positioning service provider, which is often the wireless network operator. </w:t>
      </w:r>
    </w:p>
    <w:p w:rsidR="00190066" w:rsidRPr="00C95BE9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Upon a request from a subscriber for location information about an MS, the mobile positioning service provider will contact a location control center, querying it for the location of the MS.</w:t>
      </w:r>
    </w:p>
    <w:p w:rsidR="00190066" w:rsidRPr="004852DB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The location control center will gather information required to compute the MS’s location. A set of BSs could be used to page the MS, and directly or indirectly obtain the location of the location parameters (such as TOA of signals).</w:t>
      </w:r>
    </w:p>
    <w:p w:rsidR="00190066" w:rsidRPr="00C95BE9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If a handset-based method is used, the MS determines its own position and then transmit this information to the location center (maybe through one of the BSs).</w:t>
      </w:r>
    </w:p>
    <w:p w:rsidR="00190066" w:rsidRPr="00C95BE9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Once this information is collected, the location control center can determine the location of the MS with certain accuracy and convey this information to the service provider.</w:t>
      </w:r>
    </w:p>
    <w:p w:rsidR="00190066" w:rsidRPr="00E5101A" w:rsidRDefault="00190066" w:rsidP="006874D8">
      <w:pPr>
        <w:spacing w:before="120" w:line="228" w:lineRule="auto"/>
        <w:ind w:right="-28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The service provider will then return this information or use this information to visually display the MS’s location to the subscriber. </w:t>
      </w:r>
    </w:p>
    <w:p w:rsidR="00190066" w:rsidRPr="00670907" w:rsidRDefault="00190066" w:rsidP="006874D8">
      <w:pPr>
        <w:spacing w:before="240"/>
        <w:ind w:right="-329"/>
        <w:jc w:val="both"/>
        <w:rPr>
          <w:rFonts w:hint="eastAsia"/>
          <w:lang w:eastAsia="zh-CN"/>
        </w:rPr>
      </w:pPr>
      <w:r>
        <w:rPr>
          <w:color w:val="000000"/>
          <w:sz w:val="32"/>
          <w:szCs w:val="32"/>
        </w:rPr>
        <w:t>The subscriber will use this information in the location based application to provide service to the mobile user.</w:t>
      </w:r>
      <w:bookmarkStart w:id="0" w:name="_GoBack"/>
      <w:bookmarkEnd w:id="0"/>
    </w:p>
    <w:p w:rsidR="00262D0B" w:rsidRPr="00190066" w:rsidRDefault="00262D0B" w:rsidP="00630E70">
      <w:pPr>
        <w:spacing w:before="120"/>
        <w:ind w:firstLineChars="88" w:firstLine="282"/>
        <w:jc w:val="both"/>
        <w:rPr>
          <w:rFonts w:eastAsia="宋体" w:hint="eastAsia"/>
          <w:sz w:val="32"/>
          <w:szCs w:val="32"/>
          <w:lang w:eastAsia="zh-CN"/>
        </w:rPr>
      </w:pPr>
    </w:p>
    <w:p w:rsidR="00262D0B" w:rsidRPr="005B0CC2" w:rsidRDefault="00262D0B" w:rsidP="00630E70">
      <w:pPr>
        <w:spacing w:before="120"/>
        <w:ind w:firstLineChars="88" w:firstLine="282"/>
        <w:jc w:val="both"/>
        <w:rPr>
          <w:rFonts w:eastAsia="宋体" w:hint="eastAsia"/>
          <w:sz w:val="32"/>
          <w:szCs w:val="32"/>
          <w:lang w:eastAsia="zh-CN"/>
        </w:rPr>
      </w:pPr>
    </w:p>
    <w:p w:rsidR="00262D0B" w:rsidRPr="005B0CC2" w:rsidRDefault="00262D0B" w:rsidP="00721627">
      <w:pPr>
        <w:spacing w:before="120"/>
        <w:ind w:firstLineChars="88" w:firstLine="282"/>
        <w:jc w:val="both"/>
        <w:rPr>
          <w:rFonts w:eastAsia="宋体" w:hint="eastAsia"/>
          <w:sz w:val="32"/>
          <w:szCs w:val="32"/>
          <w:lang w:eastAsia="zh-CN"/>
        </w:rPr>
      </w:pPr>
    </w:p>
    <w:sectPr w:rsidR="00262D0B" w:rsidRPr="005B0CC2" w:rsidSect="00CE16DD">
      <w:pgSz w:w="11909" w:h="16834" w:code="9"/>
      <w:pgMar w:top="1440" w:right="1152" w:bottom="1440" w:left="1152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numPicBullet w:numPicBulletId="1">
    <w:pict>
      <v:shape id="_x0000_i1028" type="#_x0000_t75" style="width:9pt;height:9pt" o:bullet="t">
        <v:imagedata r:id="rId2" o:title="clip_image00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130CB8"/>
    <w:multiLevelType w:val="hybridMultilevel"/>
    <w:tmpl w:val="33968DB6"/>
    <w:lvl w:ilvl="0" w:tplc="F17243F8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>
    <w:nsid w:val="142D3759"/>
    <w:multiLevelType w:val="hybridMultilevel"/>
    <w:tmpl w:val="3A043D62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2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161D8"/>
    <w:multiLevelType w:val="hybridMultilevel"/>
    <w:tmpl w:val="D8A2549C"/>
    <w:lvl w:ilvl="0" w:tplc="3BA69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7">
    <w:nsid w:val="28322FA3"/>
    <w:multiLevelType w:val="multilevel"/>
    <w:tmpl w:val="7BE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531F0"/>
    <w:multiLevelType w:val="hybridMultilevel"/>
    <w:tmpl w:val="6944E3A0"/>
    <w:lvl w:ilvl="0" w:tplc="0090D8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B05FA0"/>
    <w:multiLevelType w:val="hybridMultilevel"/>
    <w:tmpl w:val="7070061A"/>
    <w:lvl w:ilvl="0" w:tplc="4E14E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A6092">
      <w:start w:val="16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688F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87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024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C22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EF0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635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2A7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6034C13"/>
    <w:multiLevelType w:val="hybridMultilevel"/>
    <w:tmpl w:val="55A2B598"/>
    <w:lvl w:ilvl="0" w:tplc="259E80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0C5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663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E0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856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454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6AD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4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04E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9461E1"/>
    <w:multiLevelType w:val="hybridMultilevel"/>
    <w:tmpl w:val="DC4005B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C2663E"/>
    <w:multiLevelType w:val="hybridMultilevel"/>
    <w:tmpl w:val="6006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6C9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0618A"/>
    <w:multiLevelType w:val="hybridMultilevel"/>
    <w:tmpl w:val="5E58CF48"/>
    <w:lvl w:ilvl="0" w:tplc="A8D6C9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000"/>
        </w:tabs>
        <w:ind w:left="1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60"/>
        </w:tabs>
        <w:ind w:left="3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80"/>
        </w:tabs>
        <w:ind w:left="3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00"/>
        </w:tabs>
        <w:ind w:left="4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20"/>
        </w:tabs>
        <w:ind w:left="5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40"/>
        </w:tabs>
        <w:ind w:left="6040" w:hanging="360"/>
      </w:pPr>
      <w:rPr>
        <w:rFonts w:ascii="Wingdings" w:hAnsi="Wingdings" w:hint="default"/>
      </w:rPr>
    </w:lvl>
  </w:abstractNum>
  <w:abstractNum w:abstractNumId="16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17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3D6C13"/>
    <w:multiLevelType w:val="hybridMultilevel"/>
    <w:tmpl w:val="B69AD62E"/>
    <w:lvl w:ilvl="0" w:tplc="3DB004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9">
    <w:nsid w:val="54940A6C"/>
    <w:multiLevelType w:val="hybridMultilevel"/>
    <w:tmpl w:val="38683ECE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0">
    <w:nsid w:val="56A7111B"/>
    <w:multiLevelType w:val="hybridMultilevel"/>
    <w:tmpl w:val="EC3C5E32"/>
    <w:lvl w:ilvl="0" w:tplc="5D367C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607EB"/>
    <w:multiLevelType w:val="hybridMultilevel"/>
    <w:tmpl w:val="09264A32"/>
    <w:lvl w:ilvl="0" w:tplc="B716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2F2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C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0A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E38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0C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E0A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B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A77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D966C3"/>
    <w:multiLevelType w:val="hybridMultilevel"/>
    <w:tmpl w:val="160E9C54"/>
    <w:lvl w:ilvl="0" w:tplc="71C4FE34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4">
    <w:nsid w:val="57EA62DE"/>
    <w:multiLevelType w:val="hybridMultilevel"/>
    <w:tmpl w:val="5EE4B3BC"/>
    <w:lvl w:ilvl="0" w:tplc="A8D6C9BC">
      <w:start w:val="1"/>
      <w:numFmt w:val="bullet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CCD6740"/>
    <w:multiLevelType w:val="hybridMultilevel"/>
    <w:tmpl w:val="43E64222"/>
    <w:lvl w:ilvl="0" w:tplc="122C7A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6">
    <w:nsid w:val="61511CBA"/>
    <w:multiLevelType w:val="hybridMultilevel"/>
    <w:tmpl w:val="6B9E287E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424011E"/>
    <w:multiLevelType w:val="hybridMultilevel"/>
    <w:tmpl w:val="B484E0F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A4B39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eastAsia="宋体" w:hAnsi="Symbol" w:cs="Times New Roman" w:hint="default"/>
        <w:b/>
        <w:i w:val="0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101F92"/>
    <w:multiLevelType w:val="hybridMultilevel"/>
    <w:tmpl w:val="A26819A8"/>
    <w:lvl w:ilvl="0" w:tplc="7096CDFA">
      <w:start w:val="1"/>
      <w:numFmt w:val="bullet"/>
      <w:lvlText w:val="–"/>
      <w:lvlJc w:val="left"/>
      <w:pPr>
        <w:tabs>
          <w:tab w:val="num" w:pos="1434"/>
        </w:tabs>
        <w:ind w:left="1434" w:hanging="360"/>
      </w:pPr>
      <w:rPr>
        <w:rFonts w:ascii="Times New Roman" w:hAnsi="Times New Roman" w:hint="default"/>
      </w:rPr>
    </w:lvl>
    <w:lvl w:ilvl="1" w:tplc="647C65BA">
      <w:start w:val="173"/>
      <w:numFmt w:val="bullet"/>
      <w:lvlText w:val="–"/>
      <w:lvlJc w:val="left"/>
      <w:pPr>
        <w:tabs>
          <w:tab w:val="num" w:pos="2154"/>
        </w:tabs>
        <w:ind w:left="2154" w:hanging="360"/>
      </w:pPr>
      <w:rPr>
        <w:rFonts w:ascii="Times New Roman" w:hAnsi="Times New Roman" w:hint="default"/>
      </w:rPr>
    </w:lvl>
    <w:lvl w:ilvl="2" w:tplc="00900750" w:tentative="1">
      <w:start w:val="1"/>
      <w:numFmt w:val="bullet"/>
      <w:lvlText w:val="–"/>
      <w:lvlJc w:val="left"/>
      <w:pPr>
        <w:tabs>
          <w:tab w:val="num" w:pos="2874"/>
        </w:tabs>
        <w:ind w:left="2874" w:hanging="360"/>
      </w:pPr>
      <w:rPr>
        <w:rFonts w:ascii="Times New Roman" w:hAnsi="Times New Roman" w:hint="default"/>
      </w:rPr>
    </w:lvl>
    <w:lvl w:ilvl="3" w:tplc="00B80AB4" w:tentative="1">
      <w:start w:val="1"/>
      <w:numFmt w:val="bullet"/>
      <w:lvlText w:val="–"/>
      <w:lvlJc w:val="left"/>
      <w:pPr>
        <w:tabs>
          <w:tab w:val="num" w:pos="3594"/>
        </w:tabs>
        <w:ind w:left="3594" w:hanging="360"/>
      </w:pPr>
      <w:rPr>
        <w:rFonts w:ascii="Times New Roman" w:hAnsi="Times New Roman" w:hint="default"/>
      </w:rPr>
    </w:lvl>
    <w:lvl w:ilvl="4" w:tplc="F2E843DA" w:tentative="1">
      <w:start w:val="1"/>
      <w:numFmt w:val="bullet"/>
      <w:lvlText w:val="–"/>
      <w:lvlJc w:val="left"/>
      <w:pPr>
        <w:tabs>
          <w:tab w:val="num" w:pos="4314"/>
        </w:tabs>
        <w:ind w:left="4314" w:hanging="360"/>
      </w:pPr>
      <w:rPr>
        <w:rFonts w:ascii="Times New Roman" w:hAnsi="Times New Roman" w:hint="default"/>
      </w:rPr>
    </w:lvl>
    <w:lvl w:ilvl="5" w:tplc="895AA6AE" w:tentative="1">
      <w:start w:val="1"/>
      <w:numFmt w:val="bullet"/>
      <w:lvlText w:val="–"/>
      <w:lvlJc w:val="left"/>
      <w:pPr>
        <w:tabs>
          <w:tab w:val="num" w:pos="5034"/>
        </w:tabs>
        <w:ind w:left="5034" w:hanging="360"/>
      </w:pPr>
      <w:rPr>
        <w:rFonts w:ascii="Times New Roman" w:hAnsi="Times New Roman" w:hint="default"/>
      </w:rPr>
    </w:lvl>
    <w:lvl w:ilvl="6" w:tplc="EC367396" w:tentative="1">
      <w:start w:val="1"/>
      <w:numFmt w:val="bullet"/>
      <w:lvlText w:val="–"/>
      <w:lvlJc w:val="left"/>
      <w:pPr>
        <w:tabs>
          <w:tab w:val="num" w:pos="5754"/>
        </w:tabs>
        <w:ind w:left="5754" w:hanging="360"/>
      </w:pPr>
      <w:rPr>
        <w:rFonts w:ascii="Times New Roman" w:hAnsi="Times New Roman" w:hint="default"/>
      </w:rPr>
    </w:lvl>
    <w:lvl w:ilvl="7" w:tplc="DE669568" w:tentative="1">
      <w:start w:val="1"/>
      <w:numFmt w:val="bullet"/>
      <w:lvlText w:val="–"/>
      <w:lvlJc w:val="left"/>
      <w:pPr>
        <w:tabs>
          <w:tab w:val="num" w:pos="6474"/>
        </w:tabs>
        <w:ind w:left="6474" w:hanging="360"/>
      </w:pPr>
      <w:rPr>
        <w:rFonts w:ascii="Times New Roman" w:hAnsi="Times New Roman" w:hint="default"/>
      </w:rPr>
    </w:lvl>
    <w:lvl w:ilvl="8" w:tplc="23C244DE" w:tentative="1">
      <w:start w:val="1"/>
      <w:numFmt w:val="bullet"/>
      <w:lvlText w:val="–"/>
      <w:lvlJc w:val="left"/>
      <w:pPr>
        <w:tabs>
          <w:tab w:val="num" w:pos="7194"/>
        </w:tabs>
        <w:ind w:left="7194" w:hanging="360"/>
      </w:pPr>
      <w:rPr>
        <w:rFonts w:ascii="Times New Roman" w:hAnsi="Times New Roman" w:hint="default"/>
      </w:rPr>
    </w:lvl>
  </w:abstractNum>
  <w:abstractNum w:abstractNumId="29">
    <w:nsid w:val="6D3966FA"/>
    <w:multiLevelType w:val="hybridMultilevel"/>
    <w:tmpl w:val="AC6EA6B2"/>
    <w:lvl w:ilvl="0" w:tplc="71C4FE34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>
    <w:nsid w:val="71DB1E80"/>
    <w:multiLevelType w:val="hybridMultilevel"/>
    <w:tmpl w:val="9086D098"/>
    <w:lvl w:ilvl="0" w:tplc="14068A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7D6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E6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1B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C8B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22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F2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46A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8B0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abstractNum w:abstractNumId="33">
    <w:nsid w:val="791E501F"/>
    <w:multiLevelType w:val="hybridMultilevel"/>
    <w:tmpl w:val="0F5231EC"/>
    <w:lvl w:ilvl="0" w:tplc="A3F47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7"/>
  </w:num>
  <w:num w:numId="6">
    <w:abstractNumId w:val="22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31"/>
  </w:num>
  <w:num w:numId="10">
    <w:abstractNumId w:val="5"/>
  </w:num>
  <w:num w:numId="11">
    <w:abstractNumId w:val="32"/>
  </w:num>
  <w:num w:numId="12">
    <w:abstractNumId w:val="19"/>
  </w:num>
  <w:num w:numId="13">
    <w:abstractNumId w:val="13"/>
  </w:num>
  <w:num w:numId="14">
    <w:abstractNumId w:val="14"/>
  </w:num>
  <w:num w:numId="15">
    <w:abstractNumId w:val="10"/>
  </w:num>
  <w:num w:numId="16">
    <w:abstractNumId w:val="7"/>
  </w:num>
  <w:num w:numId="17">
    <w:abstractNumId w:val="24"/>
  </w:num>
  <w:num w:numId="18">
    <w:abstractNumId w:val="3"/>
  </w:num>
  <w:num w:numId="19">
    <w:abstractNumId w:val="8"/>
  </w:num>
  <w:num w:numId="20">
    <w:abstractNumId w:val="12"/>
  </w:num>
  <w:num w:numId="21">
    <w:abstractNumId w:val="21"/>
  </w:num>
  <w:num w:numId="22">
    <w:abstractNumId w:val="30"/>
  </w:num>
  <w:num w:numId="23">
    <w:abstractNumId w:val="1"/>
  </w:num>
  <w:num w:numId="24">
    <w:abstractNumId w:val="9"/>
  </w:num>
  <w:num w:numId="25">
    <w:abstractNumId w:val="20"/>
  </w:num>
  <w:num w:numId="26">
    <w:abstractNumId w:val="4"/>
  </w:num>
  <w:num w:numId="27">
    <w:abstractNumId w:val="26"/>
  </w:num>
  <w:num w:numId="28">
    <w:abstractNumId w:val="28"/>
  </w:num>
  <w:num w:numId="29">
    <w:abstractNumId w:val="15"/>
  </w:num>
  <w:num w:numId="30">
    <w:abstractNumId w:val="11"/>
  </w:num>
  <w:num w:numId="31">
    <w:abstractNumId w:val="18"/>
  </w:num>
  <w:num w:numId="32">
    <w:abstractNumId w:val="33"/>
  </w:num>
  <w:num w:numId="33">
    <w:abstractNumId w:val="25"/>
  </w:num>
  <w:num w:numId="34">
    <w:abstractNumId w:val="27"/>
  </w:num>
  <w:num w:numId="35">
    <w:abstractNumId w:val="2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1D47"/>
    <w:rsid w:val="000042F1"/>
    <w:rsid w:val="00023948"/>
    <w:rsid w:val="00033F5F"/>
    <w:rsid w:val="00044869"/>
    <w:rsid w:val="00060298"/>
    <w:rsid w:val="00067047"/>
    <w:rsid w:val="000726BF"/>
    <w:rsid w:val="000728EA"/>
    <w:rsid w:val="000774DE"/>
    <w:rsid w:val="000776C5"/>
    <w:rsid w:val="000834AC"/>
    <w:rsid w:val="00086D22"/>
    <w:rsid w:val="00087A7B"/>
    <w:rsid w:val="00090487"/>
    <w:rsid w:val="000C03C1"/>
    <w:rsid w:val="000C6E34"/>
    <w:rsid w:val="000D5744"/>
    <w:rsid w:val="000E4B5B"/>
    <w:rsid w:val="00100C60"/>
    <w:rsid w:val="00113226"/>
    <w:rsid w:val="00115217"/>
    <w:rsid w:val="001323C6"/>
    <w:rsid w:val="00132EA5"/>
    <w:rsid w:val="00142785"/>
    <w:rsid w:val="00142B13"/>
    <w:rsid w:val="0014390A"/>
    <w:rsid w:val="00146FCA"/>
    <w:rsid w:val="00162EEB"/>
    <w:rsid w:val="0016480E"/>
    <w:rsid w:val="00182700"/>
    <w:rsid w:val="00183748"/>
    <w:rsid w:val="00190066"/>
    <w:rsid w:val="0019107D"/>
    <w:rsid w:val="001922C0"/>
    <w:rsid w:val="00194131"/>
    <w:rsid w:val="001A1FB9"/>
    <w:rsid w:val="001A2F72"/>
    <w:rsid w:val="001B004B"/>
    <w:rsid w:val="001D1C78"/>
    <w:rsid w:val="001D41F2"/>
    <w:rsid w:val="001D4A7F"/>
    <w:rsid w:val="001F217E"/>
    <w:rsid w:val="001F5DBC"/>
    <w:rsid w:val="00202AA9"/>
    <w:rsid w:val="0020558A"/>
    <w:rsid w:val="00216CBB"/>
    <w:rsid w:val="0023115B"/>
    <w:rsid w:val="00240BBA"/>
    <w:rsid w:val="002616F5"/>
    <w:rsid w:val="002623AD"/>
    <w:rsid w:val="00262D0B"/>
    <w:rsid w:val="00274016"/>
    <w:rsid w:val="002741FC"/>
    <w:rsid w:val="00275C63"/>
    <w:rsid w:val="00281506"/>
    <w:rsid w:val="0028408F"/>
    <w:rsid w:val="00285317"/>
    <w:rsid w:val="00287EFF"/>
    <w:rsid w:val="002A491D"/>
    <w:rsid w:val="002A6112"/>
    <w:rsid w:val="002C32C0"/>
    <w:rsid w:val="002C5A58"/>
    <w:rsid w:val="002D01E2"/>
    <w:rsid w:val="002D2075"/>
    <w:rsid w:val="0030375B"/>
    <w:rsid w:val="00312D8E"/>
    <w:rsid w:val="0031493C"/>
    <w:rsid w:val="0031747F"/>
    <w:rsid w:val="00323A08"/>
    <w:rsid w:val="003277D0"/>
    <w:rsid w:val="00330C22"/>
    <w:rsid w:val="00380663"/>
    <w:rsid w:val="003A1C51"/>
    <w:rsid w:val="003A21DB"/>
    <w:rsid w:val="003B5D0F"/>
    <w:rsid w:val="003D1CE2"/>
    <w:rsid w:val="003D4980"/>
    <w:rsid w:val="003D51A4"/>
    <w:rsid w:val="003D60E4"/>
    <w:rsid w:val="003F1D42"/>
    <w:rsid w:val="003F5308"/>
    <w:rsid w:val="00407800"/>
    <w:rsid w:val="00411EAF"/>
    <w:rsid w:val="00412CBA"/>
    <w:rsid w:val="004262D2"/>
    <w:rsid w:val="00427239"/>
    <w:rsid w:val="00433E0C"/>
    <w:rsid w:val="004521F0"/>
    <w:rsid w:val="004560DF"/>
    <w:rsid w:val="00456609"/>
    <w:rsid w:val="00480817"/>
    <w:rsid w:val="004A75F9"/>
    <w:rsid w:val="004B052E"/>
    <w:rsid w:val="004B3F3A"/>
    <w:rsid w:val="004C18A2"/>
    <w:rsid w:val="004C50AB"/>
    <w:rsid w:val="004C5FAA"/>
    <w:rsid w:val="004D6572"/>
    <w:rsid w:val="004E766D"/>
    <w:rsid w:val="004F1DB3"/>
    <w:rsid w:val="005071E6"/>
    <w:rsid w:val="005221E6"/>
    <w:rsid w:val="00541C1A"/>
    <w:rsid w:val="0054312C"/>
    <w:rsid w:val="00546E0D"/>
    <w:rsid w:val="00547BA4"/>
    <w:rsid w:val="00550AB4"/>
    <w:rsid w:val="0055328F"/>
    <w:rsid w:val="00557A16"/>
    <w:rsid w:val="00573AAF"/>
    <w:rsid w:val="00576D91"/>
    <w:rsid w:val="00582D5B"/>
    <w:rsid w:val="00583EB6"/>
    <w:rsid w:val="00592555"/>
    <w:rsid w:val="005940B0"/>
    <w:rsid w:val="005A0A8F"/>
    <w:rsid w:val="005A6EA5"/>
    <w:rsid w:val="005B0CC2"/>
    <w:rsid w:val="005B4198"/>
    <w:rsid w:val="005C72D3"/>
    <w:rsid w:val="005D0354"/>
    <w:rsid w:val="005D44F7"/>
    <w:rsid w:val="005D6E99"/>
    <w:rsid w:val="005F1178"/>
    <w:rsid w:val="005F461D"/>
    <w:rsid w:val="00611547"/>
    <w:rsid w:val="006158C7"/>
    <w:rsid w:val="00630E70"/>
    <w:rsid w:val="00653671"/>
    <w:rsid w:val="006548B2"/>
    <w:rsid w:val="006631C8"/>
    <w:rsid w:val="00666B90"/>
    <w:rsid w:val="006817B0"/>
    <w:rsid w:val="006874D8"/>
    <w:rsid w:val="006A20B6"/>
    <w:rsid w:val="006B1435"/>
    <w:rsid w:val="006B4324"/>
    <w:rsid w:val="006B4B61"/>
    <w:rsid w:val="006C56E7"/>
    <w:rsid w:val="006E1551"/>
    <w:rsid w:val="006E3948"/>
    <w:rsid w:val="006F3E3D"/>
    <w:rsid w:val="00703FAD"/>
    <w:rsid w:val="0070684D"/>
    <w:rsid w:val="007136BD"/>
    <w:rsid w:val="007139D2"/>
    <w:rsid w:val="007209AB"/>
    <w:rsid w:val="00721627"/>
    <w:rsid w:val="00740D8E"/>
    <w:rsid w:val="00741854"/>
    <w:rsid w:val="00742A58"/>
    <w:rsid w:val="0075369F"/>
    <w:rsid w:val="00755C72"/>
    <w:rsid w:val="00767729"/>
    <w:rsid w:val="00767D49"/>
    <w:rsid w:val="00773794"/>
    <w:rsid w:val="00780B9D"/>
    <w:rsid w:val="00787296"/>
    <w:rsid w:val="00792733"/>
    <w:rsid w:val="007928EA"/>
    <w:rsid w:val="007C7C38"/>
    <w:rsid w:val="007E05C3"/>
    <w:rsid w:val="007F4B25"/>
    <w:rsid w:val="007F7C04"/>
    <w:rsid w:val="00800381"/>
    <w:rsid w:val="00802611"/>
    <w:rsid w:val="00810095"/>
    <w:rsid w:val="00821081"/>
    <w:rsid w:val="00821662"/>
    <w:rsid w:val="00825163"/>
    <w:rsid w:val="0082639C"/>
    <w:rsid w:val="008269F1"/>
    <w:rsid w:val="00833471"/>
    <w:rsid w:val="00841C08"/>
    <w:rsid w:val="008443FA"/>
    <w:rsid w:val="00862A5C"/>
    <w:rsid w:val="00864F67"/>
    <w:rsid w:val="008739F7"/>
    <w:rsid w:val="0087587E"/>
    <w:rsid w:val="00876EB5"/>
    <w:rsid w:val="00880CF5"/>
    <w:rsid w:val="008A2CDE"/>
    <w:rsid w:val="008C1631"/>
    <w:rsid w:val="008D4165"/>
    <w:rsid w:val="008E3BF7"/>
    <w:rsid w:val="008F6D68"/>
    <w:rsid w:val="00901C65"/>
    <w:rsid w:val="00921D5A"/>
    <w:rsid w:val="00924C71"/>
    <w:rsid w:val="009301E9"/>
    <w:rsid w:val="00931AD2"/>
    <w:rsid w:val="009376F4"/>
    <w:rsid w:val="00947B49"/>
    <w:rsid w:val="0095504F"/>
    <w:rsid w:val="00961DF0"/>
    <w:rsid w:val="009667CE"/>
    <w:rsid w:val="009737DC"/>
    <w:rsid w:val="009770E2"/>
    <w:rsid w:val="00986E5A"/>
    <w:rsid w:val="009873B4"/>
    <w:rsid w:val="009B4BA1"/>
    <w:rsid w:val="009C03F6"/>
    <w:rsid w:val="009E6B5F"/>
    <w:rsid w:val="00A031CB"/>
    <w:rsid w:val="00A052B4"/>
    <w:rsid w:val="00A124C6"/>
    <w:rsid w:val="00A16C98"/>
    <w:rsid w:val="00A17594"/>
    <w:rsid w:val="00A23DE7"/>
    <w:rsid w:val="00A3179A"/>
    <w:rsid w:val="00A35227"/>
    <w:rsid w:val="00A36401"/>
    <w:rsid w:val="00A429BC"/>
    <w:rsid w:val="00A47F0C"/>
    <w:rsid w:val="00A756E0"/>
    <w:rsid w:val="00A83D12"/>
    <w:rsid w:val="00A84DBE"/>
    <w:rsid w:val="00AA0DB2"/>
    <w:rsid w:val="00AA407F"/>
    <w:rsid w:val="00AB0155"/>
    <w:rsid w:val="00AC4980"/>
    <w:rsid w:val="00AD45C8"/>
    <w:rsid w:val="00AF2F91"/>
    <w:rsid w:val="00B013D4"/>
    <w:rsid w:val="00B13D56"/>
    <w:rsid w:val="00B15758"/>
    <w:rsid w:val="00B3008E"/>
    <w:rsid w:val="00B34A91"/>
    <w:rsid w:val="00B42C9A"/>
    <w:rsid w:val="00B44616"/>
    <w:rsid w:val="00B62A65"/>
    <w:rsid w:val="00B63395"/>
    <w:rsid w:val="00B647DB"/>
    <w:rsid w:val="00B748D7"/>
    <w:rsid w:val="00B86C48"/>
    <w:rsid w:val="00BA2B83"/>
    <w:rsid w:val="00BA6791"/>
    <w:rsid w:val="00BB19EC"/>
    <w:rsid w:val="00BB4028"/>
    <w:rsid w:val="00BB4735"/>
    <w:rsid w:val="00BD034C"/>
    <w:rsid w:val="00BD54B0"/>
    <w:rsid w:val="00C06D82"/>
    <w:rsid w:val="00C15084"/>
    <w:rsid w:val="00C23488"/>
    <w:rsid w:val="00C42407"/>
    <w:rsid w:val="00C46C29"/>
    <w:rsid w:val="00C509C2"/>
    <w:rsid w:val="00C51E62"/>
    <w:rsid w:val="00C53835"/>
    <w:rsid w:val="00C562AC"/>
    <w:rsid w:val="00C678ED"/>
    <w:rsid w:val="00C800C8"/>
    <w:rsid w:val="00C83D8A"/>
    <w:rsid w:val="00CA3F76"/>
    <w:rsid w:val="00CA5744"/>
    <w:rsid w:val="00CB71CB"/>
    <w:rsid w:val="00CC37F2"/>
    <w:rsid w:val="00CC3BC1"/>
    <w:rsid w:val="00CC7262"/>
    <w:rsid w:val="00CD25A6"/>
    <w:rsid w:val="00CE16DD"/>
    <w:rsid w:val="00CE4A9C"/>
    <w:rsid w:val="00D056D8"/>
    <w:rsid w:val="00D07A5A"/>
    <w:rsid w:val="00D125BA"/>
    <w:rsid w:val="00D22D67"/>
    <w:rsid w:val="00D258E8"/>
    <w:rsid w:val="00D300F0"/>
    <w:rsid w:val="00D30D41"/>
    <w:rsid w:val="00D346F8"/>
    <w:rsid w:val="00D40F27"/>
    <w:rsid w:val="00D54AA8"/>
    <w:rsid w:val="00D62D07"/>
    <w:rsid w:val="00D71C8A"/>
    <w:rsid w:val="00D775E3"/>
    <w:rsid w:val="00D80499"/>
    <w:rsid w:val="00D85370"/>
    <w:rsid w:val="00D97926"/>
    <w:rsid w:val="00DA07D2"/>
    <w:rsid w:val="00DA5620"/>
    <w:rsid w:val="00DB293A"/>
    <w:rsid w:val="00DB5C95"/>
    <w:rsid w:val="00DC1C9F"/>
    <w:rsid w:val="00DC4379"/>
    <w:rsid w:val="00DE26C3"/>
    <w:rsid w:val="00DF0B96"/>
    <w:rsid w:val="00DF0DBD"/>
    <w:rsid w:val="00DF58AF"/>
    <w:rsid w:val="00E02209"/>
    <w:rsid w:val="00E03CAD"/>
    <w:rsid w:val="00E228D0"/>
    <w:rsid w:val="00E23CCD"/>
    <w:rsid w:val="00E26ABA"/>
    <w:rsid w:val="00E34773"/>
    <w:rsid w:val="00E3681D"/>
    <w:rsid w:val="00E411FF"/>
    <w:rsid w:val="00E44A6C"/>
    <w:rsid w:val="00E54970"/>
    <w:rsid w:val="00E5707D"/>
    <w:rsid w:val="00E60EC7"/>
    <w:rsid w:val="00E66FF9"/>
    <w:rsid w:val="00E736A8"/>
    <w:rsid w:val="00E81D17"/>
    <w:rsid w:val="00E8589E"/>
    <w:rsid w:val="00E87C3F"/>
    <w:rsid w:val="00E95394"/>
    <w:rsid w:val="00EB7FF6"/>
    <w:rsid w:val="00EC2606"/>
    <w:rsid w:val="00EC720E"/>
    <w:rsid w:val="00ED1481"/>
    <w:rsid w:val="00EE3653"/>
    <w:rsid w:val="00F15B9C"/>
    <w:rsid w:val="00F16B94"/>
    <w:rsid w:val="00F20FD8"/>
    <w:rsid w:val="00F2735A"/>
    <w:rsid w:val="00F27730"/>
    <w:rsid w:val="00F33940"/>
    <w:rsid w:val="00F435FE"/>
    <w:rsid w:val="00F5181B"/>
    <w:rsid w:val="00F56C93"/>
    <w:rsid w:val="00F949FC"/>
    <w:rsid w:val="00FA16D1"/>
    <w:rsid w:val="00FD7255"/>
    <w:rsid w:val="00FE098A"/>
    <w:rsid w:val="00FE33E0"/>
    <w:rsid w:val="00FE3557"/>
    <w:rsid w:val="00FE6581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7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2011-04-29T03:30:00Z</cp:lastPrinted>
  <dcterms:created xsi:type="dcterms:W3CDTF">2012-04-24T07:19:00Z</dcterms:created>
  <dcterms:modified xsi:type="dcterms:W3CDTF">2012-04-24T07:19:00Z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