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linken marketing scriptie</w:t>
      </w:r>
    </w:p>
    <w:p>
      <w:pPr>
        <w:rPr>
          <w:rFonts w:hint="default"/>
          <w:lang w:val="en-US"/>
        </w:rPr>
      </w:pPr>
    </w:p>
    <w:p>
      <w:pPr>
        <w:rPr>
          <w:rFonts w:hint="default"/>
          <w:lang w:val="en-US"/>
        </w:rPr>
      </w:pPr>
      <w:r>
        <w:rPr>
          <w:rFonts w:hint="default"/>
          <w:lang w:val="en-US"/>
        </w:rPr>
        <w:t xml:space="preserve">Winnen van wedstrijden kan leiden tot meer opbrengesten op verschillende levels(stock prices, commercial revenue, media revenue, matchday revenue, spelers marktwaarde, sponsoren,           </w:t>
      </w:r>
    </w:p>
    <w:p>
      <w:pPr>
        <w:rPr>
          <w:rFonts w:hint="default"/>
          <w:lang w:val="en-US"/>
        </w:rPr>
      </w:pPr>
      <w:r>
        <w:rPr>
          <w:rFonts w:hint="default"/>
          <w:lang w:val="en-US"/>
        </w:rPr>
        <w:t>Kijken naar factoren die het beinvloeden,  team beursgenoteerd is , team afgelopen 3 jaar als positie als behaald heeft gehaald(heeft dat een effect heeft gehad), sponsor bent van een team(stoppen met promoten, opnieuw moet onderhandelen,    veel moderatoren pakken waar je een goed verhaal over kan schrijven</w:t>
      </w:r>
    </w:p>
    <w:p>
      <w:pPr>
        <w:rPr>
          <w:rFonts w:hint="default"/>
          <w:lang w:val="en-US"/>
        </w:rPr>
      </w:pPr>
      <w:r>
        <w:rPr>
          <w:rFonts w:hint="default"/>
          <w:lang w:val="en-US"/>
        </w:rPr>
        <w:t>Hoe meer competities hoe grotere diversiteit   moderator varieert op club level, gemiddelde leeftijd van spelers in team(club zo naar buiten brengen dat ouddere spelers ook willen komen)</w:t>
      </w:r>
    </w:p>
    <w:p>
      <w:pPr>
        <w:rPr>
          <w:rFonts w:hint="default"/>
          <w:lang w:val="en-US"/>
        </w:rPr>
      </w:pPr>
    </w:p>
    <w:p>
      <w:pPr>
        <w:rPr>
          <w:rFonts w:hint="default"/>
          <w:lang w:val="en-US"/>
        </w:rPr>
      </w:pPr>
      <w:r>
        <w:rPr>
          <w:rFonts w:hint="default"/>
          <w:lang w:val="en-US"/>
        </w:rPr>
        <w:t xml:space="preserve">Mechanismes  bij hypotheses erbij schrijven. </w:t>
      </w:r>
    </w:p>
    <w:p>
      <w:pPr>
        <w:rPr>
          <w:rFonts w:hint="default"/>
          <w:lang w:val="en-US"/>
        </w:rPr>
      </w:pPr>
      <w:r>
        <w:rPr>
          <w:rFonts w:hint="default"/>
          <w:lang w:val="en-US"/>
        </w:rPr>
        <w:t xml:space="preserve">Conceptueel model op een papiertje opschrijven   welke vakjes wat je wil meten en welke moderatoren gebruiken.    Dan waar ik wat wil gaan opschrijven, structuur met kopjes en wat ik daaronder ga schrijven. </w:t>
      </w:r>
    </w:p>
    <w:p>
      <w:pPr>
        <w:rPr>
          <w:rFonts w:hint="default"/>
          <w:lang w:val="en-US"/>
        </w:rPr>
      </w:pPr>
      <w:bookmarkStart w:id="0" w:name="_GoBack"/>
      <w:bookmarkEnd w:id="0"/>
    </w:p>
    <w:p>
      <w:pPr>
        <w:rPr>
          <w:rFonts w:hint="default"/>
          <w:lang w:val="en-US"/>
        </w:rPr>
      </w:pPr>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647D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3B647D7"/>
    <w:rsid w:val="5CC9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2021-03-12T08:35:00Z</dcterms:created>
  <dc:creator>asus</dc:creator>
  <cp:lastModifiedBy>asus</cp:lastModifiedBy>
  <dcterms:modified xsi:type="dcterms:W3CDTF">2021-03-12T09:13:55Z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