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6F8" w:rsidRPr="00071011" w:rsidRDefault="00BD76F8" w:rsidP="00BD76F8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UNIMETROCAMP WYDEN</w:t>
      </w:r>
    </w:p>
    <w:p w:rsidR="00BD76F8" w:rsidRDefault="00BD76F8" w:rsidP="00BD76F8">
      <w:pPr>
        <w:ind w:firstLine="0"/>
        <w:jc w:val="center"/>
        <w:rPr>
          <w:rFonts w:cs="Arial"/>
          <w:b/>
          <w:szCs w:val="24"/>
        </w:rPr>
      </w:pPr>
    </w:p>
    <w:p w:rsidR="00BD76F8" w:rsidRPr="00043744" w:rsidRDefault="00BD76F8" w:rsidP="00BD76F8">
      <w:pPr>
        <w:ind w:firstLine="0"/>
        <w:jc w:val="center"/>
        <w:rPr>
          <w:rFonts w:cs="Arial"/>
          <w:b/>
          <w:szCs w:val="24"/>
        </w:rPr>
      </w:pPr>
    </w:p>
    <w:p w:rsidR="00BD76F8" w:rsidRDefault="00BD76F8" w:rsidP="00BD76F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CARLOS FILIPE PRADO MENEZES </w:t>
      </w:r>
    </w:p>
    <w:p w:rsidR="00BD76F8" w:rsidRDefault="00BD76F8" w:rsidP="00BD76F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RA</w:t>
      </w:r>
      <w:r w:rsidRPr="005D5573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1510028840 </w:t>
      </w:r>
    </w:p>
    <w:p w:rsidR="00BD76F8" w:rsidRDefault="00BD76F8" w:rsidP="00BD76F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10º SEMESTE ENG. DA COMPUTAÇÃO</w:t>
      </w:r>
    </w:p>
    <w:p w:rsidR="00BD76F8" w:rsidRPr="00043744" w:rsidRDefault="00BD76F8" w:rsidP="00BD76F8">
      <w:pPr>
        <w:ind w:firstLine="0"/>
        <w:jc w:val="center"/>
        <w:rPr>
          <w:rFonts w:cs="Arial"/>
          <w:b/>
          <w:szCs w:val="24"/>
        </w:rPr>
      </w:pPr>
    </w:p>
    <w:p w:rsidR="00BD76F8" w:rsidRPr="00043744" w:rsidRDefault="00BD76F8" w:rsidP="00BD76F8">
      <w:pPr>
        <w:ind w:firstLine="0"/>
        <w:jc w:val="center"/>
        <w:rPr>
          <w:rFonts w:cs="Arial"/>
          <w:b/>
          <w:szCs w:val="24"/>
        </w:rPr>
      </w:pPr>
    </w:p>
    <w:p w:rsidR="00BD76F8" w:rsidRPr="00043744" w:rsidRDefault="00BD76F8" w:rsidP="00BD76F8">
      <w:pPr>
        <w:ind w:firstLine="0"/>
        <w:jc w:val="center"/>
        <w:rPr>
          <w:rFonts w:cs="Arial"/>
          <w:b/>
          <w:szCs w:val="24"/>
        </w:rPr>
      </w:pPr>
    </w:p>
    <w:p w:rsidR="00BD76F8" w:rsidRPr="00043744" w:rsidRDefault="00BD76F8" w:rsidP="00BD76F8">
      <w:pPr>
        <w:ind w:firstLine="0"/>
        <w:jc w:val="center"/>
        <w:rPr>
          <w:rFonts w:cs="Arial"/>
          <w:b/>
          <w:szCs w:val="24"/>
        </w:rPr>
      </w:pPr>
    </w:p>
    <w:p w:rsidR="00BD76F8" w:rsidRPr="00043744" w:rsidRDefault="00BD76F8" w:rsidP="00BD76F8">
      <w:pPr>
        <w:ind w:firstLine="0"/>
        <w:jc w:val="center"/>
        <w:rPr>
          <w:rFonts w:cs="Arial"/>
          <w:b/>
          <w:szCs w:val="24"/>
        </w:rPr>
      </w:pPr>
    </w:p>
    <w:p w:rsidR="00BD76F8" w:rsidRPr="00043744" w:rsidRDefault="00BD76F8" w:rsidP="00BD76F8">
      <w:pPr>
        <w:ind w:firstLine="0"/>
        <w:jc w:val="center"/>
        <w:rPr>
          <w:rFonts w:cs="Arial"/>
          <w:b/>
          <w:szCs w:val="24"/>
        </w:rPr>
      </w:pPr>
    </w:p>
    <w:p w:rsidR="00BD76F8" w:rsidRPr="00043744" w:rsidRDefault="00BD76F8" w:rsidP="00BD76F8">
      <w:pPr>
        <w:ind w:firstLine="0"/>
        <w:jc w:val="center"/>
        <w:rPr>
          <w:rFonts w:cs="Arial"/>
          <w:b/>
          <w:szCs w:val="24"/>
        </w:rPr>
      </w:pPr>
    </w:p>
    <w:p w:rsidR="00BD76F8" w:rsidRPr="00043744" w:rsidRDefault="00BD76F8" w:rsidP="00BD76F8">
      <w:pPr>
        <w:ind w:firstLine="0"/>
        <w:jc w:val="center"/>
        <w:rPr>
          <w:rFonts w:cs="Arial"/>
          <w:b/>
          <w:szCs w:val="24"/>
        </w:rPr>
      </w:pPr>
    </w:p>
    <w:p w:rsidR="00BD76F8" w:rsidRPr="00043744" w:rsidRDefault="00BD76F8" w:rsidP="00BD76F8">
      <w:pPr>
        <w:ind w:firstLine="0"/>
        <w:jc w:val="center"/>
        <w:rPr>
          <w:rFonts w:cs="Arial"/>
          <w:b/>
          <w:szCs w:val="24"/>
        </w:rPr>
      </w:pPr>
    </w:p>
    <w:p w:rsidR="00BD76F8" w:rsidRPr="00BD76F8" w:rsidRDefault="00BD76F8" w:rsidP="00BD76F8">
      <w:pPr>
        <w:spacing w:line="240" w:lineRule="auto"/>
        <w:jc w:val="center"/>
        <w:rPr>
          <w:rFonts w:eastAsiaTheme="minorEastAsia" w:cs="Arial"/>
          <w:b/>
          <w:sz w:val="28"/>
          <w:lang w:eastAsia="ko-KR"/>
        </w:rPr>
      </w:pPr>
      <w:r>
        <w:rPr>
          <w:rFonts w:cs="Arial"/>
          <w:b/>
          <w:sz w:val="28"/>
        </w:rPr>
        <w:t>MICRO</w:t>
      </w:r>
      <w:r w:rsidR="00295111">
        <w:rPr>
          <w:rFonts w:cs="Arial"/>
          <w:b/>
          <w:sz w:val="28"/>
        </w:rPr>
        <w:t xml:space="preserve"> </w:t>
      </w:r>
      <w:r>
        <w:rPr>
          <w:rFonts w:cs="Arial"/>
          <w:b/>
          <w:sz w:val="28"/>
        </w:rPr>
        <w:t>SERVI</w:t>
      </w:r>
      <w:r>
        <w:rPr>
          <w:rFonts w:eastAsiaTheme="minorEastAsia" w:cs="Arial"/>
          <w:b/>
          <w:sz w:val="28"/>
          <w:lang w:eastAsia="ko-KR"/>
        </w:rPr>
        <w:t>ÇOS</w:t>
      </w:r>
    </w:p>
    <w:p w:rsidR="00BD76F8" w:rsidRDefault="00BD76F8" w:rsidP="00BD76F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SISTEMAS DISTRIBUÍDOS</w:t>
      </w:r>
    </w:p>
    <w:p w:rsidR="00BD76F8" w:rsidRPr="00043744" w:rsidRDefault="00BD76F8" w:rsidP="00BD76F8">
      <w:pPr>
        <w:ind w:firstLine="0"/>
        <w:jc w:val="center"/>
        <w:rPr>
          <w:rFonts w:cs="Arial"/>
          <w:b/>
          <w:szCs w:val="24"/>
        </w:rPr>
      </w:pPr>
    </w:p>
    <w:p w:rsidR="00BD76F8" w:rsidRPr="00043744" w:rsidRDefault="00BD76F8" w:rsidP="00BD76F8">
      <w:pPr>
        <w:ind w:firstLine="0"/>
        <w:jc w:val="center"/>
        <w:rPr>
          <w:rFonts w:cs="Arial"/>
          <w:b/>
          <w:szCs w:val="24"/>
        </w:rPr>
      </w:pPr>
    </w:p>
    <w:p w:rsidR="00BD76F8" w:rsidRPr="00043744" w:rsidRDefault="00BD76F8" w:rsidP="00BD76F8">
      <w:pPr>
        <w:ind w:firstLine="0"/>
        <w:jc w:val="center"/>
        <w:rPr>
          <w:rFonts w:cs="Arial"/>
          <w:b/>
          <w:szCs w:val="24"/>
        </w:rPr>
      </w:pPr>
    </w:p>
    <w:p w:rsidR="00BD76F8" w:rsidRPr="00043744" w:rsidRDefault="00BD76F8" w:rsidP="00BD76F8">
      <w:pPr>
        <w:ind w:firstLine="0"/>
        <w:jc w:val="center"/>
        <w:rPr>
          <w:rFonts w:cs="Arial"/>
          <w:b/>
          <w:szCs w:val="24"/>
        </w:rPr>
      </w:pPr>
    </w:p>
    <w:p w:rsidR="00BD76F8" w:rsidRPr="00792224" w:rsidRDefault="00BD76F8" w:rsidP="00BD76F8">
      <w:pPr>
        <w:ind w:firstLine="0"/>
        <w:jc w:val="center"/>
        <w:rPr>
          <w:rFonts w:cs="Arial"/>
          <w:b/>
          <w:sz w:val="28"/>
          <w:szCs w:val="24"/>
        </w:rPr>
      </w:pPr>
    </w:p>
    <w:p w:rsidR="00BD76F8" w:rsidRPr="00792224" w:rsidRDefault="00BD76F8" w:rsidP="00BD76F8">
      <w:pPr>
        <w:ind w:firstLine="0"/>
        <w:jc w:val="center"/>
        <w:rPr>
          <w:rFonts w:cs="Arial"/>
          <w:b/>
          <w:sz w:val="28"/>
          <w:szCs w:val="24"/>
        </w:rPr>
      </w:pPr>
    </w:p>
    <w:p w:rsidR="00BD76F8" w:rsidRPr="00792224" w:rsidRDefault="00BD76F8" w:rsidP="00BD76F8">
      <w:pPr>
        <w:ind w:firstLine="0"/>
        <w:jc w:val="center"/>
        <w:rPr>
          <w:rFonts w:cs="Arial"/>
          <w:b/>
          <w:sz w:val="28"/>
          <w:szCs w:val="24"/>
        </w:rPr>
      </w:pPr>
    </w:p>
    <w:p w:rsidR="00BD76F8" w:rsidRPr="00792224" w:rsidRDefault="00BD76F8" w:rsidP="00BD76F8">
      <w:pPr>
        <w:pStyle w:val="PPGEClinhaembranco"/>
        <w:ind w:firstLine="0"/>
        <w:jc w:val="center"/>
        <w:rPr>
          <w:rFonts w:cs="Arial"/>
          <w:b/>
          <w:sz w:val="28"/>
          <w:szCs w:val="24"/>
        </w:rPr>
      </w:pPr>
    </w:p>
    <w:p w:rsidR="00BD76F8" w:rsidRPr="00792224" w:rsidRDefault="00BD76F8" w:rsidP="00BD76F8">
      <w:pPr>
        <w:pStyle w:val="PPGEClinhaembranco"/>
        <w:ind w:firstLine="0"/>
        <w:jc w:val="center"/>
        <w:rPr>
          <w:rFonts w:cs="Arial"/>
          <w:b/>
          <w:sz w:val="28"/>
          <w:szCs w:val="24"/>
        </w:rPr>
      </w:pPr>
    </w:p>
    <w:p w:rsidR="00BD76F8" w:rsidRDefault="00BD76F8" w:rsidP="00BD76F8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="00BD76F8" w:rsidRDefault="00BD76F8" w:rsidP="00BD76F8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="00BD76F8" w:rsidRDefault="00BD76F8" w:rsidP="00BD76F8">
      <w:pPr>
        <w:ind w:firstLine="0"/>
        <w:jc w:val="center"/>
        <w:rPr>
          <w:b/>
        </w:rPr>
      </w:pPr>
      <w:r>
        <w:rPr>
          <w:b/>
        </w:rPr>
        <w:t>Campinas - SP</w:t>
      </w:r>
    </w:p>
    <w:p w:rsidR="00BD76F8" w:rsidRPr="006C760E" w:rsidRDefault="00BD76F8" w:rsidP="00BD76F8">
      <w:pPr>
        <w:ind w:firstLine="0"/>
        <w:jc w:val="center"/>
        <w:rPr>
          <w:b/>
        </w:rPr>
        <w:sectPr w:rsidR="00BD76F8" w:rsidRPr="006C760E" w:rsidSect="00505F14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1701" w:right="1134" w:bottom="1134" w:left="1701" w:header="1134" w:footer="709" w:gutter="0"/>
          <w:pgNumType w:start="0"/>
          <w:cols w:space="708"/>
          <w:titlePg/>
          <w:docGrid w:linePitch="360"/>
        </w:sectPr>
      </w:pPr>
      <w:r>
        <w:rPr>
          <w:b/>
        </w:rPr>
        <w:t>2019</w:t>
      </w:r>
    </w:p>
    <w:p w:rsidR="00FC64BA" w:rsidRDefault="00FC64BA" w:rsidP="00BD76F8"/>
    <w:p w:rsidR="00295111" w:rsidRPr="004567DC" w:rsidRDefault="00295111" w:rsidP="00295111">
      <w:pPr>
        <w:pStyle w:val="Ttulo1"/>
      </w:pPr>
      <w:bookmarkStart w:id="0" w:name="_Toc518653571"/>
      <w:r w:rsidRPr="004567DC">
        <w:t xml:space="preserve">1 </w:t>
      </w:r>
      <w:r>
        <w:t xml:space="preserve">- </w:t>
      </w:r>
      <w:r w:rsidRPr="004567DC">
        <w:t>INTRODUÇÃO</w:t>
      </w:r>
      <w:bookmarkEnd w:id="0"/>
    </w:p>
    <w:p w:rsidR="00216315" w:rsidRDefault="00295111" w:rsidP="00216315">
      <w:r>
        <w:t xml:space="preserve">De forma bem resumida vamos dar uma pequena introdução no termo micro serviços que segundo dados históricos sua filosofia tinha surgido em 1978 por </w:t>
      </w:r>
      <w:proofErr w:type="spellStart"/>
      <w:r>
        <w:t>Mcllroy</w:t>
      </w:r>
      <w:proofErr w:type="spellEnd"/>
      <w:r>
        <w:t xml:space="preserve">, </w:t>
      </w:r>
      <w:proofErr w:type="spellStart"/>
      <w:r>
        <w:t>Pinsen</w:t>
      </w:r>
      <w:proofErr w:type="spellEnd"/>
      <w:r>
        <w:t xml:space="preserve"> e </w:t>
      </w:r>
      <w:proofErr w:type="spellStart"/>
      <w:r>
        <w:t>Tague</w:t>
      </w:r>
      <w:proofErr w:type="spellEnd"/>
      <w:r>
        <w:t xml:space="preserve">, pioneiros do sistemas UNIX em uma publicação </w:t>
      </w:r>
      <w:r w:rsidR="00216315">
        <w:t xml:space="preserve">“Unix Time-Sharing System: </w:t>
      </w:r>
      <w:proofErr w:type="spellStart"/>
      <w:r w:rsidRPr="00295111">
        <w:t>Forward</w:t>
      </w:r>
      <w:proofErr w:type="spellEnd"/>
      <w:r w:rsidRPr="00295111">
        <w:t>”</w:t>
      </w:r>
      <w:r>
        <w:t xml:space="preserve"> </w:t>
      </w:r>
      <w:r w:rsidR="00216315">
        <w:t xml:space="preserve">porém </w:t>
      </w:r>
      <w:r>
        <w:t>surgiu de forma oficial em 2011 em uma conferência de arquitetura de software onde foi apresentado um novo estilo de arquitetura de sistemas com o intuito de serem mais flexíveis, escaláveis e com uma manutenção mais simples comparada a monolíticos.</w:t>
      </w:r>
    </w:p>
    <w:p w:rsidR="00216315" w:rsidRDefault="00216315" w:rsidP="00216315"/>
    <w:p w:rsidR="00216315" w:rsidRDefault="00216315" w:rsidP="00216315">
      <w:pPr>
        <w:pStyle w:val="Ttulo1"/>
      </w:pPr>
      <w:r>
        <w:t>2 - Caso real</w:t>
      </w:r>
    </w:p>
    <w:p w:rsidR="00216315" w:rsidRDefault="00216315" w:rsidP="00216315">
      <w:r>
        <w:t xml:space="preserve">O caso que iremos apresentar ocorreu em um projeto da Ambev que tinha sua arquitetura atual subdividas em vários servidores, tendo cada um deles uma devida aplicação, como redis, </w:t>
      </w:r>
      <w:proofErr w:type="spellStart"/>
      <w:r>
        <w:t>app</w:t>
      </w:r>
      <w:proofErr w:type="spellEnd"/>
      <w:r>
        <w:t xml:space="preserve"> gateway e etc.</w:t>
      </w:r>
    </w:p>
    <w:p w:rsidR="00216315" w:rsidRDefault="00216315" w:rsidP="00216315">
      <w:r>
        <w:t>Apesar de possuir vários servi</w:t>
      </w:r>
      <w:r w:rsidR="00BD1913">
        <w:t xml:space="preserve">dores tudo aquilo era apenas </w:t>
      </w:r>
      <w:proofErr w:type="gramStart"/>
      <w:r w:rsidR="00BD1913">
        <w:t>um</w:t>
      </w:r>
      <w:r>
        <w:t xml:space="preserve"> projeto</w:t>
      </w:r>
      <w:proofErr w:type="gramEnd"/>
      <w:r>
        <w:t xml:space="preserve"> porém isso dificultava na manutenção e na realização de </w:t>
      </w:r>
      <w:proofErr w:type="spellStart"/>
      <w:r>
        <w:t>deploys</w:t>
      </w:r>
      <w:proofErr w:type="spellEnd"/>
      <w:r w:rsidR="005E6711">
        <w:t xml:space="preserve"> e principalmente no suporte</w:t>
      </w:r>
      <w:r>
        <w:t>.</w:t>
      </w:r>
    </w:p>
    <w:p w:rsidR="005E6711" w:rsidRDefault="00216315" w:rsidP="005E6711">
      <w:r>
        <w:t xml:space="preserve">Analisando todo o contexto e analisando a arquitetura atual foi realizado </w:t>
      </w:r>
      <w:r w:rsidR="005D6A47">
        <w:t xml:space="preserve">um novo desenho de arquitetura onde iria contemplar </w:t>
      </w:r>
      <w:proofErr w:type="gramStart"/>
      <w:r w:rsidR="005D6A47">
        <w:t>todas as devidas aplicações</w:t>
      </w:r>
      <w:proofErr w:type="gramEnd"/>
      <w:r w:rsidR="005D6A47">
        <w:t xml:space="preserve"> porém em uma arquitetura diferente. </w:t>
      </w:r>
      <w:r w:rsidR="005E6711">
        <w:t xml:space="preserve">Na época em </w:t>
      </w:r>
      <w:proofErr w:type="gramStart"/>
      <w:r w:rsidR="005E6711">
        <w:t>que  estávamos</w:t>
      </w:r>
      <w:proofErr w:type="gramEnd"/>
      <w:r w:rsidR="005E6711">
        <w:t xml:space="preserve"> realizando esse projeto optamos por </w:t>
      </w:r>
      <w:proofErr w:type="spellStart"/>
      <w:r w:rsidR="005E6711">
        <w:t>swarm</w:t>
      </w:r>
      <w:proofErr w:type="spellEnd"/>
      <w:r w:rsidR="005E6711">
        <w:t xml:space="preserve"> e </w:t>
      </w:r>
      <w:proofErr w:type="spellStart"/>
      <w:r w:rsidR="005E6711">
        <w:t>docker</w:t>
      </w:r>
      <w:proofErr w:type="spellEnd"/>
      <w:r w:rsidR="005E6711">
        <w:t xml:space="preserve">, creio que no cenário atual nós teríamos alterado apenas o </w:t>
      </w:r>
      <w:bookmarkStart w:id="1" w:name="_GoBack"/>
      <w:bookmarkEnd w:id="1"/>
      <w:r w:rsidR="005E6711">
        <w:t xml:space="preserve"> </w:t>
      </w:r>
      <w:proofErr w:type="spellStart"/>
      <w:r w:rsidR="005E6711">
        <w:t>swarm</w:t>
      </w:r>
      <w:proofErr w:type="spellEnd"/>
      <w:r w:rsidR="005E6711">
        <w:t xml:space="preserve"> pelo K8. Cada aplicação que eles tinham em servidores nos transformamos em micro serviços através do </w:t>
      </w:r>
      <w:proofErr w:type="spellStart"/>
      <w:r w:rsidR="005E6711">
        <w:t>swarm</w:t>
      </w:r>
      <w:proofErr w:type="spellEnd"/>
      <w:r w:rsidR="005E6711">
        <w:t xml:space="preserve">, ou seja, </w:t>
      </w:r>
      <w:proofErr w:type="spellStart"/>
      <w:r w:rsidR="005E6711">
        <w:t>app</w:t>
      </w:r>
      <w:proofErr w:type="spellEnd"/>
      <w:r w:rsidR="005E6711">
        <w:t xml:space="preserve"> gateway estava em um container, </w:t>
      </w:r>
      <w:proofErr w:type="gramStart"/>
      <w:r w:rsidR="005E6711">
        <w:t>o redis</w:t>
      </w:r>
      <w:proofErr w:type="gramEnd"/>
      <w:r w:rsidR="005E6711">
        <w:t xml:space="preserve"> estava em outro container e todas as imagens ficava armazenadas em um registry na </w:t>
      </w:r>
      <w:proofErr w:type="spellStart"/>
      <w:r w:rsidR="005E6711">
        <w:t>Azure</w:t>
      </w:r>
      <w:proofErr w:type="spellEnd"/>
      <w:r w:rsidR="005E6711">
        <w:t xml:space="preserve">. </w:t>
      </w:r>
    </w:p>
    <w:p w:rsidR="005E6711" w:rsidRDefault="005E6711" w:rsidP="005E6711">
      <w:pPr>
        <w:ind w:firstLine="0"/>
      </w:pPr>
    </w:p>
    <w:p w:rsidR="005E6711" w:rsidRDefault="005E6711" w:rsidP="005E6711">
      <w:pPr>
        <w:pStyle w:val="Ttulo1"/>
      </w:pPr>
      <w:r>
        <w:lastRenderedPageBreak/>
        <w:t>3</w:t>
      </w:r>
      <w:r>
        <w:t xml:space="preserve"> - </w:t>
      </w:r>
      <w:r>
        <w:t>Pontos positivo</w:t>
      </w:r>
    </w:p>
    <w:p w:rsidR="005E6711" w:rsidRDefault="005E6711" w:rsidP="005E6711">
      <w:pPr>
        <w:pStyle w:val="PargrafodaLista"/>
        <w:numPr>
          <w:ilvl w:val="0"/>
          <w:numId w:val="1"/>
        </w:numPr>
      </w:pPr>
      <w:r>
        <w:t xml:space="preserve">Os </w:t>
      </w:r>
      <w:proofErr w:type="spellStart"/>
      <w:r>
        <w:t>deploy</w:t>
      </w:r>
      <w:proofErr w:type="spellEnd"/>
      <w:r>
        <w:t xml:space="preserve"> ficaram muito mais rápidos e flexíveis. Rodando o comando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apontamento para o registry ele realiza o </w:t>
      </w:r>
      <w:proofErr w:type="spellStart"/>
      <w:r>
        <w:t>deploy</w:t>
      </w:r>
      <w:proofErr w:type="spellEnd"/>
      <w:r>
        <w:t xml:space="preserve"> podendo realizar a alteração apenas em uma determinada imagem. </w:t>
      </w:r>
    </w:p>
    <w:p w:rsidR="005E6711" w:rsidRDefault="005E6711" w:rsidP="005E6711">
      <w:pPr>
        <w:pStyle w:val="PargrafodaLista"/>
        <w:numPr>
          <w:ilvl w:val="0"/>
          <w:numId w:val="1"/>
        </w:numPr>
      </w:pPr>
      <w:r>
        <w:t>O projeto ficou extremamente escalável, onde iniciou de forma bem pequena em um ambiente de QA indo para uma estrutura enorme.</w:t>
      </w:r>
    </w:p>
    <w:p w:rsidR="005E6711" w:rsidRDefault="005E6711" w:rsidP="005E6711">
      <w:pPr>
        <w:pStyle w:val="PargrafodaLista"/>
        <w:numPr>
          <w:ilvl w:val="0"/>
          <w:numId w:val="1"/>
        </w:numPr>
      </w:pPr>
      <w:r>
        <w:t xml:space="preserve">Ficou muito fácil de dar suporte e </w:t>
      </w:r>
      <w:proofErr w:type="spellStart"/>
      <w:r>
        <w:t>debugar</w:t>
      </w:r>
      <w:proofErr w:type="spellEnd"/>
      <w:r>
        <w:t xml:space="preserve"> erros de aplicação. </w:t>
      </w:r>
    </w:p>
    <w:p w:rsidR="005E6711" w:rsidRPr="005E6711" w:rsidRDefault="005E6711" w:rsidP="005E6711"/>
    <w:p w:rsidR="005E6711" w:rsidRDefault="005E6711" w:rsidP="005E6711">
      <w:pPr>
        <w:pStyle w:val="Ttulo1"/>
      </w:pPr>
      <w:r>
        <w:t>4</w:t>
      </w:r>
      <w:r>
        <w:t xml:space="preserve"> - Pontos </w:t>
      </w:r>
      <w:r>
        <w:t>negativos</w:t>
      </w:r>
    </w:p>
    <w:p w:rsidR="005E6711" w:rsidRPr="005E6711" w:rsidRDefault="005E6711" w:rsidP="005E6711">
      <w:pPr>
        <w:pStyle w:val="PargrafodaLista"/>
        <w:numPr>
          <w:ilvl w:val="0"/>
          <w:numId w:val="2"/>
        </w:numPr>
      </w:pPr>
      <w:r>
        <w:t xml:space="preserve">Foi extremamente complexo a realização do projeto tanto para o time de infra e principalmente para o time de </w:t>
      </w:r>
      <w:proofErr w:type="spellStart"/>
      <w:r>
        <w:t>dev</w:t>
      </w:r>
      <w:proofErr w:type="spellEnd"/>
      <w:r>
        <w:t xml:space="preserve">, que tinha que criar o </w:t>
      </w:r>
      <w:proofErr w:type="spellStart"/>
      <w:r>
        <w:t>docker</w:t>
      </w:r>
      <w:proofErr w:type="spellEnd"/>
      <w:r>
        <w:t xml:space="preserve"> file e </w:t>
      </w:r>
      <w:proofErr w:type="spellStart"/>
      <w:r>
        <w:t>composer</w:t>
      </w:r>
      <w:proofErr w:type="spellEnd"/>
      <w:r>
        <w:t xml:space="preserve">. </w:t>
      </w:r>
    </w:p>
    <w:p w:rsidR="005E6711" w:rsidRDefault="005E6711" w:rsidP="005E6711">
      <w:pPr>
        <w:ind w:firstLine="0"/>
      </w:pPr>
    </w:p>
    <w:p w:rsidR="005D6A47" w:rsidRPr="00216315" w:rsidRDefault="005D6A47" w:rsidP="00216315"/>
    <w:p w:rsidR="00216315" w:rsidRPr="00216315" w:rsidRDefault="00216315" w:rsidP="00216315"/>
    <w:p w:rsidR="00216315" w:rsidRDefault="00216315" w:rsidP="00216315">
      <w:pPr>
        <w:ind w:firstLine="0"/>
      </w:pPr>
    </w:p>
    <w:p w:rsidR="00216315" w:rsidRDefault="00216315" w:rsidP="00295111"/>
    <w:sectPr w:rsidR="0021631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BF5" w:rsidRDefault="00130BF5">
      <w:pPr>
        <w:spacing w:line="240" w:lineRule="auto"/>
      </w:pPr>
      <w:r>
        <w:separator/>
      </w:r>
    </w:p>
  </w:endnote>
  <w:endnote w:type="continuationSeparator" w:id="0">
    <w:p w:rsidR="00130BF5" w:rsidRDefault="00130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egrit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385" w:rsidRDefault="005E6711" w:rsidP="00530385">
    <w:pPr>
      <w:pStyle w:val="Rodap"/>
      <w:jc w:val="center"/>
    </w:pPr>
    <w:r>
      <w:rPr>
        <w:noProof/>
        <w:lang w:val="en-US" w:eastAsia="ko-K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22.75pt;height:63pt;visibility:visible">
          <v:imagedata r:id="rId1" o:title=""/>
        </v:shape>
      </w:pict>
    </w:r>
  </w:p>
  <w:p w:rsidR="00530385" w:rsidRDefault="00130BF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573" w:rsidRDefault="005E6711" w:rsidP="005D5573">
    <w:pPr>
      <w:pStyle w:val="Rodap"/>
      <w:jc w:val="center"/>
    </w:pPr>
    <w:r>
      <w:rPr>
        <w:noProof/>
        <w:lang w:val="en-US" w:eastAsia="ko-K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style="width:222.75pt;height:63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BF5" w:rsidRDefault="00130BF5">
      <w:pPr>
        <w:spacing w:line="240" w:lineRule="auto"/>
      </w:pPr>
      <w:r>
        <w:separator/>
      </w:r>
    </w:p>
  </w:footnote>
  <w:footnote w:type="continuationSeparator" w:id="0">
    <w:p w:rsidR="00130BF5" w:rsidRDefault="00130B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573" w:rsidRPr="001D3DB6" w:rsidRDefault="005D6A47" w:rsidP="00531542">
    <w:pPr>
      <w:pStyle w:val="Cabealho"/>
      <w:ind w:firstLine="0"/>
      <w:jc w:val="right"/>
      <w:rPr>
        <w:sz w:val="22"/>
        <w:szCs w:val="22"/>
      </w:rPr>
    </w:pPr>
    <w:r w:rsidRPr="001D3DB6">
      <w:rPr>
        <w:sz w:val="22"/>
        <w:szCs w:val="22"/>
      </w:rPr>
      <w:fldChar w:fldCharType="begin"/>
    </w:r>
    <w:r w:rsidRPr="001D3DB6">
      <w:rPr>
        <w:sz w:val="22"/>
        <w:szCs w:val="22"/>
      </w:rPr>
      <w:instrText>PAGE   \* MERGEFORMAT</w:instrText>
    </w:r>
    <w:r w:rsidRPr="001D3DB6">
      <w:rPr>
        <w:sz w:val="22"/>
        <w:szCs w:val="22"/>
      </w:rPr>
      <w:fldChar w:fldCharType="separate"/>
    </w:r>
    <w:r w:rsidR="005E6711">
      <w:rPr>
        <w:noProof/>
        <w:sz w:val="22"/>
        <w:szCs w:val="22"/>
      </w:rPr>
      <w:t>2</w:t>
    </w:r>
    <w:r w:rsidRPr="001D3DB6">
      <w:rPr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573" w:rsidRPr="00531542" w:rsidRDefault="00130BF5" w:rsidP="00531542">
    <w:pPr>
      <w:pStyle w:val="Cabealho"/>
      <w:ind w:firstLine="0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BDE"/>
    <w:multiLevelType w:val="hybridMultilevel"/>
    <w:tmpl w:val="6CF454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364286"/>
    <w:multiLevelType w:val="hybridMultilevel"/>
    <w:tmpl w:val="B6F45D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F8"/>
    <w:rsid w:val="00130BF5"/>
    <w:rsid w:val="00216315"/>
    <w:rsid w:val="00295111"/>
    <w:rsid w:val="005D6A47"/>
    <w:rsid w:val="005E6711"/>
    <w:rsid w:val="00BD1913"/>
    <w:rsid w:val="00BD76F8"/>
    <w:rsid w:val="00CE5948"/>
    <w:rsid w:val="00D21804"/>
    <w:rsid w:val="00FC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78229"/>
  <w15:chartTrackingRefBased/>
  <w15:docId w15:val="{6264E2BD-184E-479E-9B16-6437001B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D76F8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8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95111"/>
    <w:pPr>
      <w:keepNext/>
      <w:keepLines/>
      <w:spacing w:after="360"/>
      <w:ind w:firstLine="0"/>
      <w:jc w:val="left"/>
      <w:outlineLvl w:val="0"/>
    </w:pPr>
    <w:rPr>
      <w:rFonts w:ascii="Arial Negrito" w:hAnsi="Arial Negrito"/>
      <w:b/>
      <w:b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GEClinhaembranco">
    <w:name w:val="PPGEC: linha em branco"/>
    <w:basedOn w:val="Normal"/>
    <w:uiPriority w:val="99"/>
    <w:semiHidden/>
    <w:rsid w:val="00BD76F8"/>
    <w:pPr>
      <w:autoSpaceDE/>
      <w:autoSpaceDN/>
      <w:adjustRightInd/>
    </w:pPr>
    <w:rPr>
      <w:szCs w:val="20"/>
    </w:rPr>
  </w:style>
  <w:style w:type="paragraph" w:styleId="Cabealho">
    <w:name w:val="header"/>
    <w:basedOn w:val="Normal"/>
    <w:link w:val="CabealhoChar"/>
    <w:uiPriority w:val="99"/>
    <w:semiHidden/>
    <w:rsid w:val="00BD76F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D76F8"/>
    <w:rPr>
      <w:rFonts w:ascii="Arial" w:eastAsia="Times New Roman" w:hAnsi="Arial" w:cs="Times New Roman"/>
      <w:sz w:val="24"/>
      <w:szCs w:val="28"/>
      <w:lang w:val="pt-BR" w:eastAsia="pt-BR"/>
    </w:rPr>
  </w:style>
  <w:style w:type="paragraph" w:styleId="Rodap">
    <w:name w:val="footer"/>
    <w:basedOn w:val="Normal"/>
    <w:link w:val="RodapChar"/>
    <w:uiPriority w:val="99"/>
    <w:semiHidden/>
    <w:rsid w:val="00BD76F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D76F8"/>
    <w:rPr>
      <w:rFonts w:ascii="Arial" w:eastAsia="Times New Roman" w:hAnsi="Arial" w:cs="Times New Roman"/>
      <w:sz w:val="24"/>
      <w:szCs w:val="28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295111"/>
    <w:rPr>
      <w:rFonts w:ascii="Arial Negrito" w:eastAsia="Times New Roman" w:hAnsi="Arial Negrito" w:cs="Times New Roman"/>
      <w:b/>
      <w:bCs/>
      <w:caps/>
      <w:sz w:val="24"/>
      <w:szCs w:val="28"/>
      <w:lang w:val="pt-BR" w:eastAsia="pt-BR"/>
    </w:rPr>
  </w:style>
  <w:style w:type="paragraph" w:styleId="PargrafodaLista">
    <w:name w:val="List Paragraph"/>
    <w:basedOn w:val="Normal"/>
    <w:uiPriority w:val="34"/>
    <w:qFormat/>
    <w:rsid w:val="005E6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Menezes</dc:creator>
  <cp:keywords/>
  <dc:description/>
  <cp:lastModifiedBy>Carlos Menezes</cp:lastModifiedBy>
  <cp:revision>2</cp:revision>
  <dcterms:created xsi:type="dcterms:W3CDTF">2019-11-06T03:25:00Z</dcterms:created>
  <dcterms:modified xsi:type="dcterms:W3CDTF">2019-11-06T03:25:00Z</dcterms:modified>
</cp:coreProperties>
</file>