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模拟需求调研记录"/>
    <w:p>
      <w:pPr>
        <w:pStyle w:val="Heading1"/>
      </w:pPr>
      <w:r>
        <w:rPr>
          <w:rFonts w:hint="eastAsia"/>
        </w:rPr>
        <w:t xml:space="preserve">模拟需求调研记录</w:t>
      </w:r>
    </w:p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：本次调研为课程实验模拟，采用虚构场景和角色，旨在练习需求获取方法。</w:t>
      </w:r>
    </w:p>
    <w:bookmarkStart w:id="15" w:name="一问卷调研"/>
    <w:p>
      <w:pPr>
        <w:pStyle w:val="Heading2"/>
      </w:pPr>
      <w:r>
        <w:rPr>
          <w:rFonts w:hint="eastAsia"/>
        </w:rPr>
        <w:t xml:space="preserve">一、问卷调研</w:t>
      </w:r>
    </w:p>
    <w:bookmarkStart w:id="9" w:name="调研对象"/>
    <w:p>
      <w:pPr>
        <w:pStyle w:val="Heading3"/>
      </w:pPr>
      <w:r>
        <w:rPr>
          <w:rFonts w:hint="eastAsia"/>
        </w:rPr>
        <w:t xml:space="preserve">调研对象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数据科学家</w:t>
      </w:r>
      <w:r>
        <w:t xml:space="preserve"> / </w:t>
      </w:r>
      <w:r>
        <w:rPr>
          <w:rFonts w:hint="eastAsia"/>
        </w:rPr>
        <w:t xml:space="preserve">AI工程师</w:t>
      </w:r>
      <w:r>
        <w:t xml:space="preserve"> × </w:t>
      </w:r>
      <w:r>
        <w:rPr>
          <w:rFonts w:hint="eastAsia"/>
        </w:rPr>
        <w:t xml:space="preserve">10人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企业数据管理员</w:t>
      </w:r>
      <w:r>
        <w:t xml:space="preserve"> × </w:t>
      </w:r>
      <w:r>
        <w:rPr>
          <w:rFonts w:hint="eastAsia"/>
        </w:rPr>
        <w:t xml:space="preserve">5人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隐私计算研究人员</w:t>
      </w:r>
      <w:r>
        <w:t xml:space="preserve"> × </w:t>
      </w:r>
      <w:r>
        <w:rPr>
          <w:rFonts w:hint="eastAsia"/>
        </w:rPr>
        <w:t xml:space="preserve">5人</w:t>
      </w:r>
    </w:p>
    <w:bookmarkEnd w:id="9"/>
    <w:bookmarkStart w:id="14" w:name="问卷问题与结果"/>
    <w:p>
      <w:pPr>
        <w:pStyle w:val="Heading3"/>
      </w:pPr>
      <w:r>
        <w:rPr>
          <w:rFonts w:hint="eastAsia"/>
        </w:rPr>
        <w:t xml:space="preserve">问卷问题与结果</w:t>
      </w:r>
    </w:p>
    <w:bookmarkStart w:id="10" w:name="q1-您在数据共享中最大的顾虑是什么"/>
    <w:p>
      <w:pPr>
        <w:pStyle w:val="Heading4"/>
      </w:pPr>
      <w:r>
        <w:t xml:space="preserve">Q1: </w:t>
      </w:r>
      <w:r>
        <w:rPr>
          <w:rFonts w:hint="eastAsia"/>
        </w:rPr>
        <w:t xml:space="preserve">您在数据共享中最大的顾虑是什么？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数据泄露风险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法律合规问题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技术实现复杂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缺乏信任机制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</w:tbl>
    <w:bookmarkEnd w:id="10"/>
    <w:bookmarkStart w:id="11" w:name="q2-您认为联邦学习最重要的功能是什么"/>
    <w:p>
      <w:pPr>
        <w:pStyle w:val="Heading4"/>
      </w:pPr>
      <w:r>
        <w:t xml:space="preserve">Q2: </w:t>
      </w:r>
      <w:r>
        <w:rPr>
          <w:rFonts w:hint="eastAsia"/>
        </w:rPr>
        <w:t xml:space="preserve">您认为联邦学习最重要的功能是什么？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模型精度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隐私保护强度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训练速度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</w:tbl>
    <w:bookmarkEnd w:id="11"/>
    <w:bookmarkStart w:id="12" w:name="q3-您愿意使用哪种隐私保护技术"/>
    <w:p>
      <w:pPr>
        <w:pStyle w:val="Heading4"/>
      </w:pPr>
      <w:r>
        <w:t xml:space="preserve">Q3: </w:t>
      </w:r>
      <w:r>
        <w:rPr>
          <w:rFonts w:hint="eastAsia"/>
        </w:rPr>
        <w:t xml:space="preserve">您愿意使用哪种隐私保护技术？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联邦学习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差分隐私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多方安全计算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同态加密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</w:tbl>
    <w:bookmarkEnd w:id="12"/>
    <w:bookmarkStart w:id="13" w:name="q4-您期望的平台部署方式是"/>
    <w:p>
      <w:pPr>
        <w:pStyle w:val="Heading4"/>
      </w:pPr>
      <w:r>
        <w:t xml:space="preserve">Q4: </w:t>
      </w:r>
      <w:r>
        <w:rPr>
          <w:rFonts w:hint="eastAsia"/>
        </w:rPr>
        <w:t xml:space="preserve">您期望的平台部署方式是？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本地私有部署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混合部署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9" w:name="二模拟访谈记录"/>
    <w:p>
      <w:pPr>
        <w:pStyle w:val="Heading2"/>
      </w:pPr>
      <w:r>
        <w:rPr>
          <w:rFonts w:hint="eastAsia"/>
        </w:rPr>
        <w:t xml:space="preserve">二、模拟访谈记录</w:t>
      </w:r>
    </w:p>
    <w:bookmarkStart w:id="16" w:name="访谈对象1某ai公司数据科学家"/>
    <w:p>
      <w:pPr>
        <w:pStyle w:val="Heading3"/>
      </w:pPr>
      <w:r>
        <w:rPr>
          <w:rFonts w:hint="eastAsia"/>
        </w:rPr>
        <w:t xml:space="preserve">访谈对象1：某AI公司数据科学家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您目前在数据共享方面遇到什么困难？</w:t>
      </w:r>
      <w:r>
        <w:t xml:space="preserve"> </w:t>
      </w:r>
      <w:r>
        <w:t xml:space="preserve">&gt; A: </w:t>
      </w:r>
      <w:r>
        <w:rPr>
          <w:rFonts w:hint="eastAsia"/>
        </w:rPr>
        <w:t xml:space="preserve">我们有大量医疗影像数据需要联合多家医院训练模型，但原始数据不能离开医院。现有工具配置太复杂，需要专业运维人员。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您对平台有什么期望？</w:t>
      </w:r>
      <w:r>
        <w:t xml:space="preserve"> </w:t>
      </w:r>
      <w:r>
        <w:t xml:space="preserve">&gt; A: </w:t>
      </w:r>
      <w:r>
        <w:rPr>
          <w:rFonts w:hint="eastAsia"/>
        </w:rPr>
        <w:t xml:space="preserve">希望有Web界面，能直观看到训练过程，配置简单一些。</w:t>
      </w:r>
    </w:p>
    <w:bookmarkEnd w:id="16"/>
    <w:bookmarkStart w:id="17" w:name="访谈对象2某隐私计算研究员"/>
    <w:p>
      <w:pPr>
        <w:pStyle w:val="Heading3"/>
      </w:pPr>
      <w:r>
        <w:rPr>
          <w:rFonts w:hint="eastAsia"/>
        </w:rPr>
        <w:t xml:space="preserve">访谈对象2：某隐私计算研究员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您觉得现有联邦学习框架有什么不足？</w:t>
      </w:r>
      <w:r>
        <w:t xml:space="preserve"> </w:t>
      </w:r>
      <w:r>
        <w:t xml:space="preserve">&gt; A: </w:t>
      </w:r>
      <w:r>
        <w:rPr>
          <w:rFonts w:hint="eastAsia"/>
        </w:rPr>
        <w:t xml:space="preserve">隐私保护功能比较弱，差分隐私实现不够灵活，隐私预算追踪功能缺失。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对差分隐私有什么具体需求？</w:t>
      </w:r>
      <w:r>
        <w:t xml:space="preserve"> </w:t>
      </w:r>
      <w:r>
        <w:t xml:space="preserve">&gt; A: </w:t>
      </w:r>
      <w:r>
        <w:rPr>
          <w:rFonts w:hint="eastAsia"/>
        </w:rPr>
        <w:t xml:space="preserve">需要支持多种噪声机制（拉普拉斯、高斯），能自定义隐私预算分配策略。</w:t>
      </w:r>
    </w:p>
    <w:bookmarkEnd w:id="17"/>
    <w:bookmarkStart w:id="18" w:name="访谈对象3某企业数据管理员"/>
    <w:p>
      <w:pPr>
        <w:pStyle w:val="Heading3"/>
      </w:pPr>
      <w:r>
        <w:rPr>
          <w:rFonts w:hint="eastAsia"/>
        </w:rPr>
        <w:t xml:space="preserve">访谈对象3：某企业数据管理员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您对数据安全有什么要求？</w:t>
      </w:r>
      <w:r>
        <w:t xml:space="preserve"> </w:t>
      </w:r>
      <w:r>
        <w:t xml:space="preserve">&gt; A: </w:t>
      </w:r>
      <w:r>
        <w:rPr>
          <w:rFonts w:hint="eastAsia"/>
        </w:rPr>
        <w:t xml:space="preserve">必须满足《数据安全法》和《个人信息保护法》，需要完整的审计日志。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您期望的系统性能是什么？</w:t>
      </w:r>
      <w:r>
        <w:t xml:space="preserve"> </w:t>
      </w:r>
      <w:r>
        <w:t xml:space="preserve">&gt; A: </w:t>
      </w:r>
      <w:r>
        <w:rPr>
          <w:rFonts w:hint="eastAsia"/>
        </w:rPr>
        <w:t xml:space="preserve">10个节点并行训练时，单轮训练时间不超过5分钟。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三模拟需求汇总"/>
    <w:p>
      <w:pPr>
        <w:pStyle w:val="Heading2"/>
      </w:pPr>
      <w:r>
        <w:rPr>
          <w:rFonts w:hint="eastAsia"/>
        </w:rPr>
        <w:t xml:space="preserve">三、模拟需求汇总</w:t>
      </w:r>
    </w:p>
    <w:bookmarkStart w:id="20" w:name="功能性需求"/>
    <w:p>
      <w:pPr>
        <w:pStyle w:val="Heading3"/>
      </w:pPr>
      <w:r>
        <w:rPr>
          <w:rFonts w:hint="eastAsia"/>
        </w:rPr>
        <w:t xml:space="preserve">功能性需求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用户注册登录（数据提供方、使用方、管理员）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本地数据导入与格式校验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联邦训练任务管理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差分隐私噪声注入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隐私预算追踪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训练过程可视化</w:t>
      </w:r>
    </w:p>
    <w:bookmarkEnd w:id="20"/>
    <w:bookmarkStart w:id="21" w:name="非功能性需求"/>
    <w:p>
      <w:pPr>
        <w:pStyle w:val="Heading3"/>
      </w:pPr>
      <w:r>
        <w:rPr>
          <w:rFonts w:hint="eastAsia"/>
        </w:rPr>
        <w:t xml:space="preserve">非功能性需求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原始数据不出本地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支持10个以上参与方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满足差分隐私保证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Web界面操作简便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完整的审计日志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2026-09-29T11:31:43Z</dcterms:created>
  <dcterms:modified xsi:type="dcterms:W3CDTF">2026-09-29T11:31:43Z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