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Modos de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Modo núcleo </w:t>
      </w:r>
    </w:p>
    <w:p w:rsidR="00000000" w:rsidDel="00000000" w:rsidP="00000000" w:rsidRDefault="00000000" w:rsidRPr="00000000" w14:paraId="0000000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-(também chamado modo supervisor). -Acesso completo a todo o hardware -Pode executar qualquer instrução</w:t>
      </w:r>
    </w:p>
    <w:p w:rsidR="00000000" w:rsidDel="00000000" w:rsidP="00000000" w:rsidRDefault="00000000" w:rsidRPr="00000000" w14:paraId="00000004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Modo usuário</w:t>
      </w:r>
    </w:p>
    <w:p w:rsidR="00000000" w:rsidDel="00000000" w:rsidP="00000000" w:rsidRDefault="00000000" w:rsidRPr="00000000" w14:paraId="00000006">
      <w:pPr>
        <w:jc w:val="left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-Apenas um subconjunto das instruções da máquina está disponível.</w:t>
      </w:r>
    </w:p>
    <w:p w:rsidR="00000000" w:rsidDel="00000000" w:rsidP="00000000" w:rsidRDefault="00000000" w:rsidRPr="00000000" w14:paraId="0000000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O código</w:t>
      </w:r>
    </w:p>
    <w:p w:rsidR="00000000" w:rsidDel="00000000" w:rsidP="00000000" w:rsidRDefault="00000000" w:rsidRPr="00000000" w14:paraId="0000000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O código fonte do coração de um sistema operacional como Linux ou Windows tem cerca de cinco milhões de linhas.</w:t>
      </w:r>
    </w:p>
    <w:p w:rsidR="00000000" w:rsidDel="00000000" w:rsidP="00000000" w:rsidRDefault="00000000" w:rsidRPr="00000000" w14:paraId="0000000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0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-F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ornecer a programadores de aplicativos (e programas aplicativos, claro)</w:t>
      </w:r>
    </w:p>
    <w:p w:rsidR="00000000" w:rsidDel="00000000" w:rsidP="00000000" w:rsidRDefault="00000000" w:rsidRPr="00000000" w14:paraId="0000000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-Conjunto de recursos abstratos limpo em vez de recursos confusos de hardware,</w:t>
      </w:r>
    </w:p>
    <w:p w:rsidR="00000000" w:rsidDel="00000000" w:rsidP="00000000" w:rsidRDefault="00000000" w:rsidRPr="00000000" w14:paraId="0000000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-Gerenciar esses recursos de hardware.</w:t>
      </w:r>
    </w:p>
    <w:p w:rsidR="00000000" w:rsidDel="00000000" w:rsidP="00000000" w:rsidRDefault="00000000" w:rsidRPr="00000000" w14:paraId="0000000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Multiplexação</w:t>
      </w:r>
    </w:p>
    <w:p w:rsidR="00000000" w:rsidDel="00000000" w:rsidP="00000000" w:rsidRDefault="00000000" w:rsidRPr="00000000" w14:paraId="0000001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O gerenciamento de recursos inclui a multiplexação (compartilhamento) de recursos de duas maneiras diferentes: </w:t>
      </w:r>
    </w:p>
    <w:p w:rsidR="00000000" w:rsidDel="00000000" w:rsidP="00000000" w:rsidRDefault="00000000" w:rsidRPr="00000000" w14:paraId="0000001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-Multiplexado no tempo, diferentes programas ou usuários se revezam.</w:t>
      </w:r>
    </w:p>
    <w:p w:rsidR="00000000" w:rsidDel="00000000" w:rsidP="00000000" w:rsidRDefault="00000000" w:rsidRPr="00000000" w14:paraId="0000001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-Multiplexação de espaço. Em vez de os clientes se revezarem, cada um tem direito a uma parte do recurso.</w:t>
      </w:r>
    </w:p>
    <w:p w:rsidR="00000000" w:rsidDel="00000000" w:rsidP="00000000" w:rsidRDefault="00000000" w:rsidRPr="00000000" w14:paraId="0000001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O primeiro computador digital </w:t>
      </w:r>
    </w:p>
    <w:p w:rsidR="00000000" w:rsidDel="00000000" w:rsidP="00000000" w:rsidRDefault="00000000" w:rsidRPr="00000000" w14:paraId="0000001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-Foi projetado pelo matemático inglês Charles Babbage (1792–1871). </w:t>
      </w:r>
    </w:p>
    <w:p w:rsidR="00000000" w:rsidDel="00000000" w:rsidP="00000000" w:rsidRDefault="00000000" w:rsidRPr="00000000" w14:paraId="0000001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-Nunca conseguiu funcionar </w:t>
      </w:r>
    </w:p>
    <w:p w:rsidR="00000000" w:rsidDel="00000000" w:rsidP="00000000" w:rsidRDefault="00000000" w:rsidRPr="00000000" w14:paraId="0000001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-Maquina era puramente mecânica. </w:t>
      </w:r>
    </w:p>
    <w:p w:rsidR="00000000" w:rsidDel="00000000" w:rsidP="00000000" w:rsidRDefault="00000000" w:rsidRPr="00000000" w14:paraId="0000001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-A solução para esse problema foi dada pela jovem Ada Lovelace</w:t>
      </w:r>
    </w:p>
    <w:p w:rsidR="00000000" w:rsidDel="00000000" w:rsidP="00000000" w:rsidRDefault="00000000" w:rsidRPr="00000000" w14:paraId="0000001A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A primeira geração</w:t>
      </w:r>
    </w:p>
    <w:p w:rsidR="00000000" w:rsidDel="00000000" w:rsidP="00000000" w:rsidRDefault="00000000" w:rsidRPr="00000000" w14:paraId="0000002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-(1945-1955): </w:t>
      </w:r>
    </w:p>
    <w:p w:rsidR="00000000" w:rsidDel="00000000" w:rsidP="00000000" w:rsidRDefault="00000000" w:rsidRPr="00000000" w14:paraId="00000021">
      <w:pPr>
        <w:rPr>
          <w:rFonts w:ascii="Lobster" w:cs="Lobster" w:eastAsia="Lobster" w:hAnsi="Lobster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-válvulas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A segunda geração </w:t>
      </w:r>
    </w:p>
    <w:p w:rsidR="00000000" w:rsidDel="00000000" w:rsidP="00000000" w:rsidRDefault="00000000" w:rsidRPr="00000000" w14:paraId="0000002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-(1955-1965): </w:t>
      </w:r>
    </w:p>
    <w:p w:rsidR="00000000" w:rsidDel="00000000" w:rsidP="00000000" w:rsidRDefault="00000000" w:rsidRPr="00000000" w14:paraId="0000002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-transistores e sistemas em lote (batch) </w:t>
      </w:r>
    </w:p>
    <w:p w:rsidR="00000000" w:rsidDel="00000000" w:rsidP="00000000" w:rsidRDefault="00000000" w:rsidRPr="00000000" w14:paraId="00000025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A terceira geração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-(1965-1980): </w:t>
      </w:r>
    </w:p>
    <w:p w:rsidR="00000000" w:rsidDel="00000000" w:rsidP="00000000" w:rsidRDefault="00000000" w:rsidRPr="00000000" w14:paraId="0000002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-CIs e multiprogramação </w:t>
      </w:r>
    </w:p>
    <w:p w:rsidR="00000000" w:rsidDel="00000000" w:rsidP="00000000" w:rsidRDefault="00000000" w:rsidRPr="00000000" w14:paraId="00000028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A quarta  geração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-(1980-presente): </w:t>
      </w:r>
    </w:p>
    <w:p w:rsidR="00000000" w:rsidDel="00000000" w:rsidP="00000000" w:rsidRDefault="00000000" w:rsidRPr="00000000" w14:paraId="0000002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-computadores pessoais </w:t>
      </w:r>
    </w:p>
    <w:p w:rsidR="00000000" w:rsidDel="00000000" w:rsidP="00000000" w:rsidRDefault="00000000" w:rsidRPr="00000000" w14:paraId="0000002B">
      <w:pPr>
        <w:jc w:val="center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A quinta geração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-(1990-presente): </w:t>
      </w:r>
    </w:p>
    <w:p w:rsidR="00000000" w:rsidDel="00000000" w:rsidP="00000000" w:rsidRDefault="00000000" w:rsidRPr="00000000" w14:paraId="0000002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-computadores móveis</w:t>
      </w:r>
    </w:p>
    <w:p w:rsidR="00000000" w:rsidDel="00000000" w:rsidP="00000000" w:rsidRDefault="00000000" w:rsidRPr="00000000" w14:paraId="0000002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Sistemas operacionais</w:t>
      </w:r>
    </w:p>
    <w:p w:rsidR="00000000" w:rsidDel="00000000" w:rsidP="00000000" w:rsidRDefault="00000000" w:rsidRPr="00000000" w14:paraId="0000003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Sistemas operacionais de computadores de grande porte </w:t>
      </w:r>
    </w:p>
    <w:p w:rsidR="00000000" w:rsidDel="00000000" w:rsidP="00000000" w:rsidRDefault="00000000" w:rsidRPr="00000000" w14:paraId="0000003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de servidores • Sistemas operacionais de multiprocessadores </w:t>
      </w:r>
    </w:p>
    <w:p w:rsidR="00000000" w:rsidDel="00000000" w:rsidP="00000000" w:rsidRDefault="00000000" w:rsidRPr="00000000" w14:paraId="0000003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de computadores pessoais </w:t>
      </w:r>
    </w:p>
    <w:p w:rsidR="00000000" w:rsidDel="00000000" w:rsidP="00000000" w:rsidRDefault="00000000" w:rsidRPr="00000000" w14:paraId="0000003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de computadores portáteis </w:t>
      </w:r>
    </w:p>
    <w:p w:rsidR="00000000" w:rsidDel="00000000" w:rsidP="00000000" w:rsidRDefault="00000000" w:rsidRPr="00000000" w14:paraId="0000003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embarcados </w:t>
      </w:r>
    </w:p>
    <w:p w:rsidR="00000000" w:rsidDel="00000000" w:rsidP="00000000" w:rsidRDefault="00000000" w:rsidRPr="00000000" w14:paraId="0000003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de nós sensores (senso r-node) </w:t>
      </w:r>
    </w:p>
    <w:p w:rsidR="00000000" w:rsidDel="00000000" w:rsidP="00000000" w:rsidRDefault="00000000" w:rsidRPr="00000000" w14:paraId="0000003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operacionais de tempo real • Sistemas operacionais de cartões inteligentes (smartcard)</w:t>
      </w:r>
    </w:p>
    <w:p w:rsidR="00000000" w:rsidDel="00000000" w:rsidP="00000000" w:rsidRDefault="00000000" w:rsidRPr="00000000" w14:paraId="0000003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Processos </w:t>
      </w:r>
    </w:p>
    <w:p w:rsidR="00000000" w:rsidDel="00000000" w:rsidP="00000000" w:rsidRDefault="00000000" w:rsidRPr="00000000" w14:paraId="0000003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Espaços de endereçamento </w:t>
      </w:r>
    </w:p>
    <w:p w:rsidR="00000000" w:rsidDel="00000000" w:rsidP="00000000" w:rsidRDefault="00000000" w:rsidRPr="00000000" w14:paraId="0000003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Arquivos </w:t>
      </w:r>
    </w:p>
    <w:p w:rsidR="00000000" w:rsidDel="00000000" w:rsidP="00000000" w:rsidRDefault="00000000" w:rsidRPr="00000000" w14:paraId="0000003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Entrada/Saída </w:t>
      </w:r>
    </w:p>
    <w:p w:rsidR="00000000" w:rsidDel="00000000" w:rsidP="00000000" w:rsidRDefault="00000000" w:rsidRPr="00000000" w14:paraId="0000003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Proteção </w:t>
      </w:r>
    </w:p>
    <w:p w:rsidR="00000000" w:rsidDel="00000000" w:rsidP="00000000" w:rsidRDefault="00000000" w:rsidRPr="00000000" w14:paraId="0000003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O interpretador de comandos (shell) • A ontogenia recapitula a filogenia</w:t>
      </w:r>
    </w:p>
    <w:p w:rsidR="00000000" w:rsidDel="00000000" w:rsidP="00000000" w:rsidRDefault="00000000" w:rsidRPr="00000000" w14:paraId="0000003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Memória limitada</w:t>
      </w:r>
    </w:p>
    <w:p w:rsidR="00000000" w:rsidDel="00000000" w:rsidP="00000000" w:rsidRDefault="00000000" w:rsidRPr="00000000" w14:paraId="0000004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Os primeiros computadores de grande porte tinham uma memória limitada. </w:t>
      </w:r>
    </w:p>
    <w:p w:rsidR="00000000" w:rsidDel="00000000" w:rsidP="00000000" w:rsidRDefault="00000000" w:rsidRPr="00000000" w14:paraId="0000004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-Um IBM 7090 ou um 7094 tinha apenas um pouco mais de 128 KB de memória. </w:t>
      </w:r>
    </w:p>
    <w:p w:rsidR="00000000" w:rsidDel="00000000" w:rsidP="00000000" w:rsidRDefault="00000000" w:rsidRPr="00000000" w14:paraId="0000004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-Eram programados em linguagem de montagem e seu sistema operacional era escrito nessa linguagem para poupar a preciosa memória.</w:t>
      </w:r>
    </w:p>
    <w:p w:rsidR="00000000" w:rsidDel="00000000" w:rsidP="00000000" w:rsidRDefault="00000000" w:rsidRPr="00000000" w14:paraId="0000004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Discos: </w:t>
      </w:r>
    </w:p>
    <w:p w:rsidR="00000000" w:rsidDel="00000000" w:rsidP="00000000" w:rsidRDefault="00000000" w:rsidRPr="00000000" w14:paraId="0000004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</w:t>
      </w: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Os primeiros computadores de grande porte eram em grande parte baseados em fitas magnéticas. </w:t>
      </w:r>
    </w:p>
    <w:p w:rsidR="00000000" w:rsidDel="00000000" w:rsidP="00000000" w:rsidRDefault="00000000" w:rsidRPr="00000000" w14:paraId="0000004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Eles liam um programa a partir de uma fita, compilaram-no e escreviam os resultados de volta para outra fita. -Não havia discos e </w:t>
      </w:r>
    </w:p>
    <w:p w:rsidR="00000000" w:rsidDel="00000000" w:rsidP="00000000" w:rsidRDefault="00000000" w:rsidRPr="00000000" w14:paraId="0000004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-nenhum conceito de um sistema de arquivos. </w:t>
      </w:r>
    </w:p>
    <w:p w:rsidR="00000000" w:rsidDel="00000000" w:rsidP="00000000" w:rsidRDefault="00000000" w:rsidRPr="00000000" w14:paraId="0000004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-IBM introduziu o primeiro disco rígido — o RAMAC (RAndoM ACcess) em 1956.</w:t>
      </w:r>
    </w:p>
    <w:p w:rsidR="00000000" w:rsidDel="00000000" w:rsidP="00000000" w:rsidRDefault="00000000" w:rsidRPr="00000000" w14:paraId="0000004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Chamadas de sistema</w:t>
      </w:r>
    </w:p>
    <w:p w:rsidR="00000000" w:rsidDel="00000000" w:rsidP="00000000" w:rsidRDefault="00000000" w:rsidRPr="00000000" w14:paraId="0000004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Chamadas de sistema para gerenciamento de processos </w:t>
      </w:r>
    </w:p>
    <w:p w:rsidR="00000000" w:rsidDel="00000000" w:rsidP="00000000" w:rsidRDefault="00000000" w:rsidRPr="00000000" w14:paraId="0000004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Chamadas de sistema para gerenciamento de arquivos </w:t>
      </w:r>
    </w:p>
    <w:p w:rsidR="00000000" w:rsidDel="00000000" w:rsidP="00000000" w:rsidRDefault="00000000" w:rsidRPr="00000000" w14:paraId="0000004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Chamadas de sistema para gerenciamento de diretórios </w:t>
      </w:r>
    </w:p>
    <w:p w:rsidR="00000000" w:rsidDel="00000000" w:rsidP="00000000" w:rsidRDefault="00000000" w:rsidRPr="00000000" w14:paraId="0000004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Chamadas de sistema diversas </w:t>
      </w:r>
    </w:p>
    <w:p w:rsidR="00000000" w:rsidDel="00000000" w:rsidP="00000000" w:rsidRDefault="00000000" w:rsidRPr="00000000" w14:paraId="0000005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A API Win32 do Windows</w:t>
      </w:r>
    </w:p>
    <w:p w:rsidR="00000000" w:rsidDel="00000000" w:rsidP="00000000" w:rsidRDefault="00000000" w:rsidRPr="00000000" w14:paraId="0000005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monolíticos </w:t>
      </w:r>
    </w:p>
    <w:p w:rsidR="00000000" w:rsidDel="00000000" w:rsidP="00000000" w:rsidRDefault="00000000" w:rsidRPr="00000000" w14:paraId="0000005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Sistemas de camadas </w:t>
      </w:r>
    </w:p>
    <w:p w:rsidR="00000000" w:rsidDel="00000000" w:rsidP="00000000" w:rsidRDefault="00000000" w:rsidRPr="00000000" w14:paraId="0000005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Micronúcleos </w:t>
      </w:r>
    </w:p>
    <w:p w:rsidR="00000000" w:rsidDel="00000000" w:rsidP="00000000" w:rsidRDefault="00000000" w:rsidRPr="00000000" w14:paraId="0000005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O modelo cliente-servidor </w:t>
      </w:r>
    </w:p>
    <w:p w:rsidR="00000000" w:rsidDel="00000000" w:rsidP="00000000" w:rsidRDefault="00000000" w:rsidRPr="00000000" w14:paraId="0000005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Máquinas virtuais </w:t>
      </w:r>
    </w:p>
    <w:p w:rsidR="00000000" w:rsidDel="00000000" w:rsidP="00000000" w:rsidRDefault="00000000" w:rsidRPr="00000000" w14:paraId="0000005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Exonúcleos</w:t>
      </w:r>
    </w:p>
    <w:p w:rsidR="00000000" w:rsidDel="00000000" w:rsidP="00000000" w:rsidRDefault="00000000" w:rsidRPr="00000000" w14:paraId="0000005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Introdução à Virtualização</w:t>
      </w:r>
    </w:p>
    <w:p w:rsidR="00000000" w:rsidDel="00000000" w:rsidP="00000000" w:rsidRDefault="00000000" w:rsidRPr="00000000" w14:paraId="0000009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-A ideia da virtualização surgiu na década de 1960</w:t>
      </w:r>
    </w:p>
    <w:p w:rsidR="00000000" w:rsidDel="00000000" w:rsidP="00000000" w:rsidRDefault="00000000" w:rsidRPr="00000000" w14:paraId="0000009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Técnicas de Virtualização</w:t>
      </w:r>
    </w:p>
    <w:p w:rsidR="00000000" w:rsidDel="00000000" w:rsidP="00000000" w:rsidRDefault="00000000" w:rsidRPr="00000000" w14:paraId="0000009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Virtual Machine Monitors (VMMs)</w:t>
      </w:r>
    </w:p>
    <w:p w:rsidR="00000000" w:rsidDel="00000000" w:rsidP="00000000" w:rsidRDefault="00000000" w:rsidRPr="00000000" w14:paraId="0000009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Oferecem um framework baseado em software que é idêntico ao hardware real (CPU, I/O etc.)</w:t>
      </w:r>
    </w:p>
    <w:p w:rsidR="00000000" w:rsidDel="00000000" w:rsidP="00000000" w:rsidRDefault="00000000" w:rsidRPr="00000000" w14:paraId="0000009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 Virtual Machine Monitors (VMMs)</w:t>
      </w:r>
    </w:p>
    <w:p w:rsidR="00000000" w:rsidDel="00000000" w:rsidP="00000000" w:rsidRDefault="00000000" w:rsidRPr="00000000" w14:paraId="0000009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• Os VMMs não devem ser confundidos com virtualização em nível de linguagens programação (Ex.: JVM, Framework .NET). – A Java Virtual Machine (JVM) não implementa funcionalidades de hardware como, por exemplo, o conjunto de instruções do processador.</w:t>
      </w:r>
    </w:p>
    <w:p w:rsidR="00000000" w:rsidDel="00000000" w:rsidP="00000000" w:rsidRDefault="00000000" w:rsidRPr="00000000" w14:paraId="0000009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– Emuladores apenas simulam o comportamento de um ambiente. </w:t>
      </w:r>
    </w:p>
    <w:p w:rsidR="00000000" w:rsidDel="00000000" w:rsidP="00000000" w:rsidRDefault="00000000" w:rsidRPr="00000000" w14:paraId="0000009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– Virtualização Total (Full Virtualization) » O VMM encontra-se instalado sobre um sistema operacional instalado (sistema hospedeiro)</w:t>
      </w:r>
    </w:p>
    <w:p w:rsidR="00000000" w:rsidDel="00000000" w:rsidP="00000000" w:rsidRDefault="00000000" w:rsidRPr="00000000" w14:paraId="0000009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Vantagens da Virtualização – Manutenção de sistemas legados desenvolvido com tecnologias antigas; – Criação facilitada de ambientes (produção-homologação-testes); – Facilidade de implementação de cópia de segurança (backup) dos ambientes (continuidade do negócio); – Balanceamento de carga; – Create Once, Run Anywhere; – Testes de configuração (snapshot e rollback)</w:t>
      </w:r>
    </w:p>
    <w:p w:rsidR="00000000" w:rsidDel="00000000" w:rsidP="00000000" w:rsidRDefault="00000000" w:rsidRPr="00000000" w14:paraId="000000A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youtube</w:t>
      </w:r>
    </w:p>
    <w:p w:rsidR="00000000" w:rsidDel="00000000" w:rsidP="00000000" w:rsidRDefault="00000000" w:rsidRPr="00000000" w14:paraId="000000A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versão virtual de tecnologia física</w:t>
      </w:r>
    </w:p>
    <w:p w:rsidR="00000000" w:rsidDel="00000000" w:rsidP="00000000" w:rsidRDefault="00000000" w:rsidRPr="00000000" w14:paraId="000000A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Máquina virtual- ABstração do hardware de computadores que permitem a uma única máquina agir como se fosse várias</w:t>
      </w:r>
    </w:p>
    <w:p w:rsidR="00000000" w:rsidDel="00000000" w:rsidP="00000000" w:rsidRDefault="00000000" w:rsidRPr="00000000" w14:paraId="000000A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Hospedeiro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Roboto Mono ExtraLight" w:cs="Roboto Mono ExtraLight" w:eastAsia="Roboto Mono ExtraLight" w:hAnsi="Roboto Mono ExtraLight"/>
          <w:u w:val="non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Computador físico</w:t>
      </w:r>
    </w:p>
    <w:p w:rsidR="00000000" w:rsidDel="00000000" w:rsidP="00000000" w:rsidRDefault="00000000" w:rsidRPr="00000000" w14:paraId="000000B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Convidado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Roboto Mono ExtraLight" w:cs="Roboto Mono ExtraLight" w:eastAsia="Roboto Mono ExtraLight" w:hAnsi="Roboto Mono ExtraLight"/>
          <w:u w:val="non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Sistema virtualizado</w:t>
      </w:r>
    </w:p>
    <w:p w:rsidR="00000000" w:rsidDel="00000000" w:rsidP="00000000" w:rsidRDefault="00000000" w:rsidRPr="00000000" w14:paraId="000000B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Camada de Virtualização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Roboto Mono ExtraLight" w:cs="Roboto Mono ExtraLight" w:eastAsia="Roboto Mono ExtraLight" w:hAnsi="Roboto Mono ExtraLight"/>
          <w:u w:val="non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Software que vai permitir virtualizar ou criar o sistema hospedeiro</w:t>
      </w:r>
    </w:p>
    <w:p w:rsidR="00000000" w:rsidDel="00000000" w:rsidP="00000000" w:rsidRDefault="00000000" w:rsidRPr="00000000" w14:paraId="000000B4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</w:rPr>
        <w:drawing>
          <wp:inline distB="114300" distT="114300" distL="114300" distR="114300">
            <wp:extent cx="3190875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Motivos para virtualização</w:t>
      </w:r>
    </w:p>
    <w:p w:rsidR="00000000" w:rsidDel="00000000" w:rsidP="00000000" w:rsidRDefault="00000000" w:rsidRPr="00000000" w14:paraId="000000B7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Redução de custos administrativos</w:t>
      </w:r>
    </w:p>
    <w:p w:rsidR="00000000" w:rsidDel="00000000" w:rsidP="00000000" w:rsidRDefault="00000000" w:rsidRPr="00000000" w14:paraId="000000B8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Rapidez na implantação</w:t>
      </w:r>
    </w:p>
    <w:p w:rsidR="00000000" w:rsidDel="00000000" w:rsidP="00000000" w:rsidRDefault="00000000" w:rsidRPr="00000000" w14:paraId="000000B9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Aumento na disponibilidade de sistemas </w:t>
      </w:r>
    </w:p>
    <w:p w:rsidR="00000000" w:rsidDel="00000000" w:rsidP="00000000" w:rsidRDefault="00000000" w:rsidRPr="00000000" w14:paraId="000000BA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Aplicações da virtualização</w:t>
      </w:r>
    </w:p>
    <w:p w:rsidR="00000000" w:rsidDel="00000000" w:rsidP="00000000" w:rsidRDefault="00000000" w:rsidRPr="00000000" w14:paraId="000000BC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Criação de ambientes seguros personalizáveis e isolados</w:t>
      </w:r>
    </w:p>
    <w:p w:rsidR="00000000" w:rsidDel="00000000" w:rsidP="00000000" w:rsidRDefault="00000000" w:rsidRPr="00000000" w14:paraId="000000BD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Construção de sistemas escaláveis e elásticos</w:t>
      </w:r>
    </w:p>
    <w:p w:rsidR="00000000" w:rsidDel="00000000" w:rsidP="00000000" w:rsidRDefault="00000000" w:rsidRPr="00000000" w14:paraId="000000BE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isolamento de sistemas</w:t>
      </w:r>
    </w:p>
    <w:p w:rsidR="00000000" w:rsidDel="00000000" w:rsidP="00000000" w:rsidRDefault="00000000" w:rsidRPr="00000000" w14:paraId="000000BF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computação em nuvem</w:t>
      </w:r>
    </w:p>
    <w:p w:rsidR="00000000" w:rsidDel="00000000" w:rsidP="00000000" w:rsidRDefault="00000000" w:rsidRPr="00000000" w14:paraId="000000C0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Máquina Virtual(VM/Machine)</w:t>
      </w:r>
    </w:p>
    <w:p w:rsidR="00000000" w:rsidDel="00000000" w:rsidP="00000000" w:rsidRDefault="00000000" w:rsidRPr="00000000" w14:paraId="000000C2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Máquinas virtuais são criadas sobre uma camada de software denominado hypervision que roda sobre um sistema operacional hospedeiro na máquina.</w:t>
      </w:r>
    </w:p>
    <w:p w:rsidR="00000000" w:rsidDel="00000000" w:rsidP="00000000" w:rsidRDefault="00000000" w:rsidRPr="00000000" w14:paraId="000000C3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hypervision</w:t>
      </w:r>
    </w:p>
    <w:p w:rsidR="00000000" w:rsidDel="00000000" w:rsidP="00000000" w:rsidRDefault="00000000" w:rsidRPr="00000000" w14:paraId="000000C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Software utilizado para gerenciamento das máquinas virtuais vmm</w:t>
      </w:r>
    </w:p>
    <w:p w:rsidR="00000000" w:rsidDel="00000000" w:rsidP="00000000" w:rsidRDefault="00000000" w:rsidRPr="00000000" w14:paraId="000000C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possui 2 tipos</w:t>
      </w:r>
    </w:p>
    <w:p w:rsidR="00000000" w:rsidDel="00000000" w:rsidP="00000000" w:rsidRDefault="00000000" w:rsidRPr="00000000" w14:paraId="000000C7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Nativo(Bare Metal) Software roda diretamente sobre a plataforma de hardware na função de um programa de controle para os sistemas virtualizados;VMWare ESXI, Cintrix XenServer.</w:t>
      </w:r>
    </w:p>
    <w:p w:rsidR="00000000" w:rsidDel="00000000" w:rsidP="00000000" w:rsidRDefault="00000000" w:rsidRPr="00000000" w14:paraId="000000C8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Consome menos recursos</w:t>
      </w:r>
    </w:p>
    <w:p w:rsidR="00000000" w:rsidDel="00000000" w:rsidP="00000000" w:rsidRDefault="00000000" w:rsidRPr="00000000" w14:paraId="000000C9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</w:rPr>
        <w:drawing>
          <wp:inline distB="114300" distT="114300" distL="114300" distR="114300">
            <wp:extent cx="3190875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Hospedado (Hosted) Executado dentro do ambiente de um sistema operacional como um software de controle para os sistemas virtualizados. Oracle Virtualbox, VMWare Workstation.</w:t>
      </w:r>
    </w:p>
    <w:p w:rsidR="00000000" w:rsidDel="00000000" w:rsidP="00000000" w:rsidRDefault="00000000" w:rsidRPr="00000000" w14:paraId="000000CC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</w:rPr>
        <w:drawing>
          <wp:inline distB="114300" distT="114300" distL="114300" distR="114300">
            <wp:extent cx="3190875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Hypervisor "Híbrido"</w:t>
      </w:r>
    </w:p>
    <w:p w:rsidR="00000000" w:rsidDel="00000000" w:rsidP="00000000" w:rsidRDefault="00000000" w:rsidRPr="00000000" w14:paraId="000000CF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Virtualização e a nuvem</w:t>
      </w:r>
    </w:p>
    <w:p w:rsidR="00000000" w:rsidDel="00000000" w:rsidP="00000000" w:rsidRDefault="00000000" w:rsidRPr="00000000" w14:paraId="000000D2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Década de 1960: IBM realizou experiências com dois hipervisores desenvolvidos independentemente (SIMMONe CP-40). • CP-40 ---&gt; CP-67 ---&gt; CP/CMS ---&gt; VM/370. • Anos de 1970: nascimento do UNIX, Ethernet, Cray-1, Microsoft e Apple. • 1974: Gerald Popek e Robert Goldberg publicaram um estudo seminal que listava exatamente quais condições uma arquitetura de computadores deveria satisfazer a fim de dar suporte à virtualização de maneira eficiente.</w:t>
      </w:r>
    </w:p>
    <w:p w:rsidR="00000000" w:rsidDel="00000000" w:rsidP="00000000" w:rsidRDefault="00000000" w:rsidRPr="00000000" w14:paraId="000000D4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Década de 1990: pesquisadores na Universidade de Stanford desenvolveram um novo hipervisor com o nome Disco e seguiram para fundar a VMware. • 1999: VMware introduziu a sua primeira solução de virtualização para o x86 e vieram outros produtos (Xen, KVM, VirtualBox, Hyper-V, Parallels)</w:t>
      </w:r>
    </w:p>
    <w:p w:rsidR="00000000" w:rsidDel="00000000" w:rsidP="00000000" w:rsidRDefault="00000000" w:rsidRPr="00000000" w14:paraId="000000D5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rtl w:val="0"/>
        </w:rPr>
        <w:t xml:space="preserve">Hipervisores tipo 1 e tipo 2 • Tipo 1: é como um sistema operacional. O seu trabalho é dar suporte a múltiplas cópias do hardware real, chamadas máquinas virtuais, similares aos processos que um sistema operacional normal executa. • Tipo 2: depende de outro sistema operacional para alocar e escalonar recursos, de maneira bastante similar a um processo regular. Ainda finge ser um computador completo com uma CPU e vários dispositivos. • O sistema operacional executando sobre o hipervisor em ambos os casos é chamado de sistema operacional hóspede.</w:t>
      </w:r>
    </w:p>
    <w:p w:rsidR="00000000" w:rsidDel="00000000" w:rsidP="00000000" w:rsidRDefault="00000000" w:rsidRPr="00000000" w14:paraId="000000D7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Roboto Mono ExtraLight" w:cs="Roboto Mono ExtraLight" w:eastAsia="Roboto Mono ExtraLight" w:hAnsi="Roboto Mono Extra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283.46456692913387" w:left="566.9291338582677" w:right="566.9291338582677" w:header="720" w:footer="720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Roboto Mono Extra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ExtraLight-regular.ttf"/><Relationship Id="rId3" Type="http://schemas.openxmlformats.org/officeDocument/2006/relationships/font" Target="fonts/RobotoMonoExtraLight-bold.ttf"/><Relationship Id="rId4" Type="http://schemas.openxmlformats.org/officeDocument/2006/relationships/font" Target="fonts/RobotoMonoExtraLight-italic.ttf"/><Relationship Id="rId5" Type="http://schemas.openxmlformats.org/officeDocument/2006/relationships/font" Target="fonts/RobotoMon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