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AA" w:rsidRDefault="00A026C5" w:rsidP="00A026C5">
      <w:pPr>
        <w:jc w:val="center"/>
      </w:pPr>
      <w:r>
        <w:t>Iteration 0</w:t>
      </w:r>
      <w:bookmarkStart w:id="0" w:name="_GoBack"/>
      <w:bookmarkEnd w:id="0"/>
    </w:p>
    <w:sectPr w:rsidR="005E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C5"/>
    <w:rsid w:val="00A026C5"/>
    <w:rsid w:val="00B84E54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BBBD"/>
  <w15:chartTrackingRefBased/>
  <w15:docId w15:val="{386A9984-A187-4E47-B139-585E91DA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Adolph</dc:creator>
  <cp:keywords/>
  <dc:description/>
  <cp:lastModifiedBy>Spencer Adolph</cp:lastModifiedBy>
  <cp:revision>1</cp:revision>
  <dcterms:created xsi:type="dcterms:W3CDTF">2019-10-18T00:27:00Z</dcterms:created>
  <dcterms:modified xsi:type="dcterms:W3CDTF">2019-10-18T00:28:00Z</dcterms:modified>
</cp:coreProperties>
</file>