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B07" w14:textId="77777777" w:rsidR="003B6F8F" w:rsidRPr="00C37D9D"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 xml:space="preserve">CSCE 606 TAMU Software Engineering </w:t>
      </w:r>
    </w:p>
    <w:p w14:paraId="2D41C601" w14:textId="371B3006" w:rsidR="003B6F8F"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Team Island Rush V3</w:t>
      </w:r>
    </w:p>
    <w:p w14:paraId="290E1785" w14:textId="77777777" w:rsidR="00C37D9D" w:rsidRPr="00C37D9D" w:rsidRDefault="00C37D9D">
      <w:pPr>
        <w:rPr>
          <w:rFonts w:ascii="Times New Roman" w:hAnsi="Times New Roman" w:cs="Times New Roman"/>
          <w:b/>
          <w:color w:val="333333"/>
          <w:sz w:val="27"/>
          <w:szCs w:val="27"/>
        </w:rPr>
      </w:pPr>
    </w:p>
    <w:p w14:paraId="00000001" w14:textId="5800AEE1"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Team Roles:</w:t>
      </w:r>
    </w:p>
    <w:p w14:paraId="00000002"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Product Owner: Spencer Adolph</w:t>
      </w:r>
    </w:p>
    <w:p w14:paraId="00000003" w14:textId="4F9AC148"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 xml:space="preserve">Scrum Master: </w:t>
      </w:r>
      <w:proofErr w:type="spellStart"/>
      <w:r w:rsidRPr="001C5959">
        <w:rPr>
          <w:rFonts w:ascii="Times New Roman" w:eastAsia="Times New Roman" w:hAnsi="Times New Roman" w:cs="Times New Roman"/>
          <w:color w:val="333333"/>
          <w:sz w:val="20"/>
          <w:szCs w:val="20"/>
        </w:rPr>
        <w:t>Minhwan</w:t>
      </w:r>
      <w:proofErr w:type="spellEnd"/>
      <w:r w:rsidRPr="001C5959">
        <w:rPr>
          <w:rFonts w:ascii="Times New Roman" w:eastAsia="Times New Roman" w:hAnsi="Times New Roman" w:cs="Times New Roman"/>
          <w:color w:val="333333"/>
          <w:sz w:val="20"/>
          <w:szCs w:val="20"/>
        </w:rPr>
        <w:t xml:space="preserve"> Oh</w:t>
      </w:r>
    </w:p>
    <w:p w14:paraId="1C8A79DD" w14:textId="4A17E321" w:rsidR="00C54F62" w:rsidRPr="001C5959" w:rsidRDefault="00C54F62" w:rsidP="00D938D6">
      <w:pPr>
        <w:ind w:firstLine="720"/>
        <w:rPr>
          <w:rFonts w:ascii="Times New Roman" w:hAnsi="Times New Roman" w:cs="Times New Roman"/>
          <w:color w:val="333333"/>
          <w:sz w:val="20"/>
          <w:szCs w:val="20"/>
        </w:rPr>
      </w:pPr>
      <w:r w:rsidRPr="001C5959">
        <w:rPr>
          <w:rFonts w:ascii="Times New Roman" w:hAnsi="Times New Roman" w:cs="Times New Roman"/>
          <w:color w:val="333333"/>
          <w:sz w:val="20"/>
          <w:szCs w:val="20"/>
        </w:rPr>
        <w:t xml:space="preserve">Developer: Barret Pickett, David </w:t>
      </w:r>
      <w:proofErr w:type="spellStart"/>
      <w:r w:rsidRPr="001C5959">
        <w:rPr>
          <w:rFonts w:ascii="Times New Roman" w:hAnsi="Times New Roman" w:cs="Times New Roman"/>
          <w:color w:val="333333"/>
          <w:sz w:val="20"/>
          <w:szCs w:val="20"/>
        </w:rPr>
        <w:t>Huarng</w:t>
      </w:r>
      <w:proofErr w:type="spellEnd"/>
      <w:r w:rsidRPr="001C5959">
        <w:rPr>
          <w:rFonts w:ascii="Times New Roman" w:hAnsi="Times New Roman" w:cs="Times New Roman"/>
          <w:color w:val="333333"/>
          <w:sz w:val="20"/>
          <w:szCs w:val="20"/>
        </w:rPr>
        <w:t xml:space="preserve">, Jonathan </w:t>
      </w:r>
      <w:proofErr w:type="spellStart"/>
      <w:r w:rsidRPr="001C5959">
        <w:rPr>
          <w:rFonts w:ascii="Times New Roman" w:hAnsi="Times New Roman" w:cs="Times New Roman"/>
          <w:color w:val="333333"/>
          <w:sz w:val="20"/>
          <w:szCs w:val="20"/>
        </w:rPr>
        <w:t>Weishuhn</w:t>
      </w:r>
      <w:proofErr w:type="spellEnd"/>
      <w:r w:rsidR="00D938D6" w:rsidRPr="001C5959">
        <w:rPr>
          <w:rFonts w:ascii="Times New Roman" w:hAnsi="Times New Roman" w:cs="Times New Roman"/>
          <w:color w:val="333333"/>
          <w:sz w:val="20"/>
          <w:szCs w:val="20"/>
        </w:rPr>
        <w:t xml:space="preserve">, </w:t>
      </w:r>
      <w:proofErr w:type="spellStart"/>
      <w:r w:rsidRPr="001C5959">
        <w:rPr>
          <w:rFonts w:ascii="Times New Roman" w:hAnsi="Times New Roman" w:cs="Times New Roman"/>
          <w:color w:val="333333"/>
          <w:sz w:val="20"/>
          <w:szCs w:val="20"/>
        </w:rPr>
        <w:t>Bozhao</w:t>
      </w:r>
      <w:proofErr w:type="spellEnd"/>
      <w:r w:rsidRPr="001C5959">
        <w:rPr>
          <w:rFonts w:ascii="Times New Roman" w:hAnsi="Times New Roman" w:cs="Times New Roman"/>
          <w:color w:val="333333"/>
          <w:sz w:val="20"/>
          <w:szCs w:val="20"/>
        </w:rPr>
        <w:t xml:space="preserve"> Zhang, </w:t>
      </w: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Yang</w:t>
      </w:r>
    </w:p>
    <w:p w14:paraId="00000004" w14:textId="77777777" w:rsidR="00C42F9C" w:rsidRDefault="00C42F9C">
      <w:pPr>
        <w:rPr>
          <w:rFonts w:ascii="Times New Roman" w:eastAsia="Times New Roman" w:hAnsi="Times New Roman" w:cs="Times New Roman"/>
          <w:color w:val="333333"/>
          <w:sz w:val="27"/>
          <w:szCs w:val="27"/>
        </w:rPr>
      </w:pPr>
    </w:p>
    <w:p w14:paraId="00000005" w14:textId="77777777"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Customer Meeting date/time/place:</w:t>
      </w:r>
    </w:p>
    <w:p w14:paraId="00000006"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First meeting was a group-phone call. (They are in Colorado)</w:t>
      </w:r>
    </w:p>
    <w:p w14:paraId="00000007"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Call took place 10/18/2019 @ 1pm</w:t>
      </w:r>
    </w:p>
    <w:p w14:paraId="00000008" w14:textId="77777777" w:rsidR="00C42F9C" w:rsidRPr="001C5959" w:rsidRDefault="00C37D9D">
      <w:pPr>
        <w:rPr>
          <w:sz w:val="20"/>
          <w:szCs w:val="20"/>
        </w:rPr>
      </w:pPr>
      <w:r w:rsidRPr="001C5959">
        <w:rPr>
          <w:rFonts w:ascii="Times New Roman" w:eastAsia="Times New Roman" w:hAnsi="Times New Roman" w:cs="Times New Roman"/>
          <w:color w:val="333333"/>
          <w:sz w:val="20"/>
          <w:szCs w:val="20"/>
        </w:rPr>
        <w:tab/>
        <w:t>Next call scheduled for 2 weeks from now.</w:t>
      </w:r>
    </w:p>
    <w:p w14:paraId="00000009" w14:textId="77777777" w:rsidR="00C42F9C" w:rsidRDefault="00C42F9C"/>
    <w:p w14:paraId="0000000A" w14:textId="77777777" w:rsidR="00C42F9C" w:rsidRPr="001C5959"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Summary:</w:t>
      </w:r>
    </w:p>
    <w:p w14:paraId="0000000B"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14:paraId="0000000C" w14:textId="77777777" w:rsidR="00C42F9C" w:rsidRPr="001C5959" w:rsidRDefault="00C37D9D">
      <w:pPr>
        <w:shd w:val="clear" w:color="auto" w:fill="FFFFFF"/>
        <w:spacing w:after="40" w:line="266" w:lineRule="auto"/>
        <w:ind w:firstLine="720"/>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14:paraId="0000000D" w14:textId="77777777" w:rsidR="00C42F9C" w:rsidRPr="001C5959" w:rsidRDefault="00C42F9C">
      <w:pPr>
        <w:shd w:val="clear" w:color="auto" w:fill="FFFFFF"/>
        <w:spacing w:after="40" w:line="266" w:lineRule="auto"/>
        <w:ind w:firstLine="720"/>
        <w:rPr>
          <w:rFonts w:ascii="Times New Roman" w:eastAsia="Times New Roman" w:hAnsi="Times New Roman" w:cs="Times New Roman"/>
          <w:color w:val="333333"/>
          <w:sz w:val="20"/>
          <w:szCs w:val="20"/>
        </w:rPr>
      </w:pPr>
    </w:p>
    <w:p w14:paraId="0000000E"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proofErr w:type="spellStart"/>
      <w:r w:rsidRPr="001C5959">
        <w:rPr>
          <w:rFonts w:ascii="Times New Roman" w:eastAsia="Times New Roman" w:hAnsi="Times New Roman" w:cs="Times New Roman"/>
          <w:color w:val="333333"/>
          <w:sz w:val="20"/>
          <w:szCs w:val="20"/>
        </w:rPr>
        <w:t>Github</w:t>
      </w:r>
      <w:proofErr w:type="spellEnd"/>
      <w:r w:rsidRPr="001C5959">
        <w:rPr>
          <w:rFonts w:ascii="Times New Roman" w:eastAsia="Times New Roman" w:hAnsi="Times New Roman" w:cs="Times New Roman"/>
          <w:color w:val="333333"/>
          <w:sz w:val="20"/>
          <w:szCs w:val="20"/>
        </w:rPr>
        <w:t xml:space="preserve">: </w:t>
      </w:r>
      <w:hyperlink r:id="rId5">
        <w:r w:rsidRPr="001C5959">
          <w:rPr>
            <w:rFonts w:ascii="Times New Roman" w:eastAsia="Times New Roman" w:hAnsi="Times New Roman" w:cs="Times New Roman"/>
            <w:color w:val="1155CC"/>
            <w:sz w:val="20"/>
            <w:szCs w:val="20"/>
            <w:u w:val="single"/>
          </w:rPr>
          <w:t>https://github.com/island-rush/K3</w:t>
        </w:r>
      </w:hyperlink>
    </w:p>
    <w:p w14:paraId="0000000F" w14:textId="77777777" w:rsidR="00C42F9C" w:rsidRPr="001C5959" w:rsidRDefault="00C42F9C">
      <w:pPr>
        <w:shd w:val="clear" w:color="auto" w:fill="FFFFFF"/>
        <w:spacing w:after="40" w:line="266" w:lineRule="auto"/>
        <w:rPr>
          <w:rFonts w:ascii="Times New Roman" w:eastAsia="Times New Roman" w:hAnsi="Times New Roman" w:cs="Times New Roman"/>
          <w:color w:val="333333"/>
          <w:sz w:val="20"/>
          <w:szCs w:val="20"/>
        </w:rPr>
      </w:pPr>
    </w:p>
    <w:p w14:paraId="00000010"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Pivotal: </w:t>
      </w:r>
      <w:hyperlink r:id="rId6">
        <w:r w:rsidRPr="001C5959">
          <w:rPr>
            <w:rFonts w:ascii="Times New Roman" w:eastAsia="Times New Roman" w:hAnsi="Times New Roman" w:cs="Times New Roman"/>
            <w:color w:val="1155CC"/>
            <w:sz w:val="20"/>
            <w:szCs w:val="20"/>
            <w:u w:val="single"/>
          </w:rPr>
          <w:t>https://www.pivotaltracker.com/n/projects/2400557</w:t>
        </w:r>
      </w:hyperlink>
    </w:p>
    <w:p w14:paraId="00000011" w14:textId="016D21F5" w:rsidR="00C42F9C" w:rsidRDefault="00C42F9C">
      <w:pPr>
        <w:shd w:val="clear" w:color="auto" w:fill="FFFFFF"/>
        <w:spacing w:after="40" w:line="266" w:lineRule="auto"/>
        <w:rPr>
          <w:rFonts w:ascii="Times New Roman" w:hAnsi="Times New Roman" w:cs="Times New Roman"/>
          <w:color w:val="333333"/>
          <w:sz w:val="20"/>
          <w:szCs w:val="20"/>
        </w:rPr>
      </w:pPr>
    </w:p>
    <w:p w14:paraId="52BC7710" w14:textId="58255E8B" w:rsidR="00AE1DEE" w:rsidRPr="00AE1DEE" w:rsidRDefault="00AE1DEE">
      <w:pPr>
        <w:shd w:val="clear" w:color="auto" w:fill="FFFFFF"/>
        <w:spacing w:after="40" w:line="266" w:lineRule="auto"/>
        <w:rPr>
          <w:rFonts w:ascii="Times New Roman" w:eastAsia="Times New Roman" w:hAnsi="Times New Roman" w:cs="Times New Roman"/>
          <w:color w:val="1155CC"/>
          <w:sz w:val="20"/>
          <w:szCs w:val="20"/>
          <w:u w:val="single"/>
        </w:rPr>
      </w:pPr>
      <w:proofErr w:type="gramStart"/>
      <w:r>
        <w:rPr>
          <w:rFonts w:ascii="Times New Roman" w:hAnsi="Times New Roman" w:cs="Times New Roman" w:hint="eastAsia"/>
          <w:color w:val="333333"/>
          <w:sz w:val="20"/>
          <w:szCs w:val="20"/>
        </w:rPr>
        <w:t>W</w:t>
      </w:r>
      <w:r>
        <w:rPr>
          <w:rFonts w:ascii="Times New Roman" w:hAnsi="Times New Roman" w:cs="Times New Roman"/>
          <w:color w:val="333333"/>
          <w:sz w:val="20"/>
          <w:szCs w:val="20"/>
        </w:rPr>
        <w:t>iki :</w:t>
      </w:r>
      <w:proofErr w:type="gramEnd"/>
      <w:r>
        <w:rPr>
          <w:rFonts w:ascii="Times New Roman" w:hAnsi="Times New Roman" w:cs="Times New Roman"/>
          <w:color w:val="333333"/>
          <w:sz w:val="20"/>
          <w:szCs w:val="20"/>
        </w:rPr>
        <w:t xml:space="preserve"> </w:t>
      </w:r>
      <w:hyperlink r:id="rId7" w:history="1">
        <w:r w:rsidRPr="00AE1DEE">
          <w:rPr>
            <w:rFonts w:ascii="Times New Roman" w:eastAsia="Times New Roman" w:hAnsi="Times New Roman" w:cs="Times New Roman"/>
            <w:color w:val="1155CC"/>
            <w:sz w:val="20"/>
            <w:szCs w:val="20"/>
            <w:u w:val="single"/>
          </w:rPr>
          <w:t>https://github.com/island-rush/K3/wiki</w:t>
        </w:r>
      </w:hyperlink>
    </w:p>
    <w:p w14:paraId="00000012"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Video: (N/A -&gt; Customer is remote)</w:t>
      </w:r>
    </w:p>
    <w:p w14:paraId="00000018" w14:textId="73D513EF" w:rsidR="00C42F9C" w:rsidRDefault="00C42F9C">
      <w:pPr>
        <w:shd w:val="clear" w:color="auto" w:fill="FFFFFF"/>
        <w:spacing w:after="40" w:line="266" w:lineRule="auto"/>
        <w:ind w:firstLine="720"/>
        <w:rPr>
          <w:rFonts w:ascii="Times New Roman" w:hAnsi="Times New Roman" w:cs="Times New Roman"/>
          <w:color w:val="333333"/>
          <w:sz w:val="27"/>
          <w:szCs w:val="27"/>
        </w:rPr>
      </w:pPr>
    </w:p>
    <w:p w14:paraId="506A9A5B" w14:textId="24B06981"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1ECC488A" w14:textId="1E07A556"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65E877F" w14:textId="1380CFE8"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4FB4B6AC" w14:textId="62D0B195"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7B399DCE" w14:textId="6C67F1A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AAD88D3" w14:textId="1E66F0A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E2BF782" w14:textId="27C32E3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05CFB9F0" w14:textId="0D1CDF24"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7A92F56" w14:textId="2089C61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0823880" w14:textId="7EBE6AE7"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531C6308" w14:textId="75EEFC3A" w:rsidR="00D938D6" w:rsidRPr="00341E3C" w:rsidRDefault="00C37D9D">
      <w:pPr>
        <w:shd w:val="clear" w:color="auto" w:fill="FFFFFF"/>
        <w:spacing w:after="40" w:line="266" w:lineRule="auto"/>
        <w:rPr>
          <w:rFonts w:ascii="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lastRenderedPageBreak/>
        <w:t>User Stories</w:t>
      </w:r>
      <w:r w:rsidR="00C54F62" w:rsidRPr="00C37D9D">
        <w:rPr>
          <w:rFonts w:ascii="Times New Roman" w:eastAsia="Times New Roman" w:hAnsi="Times New Roman" w:cs="Times New Roman"/>
          <w:b/>
          <w:color w:val="333333"/>
          <w:sz w:val="27"/>
          <w:szCs w:val="27"/>
        </w:rPr>
        <w:t xml:space="preserve"> &amp; Status</w:t>
      </w:r>
      <w:r w:rsidRPr="00C37D9D">
        <w:rPr>
          <w:rFonts w:ascii="Times New Roman" w:eastAsia="Times New Roman" w:hAnsi="Times New Roman" w:cs="Times New Roman"/>
          <w:b/>
          <w:color w:val="333333"/>
          <w:sz w:val="27"/>
          <w:szCs w:val="27"/>
        </w:rPr>
        <w:t>:</w:t>
      </w:r>
      <w:r w:rsidR="00716933">
        <w:rPr>
          <w:rFonts w:ascii="Times New Roman" w:eastAsia="Times New Roman" w:hAnsi="Times New Roman" w:cs="Times New Roman"/>
          <w:b/>
          <w:color w:val="333333"/>
          <w:sz w:val="27"/>
          <w:szCs w:val="27"/>
        </w:rPr>
        <w:t xml:space="preserve"> </w:t>
      </w:r>
    </w:p>
    <w:p w14:paraId="0000001A"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tbl>
      <w:tblPr>
        <w:tblStyle w:val="a5"/>
        <w:tblW w:w="9351" w:type="dxa"/>
        <w:tblLook w:val="04A0" w:firstRow="1" w:lastRow="0" w:firstColumn="1" w:lastColumn="0" w:noHBand="0" w:noVBand="1"/>
      </w:tblPr>
      <w:tblGrid>
        <w:gridCol w:w="550"/>
        <w:gridCol w:w="1405"/>
        <w:gridCol w:w="5527"/>
        <w:gridCol w:w="877"/>
        <w:gridCol w:w="992"/>
      </w:tblGrid>
      <w:tr w:rsidR="00D938D6" w14:paraId="597C5F26" w14:textId="16C92DCA" w:rsidTr="00341E3C">
        <w:tc>
          <w:tcPr>
            <w:tcW w:w="550" w:type="dxa"/>
          </w:tcPr>
          <w:p w14:paraId="3CB4DC10" w14:textId="7ADA48FC"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No</w:t>
            </w:r>
          </w:p>
        </w:tc>
        <w:tc>
          <w:tcPr>
            <w:tcW w:w="1405" w:type="dxa"/>
          </w:tcPr>
          <w:p w14:paraId="016B2BA8" w14:textId="162D8D08"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Feature</w:t>
            </w:r>
          </w:p>
        </w:tc>
        <w:tc>
          <w:tcPr>
            <w:tcW w:w="5527" w:type="dxa"/>
          </w:tcPr>
          <w:p w14:paraId="6CCEE5E4" w14:textId="52886CE2"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Description</w:t>
            </w:r>
          </w:p>
        </w:tc>
        <w:tc>
          <w:tcPr>
            <w:tcW w:w="877" w:type="dxa"/>
          </w:tcPr>
          <w:p w14:paraId="66CD1DFE" w14:textId="57EC0B19"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Status</w:t>
            </w:r>
          </w:p>
        </w:tc>
        <w:tc>
          <w:tcPr>
            <w:tcW w:w="992" w:type="dxa"/>
          </w:tcPr>
          <w:p w14:paraId="6604995D" w14:textId="7F9E3770"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Owner</w:t>
            </w:r>
          </w:p>
        </w:tc>
      </w:tr>
      <w:tr w:rsidR="00D938D6" w14:paraId="7C2BA9E5" w14:textId="591D4734" w:rsidTr="00341E3C">
        <w:trPr>
          <w:trHeight w:val="390"/>
        </w:trPr>
        <w:tc>
          <w:tcPr>
            <w:tcW w:w="550" w:type="dxa"/>
          </w:tcPr>
          <w:p w14:paraId="7C8B86F3" w14:textId="5F3E504B"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w:t>
            </w:r>
          </w:p>
        </w:tc>
        <w:tc>
          <w:tcPr>
            <w:tcW w:w="1405" w:type="dxa"/>
          </w:tcPr>
          <w:p w14:paraId="0FC50AFF" w14:textId="02C95F8B" w:rsidR="00D938D6" w:rsidRPr="001C5959" w:rsidRDefault="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Create new sections for unit classification</w:t>
            </w:r>
          </w:p>
        </w:tc>
        <w:tc>
          <w:tcPr>
            <w:tcW w:w="5527" w:type="dxa"/>
          </w:tcPr>
          <w:p w14:paraId="03325ACD" w14:textId="28C4B0A5"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Currently, there is only one section which include every unit. We'd like to </w:t>
            </w:r>
            <w:proofErr w:type="spellStart"/>
            <w:r w:rsidRPr="001C5959">
              <w:rPr>
                <w:rFonts w:ascii="Times New Roman" w:hAnsi="Times New Roman" w:cs="Times New Roman"/>
                <w:color w:val="000000"/>
                <w:sz w:val="20"/>
                <w:szCs w:val="20"/>
                <w:shd w:val="clear" w:color="auto" w:fill="FFFFFF"/>
              </w:rPr>
              <w:t>seperate</w:t>
            </w:r>
            <w:proofErr w:type="spellEnd"/>
            <w:r w:rsidRPr="001C5959">
              <w:rPr>
                <w:rFonts w:ascii="Times New Roman" w:hAnsi="Times New Roman" w:cs="Times New Roman"/>
                <w:color w:val="000000"/>
                <w:sz w:val="20"/>
                <w:szCs w:val="20"/>
                <w:shd w:val="clear" w:color="auto" w:fill="FFFFFF"/>
              </w:rPr>
              <w:t xml:space="preserve"> 3 sections such as air, land, ocean section.</w:t>
            </w:r>
          </w:p>
        </w:tc>
        <w:tc>
          <w:tcPr>
            <w:tcW w:w="877" w:type="dxa"/>
          </w:tcPr>
          <w:p w14:paraId="5BECFFFF" w14:textId="0EC222BB" w:rsidR="00D938D6" w:rsidRPr="001C5959" w:rsidRDefault="00341E3C" w:rsidP="00157E47">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AE26953" w14:textId="77777777" w:rsidR="00D938D6"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p w14:paraId="62E9318F" w14:textId="77777777"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p w14:paraId="2E25D366" w14:textId="1BF5AFD3"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w:t>
            </w:r>
          </w:p>
        </w:tc>
      </w:tr>
      <w:tr w:rsidR="00D938D6" w14:paraId="1BCBCD38" w14:textId="4B2C678B" w:rsidTr="00341E3C">
        <w:trPr>
          <w:trHeight w:val="1207"/>
        </w:trPr>
        <w:tc>
          <w:tcPr>
            <w:tcW w:w="550" w:type="dxa"/>
          </w:tcPr>
          <w:p w14:paraId="7C923F7E" w14:textId="567C7BF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2</w:t>
            </w:r>
          </w:p>
        </w:tc>
        <w:tc>
          <w:tcPr>
            <w:tcW w:w="1405" w:type="dxa"/>
          </w:tcPr>
          <w:p w14:paraId="119ACB93" w14:textId="2CA87AD1"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Refuel Air Pieces</w:t>
            </w:r>
          </w:p>
        </w:tc>
        <w:tc>
          <w:tcPr>
            <w:tcW w:w="5527" w:type="dxa"/>
          </w:tcPr>
          <w:p w14:paraId="5238DB19" w14:textId="50EC4CF3"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Refuel Air Pieces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an Air Commander Player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can best understand refueling and utilizing game resources / strategy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transfer fuel from tanker pieces to other aircraft pieces</w:t>
            </w:r>
          </w:p>
        </w:tc>
        <w:tc>
          <w:tcPr>
            <w:tcW w:w="877" w:type="dxa"/>
          </w:tcPr>
          <w:p w14:paraId="2C830D6A" w14:textId="228629E0"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AA6605E" w14:textId="1566038F"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tc>
      </w:tr>
      <w:tr w:rsidR="00D938D6" w14:paraId="07BA5EE2" w14:textId="40114728" w:rsidTr="00341E3C">
        <w:trPr>
          <w:trHeight w:val="1210"/>
        </w:trPr>
        <w:tc>
          <w:tcPr>
            <w:tcW w:w="550" w:type="dxa"/>
          </w:tcPr>
          <w:p w14:paraId="770D5017" w14:textId="5421F0B9"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3</w:t>
            </w:r>
          </w:p>
        </w:tc>
        <w:tc>
          <w:tcPr>
            <w:tcW w:w="1405" w:type="dxa"/>
          </w:tcPr>
          <w:p w14:paraId="54C66ACE" w14:textId="4539C406"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popups to view board</w:t>
            </w:r>
          </w:p>
        </w:tc>
        <w:tc>
          <w:tcPr>
            <w:tcW w:w="5527" w:type="dxa"/>
          </w:tcPr>
          <w:p w14:paraId="5006BFD6" w14:textId="23D50434"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minimize popups (battle, refuel, containers*) to the left side of the board to a tab underneath the other menus. This enables a person to see the board where the event is taking place, and this event should highlight the position.</w:t>
            </w:r>
          </w:p>
        </w:tc>
        <w:tc>
          <w:tcPr>
            <w:tcW w:w="877" w:type="dxa"/>
          </w:tcPr>
          <w:p w14:paraId="1A9A428E" w14:textId="5255D39E"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0ABFAF8" w14:textId="7777777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AF803E6" w14:textId="5CAFE0C9" w:rsidR="00341E3C"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D938D6" w14:paraId="3B08D0FC" w14:textId="382A1A88" w:rsidTr="00341E3C">
        <w:trPr>
          <w:trHeight w:val="760"/>
        </w:trPr>
        <w:tc>
          <w:tcPr>
            <w:tcW w:w="550" w:type="dxa"/>
          </w:tcPr>
          <w:p w14:paraId="6384D4FF" w14:textId="3D117E09" w:rsidR="00D938D6" w:rsidRPr="001C5959" w:rsidRDefault="00341E3C" w:rsidP="003B6F8F">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4</w:t>
            </w:r>
          </w:p>
        </w:tc>
        <w:tc>
          <w:tcPr>
            <w:tcW w:w="1405" w:type="dxa"/>
          </w:tcPr>
          <w:p w14:paraId="79EC2CD3" w14:textId="36502E6B"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Add a game</w:t>
            </w:r>
          </w:p>
        </w:tc>
        <w:tc>
          <w:tcPr>
            <w:tcW w:w="5527" w:type="dxa"/>
          </w:tcPr>
          <w:p w14:paraId="47EE36EB" w14:textId="69B565B5"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Add a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Course Director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my faculty members have their own games to play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 game to the Island Rush Database</w:t>
            </w:r>
          </w:p>
        </w:tc>
        <w:tc>
          <w:tcPr>
            <w:tcW w:w="877" w:type="dxa"/>
          </w:tcPr>
          <w:p w14:paraId="03B92135" w14:textId="5F77E972"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FAFA2D9"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03BA3D3" w14:textId="77928D83" w:rsidR="00D938D6" w:rsidRPr="001C5959" w:rsidRDefault="00D938D6" w:rsidP="003B6F8F">
            <w:pPr>
              <w:spacing w:after="40" w:line="266" w:lineRule="auto"/>
              <w:rPr>
                <w:rFonts w:ascii="Times New Roman" w:hAnsi="Times New Roman" w:cs="Times New Roman"/>
                <w:color w:val="333333"/>
                <w:sz w:val="20"/>
                <w:szCs w:val="20"/>
              </w:rPr>
            </w:pPr>
          </w:p>
        </w:tc>
      </w:tr>
      <w:tr w:rsidR="00341E3C" w14:paraId="2EA3DCC7" w14:textId="39B6E40B" w:rsidTr="00341E3C">
        <w:tc>
          <w:tcPr>
            <w:tcW w:w="550" w:type="dxa"/>
          </w:tcPr>
          <w:p w14:paraId="2164DC67" w14:textId="58F5447A"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5</w:t>
            </w:r>
          </w:p>
        </w:tc>
        <w:tc>
          <w:tcPr>
            <w:tcW w:w="1405" w:type="dxa"/>
          </w:tcPr>
          <w:p w14:paraId="3568229A" w14:textId="00F338EA"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Put the documentation values into the constant files</w:t>
            </w:r>
          </w:p>
        </w:tc>
        <w:tc>
          <w:tcPr>
            <w:tcW w:w="5527" w:type="dxa"/>
          </w:tcPr>
          <w:p w14:paraId="751645FE" w14:textId="2896DAE6" w:rsidR="00341E3C" w:rsidRPr="001C5959" w:rsidRDefault="00341E3C" w:rsidP="00341E3C">
            <w:pPr>
              <w:tabs>
                <w:tab w:val="left" w:pos="1375"/>
              </w:tabs>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See google docs</w:t>
            </w:r>
          </w:p>
        </w:tc>
        <w:tc>
          <w:tcPr>
            <w:tcW w:w="877" w:type="dxa"/>
          </w:tcPr>
          <w:p w14:paraId="77B918EA" w14:textId="7948C12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6F418"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12FDD367" w14:textId="01EF64D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tc>
      </w:tr>
      <w:tr w:rsidR="00341E3C" w14:paraId="5641F688" w14:textId="07973D2C" w:rsidTr="00341E3C">
        <w:tc>
          <w:tcPr>
            <w:tcW w:w="550" w:type="dxa"/>
          </w:tcPr>
          <w:p w14:paraId="5F598746" w14:textId="57FB47DE"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6</w:t>
            </w:r>
          </w:p>
        </w:tc>
        <w:tc>
          <w:tcPr>
            <w:tcW w:w="1405" w:type="dxa"/>
          </w:tcPr>
          <w:p w14:paraId="08A75F20" w14:textId="65AB1655"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Modify Course Director Page</w:t>
            </w:r>
          </w:p>
        </w:tc>
        <w:tc>
          <w:tcPr>
            <w:tcW w:w="5527" w:type="dxa"/>
          </w:tcPr>
          <w:p w14:paraId="6B4DF8EE" w14:textId="71817BFC" w:rsidR="00341E3C" w:rsidRPr="001C5959" w:rsidRDefault="00341E3C" w:rsidP="00341E3C">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shd w:val="clear" w:color="auto" w:fill="FFFFFF"/>
              </w:rPr>
              <w:t>Current course director page has lots of information, but text size is big.</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Need to resize for UI.</w:t>
            </w:r>
          </w:p>
        </w:tc>
        <w:tc>
          <w:tcPr>
            <w:tcW w:w="877" w:type="dxa"/>
          </w:tcPr>
          <w:p w14:paraId="47BB46A4" w14:textId="61F9CC8B"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691E66E" w14:textId="57EDEB84"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5183C0C9" w14:textId="6C89A160" w:rsidTr="00341E3C">
        <w:tc>
          <w:tcPr>
            <w:tcW w:w="550" w:type="dxa"/>
          </w:tcPr>
          <w:p w14:paraId="3B9BA0E3" w14:textId="31BBF0B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7</w:t>
            </w:r>
          </w:p>
        </w:tc>
        <w:tc>
          <w:tcPr>
            <w:tcW w:w="1405" w:type="dxa"/>
          </w:tcPr>
          <w:p w14:paraId="5C780A5E" w14:textId="11F9A858"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Changing passwords / setting team passwords</w:t>
            </w:r>
          </w:p>
        </w:tc>
        <w:tc>
          <w:tcPr>
            <w:tcW w:w="5527" w:type="dxa"/>
          </w:tcPr>
          <w:p w14:paraId="0B155FE4" w14:textId="5B953E22"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roofErr w:type="spellStart"/>
            <w:r w:rsidRPr="001C5959">
              <w:rPr>
                <w:rFonts w:ascii="Times New Roman" w:hAnsi="Times New Roman" w:cs="Times New Roman"/>
                <w:color w:val="000000"/>
                <w:sz w:val="20"/>
                <w:szCs w:val="20"/>
                <w:shd w:val="clear" w:color="auto" w:fill="FFFFFF"/>
              </w:rPr>
              <w:t>CourseDirector</w:t>
            </w:r>
            <w:proofErr w:type="spellEnd"/>
            <w:r w:rsidRPr="001C5959">
              <w:rPr>
                <w:rFonts w:ascii="Times New Roman" w:hAnsi="Times New Roman" w:cs="Times New Roman"/>
                <w:color w:val="000000"/>
                <w:sz w:val="20"/>
                <w:szCs w:val="20"/>
                <w:shd w:val="clear" w:color="auto" w:fill="FFFFFF"/>
              </w:rPr>
              <w:t xml:space="preserve"> should have ability to change passwords for a game (</w:t>
            </w:r>
            <w:proofErr w:type="spellStart"/>
            <w:r w:rsidRPr="001C5959">
              <w:rPr>
                <w:rFonts w:ascii="Times New Roman" w:hAnsi="Times New Roman" w:cs="Times New Roman"/>
                <w:color w:val="000000"/>
                <w:sz w:val="20"/>
                <w:szCs w:val="20"/>
                <w:shd w:val="clear" w:color="auto" w:fill="FFFFFF"/>
              </w:rPr>
              <w:t>adminpass</w:t>
            </w:r>
            <w:proofErr w:type="spellEnd"/>
            <w:r w:rsidRPr="001C5959">
              <w:rPr>
                <w:rFonts w:ascii="Times New Roman" w:hAnsi="Times New Roman" w:cs="Times New Roman"/>
                <w:color w:val="000000"/>
                <w:sz w:val="20"/>
                <w:szCs w:val="20"/>
                <w:shd w:val="clear" w:color="auto" w:fill="FFFFFF"/>
              </w:rPr>
              <w:t>, and each team pass)</w:t>
            </w:r>
          </w:p>
        </w:tc>
        <w:tc>
          <w:tcPr>
            <w:tcW w:w="877" w:type="dxa"/>
          </w:tcPr>
          <w:p w14:paraId="23456684" w14:textId="06D2339C"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7A93C5" w14:textId="4912A56A"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7BB2B8A9" w14:textId="774DD4D6" w:rsidTr="00341E3C">
        <w:tc>
          <w:tcPr>
            <w:tcW w:w="550" w:type="dxa"/>
          </w:tcPr>
          <w:p w14:paraId="17D99CD2" w14:textId="7B492AED"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8</w:t>
            </w:r>
          </w:p>
        </w:tc>
        <w:tc>
          <w:tcPr>
            <w:tcW w:w="1405" w:type="dxa"/>
          </w:tcPr>
          <w:p w14:paraId="1261EE35" w14:textId="226AEE6A"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Images for capabilities and dice combinations</w:t>
            </w:r>
          </w:p>
        </w:tc>
        <w:tc>
          <w:tcPr>
            <w:tcW w:w="5527" w:type="dxa"/>
          </w:tcPr>
          <w:p w14:paraId="4C795972" w14:textId="77777777"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
        </w:tc>
        <w:tc>
          <w:tcPr>
            <w:tcW w:w="877" w:type="dxa"/>
          </w:tcPr>
          <w:p w14:paraId="538F8C04" w14:textId="10A76892"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27DDB18" w14:textId="77777777"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p w14:paraId="44FB6732" w14:textId="35E77CE9" w:rsidR="00E858C9" w:rsidRPr="001C5959" w:rsidRDefault="00E858C9"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tc>
      </w:tr>
      <w:tr w:rsidR="00E858C9" w14:paraId="1D9B21F6" w14:textId="75A7D9D6" w:rsidTr="00341E3C">
        <w:tc>
          <w:tcPr>
            <w:tcW w:w="550" w:type="dxa"/>
          </w:tcPr>
          <w:p w14:paraId="126320E3" w14:textId="254E1750"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9</w:t>
            </w:r>
          </w:p>
        </w:tc>
        <w:tc>
          <w:tcPr>
            <w:tcW w:w="1405" w:type="dxa"/>
          </w:tcPr>
          <w:p w14:paraId="7FF150BE" w14:textId="5280767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News Alerts</w:t>
            </w:r>
          </w:p>
        </w:tc>
        <w:tc>
          <w:tcPr>
            <w:tcW w:w="5527" w:type="dxa"/>
          </w:tcPr>
          <w:p w14:paraId="718B8AD7" w14:textId="3ACE9102"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News Alerts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teacher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control which team has an advantage in the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&amp; modify news alerts that negatively or positively affect gameplay</w:t>
            </w:r>
          </w:p>
        </w:tc>
        <w:tc>
          <w:tcPr>
            <w:tcW w:w="877" w:type="dxa"/>
          </w:tcPr>
          <w:p w14:paraId="6FA6D0BD" w14:textId="2CB3DF4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B8AB74A"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6DA2E795" w14:textId="3643AB3C"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273A4DE8" w14:textId="5A93CC02" w:rsidTr="00341E3C">
        <w:tc>
          <w:tcPr>
            <w:tcW w:w="550" w:type="dxa"/>
          </w:tcPr>
          <w:p w14:paraId="6372A452" w14:textId="4C7778F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10</w:t>
            </w:r>
          </w:p>
        </w:tc>
        <w:tc>
          <w:tcPr>
            <w:tcW w:w="1405" w:type="dxa"/>
          </w:tcPr>
          <w:p w14:paraId="4016C258" w14:textId="7BFF14C1"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Fuel and Movement Rules</w:t>
            </w:r>
          </w:p>
        </w:tc>
        <w:tc>
          <w:tcPr>
            <w:tcW w:w="5527" w:type="dxa"/>
          </w:tcPr>
          <w:p w14:paraId="1E07B0F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Constraints on how pieces move based on how many moves they have left, how much fuel they have left (handling when fuel reaches 0)</w:t>
            </w:r>
          </w:p>
          <w:p w14:paraId="50788F57" w14:textId="1380613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Also preventing plans that exceed moves</w:t>
            </w:r>
          </w:p>
        </w:tc>
        <w:tc>
          <w:tcPr>
            <w:tcW w:w="877" w:type="dxa"/>
          </w:tcPr>
          <w:p w14:paraId="2CB0BDA6" w14:textId="12D1F02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5A9691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p w14:paraId="136866BE" w14:textId="018300A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David</w:t>
            </w:r>
          </w:p>
        </w:tc>
      </w:tr>
      <w:tr w:rsidR="00E858C9" w14:paraId="78FA232E" w14:textId="562578F4" w:rsidTr="00341E3C">
        <w:tc>
          <w:tcPr>
            <w:tcW w:w="550" w:type="dxa"/>
          </w:tcPr>
          <w:p w14:paraId="02CB90AE" w14:textId="559FDDD3"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lastRenderedPageBreak/>
              <w:t>11</w:t>
            </w:r>
          </w:p>
        </w:tc>
        <w:tc>
          <w:tcPr>
            <w:tcW w:w="1405" w:type="dxa"/>
          </w:tcPr>
          <w:p w14:paraId="567A1D0E" w14:textId="3A78214E"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Inventory split into controller sections</w:t>
            </w:r>
          </w:p>
        </w:tc>
        <w:tc>
          <w:tcPr>
            <w:tcW w:w="5527" w:type="dxa"/>
          </w:tcPr>
          <w:p w14:paraId="302A1A48" w14:textId="277FD096" w:rsidR="00E858C9" w:rsidRPr="001C5959" w:rsidRDefault="00E858C9" w:rsidP="00E858C9">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sections (for pieces) into air, land, sea, special</w:t>
            </w:r>
          </w:p>
        </w:tc>
        <w:tc>
          <w:tcPr>
            <w:tcW w:w="877" w:type="dxa"/>
          </w:tcPr>
          <w:p w14:paraId="59218CC5" w14:textId="2EC2735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24691" w14:textId="075FDC1C" w:rsidR="00E858C9" w:rsidRPr="001C5959" w:rsidRDefault="00E858C9" w:rsidP="00E858C9">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p>
        </w:tc>
      </w:tr>
      <w:tr w:rsidR="00E858C9" w14:paraId="0B3AE4C2" w14:textId="2875A77A" w:rsidTr="00E858C9">
        <w:trPr>
          <w:trHeight w:val="274"/>
        </w:trPr>
        <w:tc>
          <w:tcPr>
            <w:tcW w:w="550" w:type="dxa"/>
          </w:tcPr>
          <w:p w14:paraId="2F249B51" w14:textId="5F13018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12</w:t>
            </w:r>
          </w:p>
        </w:tc>
        <w:tc>
          <w:tcPr>
            <w:tcW w:w="1405" w:type="dxa"/>
          </w:tcPr>
          <w:p w14:paraId="2A6732CA" w14:textId="08B025F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functionality to other popups</w:t>
            </w:r>
          </w:p>
        </w:tc>
        <w:tc>
          <w:tcPr>
            <w:tcW w:w="5527" w:type="dxa"/>
          </w:tcPr>
          <w:p w14:paraId="3DF72EF1" w14:textId="3538064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Add Minimize Toggle functionality to the other popups (and anything else that needs to be </w:t>
            </w:r>
            <w:proofErr w:type="gramStart"/>
            <w:r w:rsidRPr="001C5959">
              <w:rPr>
                <w:rFonts w:ascii="Times New Roman" w:hAnsi="Times New Roman" w:cs="Times New Roman"/>
                <w:color w:val="000000"/>
                <w:sz w:val="20"/>
                <w:szCs w:val="20"/>
                <w:shd w:val="clear" w:color="auto" w:fill="FFFFFF"/>
              </w:rPr>
              <w:t>minimized)...</w:t>
            </w:r>
            <w:proofErr w:type="gramEnd"/>
          </w:p>
        </w:tc>
        <w:tc>
          <w:tcPr>
            <w:tcW w:w="877" w:type="dxa"/>
          </w:tcPr>
          <w:p w14:paraId="2974FF71" w14:textId="66441FB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5593FBA" w14:textId="0E4FDA6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87853FE" w14:textId="25E5E0E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E858C9" w14:paraId="58469943" w14:textId="77777777" w:rsidTr="00E858C9">
        <w:trPr>
          <w:trHeight w:val="108"/>
        </w:trPr>
        <w:tc>
          <w:tcPr>
            <w:tcW w:w="550" w:type="dxa"/>
          </w:tcPr>
          <w:p w14:paraId="10E715E4" w14:textId="49DAAE6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13</w:t>
            </w:r>
          </w:p>
        </w:tc>
        <w:tc>
          <w:tcPr>
            <w:tcW w:w="1405" w:type="dxa"/>
          </w:tcPr>
          <w:p w14:paraId="0C3F95DC" w14:textId="77975EC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Capabilities (Warfare Options)</w:t>
            </w:r>
          </w:p>
        </w:tc>
        <w:tc>
          <w:tcPr>
            <w:tcW w:w="5527" w:type="dxa"/>
          </w:tcPr>
          <w:p w14:paraId="0C0607A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Non-piece </w:t>
            </w:r>
            <w:proofErr w:type="spellStart"/>
            <w:r w:rsidRPr="001C5959">
              <w:rPr>
                <w:rFonts w:ascii="Times New Roman" w:hAnsi="Times New Roman" w:cs="Times New Roman"/>
                <w:color w:val="000000"/>
                <w:sz w:val="20"/>
                <w:szCs w:val="20"/>
              </w:rPr>
              <w:t>purchaseables</w:t>
            </w:r>
            <w:proofErr w:type="spellEnd"/>
            <w:r w:rsidRPr="001C5959">
              <w:rPr>
                <w:rFonts w:ascii="Times New Roman" w:hAnsi="Times New Roman" w:cs="Times New Roman"/>
                <w:color w:val="000000"/>
                <w:sz w:val="20"/>
                <w:szCs w:val="20"/>
              </w:rPr>
              <w:t xml:space="preserve"> (effects on gameplay)</w:t>
            </w:r>
          </w:p>
          <w:p w14:paraId="5E614240" w14:textId="7777777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Satellite scans, </w:t>
            </w:r>
            <w:proofErr w:type="spellStart"/>
            <w:r w:rsidRPr="001C5959">
              <w:rPr>
                <w:rFonts w:ascii="Times New Roman" w:hAnsi="Times New Roman" w:cs="Times New Roman"/>
                <w:color w:val="000000"/>
                <w:sz w:val="20"/>
                <w:szCs w:val="20"/>
              </w:rPr>
              <w:t>cyber attacks</w:t>
            </w:r>
            <w:proofErr w:type="spellEnd"/>
            <w:r w:rsidRPr="001C5959">
              <w:rPr>
                <w:rFonts w:ascii="Times New Roman" w:hAnsi="Times New Roman" w:cs="Times New Roman"/>
                <w:color w:val="000000"/>
                <w:sz w:val="20"/>
                <w:szCs w:val="20"/>
              </w:rPr>
              <w:t xml:space="preserve">, </w:t>
            </w:r>
            <w:proofErr w:type="gramStart"/>
            <w:r w:rsidRPr="001C5959">
              <w:rPr>
                <w:rFonts w:ascii="Times New Roman" w:hAnsi="Times New Roman" w:cs="Times New Roman"/>
                <w:color w:val="000000"/>
                <w:sz w:val="20"/>
                <w:szCs w:val="20"/>
              </w:rPr>
              <w:t>....</w:t>
            </w:r>
            <w:proofErr w:type="spellStart"/>
            <w:r w:rsidRPr="001C5959">
              <w:rPr>
                <w:rFonts w:ascii="Times New Roman" w:hAnsi="Times New Roman" w:cs="Times New Roman"/>
                <w:color w:val="000000"/>
                <w:sz w:val="20"/>
                <w:szCs w:val="20"/>
              </w:rPr>
              <w:t>etc</w:t>
            </w:r>
            <w:proofErr w:type="spellEnd"/>
            <w:proofErr w:type="gramEnd"/>
          </w:p>
          <w:p w14:paraId="7E64DE14"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c>
          <w:tcPr>
            <w:tcW w:w="877" w:type="dxa"/>
          </w:tcPr>
          <w:p w14:paraId="7EA89834" w14:textId="0E38818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F336A9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4E3F54F"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6E679705" w14:textId="77777777" w:rsidTr="00E858C9">
        <w:trPr>
          <w:trHeight w:val="108"/>
        </w:trPr>
        <w:tc>
          <w:tcPr>
            <w:tcW w:w="550" w:type="dxa"/>
          </w:tcPr>
          <w:p w14:paraId="09D893A1" w14:textId="38A1B37E"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14</w:t>
            </w:r>
          </w:p>
        </w:tc>
        <w:tc>
          <w:tcPr>
            <w:tcW w:w="1405" w:type="dxa"/>
          </w:tcPr>
          <w:p w14:paraId="54A446E0" w14:textId="481CAB1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Rods from God (capability)</w:t>
            </w:r>
          </w:p>
        </w:tc>
        <w:tc>
          <w:tcPr>
            <w:tcW w:w="5527" w:type="dxa"/>
          </w:tcPr>
          <w:p w14:paraId="3D3FF2D7" w14:textId="266E0E26"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rods from god capability from the documentation</w:t>
            </w:r>
          </w:p>
        </w:tc>
        <w:tc>
          <w:tcPr>
            <w:tcW w:w="877" w:type="dxa"/>
          </w:tcPr>
          <w:p w14:paraId="5953F86C" w14:textId="72C8CAC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1C181A46"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56E2AAB"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716933" w14:paraId="6B250E7D" w14:textId="77777777" w:rsidTr="00E858C9">
        <w:trPr>
          <w:trHeight w:val="108"/>
        </w:trPr>
        <w:tc>
          <w:tcPr>
            <w:tcW w:w="550" w:type="dxa"/>
          </w:tcPr>
          <w:p w14:paraId="17197DCD" w14:textId="5B802272"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15</w:t>
            </w:r>
          </w:p>
        </w:tc>
        <w:tc>
          <w:tcPr>
            <w:tcW w:w="1405" w:type="dxa"/>
          </w:tcPr>
          <w:p w14:paraId="47FBD300" w14:textId="1B15DEDE"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Remote Sensing (</w:t>
            </w:r>
            <w:proofErr w:type="spellStart"/>
            <w:r w:rsidRPr="001C5959">
              <w:rPr>
                <w:rFonts w:ascii="Times New Roman" w:eastAsia="Times New Roman" w:hAnsi="Times New Roman" w:cs="Times New Roman"/>
                <w:color w:val="333333"/>
                <w:sz w:val="20"/>
                <w:szCs w:val="20"/>
              </w:rPr>
              <w:t>capaiblity</w:t>
            </w:r>
            <w:proofErr w:type="spellEnd"/>
            <w:r w:rsidRPr="001C5959">
              <w:rPr>
                <w:rFonts w:ascii="Times New Roman" w:eastAsia="Times New Roman" w:hAnsi="Times New Roman" w:cs="Times New Roman"/>
                <w:color w:val="333333"/>
                <w:sz w:val="20"/>
                <w:szCs w:val="20"/>
              </w:rPr>
              <w:t>)</w:t>
            </w:r>
          </w:p>
        </w:tc>
        <w:tc>
          <w:tcPr>
            <w:tcW w:w="5527" w:type="dxa"/>
          </w:tcPr>
          <w:p w14:paraId="22DA8350" w14:textId="5E183732"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remote sensing capability (see documentation). Reveals enemy pieces in a selected area.</w:t>
            </w:r>
          </w:p>
        </w:tc>
        <w:tc>
          <w:tcPr>
            <w:tcW w:w="877" w:type="dxa"/>
          </w:tcPr>
          <w:p w14:paraId="33EC6583" w14:textId="06A3E439"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8770C56"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EFF1714"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4DC2B6FC" w14:textId="77777777" w:rsidTr="00E858C9">
        <w:trPr>
          <w:trHeight w:val="108"/>
        </w:trPr>
        <w:tc>
          <w:tcPr>
            <w:tcW w:w="550" w:type="dxa"/>
          </w:tcPr>
          <w:p w14:paraId="18214159" w14:textId="0239714B"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16</w:t>
            </w:r>
          </w:p>
        </w:tc>
        <w:tc>
          <w:tcPr>
            <w:tcW w:w="1405" w:type="dxa"/>
          </w:tcPr>
          <w:p w14:paraId="4ED4B139" w14:textId="165B434F"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Insurgency (capability)</w:t>
            </w:r>
          </w:p>
        </w:tc>
        <w:tc>
          <w:tcPr>
            <w:tcW w:w="5527" w:type="dxa"/>
          </w:tcPr>
          <w:p w14:paraId="3238AD6B"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lever social media propaganda has caused an uprising in a single hex region. In the violence, the enemy team has a 1/3 chance of losing each unit in selected hex </w:t>
            </w:r>
            <w:proofErr w:type="gramStart"/>
            <w:r w:rsidRPr="001C5959">
              <w:rPr>
                <w:rFonts w:ascii="Times New Roman" w:hAnsi="Times New Roman" w:cs="Times New Roman"/>
                <w:color w:val="000000"/>
                <w:sz w:val="20"/>
                <w:szCs w:val="20"/>
              </w:rPr>
              <w:t>in an attempt to</w:t>
            </w:r>
            <w:proofErr w:type="gramEnd"/>
            <w:r w:rsidRPr="001C5959">
              <w:rPr>
                <w:rFonts w:ascii="Times New Roman" w:hAnsi="Times New Roman" w:cs="Times New Roman"/>
                <w:color w:val="000000"/>
                <w:sz w:val="20"/>
                <w:szCs w:val="20"/>
              </w:rPr>
              <w:t xml:space="preserve"> maintain control of that hex.</w:t>
            </w:r>
          </w:p>
          <w:p w14:paraId="4361C23B"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20</w:t>
            </w:r>
          </w:p>
          <w:p w14:paraId="509FB2E5" w14:textId="6BB83ED0"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Instant</w:t>
            </w:r>
          </w:p>
        </w:tc>
        <w:tc>
          <w:tcPr>
            <w:tcW w:w="877" w:type="dxa"/>
          </w:tcPr>
          <w:p w14:paraId="199ED735" w14:textId="4EA34DC1"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9EAB1EA"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DB2C1D3"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69C80C67" w14:textId="77777777" w:rsidTr="00E858C9">
        <w:trPr>
          <w:trHeight w:val="108"/>
        </w:trPr>
        <w:tc>
          <w:tcPr>
            <w:tcW w:w="550" w:type="dxa"/>
          </w:tcPr>
          <w:p w14:paraId="41F2BAC9" w14:textId="4686DD11"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17</w:t>
            </w:r>
          </w:p>
        </w:tc>
        <w:tc>
          <w:tcPr>
            <w:tcW w:w="1405" w:type="dxa"/>
          </w:tcPr>
          <w:p w14:paraId="17F497AD" w14:textId="622F132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Biological Weapons (capability)</w:t>
            </w:r>
          </w:p>
        </w:tc>
        <w:tc>
          <w:tcPr>
            <w:tcW w:w="5527" w:type="dxa"/>
          </w:tcPr>
          <w:p w14:paraId="66041346"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Concentrated bio/chemical weapon that will destroy all units in selected hex (does not include aircraft (that are taken off)). Note tile remains toxic for duration of effect, any ground units that enter hex within duration will be immediately destroyed regardless of team. Note: Humanitarian assistance is restricted for the duration of this effect.</w:t>
            </w:r>
          </w:p>
          <w:p w14:paraId="45645BF1"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25</w:t>
            </w:r>
          </w:p>
          <w:p w14:paraId="1D6B757B" w14:textId="3D4F490F"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3 full turns (9 rounds)</w:t>
            </w:r>
          </w:p>
        </w:tc>
        <w:tc>
          <w:tcPr>
            <w:tcW w:w="877" w:type="dxa"/>
          </w:tcPr>
          <w:p w14:paraId="3E86BAE9" w14:textId="12199DE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BCB7657"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51BD6492"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bl>
    <w:p w14:paraId="0000002F" w14:textId="3F5F4D20"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7071290B" w14:textId="5048B45B" w:rsidR="003B6F8F" w:rsidRPr="001C5959" w:rsidRDefault="00AE1DEE">
      <w:pPr>
        <w:shd w:val="clear" w:color="auto" w:fill="FFFFFF"/>
        <w:spacing w:after="40" w:line="266" w:lineRule="auto"/>
        <w:rPr>
          <w:rFonts w:ascii="Times New Roman" w:hAnsi="Times New Roman" w:cs="Times New Roman"/>
          <w:b/>
          <w:color w:val="333333"/>
          <w:szCs w:val="27"/>
        </w:rPr>
      </w:pPr>
      <w:r>
        <w:rPr>
          <w:rFonts w:ascii="Times New Roman" w:hAnsi="Times New Roman" w:cs="Times New Roman"/>
          <w:b/>
          <w:color w:val="333333"/>
          <w:sz w:val="27"/>
          <w:szCs w:val="27"/>
        </w:rPr>
        <w:t xml:space="preserve">Main </w:t>
      </w:r>
      <w:r w:rsidR="00C37D9D" w:rsidRPr="00C37D9D">
        <w:rPr>
          <w:rFonts w:ascii="Times New Roman" w:hAnsi="Times New Roman" w:cs="Times New Roman"/>
          <w:b/>
          <w:color w:val="333333"/>
          <w:sz w:val="27"/>
          <w:szCs w:val="27"/>
        </w:rPr>
        <w:t xml:space="preserve">Work </w:t>
      </w:r>
      <w:r w:rsidR="000217E6">
        <w:rPr>
          <w:rFonts w:ascii="Times New Roman" w:hAnsi="Times New Roman" w:cs="Times New Roman"/>
          <w:b/>
          <w:color w:val="333333"/>
          <w:sz w:val="27"/>
          <w:szCs w:val="27"/>
        </w:rPr>
        <w:t>H</w:t>
      </w:r>
      <w:bookmarkStart w:id="0" w:name="_GoBack"/>
      <w:bookmarkEnd w:id="0"/>
      <w:r w:rsidR="00C37D9D" w:rsidRPr="00C37D9D">
        <w:rPr>
          <w:rFonts w:ascii="Times New Roman" w:hAnsi="Times New Roman" w:cs="Times New Roman"/>
          <w:b/>
          <w:color w:val="333333"/>
          <w:sz w:val="27"/>
          <w:szCs w:val="27"/>
        </w:rPr>
        <w:t>istory</w:t>
      </w:r>
    </w:p>
    <w:p w14:paraId="7001BA40" w14:textId="6F870646" w:rsidR="001C5959" w:rsidRPr="001C5959" w:rsidRDefault="001C5959" w:rsidP="00AE1DEE">
      <w:pPr>
        <w:pStyle w:val="a7"/>
        <w:shd w:val="clear" w:color="auto" w:fill="FFFFFF"/>
        <w:spacing w:after="40" w:line="266" w:lineRule="auto"/>
        <w:ind w:leftChars="0" w:left="760"/>
        <w:rPr>
          <w:rFonts w:ascii="Times New Roman" w:hAnsi="Times New Roman" w:cs="Times New Roman"/>
          <w:b/>
          <w:color w:val="333333"/>
          <w:szCs w:val="27"/>
        </w:rPr>
      </w:pPr>
    </w:p>
    <w:p w14:paraId="466136BD" w14:textId="26156FF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A</w:t>
      </w:r>
      <w:r w:rsidRPr="0071339D">
        <w:rPr>
          <w:rFonts w:ascii="Times New Roman" w:hAnsi="Times New Roman" w:cs="Times New Roman"/>
          <w:color w:val="333333"/>
          <w:sz w:val="20"/>
          <w:szCs w:val="20"/>
        </w:rPr>
        <w:t>dd a game</w:t>
      </w:r>
      <w:r w:rsidR="0071339D">
        <w:rPr>
          <w:rFonts w:ascii="Times New Roman" w:hAnsi="Times New Roman" w:cs="Times New Roman"/>
          <w:color w:val="333333"/>
          <w:sz w:val="20"/>
          <w:szCs w:val="20"/>
        </w:rPr>
        <w:t xml:space="preserve"> </w:t>
      </w:r>
      <w:r w:rsidR="00CF440B">
        <w:rPr>
          <w:rFonts w:ascii="Times New Roman" w:hAnsi="Times New Roman" w:cs="Times New Roman"/>
          <w:color w:val="333333"/>
          <w:sz w:val="20"/>
          <w:szCs w:val="20"/>
        </w:rPr>
        <w:t>&amp; change game or admin’s password</w:t>
      </w:r>
    </w:p>
    <w:p w14:paraId="44B6E27A" w14:textId="4FF63303" w:rsidR="00C37D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769EA195" wp14:editId="5D6CF738">
            <wp:extent cx="5117123" cy="782329"/>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064" cy="789047"/>
                    </a:xfrm>
                    <a:prstGeom prst="rect">
                      <a:avLst/>
                    </a:prstGeom>
                  </pic:spPr>
                </pic:pic>
              </a:graphicData>
            </a:graphic>
          </wp:inline>
        </w:drawing>
      </w:r>
    </w:p>
    <w:p w14:paraId="330FD1FB" w14:textId="3166EA49" w:rsidR="00CF440B" w:rsidRPr="0071339D" w:rsidRDefault="00CF440B"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11C05191" wp14:editId="5D3BDF2B">
            <wp:extent cx="2977662" cy="677927"/>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375" cy="690156"/>
                    </a:xfrm>
                    <a:prstGeom prst="rect">
                      <a:avLst/>
                    </a:prstGeom>
                  </pic:spPr>
                </pic:pic>
              </a:graphicData>
            </a:graphic>
          </wp:inline>
        </w:drawing>
      </w:r>
      <w:r w:rsidRPr="00CF440B">
        <w:rPr>
          <w:noProof/>
        </w:rPr>
        <w:t xml:space="preserve"> </w:t>
      </w:r>
      <w:r>
        <w:rPr>
          <w:noProof/>
        </w:rPr>
        <w:drawing>
          <wp:inline distT="0" distB="0" distL="0" distR="0" wp14:anchorId="2910BA16" wp14:editId="709AB5EC">
            <wp:extent cx="2807677" cy="56723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964" cy="585072"/>
                    </a:xfrm>
                    <a:prstGeom prst="rect">
                      <a:avLst/>
                    </a:prstGeom>
                  </pic:spPr>
                </pic:pic>
              </a:graphicData>
            </a:graphic>
          </wp:inline>
        </w:drawing>
      </w:r>
    </w:p>
    <w:p w14:paraId="5D7C5639" w14:textId="64DC823B"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I</w:t>
      </w:r>
      <w:r w:rsidRPr="0071339D">
        <w:rPr>
          <w:rFonts w:ascii="Times New Roman" w:hAnsi="Times New Roman" w:cs="Times New Roman"/>
          <w:color w:val="333333"/>
          <w:sz w:val="20"/>
          <w:szCs w:val="20"/>
        </w:rPr>
        <w:t xml:space="preserve">t can create new game </w:t>
      </w:r>
    </w:p>
    <w:p w14:paraId="7A7D05F2" w14:textId="7A420083" w:rsidR="0071339D"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Preventing duplicated game </w:t>
      </w:r>
    </w:p>
    <w:p w14:paraId="39D16EAF" w14:textId="7C8DF5ED" w:rsidR="00FD2B56" w:rsidRPr="00CF440B" w:rsidRDefault="00CF440B" w:rsidP="00CF440B">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It can change admin and game’s password </w:t>
      </w:r>
    </w:p>
    <w:p w14:paraId="680EFF87" w14:textId="34434001"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lastRenderedPageBreak/>
        <w:t>C</w:t>
      </w:r>
      <w:r w:rsidRPr="0071339D">
        <w:rPr>
          <w:rFonts w:ascii="Times New Roman" w:hAnsi="Times New Roman" w:cs="Times New Roman"/>
          <w:color w:val="333333"/>
          <w:sz w:val="20"/>
          <w:szCs w:val="20"/>
        </w:rPr>
        <w:t>reate new sections for separating units</w:t>
      </w:r>
      <w:r w:rsidR="0071339D">
        <w:rPr>
          <w:rFonts w:ascii="Times New Roman" w:hAnsi="Times New Roman" w:cs="Times New Roman"/>
          <w:color w:val="333333"/>
          <w:sz w:val="20"/>
          <w:szCs w:val="20"/>
        </w:rPr>
        <w:t xml:space="preserve"> (Updated)</w:t>
      </w:r>
    </w:p>
    <w:p w14:paraId="2F23DA42" w14:textId="5136E284" w:rsidR="00C37D9D" w:rsidRPr="007133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419CD3FF" wp14:editId="5979F6CB">
            <wp:extent cx="3247292" cy="146856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279" cy="1471727"/>
                    </a:xfrm>
                    <a:prstGeom prst="rect">
                      <a:avLst/>
                    </a:prstGeom>
                  </pic:spPr>
                </pic:pic>
              </a:graphicData>
            </a:graphic>
          </wp:inline>
        </w:drawing>
      </w:r>
    </w:p>
    <w:p w14:paraId="2D36E8D0" w14:textId="12FB3B7C"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units were in one section, so for improving UI, we created new sections, and separate into each section</w:t>
      </w:r>
    </w:p>
    <w:p w14:paraId="4C44087F" w14:textId="061E3B3F" w:rsidR="00FD2B56"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hint="eastAsia"/>
          <w:color w:val="333333"/>
          <w:sz w:val="20"/>
          <w:szCs w:val="20"/>
        </w:rPr>
        <w:t>C</w:t>
      </w:r>
      <w:r>
        <w:rPr>
          <w:rFonts w:ascii="Times New Roman" w:hAnsi="Times New Roman" w:cs="Times New Roman"/>
          <w:color w:val="333333"/>
          <w:sz w:val="20"/>
          <w:szCs w:val="20"/>
        </w:rPr>
        <w:t xml:space="preserve">reated </w:t>
      </w:r>
      <w:r w:rsidR="000A066F">
        <w:rPr>
          <w:rFonts w:ascii="Times New Roman" w:hAnsi="Times New Roman" w:cs="Times New Roman"/>
          <w:color w:val="333333"/>
          <w:sz w:val="20"/>
          <w:szCs w:val="20"/>
        </w:rPr>
        <w:t xml:space="preserve">section for </w:t>
      </w:r>
      <w:r>
        <w:rPr>
          <w:rFonts w:ascii="Times New Roman" w:hAnsi="Times New Roman" w:cs="Times New Roman"/>
          <w:color w:val="333333"/>
          <w:sz w:val="20"/>
          <w:szCs w:val="20"/>
        </w:rPr>
        <w:t>capabilities and special weapon items</w:t>
      </w:r>
    </w:p>
    <w:p w14:paraId="4B25C4B6" w14:textId="5CAA6A40" w:rsidR="0071339D" w:rsidRDefault="0071339D" w:rsidP="00FD2B56">
      <w:pPr>
        <w:pStyle w:val="a7"/>
        <w:shd w:val="clear" w:color="auto" w:fill="FFFFFF"/>
        <w:spacing w:after="40" w:line="266" w:lineRule="auto"/>
        <w:ind w:leftChars="0" w:left="760"/>
        <w:rPr>
          <w:rFonts w:ascii="Times New Roman" w:hAnsi="Times New Roman" w:cs="Times New Roman"/>
          <w:color w:val="333333"/>
          <w:sz w:val="20"/>
          <w:szCs w:val="20"/>
        </w:rPr>
      </w:pPr>
      <w:r>
        <w:rPr>
          <w:rFonts w:ascii="Times New Roman" w:hAnsi="Times New Roman" w:cs="Times New Roman"/>
          <w:color w:val="333333"/>
          <w:sz w:val="20"/>
          <w:szCs w:val="20"/>
        </w:rPr>
        <w:t xml:space="preserve"> </w:t>
      </w:r>
    </w:p>
    <w:p w14:paraId="028A0B47" w14:textId="15CC3E1F"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R</w:t>
      </w:r>
      <w:r w:rsidRPr="0071339D">
        <w:rPr>
          <w:rFonts w:ascii="Times New Roman" w:hAnsi="Times New Roman" w:cs="Times New Roman"/>
          <w:color w:val="333333"/>
          <w:sz w:val="20"/>
          <w:szCs w:val="20"/>
        </w:rPr>
        <w:t>efuel Air Pieces</w:t>
      </w:r>
    </w:p>
    <w:p w14:paraId="4006CCBB" w14:textId="2E0612DC"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6179BF8E" wp14:editId="3B4CC546">
            <wp:extent cx="4577862" cy="93318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9318" cy="937554"/>
                    </a:xfrm>
                    <a:prstGeom prst="rect">
                      <a:avLst/>
                    </a:prstGeom>
                  </pic:spPr>
                </pic:pic>
              </a:graphicData>
            </a:graphic>
          </wp:inline>
        </w:drawing>
      </w:r>
    </w:p>
    <w:p w14:paraId="3A0E4F06" w14:textId="33F0D970" w:rsidR="00C37D9D" w:rsidRPr="007133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N</w:t>
      </w:r>
      <w:r w:rsidRPr="0071339D">
        <w:rPr>
          <w:rFonts w:ascii="Times New Roman" w:hAnsi="Times New Roman" w:cs="Times New Roman"/>
          <w:color w:val="333333"/>
          <w:sz w:val="20"/>
          <w:szCs w:val="20"/>
        </w:rPr>
        <w:t>ow, tanker can refuel air unit’s fuel</w:t>
      </w:r>
    </w:p>
    <w:p w14:paraId="39D27342" w14:textId="1802A718"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p>
    <w:p w14:paraId="38D0F014" w14:textId="577EE56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M</w:t>
      </w:r>
      <w:r w:rsidRPr="0071339D">
        <w:rPr>
          <w:rFonts w:ascii="Times New Roman" w:hAnsi="Times New Roman" w:cs="Times New Roman"/>
          <w:color w:val="333333"/>
          <w:sz w:val="20"/>
          <w:szCs w:val="20"/>
        </w:rPr>
        <w:t>inimize popup windows</w:t>
      </w:r>
    </w:p>
    <w:p w14:paraId="3A327D26" w14:textId="57D138D6"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7D3855BB" wp14:editId="68035157">
            <wp:extent cx="2432538" cy="1056077"/>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6016" cy="1066270"/>
                    </a:xfrm>
                    <a:prstGeom prst="rect">
                      <a:avLst/>
                    </a:prstGeom>
                  </pic:spPr>
                </pic:pic>
              </a:graphicData>
            </a:graphic>
          </wp:inline>
        </w:drawing>
      </w:r>
    </w:p>
    <w:p w14:paraId="6380DAA6" w14:textId="7FFFA793" w:rsidR="00C37D9D" w:rsidRPr="000A066F"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popup windows were too big to interfere map. We decided to reduce popup window size optimally</w:t>
      </w:r>
    </w:p>
    <w:p w14:paraId="107E4947" w14:textId="411BE3A6" w:rsidR="00C37D9D" w:rsidRPr="000A066F" w:rsidRDefault="00C37D9D" w:rsidP="00FE6DCC">
      <w:pPr>
        <w:shd w:val="clear" w:color="auto" w:fill="FFFFFF"/>
        <w:spacing w:after="40" w:line="266" w:lineRule="auto"/>
        <w:rPr>
          <w:rFonts w:ascii="Times New Roman" w:hAnsi="Times New Roman" w:cs="Times New Roman"/>
          <w:color w:val="333333"/>
          <w:sz w:val="20"/>
          <w:szCs w:val="20"/>
        </w:rPr>
      </w:pPr>
    </w:p>
    <w:p w14:paraId="557C36B0" w14:textId="58235D09" w:rsidR="00FE6DCC" w:rsidRPr="00CA67D6" w:rsidRDefault="00FE6DCC" w:rsidP="00FE6DCC">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0A066F">
        <w:rPr>
          <w:rFonts w:ascii="Times New Roman" w:hAnsi="Times New Roman" w:cs="Times New Roman"/>
          <w:color w:val="333333"/>
          <w:sz w:val="20"/>
          <w:szCs w:val="20"/>
        </w:rPr>
        <w:t>News Alerts</w:t>
      </w:r>
      <w:r>
        <w:rPr>
          <w:rFonts w:ascii="Helvetica" w:hAnsi="Helvetica" w:cs="Helvetica"/>
          <w:color w:val="000000"/>
          <w:sz w:val="18"/>
          <w:szCs w:val="18"/>
        </w:rPr>
        <w:br/>
      </w:r>
      <w:r w:rsidRPr="00CA67D6">
        <w:rPr>
          <w:rFonts w:ascii="Times New Roman" w:hAnsi="Times New Roman" w:cs="Times New Roman"/>
          <w:color w:val="000000"/>
          <w:sz w:val="20"/>
          <w:szCs w:val="20"/>
          <w:shd w:val="clear" w:color="auto" w:fill="FFFFFF"/>
        </w:rPr>
        <w:t>- As a teacher</w:t>
      </w:r>
      <w:r w:rsidR="00AE1DEE">
        <w:rPr>
          <w:rFonts w:ascii="Times New Roman" w:hAnsi="Times New Roman" w:cs="Times New Roman"/>
          <w:color w:val="000000"/>
          <w:sz w:val="20"/>
          <w:szCs w:val="20"/>
          <w:shd w:val="clear" w:color="auto" w:fill="FFFFFF"/>
        </w:rPr>
        <w:t xml:space="preserve"> s</w:t>
      </w:r>
      <w:r w:rsidRPr="00CA67D6">
        <w:rPr>
          <w:rFonts w:ascii="Times New Roman" w:hAnsi="Times New Roman" w:cs="Times New Roman"/>
          <w:color w:val="000000"/>
          <w:sz w:val="20"/>
          <w:szCs w:val="20"/>
          <w:shd w:val="clear" w:color="auto" w:fill="FFFFFF"/>
        </w:rPr>
        <w:t>o that I control which team has an advantage in the game</w:t>
      </w:r>
      <w:r w:rsidRPr="00CA67D6">
        <w:rPr>
          <w:rFonts w:ascii="Times New Roman" w:hAnsi="Times New Roman" w:cs="Times New Roman"/>
          <w:color w:val="000000"/>
          <w:sz w:val="20"/>
          <w:szCs w:val="20"/>
        </w:rPr>
        <w:br/>
      </w:r>
      <w:r w:rsidRPr="00CA67D6">
        <w:rPr>
          <w:rFonts w:ascii="Times New Roman" w:hAnsi="Times New Roman" w:cs="Times New Roman"/>
          <w:color w:val="000000"/>
          <w:sz w:val="20"/>
          <w:szCs w:val="20"/>
          <w:shd w:val="clear" w:color="auto" w:fill="FFFFFF"/>
        </w:rPr>
        <w:t>I want to add &amp; modify news alerts that negatively or positively affect gameplay</w:t>
      </w:r>
    </w:p>
    <w:p w14:paraId="68757141" w14:textId="77777777" w:rsidR="00FE6DCC" w:rsidRDefault="00FE6DCC" w:rsidP="00FE6DCC">
      <w:pPr>
        <w:shd w:val="clear" w:color="auto" w:fill="FFFFFF"/>
        <w:spacing w:after="40" w:line="266" w:lineRule="auto"/>
        <w:rPr>
          <w:rFonts w:ascii="Times New Roman" w:hAnsi="Times New Roman" w:cs="Times New Roman"/>
          <w:color w:val="333333"/>
          <w:sz w:val="27"/>
          <w:szCs w:val="27"/>
        </w:rPr>
      </w:pPr>
    </w:p>
    <w:p w14:paraId="65F92E4B" w14:textId="194ADFB9" w:rsidR="00FE6DCC" w:rsidRPr="00FE6DCC" w:rsidRDefault="00FE6DCC" w:rsidP="00FE6DCC">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50AFF1C0" wp14:editId="19A28F5F">
            <wp:extent cx="3389434" cy="1506415"/>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8381" cy="1510392"/>
                    </a:xfrm>
                    <a:prstGeom prst="rect">
                      <a:avLst/>
                    </a:prstGeom>
                  </pic:spPr>
                </pic:pic>
              </a:graphicData>
            </a:graphic>
          </wp:inline>
        </w:drawing>
      </w:r>
    </w:p>
    <w:p w14:paraId="69BE055D" w14:textId="77777777" w:rsidR="00AE1DEE" w:rsidRDefault="00AE1DEE" w:rsidP="00AE1DEE">
      <w:pPr>
        <w:pStyle w:val="a7"/>
        <w:shd w:val="clear" w:color="auto" w:fill="FFFFFF"/>
        <w:spacing w:after="40" w:line="266" w:lineRule="auto"/>
        <w:ind w:leftChars="0" w:left="360"/>
        <w:rPr>
          <w:rFonts w:ascii="Helvetica" w:hAnsi="Helvetica" w:cs="Helvetica"/>
          <w:color w:val="000000"/>
          <w:sz w:val="18"/>
          <w:szCs w:val="18"/>
        </w:rPr>
      </w:pPr>
    </w:p>
    <w:p w14:paraId="26289579" w14:textId="6B70AD9F" w:rsidR="0078102D"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lastRenderedPageBreak/>
        <w:t xml:space="preserve">Rods from God, </w:t>
      </w:r>
      <w:r w:rsidRPr="00AE1DEE">
        <w:rPr>
          <w:rFonts w:ascii="Helvetica" w:hAnsi="Helvetica" w:cs="Helvetica" w:hint="eastAsia"/>
          <w:color w:val="000000"/>
          <w:sz w:val="18"/>
          <w:szCs w:val="18"/>
        </w:rPr>
        <w:t>R</w:t>
      </w:r>
      <w:r w:rsidRPr="00AE1DEE">
        <w:rPr>
          <w:rFonts w:ascii="Helvetica" w:hAnsi="Helvetica" w:cs="Helvetica"/>
          <w:color w:val="000000"/>
          <w:sz w:val="18"/>
          <w:szCs w:val="18"/>
        </w:rPr>
        <w:t>emote Sensing</w:t>
      </w:r>
      <w:r>
        <w:rPr>
          <w:rFonts w:ascii="Helvetica" w:hAnsi="Helvetica" w:cs="Helvetica"/>
          <w:color w:val="000000"/>
          <w:sz w:val="18"/>
          <w:szCs w:val="18"/>
        </w:rPr>
        <w:t xml:space="preserve">, </w:t>
      </w:r>
      <w:r w:rsidRPr="00AE1DEE">
        <w:rPr>
          <w:rFonts w:ascii="Helvetica" w:hAnsi="Helvetica" w:cs="Helvetica"/>
          <w:color w:val="000000"/>
          <w:sz w:val="18"/>
          <w:szCs w:val="18"/>
        </w:rPr>
        <w:t>Biological Weapons</w:t>
      </w:r>
      <w:r>
        <w:rPr>
          <w:rFonts w:ascii="Helvetica" w:hAnsi="Helvetica" w:cs="Helvetica"/>
          <w:color w:val="000000"/>
          <w:sz w:val="18"/>
          <w:szCs w:val="18"/>
        </w:rPr>
        <w:t>,</w:t>
      </w:r>
      <w:r w:rsidRPr="00AE1DEE">
        <w:t xml:space="preserve"> </w:t>
      </w:r>
      <w:r w:rsidRPr="00AE1DEE">
        <w:rPr>
          <w:rFonts w:ascii="Helvetica" w:hAnsi="Helvetica" w:cs="Helvetica"/>
          <w:color w:val="000000"/>
          <w:sz w:val="18"/>
          <w:szCs w:val="18"/>
        </w:rPr>
        <w:t xml:space="preserve">Insurgency (capability) </w:t>
      </w:r>
    </w:p>
    <w:p w14:paraId="5D245482" w14:textId="628CBA9B"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w:t>
      </w:r>
      <w:proofErr w:type="gramStart"/>
      <w:r w:rsidRPr="00AE1DEE">
        <w:rPr>
          <w:rFonts w:ascii="Helvetica" w:hAnsi="Helvetica" w:cs="Helvetica"/>
          <w:color w:val="000000"/>
          <w:sz w:val="18"/>
          <w:szCs w:val="18"/>
        </w:rPr>
        <w:t>god :</w:t>
      </w:r>
      <w:proofErr w:type="gramEnd"/>
      <w:r w:rsidRPr="00AE1DEE">
        <w:rPr>
          <w:rFonts w:ascii="Helvetica" w:hAnsi="Helvetica" w:cs="Helvetica"/>
          <w:color w:val="000000"/>
          <w:sz w:val="18"/>
          <w:szCs w:val="18"/>
        </w:rPr>
        <w:t xml:space="preserve"> The capability from the documentation</w:t>
      </w:r>
    </w:p>
    <w:p w14:paraId="4BDFB967" w14:textId="5CC18DCB"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hint="eastAsia"/>
          <w:color w:val="000000"/>
          <w:sz w:val="18"/>
          <w:szCs w:val="18"/>
        </w:rPr>
        <w:t>R</w:t>
      </w:r>
      <w:r w:rsidRPr="00AE1DEE">
        <w:rPr>
          <w:rFonts w:ascii="Helvetica" w:hAnsi="Helvetica" w:cs="Helvetica"/>
          <w:color w:val="000000"/>
          <w:sz w:val="18"/>
          <w:szCs w:val="18"/>
        </w:rPr>
        <w:t xml:space="preserve">emote </w:t>
      </w:r>
      <w:proofErr w:type="gramStart"/>
      <w:r w:rsidRPr="00AE1DEE">
        <w:rPr>
          <w:rFonts w:ascii="Helvetica" w:hAnsi="Helvetica" w:cs="Helvetica"/>
          <w:color w:val="000000"/>
          <w:sz w:val="18"/>
          <w:szCs w:val="18"/>
        </w:rPr>
        <w:t>Sensing :</w:t>
      </w:r>
      <w:proofErr w:type="gramEnd"/>
      <w:r w:rsidRPr="00AE1DEE">
        <w:rPr>
          <w:rFonts w:ascii="Helvetica" w:hAnsi="Helvetica" w:cs="Helvetica"/>
          <w:color w:val="000000"/>
          <w:sz w:val="18"/>
          <w:szCs w:val="18"/>
        </w:rPr>
        <w:t xml:space="preserve"> The capability from the documentation</w:t>
      </w:r>
    </w:p>
    <w:p w14:paraId="08698748" w14:textId="5336E719"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hint="eastAsia"/>
          <w:color w:val="000000"/>
          <w:sz w:val="18"/>
          <w:szCs w:val="18"/>
        </w:rPr>
        <w:t>B</w:t>
      </w:r>
      <w:r>
        <w:rPr>
          <w:rFonts w:ascii="Helvetica" w:hAnsi="Helvetica" w:cs="Helvetica"/>
          <w:color w:val="000000"/>
          <w:sz w:val="18"/>
          <w:szCs w:val="18"/>
        </w:rPr>
        <w:t xml:space="preserve">iological </w:t>
      </w:r>
      <w:proofErr w:type="gramStart"/>
      <w:r>
        <w:rPr>
          <w:rFonts w:ascii="Helvetica" w:hAnsi="Helvetica" w:cs="Helvetica"/>
          <w:color w:val="000000"/>
          <w:sz w:val="18"/>
          <w:szCs w:val="18"/>
        </w:rPr>
        <w:t>Weapons :</w:t>
      </w:r>
      <w:proofErr w:type="gramEnd"/>
      <w:r>
        <w:rPr>
          <w:rFonts w:ascii="Helvetica" w:hAnsi="Helvetica" w:cs="Helvetica"/>
          <w:color w:val="000000"/>
          <w:sz w:val="18"/>
          <w:szCs w:val="18"/>
        </w:rPr>
        <w:t xml:space="preserve"> The capability from the documentation</w:t>
      </w:r>
    </w:p>
    <w:p w14:paraId="7C4C93CD" w14:textId="6BD264AD"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proofErr w:type="gramStart"/>
      <w:r>
        <w:rPr>
          <w:rFonts w:ascii="Helvetica" w:hAnsi="Helvetica" w:cs="Helvetica" w:hint="eastAsia"/>
          <w:color w:val="000000"/>
          <w:sz w:val="18"/>
          <w:szCs w:val="18"/>
        </w:rPr>
        <w:t>I</w:t>
      </w:r>
      <w:r>
        <w:rPr>
          <w:rFonts w:ascii="Helvetica" w:hAnsi="Helvetica" w:cs="Helvetica"/>
          <w:color w:val="000000"/>
          <w:sz w:val="18"/>
          <w:szCs w:val="18"/>
        </w:rPr>
        <w:t>nsurgency :</w:t>
      </w:r>
      <w:proofErr w:type="gramEnd"/>
      <w:r>
        <w:rPr>
          <w:rFonts w:ascii="Helvetica" w:hAnsi="Helvetica" w:cs="Helvetica"/>
          <w:color w:val="000000"/>
          <w:sz w:val="18"/>
          <w:szCs w:val="18"/>
        </w:rPr>
        <w:t xml:space="preserve"> The capability from the documentation</w:t>
      </w:r>
    </w:p>
    <w:p w14:paraId="0CC593D4" w14:textId="01892F26" w:rsidR="0078102D" w:rsidRPr="0078102D" w:rsidRDefault="0078102D" w:rsidP="0078102D">
      <w:pPr>
        <w:shd w:val="clear" w:color="auto" w:fill="FFFFFF"/>
        <w:spacing w:after="40" w:line="266" w:lineRule="auto"/>
        <w:rPr>
          <w:rFonts w:ascii="Times New Roman" w:hAnsi="Times New Roman" w:cs="Times New Roman"/>
          <w:b/>
          <w:color w:val="333333"/>
          <w:sz w:val="27"/>
          <w:szCs w:val="27"/>
        </w:rPr>
      </w:pPr>
      <w:r>
        <w:rPr>
          <w:noProof/>
        </w:rPr>
        <w:drawing>
          <wp:inline distT="0" distB="0" distL="0" distR="0" wp14:anchorId="06E2834C" wp14:editId="5B186C48">
            <wp:extent cx="2584938" cy="1900313"/>
            <wp:effectExtent l="0" t="0" r="6350" b="50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7935" cy="1909868"/>
                    </a:xfrm>
                    <a:prstGeom prst="rect">
                      <a:avLst/>
                    </a:prstGeom>
                  </pic:spPr>
                </pic:pic>
              </a:graphicData>
            </a:graphic>
          </wp:inline>
        </w:drawing>
      </w:r>
    </w:p>
    <w:p w14:paraId="64BE4F36" w14:textId="77777777" w:rsidR="00AE1DEE" w:rsidRPr="00AE1DEE" w:rsidRDefault="00AE1DEE">
      <w:pPr>
        <w:shd w:val="clear" w:color="auto" w:fill="FFFFFF"/>
        <w:spacing w:after="40" w:line="266" w:lineRule="auto"/>
        <w:rPr>
          <w:rFonts w:ascii="Helvetica" w:hAnsi="Helvetica" w:cs="Helvetica"/>
          <w:color w:val="000000"/>
          <w:sz w:val="18"/>
          <w:szCs w:val="18"/>
        </w:rPr>
      </w:pPr>
    </w:p>
    <w:p w14:paraId="1D9A107D" w14:textId="4F2F885B" w:rsidR="00AE1DEE"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Island Rush V3 Wiki</w:t>
      </w:r>
    </w:p>
    <w:p w14:paraId="6D8EE425" w14:textId="47B6D6D7"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For future users and developers, we are working on v3 wiki below </w:t>
      </w:r>
      <w:proofErr w:type="spellStart"/>
      <w:r w:rsidRPr="00AE1DEE">
        <w:rPr>
          <w:rFonts w:ascii="Helvetica" w:hAnsi="Helvetica" w:cs="Helvetica"/>
          <w:color w:val="000000"/>
          <w:sz w:val="18"/>
          <w:szCs w:val="18"/>
        </w:rPr>
        <w:t>url</w:t>
      </w:r>
      <w:proofErr w:type="spellEnd"/>
    </w:p>
    <w:p w14:paraId="37F876CE" w14:textId="0E69B605" w:rsidR="00AE1DEE" w:rsidRPr="00AE1DEE" w:rsidRDefault="000217E6" w:rsidP="00AE1DEE">
      <w:pPr>
        <w:pStyle w:val="a7"/>
        <w:numPr>
          <w:ilvl w:val="0"/>
          <w:numId w:val="3"/>
        </w:numPr>
        <w:shd w:val="clear" w:color="auto" w:fill="FFFFFF"/>
        <w:spacing w:after="40" w:line="266" w:lineRule="auto"/>
        <w:ind w:leftChars="0"/>
        <w:rPr>
          <w:rFonts w:ascii="Times New Roman" w:hAnsi="Times New Roman" w:cs="Times New Roman"/>
          <w:b/>
          <w:color w:val="333333"/>
          <w:sz w:val="24"/>
          <w:szCs w:val="27"/>
        </w:rPr>
      </w:pPr>
      <w:hyperlink r:id="rId16" w:history="1">
        <w:r w:rsidR="00AE1DEE" w:rsidRPr="00310FA9">
          <w:rPr>
            <w:rStyle w:val="a9"/>
            <w:sz w:val="20"/>
          </w:rPr>
          <w:t>https://github.com/island-rush/K3/wiki</w:t>
        </w:r>
      </w:hyperlink>
    </w:p>
    <w:p w14:paraId="1F602B90" w14:textId="77777777" w:rsidR="00AE1DEE" w:rsidRPr="00AE1DEE" w:rsidRDefault="00AE1DEE" w:rsidP="00AE1DEE">
      <w:pPr>
        <w:shd w:val="clear" w:color="auto" w:fill="FFFFFF"/>
        <w:spacing w:after="40" w:line="266" w:lineRule="auto"/>
        <w:rPr>
          <w:rFonts w:ascii="Times New Roman" w:hAnsi="Times New Roman" w:cs="Times New Roman"/>
          <w:b/>
          <w:color w:val="333333"/>
          <w:sz w:val="27"/>
          <w:szCs w:val="27"/>
        </w:rPr>
      </w:pPr>
    </w:p>
    <w:p w14:paraId="00000030" w14:textId="73F1C832"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User Interfaces:</w:t>
      </w:r>
    </w:p>
    <w:p w14:paraId="00000031"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Most, almost all can be taken from Version 2 directly and re-used. Several are already implemented in Version 3’s existing codebase. </w:t>
      </w:r>
      <w:proofErr w:type="gramStart"/>
      <w:r w:rsidRPr="0078102D">
        <w:rPr>
          <w:rFonts w:ascii="Times New Roman" w:eastAsia="Times New Roman" w:hAnsi="Times New Roman" w:cs="Times New Roman"/>
          <w:color w:val="333333"/>
          <w:sz w:val="20"/>
          <w:szCs w:val="20"/>
        </w:rPr>
        <w:t>Therefore</w:t>
      </w:r>
      <w:proofErr w:type="gramEnd"/>
      <w:r w:rsidRPr="0078102D">
        <w:rPr>
          <w:rFonts w:ascii="Times New Roman" w:eastAsia="Times New Roman" w:hAnsi="Times New Roman" w:cs="Times New Roman"/>
          <w:color w:val="333333"/>
          <w:sz w:val="20"/>
          <w:szCs w:val="20"/>
        </w:rPr>
        <w:t xml:space="preserve"> there is no need for us to re-create user interfaces. </w:t>
      </w:r>
    </w:p>
    <w:p w14:paraId="0000003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p w14:paraId="00000033" w14:textId="77777777"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Legacy:</w:t>
      </w:r>
    </w:p>
    <w:p w14:paraId="00000034"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w:t>
      </w:r>
      <w:proofErr w:type="gramStart"/>
      <w:r w:rsidRPr="0078102D">
        <w:rPr>
          <w:rFonts w:ascii="Times New Roman" w:eastAsia="Times New Roman" w:hAnsi="Times New Roman" w:cs="Times New Roman"/>
          <w:color w:val="333333"/>
          <w:sz w:val="20"/>
          <w:szCs w:val="20"/>
        </w:rPr>
        <w:t>Finally</w:t>
      </w:r>
      <w:proofErr w:type="gramEnd"/>
      <w:r w:rsidRPr="0078102D">
        <w:rPr>
          <w:rFonts w:ascii="Times New Roman" w:eastAsia="Times New Roman" w:hAnsi="Times New Roman" w:cs="Times New Roman"/>
          <w:color w:val="333333"/>
          <w:sz w:val="20"/>
          <w:szCs w:val="20"/>
        </w:rPr>
        <w:t xml:space="preserve"> we will make it easy to transition our development to the next team. </w:t>
      </w:r>
    </w:p>
    <w:p w14:paraId="00000035"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There is an already existing documentation for the final product we are working on. This contains detailed explanations of each feature, and how they are used by each user. These are where we will get our user stories for this project.</w:t>
      </w:r>
    </w:p>
    <w:p w14:paraId="00000036"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37"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sectPr w:rsidR="00C4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17D1"/>
    <w:multiLevelType w:val="hybridMultilevel"/>
    <w:tmpl w:val="12FCA726"/>
    <w:lvl w:ilvl="0" w:tplc="C3B4473A">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F46455"/>
    <w:multiLevelType w:val="hybridMultilevel"/>
    <w:tmpl w:val="50FC4264"/>
    <w:lvl w:ilvl="0" w:tplc="DB96AD2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3F7D67"/>
    <w:multiLevelType w:val="hybridMultilevel"/>
    <w:tmpl w:val="06402E42"/>
    <w:lvl w:ilvl="0" w:tplc="103402D6">
      <w:start w:val="1"/>
      <w:numFmt w:val="bullet"/>
      <w:lvlText w:val="-"/>
      <w:lvlJc w:val="left"/>
      <w:pPr>
        <w:ind w:left="760" w:hanging="360"/>
      </w:pPr>
      <w:rPr>
        <w:rFonts w:ascii="Arial" w:eastAsiaTheme="minorEastAsia" w:hAnsi="Arial" w:cs="Arial" w:hint="default"/>
        <w:color w:val="auto"/>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1C2236"/>
    <w:multiLevelType w:val="hybridMultilevel"/>
    <w:tmpl w:val="EF72A4CA"/>
    <w:lvl w:ilvl="0" w:tplc="0409000B">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9C"/>
    <w:rsid w:val="000217E6"/>
    <w:rsid w:val="000647C7"/>
    <w:rsid w:val="000A066F"/>
    <w:rsid w:val="000F1196"/>
    <w:rsid w:val="001C5959"/>
    <w:rsid w:val="00306B14"/>
    <w:rsid w:val="00341E3C"/>
    <w:rsid w:val="003B6F8F"/>
    <w:rsid w:val="00422EED"/>
    <w:rsid w:val="0071339D"/>
    <w:rsid w:val="00716933"/>
    <w:rsid w:val="0078102D"/>
    <w:rsid w:val="008C619F"/>
    <w:rsid w:val="00AE1DEE"/>
    <w:rsid w:val="00B06AC4"/>
    <w:rsid w:val="00B46C5E"/>
    <w:rsid w:val="00BD4D32"/>
    <w:rsid w:val="00C37D9D"/>
    <w:rsid w:val="00C42F9C"/>
    <w:rsid w:val="00C54F62"/>
    <w:rsid w:val="00CA67D6"/>
    <w:rsid w:val="00CF440B"/>
    <w:rsid w:val="00D938D6"/>
    <w:rsid w:val="00E858C9"/>
    <w:rsid w:val="00FD2B56"/>
    <w:rsid w:val="00FE6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EC0F"/>
  <w15:docId w15:val="{DB05F7B0-D3DC-4091-83DC-4748647B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C54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B6F8F"/>
    <w:pPr>
      <w:spacing w:before="100" w:beforeAutospacing="1" w:after="100" w:afterAutospacing="1" w:line="240" w:lineRule="auto"/>
    </w:pPr>
    <w:rPr>
      <w:rFonts w:ascii="Gulim" w:eastAsia="Gulim" w:hAnsi="Gulim" w:cs="Gulim"/>
      <w:sz w:val="24"/>
      <w:szCs w:val="24"/>
      <w:lang w:val="en-US"/>
    </w:rPr>
  </w:style>
  <w:style w:type="paragraph" w:styleId="a7">
    <w:name w:val="List Paragraph"/>
    <w:basedOn w:val="a"/>
    <w:uiPriority w:val="34"/>
    <w:qFormat/>
    <w:rsid w:val="00C37D9D"/>
    <w:pPr>
      <w:ind w:leftChars="400" w:left="800"/>
    </w:pPr>
  </w:style>
  <w:style w:type="paragraph" w:styleId="a8">
    <w:name w:val="Balloon Text"/>
    <w:basedOn w:val="a"/>
    <w:link w:val="Char"/>
    <w:uiPriority w:val="99"/>
    <w:semiHidden/>
    <w:unhideWhenUsed/>
    <w:rsid w:val="00C37D9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C37D9D"/>
    <w:rPr>
      <w:rFonts w:asciiTheme="majorHAnsi" w:eastAsiaTheme="majorEastAsia" w:hAnsiTheme="majorHAnsi" w:cstheme="majorBidi"/>
      <w:sz w:val="18"/>
      <w:szCs w:val="18"/>
    </w:rPr>
  </w:style>
  <w:style w:type="character" w:styleId="a9">
    <w:name w:val="Hyperlink"/>
    <w:basedOn w:val="a0"/>
    <w:uiPriority w:val="99"/>
    <w:unhideWhenUsed/>
    <w:rsid w:val="00AE1DEE"/>
    <w:rPr>
      <w:color w:val="0000FF"/>
      <w:u w:val="single"/>
    </w:rPr>
  </w:style>
  <w:style w:type="character" w:styleId="aa">
    <w:name w:val="Unresolved Mention"/>
    <w:basedOn w:val="a0"/>
    <w:uiPriority w:val="99"/>
    <w:semiHidden/>
    <w:unhideWhenUsed/>
    <w:rsid w:val="00AE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66">
      <w:bodyDiv w:val="1"/>
      <w:marLeft w:val="0"/>
      <w:marRight w:val="0"/>
      <w:marTop w:val="0"/>
      <w:marBottom w:val="0"/>
      <w:divBdr>
        <w:top w:val="none" w:sz="0" w:space="0" w:color="auto"/>
        <w:left w:val="none" w:sz="0" w:space="0" w:color="auto"/>
        <w:bottom w:val="none" w:sz="0" w:space="0" w:color="auto"/>
        <w:right w:val="none" w:sz="0" w:space="0" w:color="auto"/>
      </w:divBdr>
    </w:div>
    <w:div w:id="436871873">
      <w:bodyDiv w:val="1"/>
      <w:marLeft w:val="0"/>
      <w:marRight w:val="0"/>
      <w:marTop w:val="0"/>
      <w:marBottom w:val="0"/>
      <w:divBdr>
        <w:top w:val="none" w:sz="0" w:space="0" w:color="auto"/>
        <w:left w:val="none" w:sz="0" w:space="0" w:color="auto"/>
        <w:bottom w:val="none" w:sz="0" w:space="0" w:color="auto"/>
        <w:right w:val="none" w:sz="0" w:space="0" w:color="auto"/>
      </w:divBdr>
    </w:div>
    <w:div w:id="515073135">
      <w:bodyDiv w:val="1"/>
      <w:marLeft w:val="0"/>
      <w:marRight w:val="0"/>
      <w:marTop w:val="0"/>
      <w:marBottom w:val="0"/>
      <w:divBdr>
        <w:top w:val="none" w:sz="0" w:space="0" w:color="auto"/>
        <w:left w:val="none" w:sz="0" w:space="0" w:color="auto"/>
        <w:bottom w:val="none" w:sz="0" w:space="0" w:color="auto"/>
        <w:right w:val="none" w:sz="0" w:space="0" w:color="auto"/>
      </w:divBdr>
    </w:div>
    <w:div w:id="677390371">
      <w:bodyDiv w:val="1"/>
      <w:marLeft w:val="0"/>
      <w:marRight w:val="0"/>
      <w:marTop w:val="0"/>
      <w:marBottom w:val="0"/>
      <w:divBdr>
        <w:top w:val="none" w:sz="0" w:space="0" w:color="auto"/>
        <w:left w:val="none" w:sz="0" w:space="0" w:color="auto"/>
        <w:bottom w:val="none" w:sz="0" w:space="0" w:color="auto"/>
        <w:right w:val="none" w:sz="0" w:space="0" w:color="auto"/>
      </w:divBdr>
    </w:div>
    <w:div w:id="818963716">
      <w:bodyDiv w:val="1"/>
      <w:marLeft w:val="0"/>
      <w:marRight w:val="0"/>
      <w:marTop w:val="0"/>
      <w:marBottom w:val="0"/>
      <w:divBdr>
        <w:top w:val="none" w:sz="0" w:space="0" w:color="auto"/>
        <w:left w:val="none" w:sz="0" w:space="0" w:color="auto"/>
        <w:bottom w:val="none" w:sz="0" w:space="0" w:color="auto"/>
        <w:right w:val="none" w:sz="0" w:space="0" w:color="auto"/>
      </w:divBdr>
    </w:div>
    <w:div w:id="1109351669">
      <w:bodyDiv w:val="1"/>
      <w:marLeft w:val="0"/>
      <w:marRight w:val="0"/>
      <w:marTop w:val="0"/>
      <w:marBottom w:val="0"/>
      <w:divBdr>
        <w:top w:val="none" w:sz="0" w:space="0" w:color="auto"/>
        <w:left w:val="none" w:sz="0" w:space="0" w:color="auto"/>
        <w:bottom w:val="none" w:sz="0" w:space="0" w:color="auto"/>
        <w:right w:val="none" w:sz="0" w:space="0" w:color="auto"/>
      </w:divBdr>
    </w:div>
    <w:div w:id="1124544232">
      <w:bodyDiv w:val="1"/>
      <w:marLeft w:val="0"/>
      <w:marRight w:val="0"/>
      <w:marTop w:val="0"/>
      <w:marBottom w:val="0"/>
      <w:divBdr>
        <w:top w:val="none" w:sz="0" w:space="0" w:color="auto"/>
        <w:left w:val="none" w:sz="0" w:space="0" w:color="auto"/>
        <w:bottom w:val="none" w:sz="0" w:space="0" w:color="auto"/>
        <w:right w:val="none" w:sz="0" w:space="0" w:color="auto"/>
      </w:divBdr>
    </w:div>
    <w:div w:id="1138762314">
      <w:bodyDiv w:val="1"/>
      <w:marLeft w:val="0"/>
      <w:marRight w:val="0"/>
      <w:marTop w:val="0"/>
      <w:marBottom w:val="0"/>
      <w:divBdr>
        <w:top w:val="none" w:sz="0" w:space="0" w:color="auto"/>
        <w:left w:val="none" w:sz="0" w:space="0" w:color="auto"/>
        <w:bottom w:val="none" w:sz="0" w:space="0" w:color="auto"/>
        <w:right w:val="none" w:sz="0" w:space="0" w:color="auto"/>
      </w:divBdr>
    </w:div>
    <w:div w:id="1772897365">
      <w:bodyDiv w:val="1"/>
      <w:marLeft w:val="0"/>
      <w:marRight w:val="0"/>
      <w:marTop w:val="0"/>
      <w:marBottom w:val="0"/>
      <w:divBdr>
        <w:top w:val="none" w:sz="0" w:space="0" w:color="auto"/>
        <w:left w:val="none" w:sz="0" w:space="0" w:color="auto"/>
        <w:bottom w:val="none" w:sz="0" w:space="0" w:color="auto"/>
        <w:right w:val="none" w:sz="0" w:space="0" w:color="auto"/>
      </w:divBdr>
    </w:div>
    <w:div w:id="2083067631">
      <w:bodyDiv w:val="1"/>
      <w:marLeft w:val="0"/>
      <w:marRight w:val="0"/>
      <w:marTop w:val="0"/>
      <w:marBottom w:val="0"/>
      <w:divBdr>
        <w:top w:val="none" w:sz="0" w:space="0" w:color="auto"/>
        <w:left w:val="none" w:sz="0" w:space="0" w:color="auto"/>
        <w:bottom w:val="none" w:sz="0" w:space="0" w:color="auto"/>
        <w:right w:val="none" w:sz="0" w:space="0" w:color="auto"/>
      </w:divBdr>
    </w:div>
    <w:div w:id="2086298142">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sland-rush/K3/wik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sland-rush/K3/wiki" TargetMode="External"/><Relationship Id="rId1" Type="http://schemas.openxmlformats.org/officeDocument/2006/relationships/numbering" Target="numbering.xml"/><Relationship Id="rId6" Type="http://schemas.openxmlformats.org/officeDocument/2006/relationships/hyperlink" Target="https://www.pivotaltracker.com/n/projects/2400557" TargetMode="External"/><Relationship Id="rId11" Type="http://schemas.openxmlformats.org/officeDocument/2006/relationships/image" Target="media/image4.png"/><Relationship Id="rId5" Type="http://schemas.openxmlformats.org/officeDocument/2006/relationships/hyperlink" Target="https://github.com/island-rush/K3"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1052</Words>
  <Characters>5997</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오민환</dc:creator>
  <cp:lastModifiedBy>오 민환</cp:lastModifiedBy>
  <cp:revision>19</cp:revision>
  <dcterms:created xsi:type="dcterms:W3CDTF">2019-10-31T20:12:00Z</dcterms:created>
  <dcterms:modified xsi:type="dcterms:W3CDTF">2019-11-14T04:37:00Z</dcterms:modified>
</cp:coreProperties>
</file>