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33B" w:rsidRPr="00B72485" w:rsidRDefault="00062EED" w:rsidP="00062EED">
      <w:pPr>
        <w:jc w:val="center"/>
        <w:rPr>
          <w:rFonts w:ascii="Times New Roman" w:hAnsi="Times New Roman" w:cs="Times New Roman"/>
          <w:sz w:val="24"/>
          <w:lang w:val="ru-RU"/>
        </w:rPr>
      </w:pPr>
      <w:r w:rsidRPr="00B72485">
        <w:rPr>
          <w:rFonts w:ascii="Times New Roman" w:hAnsi="Times New Roman" w:cs="Times New Roman"/>
          <w:sz w:val="24"/>
          <w:lang w:val="ru-RU"/>
        </w:rPr>
        <w:t>Отчет по Лабораторной работе №0</w:t>
      </w:r>
    </w:p>
    <w:p w:rsidR="00062EED" w:rsidRPr="00B72485" w:rsidRDefault="00626EC9" w:rsidP="00062EED">
      <w:pPr>
        <w:jc w:val="center"/>
        <w:rPr>
          <w:rFonts w:ascii="Times New Roman" w:hAnsi="Times New Roman" w:cs="Times New Roman"/>
          <w:sz w:val="24"/>
          <w:lang w:val="ru-RU"/>
        </w:rPr>
      </w:pPr>
      <w:r w:rsidRPr="00B72485">
        <w:rPr>
          <w:rFonts w:ascii="Times New Roman" w:hAnsi="Times New Roman" w:cs="Times New Roman"/>
          <w:sz w:val="24"/>
          <w:lang w:val="ru-RU"/>
        </w:rPr>
        <w:t>Выполнил Можчиль Алексей Павлович 2ИСИП-619</w:t>
      </w:r>
    </w:p>
    <w:p w:rsidR="00062EED" w:rsidRPr="00B72485" w:rsidRDefault="00A62317" w:rsidP="00062EE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lang w:val="ru-RU"/>
        </w:rPr>
      </w:pPr>
      <w:r w:rsidRPr="00B72485">
        <w:rPr>
          <w:rFonts w:ascii="Times New Roman" w:hAnsi="Times New Roman" w:cs="Times New Roman"/>
          <w:sz w:val="24"/>
          <w:lang w:val="ru-RU"/>
        </w:rPr>
        <w:t>Подключаем нужные нам библиотеки</w:t>
      </w:r>
    </w:p>
    <w:p w:rsidR="00A62317" w:rsidRPr="00B72485" w:rsidRDefault="00A62317" w:rsidP="00A62317">
      <w:pPr>
        <w:pStyle w:val="a3"/>
        <w:rPr>
          <w:rFonts w:ascii="Times New Roman" w:hAnsi="Times New Roman" w:cs="Times New Roman"/>
          <w:sz w:val="24"/>
          <w:lang w:val="ru-RU"/>
        </w:rPr>
      </w:pPr>
      <w:r w:rsidRPr="00B72485">
        <w:rPr>
          <w:rFonts w:ascii="Times New Roman" w:hAnsi="Times New Roman" w:cs="Times New Roman"/>
          <w:noProof/>
        </w:rPr>
        <w:drawing>
          <wp:inline distT="0" distB="0" distL="0" distR="0" wp14:anchorId="5C725660" wp14:editId="40821523">
            <wp:extent cx="5943600" cy="231902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EED" w:rsidRPr="00B72485" w:rsidRDefault="00A62317" w:rsidP="00062EE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lang w:val="ru-RU"/>
        </w:rPr>
      </w:pPr>
      <w:r w:rsidRPr="00B72485">
        <w:rPr>
          <w:rFonts w:ascii="Times New Roman" w:hAnsi="Times New Roman" w:cs="Times New Roman"/>
          <w:sz w:val="24"/>
          <w:lang w:val="ru-RU"/>
        </w:rPr>
        <w:t xml:space="preserve">Высчитываем предельную </w:t>
      </w:r>
      <w:r w:rsidR="00B72485" w:rsidRPr="00B72485">
        <w:rPr>
          <w:rFonts w:ascii="Times New Roman" w:hAnsi="Times New Roman" w:cs="Times New Roman"/>
          <w:sz w:val="24"/>
          <w:lang w:val="ru-RU"/>
        </w:rPr>
        <w:t xml:space="preserve">абсолютную </w:t>
      </w:r>
      <w:r w:rsidRPr="00B72485">
        <w:rPr>
          <w:rFonts w:ascii="Times New Roman" w:hAnsi="Times New Roman" w:cs="Times New Roman"/>
          <w:sz w:val="24"/>
          <w:lang w:val="ru-RU"/>
        </w:rPr>
        <w:t>погрешность для первого числа</w:t>
      </w:r>
    </w:p>
    <w:p w:rsidR="00A62317" w:rsidRPr="00B72485" w:rsidRDefault="00A62317" w:rsidP="00A62317">
      <w:pPr>
        <w:pStyle w:val="a3"/>
        <w:rPr>
          <w:rFonts w:ascii="Times New Roman" w:hAnsi="Times New Roman" w:cs="Times New Roman"/>
          <w:sz w:val="24"/>
          <w:lang w:val="ru-RU"/>
        </w:rPr>
      </w:pPr>
      <w:r w:rsidRPr="00B72485">
        <w:rPr>
          <w:rFonts w:ascii="Times New Roman" w:hAnsi="Times New Roman" w:cs="Times New Roman"/>
          <w:noProof/>
        </w:rPr>
        <w:drawing>
          <wp:inline distT="0" distB="0" distL="0" distR="0" wp14:anchorId="6E5E8AB1" wp14:editId="62CA8758">
            <wp:extent cx="5943600" cy="123063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485" w:rsidRPr="00B72485" w:rsidRDefault="00B72485" w:rsidP="00B7248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lang w:val="ru-RU"/>
        </w:rPr>
      </w:pPr>
      <w:r w:rsidRPr="00B72485">
        <w:rPr>
          <w:rFonts w:ascii="Times New Roman" w:hAnsi="Times New Roman" w:cs="Times New Roman"/>
          <w:sz w:val="24"/>
          <w:lang w:val="ru-RU"/>
        </w:rPr>
        <w:t xml:space="preserve">Высчитываем предельную </w:t>
      </w:r>
      <w:r w:rsidRPr="00B72485">
        <w:rPr>
          <w:rFonts w:ascii="Times New Roman" w:hAnsi="Times New Roman" w:cs="Times New Roman"/>
          <w:sz w:val="24"/>
          <w:lang w:val="ru-RU"/>
        </w:rPr>
        <w:t xml:space="preserve">относительную </w:t>
      </w:r>
      <w:r w:rsidRPr="00B72485">
        <w:rPr>
          <w:rFonts w:ascii="Times New Roman" w:hAnsi="Times New Roman" w:cs="Times New Roman"/>
          <w:sz w:val="24"/>
          <w:lang w:val="ru-RU"/>
        </w:rPr>
        <w:t>погрешность для первого числа</w:t>
      </w:r>
    </w:p>
    <w:p w:rsidR="00B72485" w:rsidRPr="00B72485" w:rsidRDefault="00B72485" w:rsidP="00B72485">
      <w:pPr>
        <w:pStyle w:val="a3"/>
        <w:rPr>
          <w:rFonts w:ascii="Times New Roman" w:hAnsi="Times New Roman" w:cs="Times New Roman"/>
          <w:sz w:val="24"/>
          <w:lang w:val="ru-RU"/>
        </w:rPr>
      </w:pPr>
      <w:r w:rsidRPr="00B72485">
        <w:rPr>
          <w:rFonts w:ascii="Times New Roman" w:hAnsi="Times New Roman" w:cs="Times New Roman"/>
          <w:noProof/>
        </w:rPr>
        <w:drawing>
          <wp:inline distT="0" distB="0" distL="0" distR="0" wp14:anchorId="7F1E35BF" wp14:editId="44DCADC0">
            <wp:extent cx="5943600" cy="115316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485" w:rsidRPr="00B72485" w:rsidRDefault="00B72485" w:rsidP="00B7248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lang w:val="ru-RU"/>
        </w:rPr>
      </w:pPr>
      <w:r w:rsidRPr="00B72485">
        <w:rPr>
          <w:rFonts w:ascii="Times New Roman" w:hAnsi="Times New Roman" w:cs="Times New Roman"/>
          <w:sz w:val="24"/>
          <w:lang w:val="ru-RU"/>
        </w:rPr>
        <w:t xml:space="preserve">Высчитываем предельную абсолютную погрешность для </w:t>
      </w:r>
      <w:r w:rsidRPr="00B72485">
        <w:rPr>
          <w:rFonts w:ascii="Times New Roman" w:hAnsi="Times New Roman" w:cs="Times New Roman"/>
          <w:sz w:val="24"/>
          <w:lang w:val="ru-RU"/>
        </w:rPr>
        <w:t>второг</w:t>
      </w:r>
      <w:r w:rsidRPr="00B72485">
        <w:rPr>
          <w:rFonts w:ascii="Times New Roman" w:hAnsi="Times New Roman" w:cs="Times New Roman"/>
          <w:sz w:val="24"/>
          <w:lang w:val="ru-RU"/>
        </w:rPr>
        <w:t>о числа</w:t>
      </w:r>
    </w:p>
    <w:p w:rsidR="00B72485" w:rsidRPr="00B72485" w:rsidRDefault="00B72485" w:rsidP="00B72485">
      <w:pPr>
        <w:pStyle w:val="a3"/>
        <w:rPr>
          <w:rFonts w:ascii="Times New Roman" w:hAnsi="Times New Roman" w:cs="Times New Roman"/>
          <w:sz w:val="24"/>
          <w:lang w:val="ru-RU"/>
        </w:rPr>
      </w:pPr>
      <w:r w:rsidRPr="00B72485">
        <w:rPr>
          <w:rFonts w:ascii="Times New Roman" w:hAnsi="Times New Roman" w:cs="Times New Roman"/>
          <w:noProof/>
        </w:rPr>
        <w:drawing>
          <wp:inline distT="0" distB="0" distL="0" distR="0" wp14:anchorId="0FD409BB" wp14:editId="3E08273E">
            <wp:extent cx="5943600" cy="112966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485" w:rsidRPr="00B72485" w:rsidRDefault="00B72485" w:rsidP="00B7248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lang w:val="ru-RU"/>
        </w:rPr>
      </w:pPr>
      <w:r w:rsidRPr="00B72485">
        <w:rPr>
          <w:rFonts w:ascii="Times New Roman" w:hAnsi="Times New Roman" w:cs="Times New Roman"/>
          <w:sz w:val="24"/>
          <w:lang w:val="ru-RU"/>
        </w:rPr>
        <w:t xml:space="preserve">Высчитываем предельную относительную погрешность для </w:t>
      </w:r>
      <w:r w:rsidRPr="00B72485">
        <w:rPr>
          <w:rFonts w:ascii="Times New Roman" w:hAnsi="Times New Roman" w:cs="Times New Roman"/>
          <w:sz w:val="24"/>
          <w:lang w:val="ru-RU"/>
        </w:rPr>
        <w:t>второго</w:t>
      </w:r>
      <w:r w:rsidRPr="00B72485">
        <w:rPr>
          <w:rFonts w:ascii="Times New Roman" w:hAnsi="Times New Roman" w:cs="Times New Roman"/>
          <w:sz w:val="24"/>
          <w:lang w:val="ru-RU"/>
        </w:rPr>
        <w:t xml:space="preserve"> числа</w:t>
      </w:r>
    </w:p>
    <w:p w:rsidR="00B72485" w:rsidRPr="00B72485" w:rsidRDefault="00B72485" w:rsidP="00B72485">
      <w:pPr>
        <w:pStyle w:val="a3"/>
        <w:rPr>
          <w:rFonts w:ascii="Times New Roman" w:hAnsi="Times New Roman" w:cs="Times New Roman"/>
          <w:sz w:val="24"/>
          <w:lang w:val="ru-RU"/>
        </w:rPr>
      </w:pPr>
      <w:r w:rsidRPr="00B7248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E57D53" wp14:editId="4120318E">
            <wp:extent cx="5943600" cy="11518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317" w:rsidRPr="00B72485" w:rsidRDefault="00B72485" w:rsidP="00062EE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lang w:val="ru-RU"/>
        </w:rPr>
      </w:pPr>
      <w:r w:rsidRPr="00B72485">
        <w:rPr>
          <w:rFonts w:ascii="Times New Roman" w:hAnsi="Times New Roman" w:cs="Times New Roman"/>
          <w:sz w:val="24"/>
          <w:lang w:val="ru-RU"/>
        </w:rPr>
        <w:t>Сравниваем погрешности: 0.01%</w:t>
      </w:r>
      <w:r w:rsidRPr="00B72485">
        <w:rPr>
          <w:rFonts w:ascii="Times New Roman" w:hAnsi="Times New Roman" w:cs="Times New Roman"/>
          <w:sz w:val="24"/>
        </w:rPr>
        <w:t>&lt;</w:t>
      </w:r>
      <w:r w:rsidRPr="00B72485">
        <w:rPr>
          <w:rFonts w:ascii="Times New Roman" w:hAnsi="Times New Roman" w:cs="Times New Roman"/>
          <w:sz w:val="24"/>
          <w:lang w:val="ru-RU"/>
        </w:rPr>
        <w:t>0.03%</w:t>
      </w:r>
    </w:p>
    <w:p w:rsidR="00B72485" w:rsidRPr="00B72485" w:rsidRDefault="00B72485" w:rsidP="00B7248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lang w:val="ru-RU"/>
        </w:rPr>
      </w:pPr>
      <w:r w:rsidRPr="00B72485">
        <w:rPr>
          <w:rFonts w:ascii="Times New Roman" w:hAnsi="Times New Roman" w:cs="Times New Roman"/>
          <w:sz w:val="24"/>
          <w:lang w:val="ru-RU"/>
        </w:rPr>
        <w:t xml:space="preserve">Высчитываем предельную относительную погрешность </w:t>
      </w:r>
      <w:r w:rsidRPr="00B72485">
        <w:rPr>
          <w:rFonts w:ascii="Times New Roman" w:hAnsi="Times New Roman" w:cs="Times New Roman"/>
          <w:sz w:val="24"/>
          <w:lang w:val="ru-RU"/>
        </w:rPr>
        <w:t>для задания б)</w:t>
      </w:r>
    </w:p>
    <w:p w:rsidR="00B72485" w:rsidRPr="00B72485" w:rsidRDefault="00B72485" w:rsidP="00B72485">
      <w:pPr>
        <w:pStyle w:val="a3"/>
        <w:rPr>
          <w:rFonts w:ascii="Times New Roman" w:hAnsi="Times New Roman" w:cs="Times New Roman"/>
          <w:sz w:val="24"/>
          <w:lang w:val="ru-RU"/>
        </w:rPr>
      </w:pPr>
      <w:bookmarkStart w:id="0" w:name="_GoBack"/>
      <w:r w:rsidRPr="00B72485">
        <w:rPr>
          <w:rFonts w:ascii="Times New Roman" w:hAnsi="Times New Roman" w:cs="Times New Roman"/>
          <w:noProof/>
        </w:rPr>
        <w:drawing>
          <wp:inline distT="0" distB="0" distL="0" distR="0" wp14:anchorId="33CD302C" wp14:editId="26161817">
            <wp:extent cx="5943600" cy="11652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62317" w:rsidRPr="00B72485" w:rsidRDefault="00B72485" w:rsidP="00062EE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lang w:val="ru-RU"/>
        </w:rPr>
      </w:pPr>
      <w:r w:rsidRPr="00B72485">
        <w:rPr>
          <w:rFonts w:ascii="Times New Roman" w:hAnsi="Times New Roman" w:cs="Times New Roman"/>
          <w:sz w:val="24"/>
          <w:lang w:val="ru-RU"/>
        </w:rPr>
        <w:t>Найти относительную погрешность для задания в)</w:t>
      </w:r>
    </w:p>
    <w:p w:rsidR="00B72485" w:rsidRPr="00B72485" w:rsidRDefault="00B72485" w:rsidP="00B72485">
      <w:pPr>
        <w:pStyle w:val="a3"/>
        <w:rPr>
          <w:rFonts w:ascii="Times New Roman" w:hAnsi="Times New Roman" w:cs="Times New Roman"/>
          <w:sz w:val="24"/>
          <w:lang w:val="ru-RU"/>
        </w:rPr>
      </w:pPr>
      <w:r w:rsidRPr="00B72485">
        <w:rPr>
          <w:rFonts w:ascii="Times New Roman" w:hAnsi="Times New Roman" w:cs="Times New Roman"/>
          <w:noProof/>
        </w:rPr>
        <w:drawing>
          <wp:inline distT="0" distB="0" distL="0" distR="0" wp14:anchorId="48E0BB45" wp14:editId="10F4ED33">
            <wp:extent cx="5943600" cy="1137285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EED" w:rsidRPr="00B72485" w:rsidRDefault="00062EED" w:rsidP="00062EED">
      <w:pPr>
        <w:pStyle w:val="a3"/>
        <w:rPr>
          <w:rFonts w:ascii="Times New Roman" w:hAnsi="Times New Roman" w:cs="Times New Roman"/>
          <w:sz w:val="24"/>
          <w:lang w:val="ru-RU"/>
        </w:rPr>
      </w:pPr>
    </w:p>
    <w:p w:rsidR="00062EED" w:rsidRPr="00B72485" w:rsidRDefault="00062EED" w:rsidP="00062EED">
      <w:pPr>
        <w:pStyle w:val="a3"/>
        <w:rPr>
          <w:rFonts w:ascii="Times New Roman" w:hAnsi="Times New Roman" w:cs="Times New Roman"/>
          <w:sz w:val="24"/>
        </w:rPr>
      </w:pPr>
    </w:p>
    <w:sectPr w:rsidR="00062EED" w:rsidRPr="00B724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E2965"/>
    <w:multiLevelType w:val="hybridMultilevel"/>
    <w:tmpl w:val="8BF83F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01D"/>
    <w:rsid w:val="00062EED"/>
    <w:rsid w:val="00223F09"/>
    <w:rsid w:val="00374813"/>
    <w:rsid w:val="00626EC9"/>
    <w:rsid w:val="00A62317"/>
    <w:rsid w:val="00B72485"/>
    <w:rsid w:val="00CD537B"/>
    <w:rsid w:val="00E91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0FC60"/>
  <w15:chartTrackingRefBased/>
  <w15:docId w15:val="{551E6C0B-E3B1-49ED-9047-E45F56C9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2E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Host</dc:creator>
  <cp:keywords/>
  <dc:description/>
  <cp:lastModifiedBy>Host</cp:lastModifiedBy>
  <cp:revision>4</cp:revision>
  <dcterms:created xsi:type="dcterms:W3CDTF">2021-02-12T13:25:00Z</dcterms:created>
  <dcterms:modified xsi:type="dcterms:W3CDTF">2021-02-12T15:00:00Z</dcterms:modified>
</cp:coreProperties>
</file>